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3" w14:textId="25BF4471" w:rsidR="00163408" w:rsidRDefault="38726A9F">
      <w:pPr>
        <w:jc w:val="both"/>
        <w:rPr>
          <w:rFonts w:ascii="Arial" w:eastAsia="Arial" w:hAnsi="Arial" w:cs="Arial"/>
          <w:sz w:val="32"/>
          <w:szCs w:val="32"/>
          <w:u w:val="single"/>
        </w:rPr>
      </w:pPr>
      <w:r w:rsidRPr="38726A9F">
        <w:rPr>
          <w:rFonts w:ascii="Arial" w:eastAsia="Arial" w:hAnsi="Arial" w:cs="Arial"/>
          <w:sz w:val="32"/>
          <w:szCs w:val="32"/>
          <w:u w:val="single"/>
        </w:rPr>
        <w:t>eQTLGen Consortium – Author information</w:t>
      </w:r>
    </w:p>
    <w:p w14:paraId="00000004" w14:textId="77777777" w:rsidR="00163408" w:rsidRDefault="00A522E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00000005" w14:textId="77777777" w:rsidR="00163408" w:rsidRDefault="00A522E4">
      <w:pPr>
        <w:jc w:val="both"/>
        <w:rPr>
          <w:rFonts w:ascii="Arial" w:eastAsia="Arial" w:hAnsi="Arial" w:cs="Arial"/>
          <w:vertAlign w:val="superscript"/>
        </w:rPr>
      </w:pPr>
      <w:r>
        <w:rPr>
          <w:rFonts w:ascii="Arial" w:eastAsia="Arial" w:hAnsi="Arial" w:cs="Arial"/>
        </w:rPr>
        <w:t>Mawussé Agbessi</w:t>
      </w:r>
      <w:r>
        <w:rPr>
          <w:rFonts w:ascii="Arial" w:eastAsia="Arial" w:hAnsi="Arial" w:cs="Arial"/>
          <w:vertAlign w:val="superscript"/>
        </w:rPr>
        <w:t>1</w:t>
      </w:r>
      <w:r>
        <w:rPr>
          <w:rFonts w:ascii="Arial" w:eastAsia="Arial" w:hAnsi="Arial" w:cs="Arial"/>
        </w:rPr>
        <w:t>, Habibul Ahsan</w:t>
      </w:r>
      <w:r>
        <w:rPr>
          <w:rFonts w:ascii="Arial" w:eastAsia="Arial" w:hAnsi="Arial" w:cs="Arial"/>
          <w:vertAlign w:val="superscript"/>
        </w:rPr>
        <w:t>2</w:t>
      </w:r>
      <w:r>
        <w:rPr>
          <w:rFonts w:ascii="Arial" w:eastAsia="Arial" w:hAnsi="Arial" w:cs="Arial"/>
        </w:rPr>
        <w:t>, Isabel Alves</w:t>
      </w:r>
      <w:r>
        <w:rPr>
          <w:rFonts w:ascii="Arial" w:eastAsia="Arial" w:hAnsi="Arial" w:cs="Arial"/>
          <w:vertAlign w:val="superscript"/>
        </w:rPr>
        <w:t>1</w:t>
      </w:r>
      <w:r>
        <w:rPr>
          <w:rFonts w:ascii="Arial" w:eastAsia="Arial" w:hAnsi="Arial" w:cs="Arial"/>
        </w:rPr>
        <w:t>, Anand Kumar Andiappan</w:t>
      </w:r>
      <w:r>
        <w:rPr>
          <w:rFonts w:ascii="Arial" w:eastAsia="Arial" w:hAnsi="Arial" w:cs="Arial"/>
          <w:vertAlign w:val="superscript"/>
        </w:rPr>
        <w:t>3</w:t>
      </w:r>
      <w:r>
        <w:rPr>
          <w:rFonts w:ascii="Arial" w:eastAsia="Arial" w:hAnsi="Arial" w:cs="Arial"/>
        </w:rPr>
        <w:t>, Wibowo Arindrarto</w:t>
      </w:r>
      <w:r>
        <w:rPr>
          <w:rFonts w:ascii="Arial" w:eastAsia="Arial" w:hAnsi="Arial" w:cs="Arial"/>
          <w:vertAlign w:val="superscript"/>
        </w:rPr>
        <w:t>4</w:t>
      </w:r>
      <w:r>
        <w:rPr>
          <w:rFonts w:ascii="Arial" w:eastAsia="Arial" w:hAnsi="Arial" w:cs="Arial"/>
        </w:rPr>
        <w:t>, Philip Awadalla</w:t>
      </w:r>
      <w:r>
        <w:rPr>
          <w:rFonts w:ascii="Arial" w:eastAsia="Arial" w:hAnsi="Arial" w:cs="Arial"/>
          <w:vertAlign w:val="superscript"/>
        </w:rPr>
        <w:t>1</w:t>
      </w:r>
      <w:r>
        <w:rPr>
          <w:rFonts w:ascii="Arial" w:eastAsia="Arial" w:hAnsi="Arial" w:cs="Arial"/>
        </w:rPr>
        <w:t>, Alexis Battle</w:t>
      </w:r>
      <w:r>
        <w:rPr>
          <w:rFonts w:ascii="Arial" w:eastAsia="Arial" w:hAnsi="Arial" w:cs="Arial"/>
          <w:vertAlign w:val="superscript"/>
        </w:rPr>
        <w:t>5,6</w:t>
      </w:r>
      <w:r>
        <w:rPr>
          <w:rFonts w:ascii="Arial" w:eastAsia="Arial" w:hAnsi="Arial" w:cs="Arial"/>
        </w:rPr>
        <w:t>, Frank Beutner</w:t>
      </w:r>
      <w:r>
        <w:rPr>
          <w:rFonts w:ascii="Arial" w:eastAsia="Arial" w:hAnsi="Arial" w:cs="Arial"/>
          <w:vertAlign w:val="superscript"/>
        </w:rPr>
        <w:t>7</w:t>
      </w:r>
      <w:r>
        <w:rPr>
          <w:rFonts w:ascii="Arial" w:eastAsia="Arial" w:hAnsi="Arial" w:cs="Arial"/>
        </w:rPr>
        <w:t>, Marc Jan Bonder</w:t>
      </w:r>
      <w:r>
        <w:rPr>
          <w:rFonts w:ascii="Arial" w:eastAsia="Arial" w:hAnsi="Arial" w:cs="Arial"/>
          <w:vertAlign w:val="superscript"/>
        </w:rPr>
        <w:t>8,9</w:t>
      </w:r>
      <w:r>
        <w:rPr>
          <w:rFonts w:ascii="Arial" w:eastAsia="Arial" w:hAnsi="Arial" w:cs="Arial"/>
        </w:rPr>
        <w:t>, Dorret I. Boomsma</w:t>
      </w:r>
      <w:r>
        <w:rPr>
          <w:rFonts w:ascii="Arial" w:eastAsia="Arial" w:hAnsi="Arial" w:cs="Arial"/>
          <w:vertAlign w:val="superscript"/>
        </w:rPr>
        <w:t>10</w:t>
      </w:r>
      <w:r>
        <w:rPr>
          <w:rFonts w:ascii="Arial" w:eastAsia="Arial" w:hAnsi="Arial" w:cs="Arial"/>
        </w:rPr>
        <w:t>, Mark W. Christiansen</w:t>
      </w:r>
      <w:r>
        <w:rPr>
          <w:rFonts w:ascii="Arial" w:eastAsia="Arial" w:hAnsi="Arial" w:cs="Arial"/>
          <w:vertAlign w:val="superscript"/>
        </w:rPr>
        <w:t>11</w:t>
      </w:r>
      <w:r>
        <w:rPr>
          <w:rFonts w:ascii="Arial" w:eastAsia="Arial" w:hAnsi="Arial" w:cs="Arial"/>
        </w:rPr>
        <w:t>, Annique Claringbould</w:t>
      </w:r>
      <w:r>
        <w:rPr>
          <w:rFonts w:ascii="Arial" w:eastAsia="Arial" w:hAnsi="Arial" w:cs="Arial"/>
          <w:vertAlign w:val="superscript"/>
        </w:rPr>
        <w:t>8,12</w:t>
      </w:r>
      <w:r>
        <w:rPr>
          <w:rFonts w:ascii="Arial" w:eastAsia="Arial" w:hAnsi="Arial" w:cs="Arial"/>
        </w:rPr>
        <w:t>, Patrick Deelen</w:t>
      </w:r>
      <w:r>
        <w:rPr>
          <w:rFonts w:ascii="Arial" w:eastAsia="Arial" w:hAnsi="Arial" w:cs="Arial"/>
          <w:vertAlign w:val="superscript"/>
        </w:rPr>
        <w:t>8,13,12,14</w:t>
      </w:r>
      <w:r>
        <w:rPr>
          <w:rFonts w:ascii="Arial" w:eastAsia="Arial" w:hAnsi="Arial" w:cs="Arial"/>
        </w:rPr>
        <w:t>, Tõnu Esko</w:t>
      </w:r>
      <w:r>
        <w:rPr>
          <w:rFonts w:ascii="Arial" w:eastAsia="Arial" w:hAnsi="Arial" w:cs="Arial"/>
          <w:vertAlign w:val="superscript"/>
        </w:rPr>
        <w:t>15</w:t>
      </w:r>
      <w:r>
        <w:rPr>
          <w:rFonts w:ascii="Arial" w:eastAsia="Arial" w:hAnsi="Arial" w:cs="Arial"/>
        </w:rPr>
        <w:t>, Marie-Julie Favé</w:t>
      </w:r>
      <w:r>
        <w:rPr>
          <w:rFonts w:ascii="Arial" w:eastAsia="Arial" w:hAnsi="Arial" w:cs="Arial"/>
          <w:vertAlign w:val="superscript"/>
        </w:rPr>
        <w:t>1</w:t>
      </w:r>
      <w:r>
        <w:rPr>
          <w:rFonts w:ascii="Arial" w:eastAsia="Arial" w:hAnsi="Arial" w:cs="Arial"/>
        </w:rPr>
        <w:t>, Lude Franke</w:t>
      </w:r>
      <w:r>
        <w:rPr>
          <w:rFonts w:ascii="Arial" w:eastAsia="Arial" w:hAnsi="Arial" w:cs="Arial"/>
          <w:vertAlign w:val="superscript"/>
        </w:rPr>
        <w:t>8,12</w:t>
      </w:r>
      <w:r>
        <w:rPr>
          <w:rFonts w:ascii="Arial" w:eastAsia="Arial" w:hAnsi="Arial" w:cs="Arial"/>
        </w:rPr>
        <w:t>, Timothy Frayling</w:t>
      </w:r>
      <w:r>
        <w:rPr>
          <w:rFonts w:ascii="Arial" w:eastAsia="Arial" w:hAnsi="Arial" w:cs="Arial"/>
          <w:vertAlign w:val="superscript"/>
        </w:rPr>
        <w:t>16</w:t>
      </w:r>
      <w:r>
        <w:rPr>
          <w:rFonts w:ascii="Arial" w:eastAsia="Arial" w:hAnsi="Arial" w:cs="Arial"/>
        </w:rPr>
        <w:t>, Sina A. Gharib</w:t>
      </w:r>
      <w:r>
        <w:rPr>
          <w:rFonts w:ascii="Arial" w:eastAsia="Arial" w:hAnsi="Arial" w:cs="Arial"/>
          <w:vertAlign w:val="superscript"/>
        </w:rPr>
        <w:t>11,17</w:t>
      </w:r>
      <w:r>
        <w:rPr>
          <w:rFonts w:ascii="Arial" w:eastAsia="Arial" w:hAnsi="Arial" w:cs="Arial"/>
        </w:rPr>
        <w:t>, Greg Gibson</w:t>
      </w:r>
      <w:r>
        <w:rPr>
          <w:rFonts w:ascii="Arial" w:eastAsia="Arial" w:hAnsi="Arial" w:cs="Arial"/>
          <w:vertAlign w:val="superscript"/>
        </w:rPr>
        <w:t>18</w:t>
      </w:r>
      <w:r>
        <w:rPr>
          <w:rFonts w:ascii="Arial" w:eastAsia="Arial" w:hAnsi="Arial" w:cs="Arial"/>
        </w:rPr>
        <w:t>, Bastiaan T. Heijmans</w:t>
      </w:r>
      <w:r>
        <w:rPr>
          <w:rFonts w:ascii="Arial" w:eastAsia="Arial" w:hAnsi="Arial" w:cs="Arial"/>
          <w:vertAlign w:val="superscript"/>
        </w:rPr>
        <w:t>4</w:t>
      </w:r>
      <w:r>
        <w:rPr>
          <w:rFonts w:ascii="Arial" w:eastAsia="Arial" w:hAnsi="Arial" w:cs="Arial"/>
        </w:rPr>
        <w:t>, Gibran Hemani</w:t>
      </w:r>
      <w:r>
        <w:rPr>
          <w:rFonts w:ascii="Arial" w:eastAsia="Arial" w:hAnsi="Arial" w:cs="Arial"/>
          <w:vertAlign w:val="superscript"/>
        </w:rPr>
        <w:t>19</w:t>
      </w:r>
      <w:r>
        <w:rPr>
          <w:rFonts w:ascii="Arial" w:eastAsia="Arial" w:hAnsi="Arial" w:cs="Arial"/>
        </w:rPr>
        <w:t>, Rick Jansen</w:t>
      </w:r>
      <w:r>
        <w:rPr>
          <w:rFonts w:ascii="Arial" w:eastAsia="Arial" w:hAnsi="Arial" w:cs="Arial"/>
          <w:vertAlign w:val="superscript"/>
        </w:rPr>
        <w:t>20</w:t>
      </w:r>
      <w:r>
        <w:rPr>
          <w:rFonts w:ascii="Arial" w:eastAsia="Arial" w:hAnsi="Arial" w:cs="Arial"/>
        </w:rPr>
        <w:t>, Mika Kähönen</w:t>
      </w:r>
      <w:r>
        <w:rPr>
          <w:rFonts w:ascii="Arial" w:eastAsia="Arial" w:hAnsi="Arial" w:cs="Arial"/>
          <w:vertAlign w:val="superscript"/>
        </w:rPr>
        <w:t>21</w:t>
      </w:r>
      <w:r>
        <w:rPr>
          <w:rFonts w:ascii="Arial" w:eastAsia="Arial" w:hAnsi="Arial" w:cs="Arial"/>
        </w:rPr>
        <w:t>, An</w:t>
      </w:r>
      <w:r>
        <w:rPr>
          <w:rFonts w:ascii="Arial" w:eastAsia="Arial" w:hAnsi="Arial" w:cs="Arial"/>
        </w:rPr>
        <w:t>ette Kalnapenkis</w:t>
      </w:r>
      <w:r>
        <w:rPr>
          <w:rFonts w:ascii="Arial" w:eastAsia="Arial" w:hAnsi="Arial" w:cs="Arial"/>
          <w:vertAlign w:val="superscript"/>
        </w:rPr>
        <w:t>15</w:t>
      </w:r>
      <w:r>
        <w:rPr>
          <w:rFonts w:ascii="Arial" w:eastAsia="Arial" w:hAnsi="Arial" w:cs="Arial"/>
        </w:rPr>
        <w:t>, Silva Kasela</w:t>
      </w:r>
      <w:r>
        <w:rPr>
          <w:rFonts w:ascii="Arial" w:eastAsia="Arial" w:hAnsi="Arial" w:cs="Arial"/>
          <w:vertAlign w:val="superscript"/>
        </w:rPr>
        <w:t>15</w:t>
      </w:r>
      <w:r>
        <w:rPr>
          <w:rFonts w:ascii="Arial" w:eastAsia="Arial" w:hAnsi="Arial" w:cs="Arial"/>
        </w:rPr>
        <w:t>, Johannes Kettunen</w:t>
      </w:r>
      <w:r>
        <w:rPr>
          <w:rFonts w:ascii="Arial" w:eastAsia="Arial" w:hAnsi="Arial" w:cs="Arial"/>
          <w:vertAlign w:val="superscript"/>
        </w:rPr>
        <w:t>22</w:t>
      </w:r>
      <w:r>
        <w:rPr>
          <w:rFonts w:ascii="Arial" w:eastAsia="Arial" w:hAnsi="Arial" w:cs="Arial"/>
        </w:rPr>
        <w:t>, Yungil Kim</w:t>
      </w:r>
      <w:r>
        <w:rPr>
          <w:rFonts w:ascii="Arial" w:eastAsia="Arial" w:hAnsi="Arial" w:cs="Arial"/>
          <w:vertAlign w:val="superscript"/>
        </w:rPr>
        <w:t>23,5</w:t>
      </w:r>
      <w:r>
        <w:rPr>
          <w:rFonts w:ascii="Arial" w:eastAsia="Arial" w:hAnsi="Arial" w:cs="Arial"/>
        </w:rPr>
        <w:t>, Holger Kirsten</w:t>
      </w:r>
      <w:r>
        <w:rPr>
          <w:rFonts w:ascii="Arial" w:eastAsia="Arial" w:hAnsi="Arial" w:cs="Arial"/>
          <w:vertAlign w:val="superscript"/>
        </w:rPr>
        <w:t>24</w:t>
      </w:r>
      <w:r>
        <w:rPr>
          <w:rFonts w:ascii="Arial" w:eastAsia="Arial" w:hAnsi="Arial" w:cs="Arial"/>
        </w:rPr>
        <w:t>, Peter Kovacs</w:t>
      </w:r>
      <w:r>
        <w:rPr>
          <w:rFonts w:ascii="Arial" w:eastAsia="Arial" w:hAnsi="Arial" w:cs="Arial"/>
          <w:vertAlign w:val="superscript"/>
        </w:rPr>
        <w:t>25</w:t>
      </w:r>
      <w:r>
        <w:rPr>
          <w:rFonts w:ascii="Arial" w:eastAsia="Arial" w:hAnsi="Arial" w:cs="Arial"/>
        </w:rPr>
        <w:t>, Knut Krohn</w:t>
      </w:r>
      <w:r>
        <w:rPr>
          <w:rFonts w:ascii="Arial" w:eastAsia="Arial" w:hAnsi="Arial" w:cs="Arial"/>
          <w:vertAlign w:val="superscript"/>
        </w:rPr>
        <w:t>26</w:t>
      </w:r>
      <w:r>
        <w:rPr>
          <w:rFonts w:ascii="Arial" w:eastAsia="Arial" w:hAnsi="Arial" w:cs="Arial"/>
        </w:rPr>
        <w:t>, Jaanika Kronberg</w:t>
      </w:r>
      <w:r>
        <w:rPr>
          <w:rFonts w:ascii="Arial" w:eastAsia="Arial" w:hAnsi="Arial" w:cs="Arial"/>
          <w:vertAlign w:val="superscript"/>
        </w:rPr>
        <w:t>15</w:t>
      </w:r>
      <w:r>
        <w:rPr>
          <w:rFonts w:ascii="Arial" w:eastAsia="Arial" w:hAnsi="Arial" w:cs="Arial"/>
        </w:rPr>
        <w:t>, Viktorija Kukushkina</w:t>
      </w:r>
      <w:r>
        <w:rPr>
          <w:rFonts w:ascii="Arial" w:eastAsia="Arial" w:hAnsi="Arial" w:cs="Arial"/>
          <w:vertAlign w:val="superscript"/>
        </w:rPr>
        <w:t>15</w:t>
      </w:r>
      <w:r>
        <w:rPr>
          <w:rFonts w:ascii="Arial" w:eastAsia="Arial" w:hAnsi="Arial" w:cs="Arial"/>
        </w:rPr>
        <w:t>, Zoltan Kutalik</w:t>
      </w:r>
      <w:r>
        <w:rPr>
          <w:rFonts w:ascii="Arial" w:eastAsia="Arial" w:hAnsi="Arial" w:cs="Arial"/>
          <w:vertAlign w:val="superscript"/>
        </w:rPr>
        <w:t>27</w:t>
      </w:r>
      <w:r>
        <w:rPr>
          <w:rFonts w:ascii="Arial" w:eastAsia="Arial" w:hAnsi="Arial" w:cs="Arial"/>
        </w:rPr>
        <w:t>, Bernett Lee</w:t>
      </w:r>
      <w:r>
        <w:rPr>
          <w:rFonts w:ascii="Arial" w:eastAsia="Arial" w:hAnsi="Arial" w:cs="Arial"/>
          <w:vertAlign w:val="superscript"/>
        </w:rPr>
        <w:t>3</w:t>
      </w:r>
      <w:r>
        <w:rPr>
          <w:rFonts w:ascii="Arial" w:eastAsia="Arial" w:hAnsi="Arial" w:cs="Arial"/>
        </w:rPr>
        <w:t>, Terho Lehtimäki</w:t>
      </w:r>
      <w:r>
        <w:rPr>
          <w:rFonts w:ascii="Arial" w:eastAsia="Arial" w:hAnsi="Arial" w:cs="Arial"/>
          <w:vertAlign w:val="superscript"/>
        </w:rPr>
        <w:t>28</w:t>
      </w:r>
      <w:r>
        <w:rPr>
          <w:rFonts w:ascii="Arial" w:eastAsia="Arial" w:hAnsi="Arial" w:cs="Arial"/>
        </w:rPr>
        <w:t>, Markus Loeffler</w:t>
      </w:r>
      <w:r>
        <w:rPr>
          <w:rFonts w:ascii="Arial" w:eastAsia="Arial" w:hAnsi="Arial" w:cs="Arial"/>
          <w:vertAlign w:val="superscript"/>
        </w:rPr>
        <w:t>24</w:t>
      </w:r>
      <w:r>
        <w:rPr>
          <w:rFonts w:ascii="Arial" w:eastAsia="Arial" w:hAnsi="Arial" w:cs="Arial"/>
        </w:rPr>
        <w:t>, Urko M. Marigorta</w:t>
      </w:r>
      <w:r>
        <w:rPr>
          <w:rFonts w:ascii="Arial" w:eastAsia="Arial" w:hAnsi="Arial" w:cs="Arial"/>
          <w:vertAlign w:val="superscript"/>
        </w:rPr>
        <w:t>18,29,30</w:t>
      </w:r>
      <w:r>
        <w:rPr>
          <w:rFonts w:ascii="Arial" w:eastAsia="Arial" w:hAnsi="Arial" w:cs="Arial"/>
        </w:rPr>
        <w:t>, Hailang Mei</w:t>
      </w:r>
      <w:r>
        <w:rPr>
          <w:rFonts w:ascii="Arial" w:eastAsia="Arial" w:hAnsi="Arial" w:cs="Arial"/>
          <w:vertAlign w:val="superscript"/>
        </w:rPr>
        <w:t>31</w:t>
      </w:r>
      <w:r>
        <w:rPr>
          <w:rFonts w:ascii="Arial" w:eastAsia="Arial" w:hAnsi="Arial" w:cs="Arial"/>
        </w:rPr>
        <w:t>, Lili Milani</w:t>
      </w:r>
      <w:r>
        <w:rPr>
          <w:rFonts w:ascii="Arial" w:eastAsia="Arial" w:hAnsi="Arial" w:cs="Arial"/>
          <w:vertAlign w:val="superscript"/>
        </w:rPr>
        <w:t>15</w:t>
      </w:r>
      <w:r>
        <w:rPr>
          <w:rFonts w:ascii="Arial" w:eastAsia="Arial" w:hAnsi="Arial" w:cs="Arial"/>
        </w:rPr>
        <w:t>, Grant W. Montgomery</w:t>
      </w:r>
      <w:r>
        <w:rPr>
          <w:rFonts w:ascii="Arial" w:eastAsia="Arial" w:hAnsi="Arial" w:cs="Arial"/>
          <w:vertAlign w:val="superscript"/>
        </w:rPr>
        <w:t>32</w:t>
      </w:r>
      <w:r>
        <w:rPr>
          <w:rFonts w:ascii="Arial" w:eastAsia="Arial" w:hAnsi="Arial" w:cs="Arial"/>
        </w:rPr>
        <w:t>, Martina Müller-Nurasyid</w:t>
      </w:r>
      <w:r>
        <w:rPr>
          <w:rFonts w:ascii="Arial" w:eastAsia="Arial" w:hAnsi="Arial" w:cs="Arial"/>
          <w:vertAlign w:val="superscript"/>
        </w:rPr>
        <w:t>33,34,35</w:t>
      </w:r>
      <w:r>
        <w:rPr>
          <w:rFonts w:ascii="Arial" w:eastAsia="Arial" w:hAnsi="Arial" w:cs="Arial"/>
        </w:rPr>
        <w:t>, Matthias Nauck</w:t>
      </w:r>
      <w:r>
        <w:rPr>
          <w:rFonts w:ascii="Arial" w:eastAsia="Arial" w:hAnsi="Arial" w:cs="Arial"/>
          <w:vertAlign w:val="superscript"/>
        </w:rPr>
        <w:t>36,37</w:t>
      </w:r>
      <w:r>
        <w:rPr>
          <w:rFonts w:ascii="Arial" w:eastAsia="Arial" w:hAnsi="Arial" w:cs="Arial"/>
        </w:rPr>
        <w:t>, Michel G. Nivard</w:t>
      </w:r>
      <w:r>
        <w:rPr>
          <w:rFonts w:ascii="Arial" w:eastAsia="Arial" w:hAnsi="Arial" w:cs="Arial"/>
          <w:vertAlign w:val="superscript"/>
        </w:rPr>
        <w:t>38</w:t>
      </w:r>
      <w:r>
        <w:rPr>
          <w:rFonts w:ascii="Arial" w:eastAsia="Arial" w:hAnsi="Arial" w:cs="Arial"/>
        </w:rPr>
        <w:t>, Brenda Penninx</w:t>
      </w:r>
      <w:r>
        <w:rPr>
          <w:rFonts w:ascii="Arial" w:eastAsia="Arial" w:hAnsi="Arial" w:cs="Arial"/>
          <w:vertAlign w:val="superscript"/>
        </w:rPr>
        <w:t>20</w:t>
      </w:r>
      <w:r>
        <w:rPr>
          <w:rFonts w:ascii="Arial" w:eastAsia="Arial" w:hAnsi="Arial" w:cs="Arial"/>
        </w:rPr>
        <w:t>, Markus Perola</w:t>
      </w:r>
      <w:r>
        <w:rPr>
          <w:rFonts w:ascii="Arial" w:eastAsia="Arial" w:hAnsi="Arial" w:cs="Arial"/>
          <w:vertAlign w:val="superscript"/>
        </w:rPr>
        <w:t>39</w:t>
      </w:r>
      <w:r>
        <w:rPr>
          <w:rFonts w:ascii="Arial" w:eastAsia="Arial" w:hAnsi="Arial" w:cs="Arial"/>
        </w:rPr>
        <w:t>, Natalia Pervjakova</w:t>
      </w:r>
      <w:r>
        <w:rPr>
          <w:rFonts w:ascii="Arial" w:eastAsia="Arial" w:hAnsi="Arial" w:cs="Arial"/>
          <w:vertAlign w:val="superscript"/>
        </w:rPr>
        <w:t>15</w:t>
      </w:r>
      <w:r>
        <w:rPr>
          <w:rFonts w:ascii="Arial" w:eastAsia="Arial" w:hAnsi="Arial" w:cs="Arial"/>
        </w:rPr>
        <w:t>, Brandon L. Pierce</w:t>
      </w:r>
      <w:r>
        <w:rPr>
          <w:rFonts w:ascii="Arial" w:eastAsia="Arial" w:hAnsi="Arial" w:cs="Arial"/>
          <w:vertAlign w:val="superscript"/>
        </w:rPr>
        <w:t>2</w:t>
      </w:r>
      <w:r>
        <w:rPr>
          <w:rFonts w:ascii="Arial" w:eastAsia="Arial" w:hAnsi="Arial" w:cs="Arial"/>
        </w:rPr>
        <w:t>, Joseph Powell</w:t>
      </w:r>
      <w:r>
        <w:rPr>
          <w:rFonts w:ascii="Arial" w:eastAsia="Arial" w:hAnsi="Arial" w:cs="Arial"/>
          <w:vertAlign w:val="superscript"/>
        </w:rPr>
        <w:t>40</w:t>
      </w:r>
      <w:r>
        <w:rPr>
          <w:rFonts w:ascii="Arial" w:eastAsia="Arial" w:hAnsi="Arial" w:cs="Arial"/>
        </w:rPr>
        <w:t>, Holger</w:t>
      </w:r>
      <w:r>
        <w:rPr>
          <w:rFonts w:ascii="Arial" w:eastAsia="Arial" w:hAnsi="Arial" w:cs="Arial"/>
        </w:rPr>
        <w:t xml:space="preserve"> Prokisch</w:t>
      </w:r>
      <w:r>
        <w:rPr>
          <w:rFonts w:ascii="Arial" w:eastAsia="Arial" w:hAnsi="Arial" w:cs="Arial"/>
          <w:vertAlign w:val="superscript"/>
        </w:rPr>
        <w:t>41,42</w:t>
      </w:r>
      <w:r>
        <w:rPr>
          <w:rFonts w:ascii="Arial" w:eastAsia="Arial" w:hAnsi="Arial" w:cs="Arial"/>
        </w:rPr>
        <w:t>, Bruce M. Psaty</w:t>
      </w:r>
      <w:r>
        <w:rPr>
          <w:rFonts w:ascii="Arial" w:eastAsia="Arial" w:hAnsi="Arial" w:cs="Arial"/>
          <w:vertAlign w:val="superscript"/>
        </w:rPr>
        <w:t>11,43</w:t>
      </w:r>
      <w:r>
        <w:rPr>
          <w:rFonts w:ascii="Arial" w:eastAsia="Arial" w:hAnsi="Arial" w:cs="Arial"/>
        </w:rPr>
        <w:t>, Olli T. Raitakari</w:t>
      </w:r>
      <w:r>
        <w:rPr>
          <w:rFonts w:ascii="Arial" w:eastAsia="Arial" w:hAnsi="Arial" w:cs="Arial"/>
          <w:vertAlign w:val="superscript"/>
        </w:rPr>
        <w:t>44</w:t>
      </w:r>
      <w:r>
        <w:rPr>
          <w:rFonts w:ascii="Arial" w:eastAsia="Arial" w:hAnsi="Arial" w:cs="Arial"/>
        </w:rPr>
        <w:t>, Samuli Ripatti</w:t>
      </w:r>
      <w:r>
        <w:rPr>
          <w:rFonts w:ascii="Arial" w:eastAsia="Arial" w:hAnsi="Arial" w:cs="Arial"/>
          <w:vertAlign w:val="superscript"/>
        </w:rPr>
        <w:t>45</w:t>
      </w:r>
      <w:r>
        <w:rPr>
          <w:rFonts w:ascii="Arial" w:eastAsia="Arial" w:hAnsi="Arial" w:cs="Arial"/>
        </w:rPr>
        <w:t>, Olaf Rotzschke</w:t>
      </w:r>
      <w:r>
        <w:rPr>
          <w:rFonts w:ascii="Arial" w:eastAsia="Arial" w:hAnsi="Arial" w:cs="Arial"/>
          <w:vertAlign w:val="superscript"/>
        </w:rPr>
        <w:t>3</w:t>
      </w:r>
      <w:r>
        <w:rPr>
          <w:rFonts w:ascii="Arial" w:eastAsia="Arial" w:hAnsi="Arial" w:cs="Arial"/>
        </w:rPr>
        <w:t>, Sina Rüeger</w:t>
      </w:r>
      <w:r>
        <w:rPr>
          <w:rFonts w:ascii="Arial" w:eastAsia="Arial" w:hAnsi="Arial" w:cs="Arial"/>
          <w:vertAlign w:val="superscript"/>
        </w:rPr>
        <w:t>27</w:t>
      </w:r>
      <w:r>
        <w:rPr>
          <w:rFonts w:ascii="Arial" w:eastAsia="Arial" w:hAnsi="Arial" w:cs="Arial"/>
        </w:rPr>
        <w:t>, Ashis Saha</w:t>
      </w:r>
      <w:r>
        <w:rPr>
          <w:rFonts w:ascii="Arial" w:eastAsia="Arial" w:hAnsi="Arial" w:cs="Arial"/>
          <w:vertAlign w:val="superscript"/>
        </w:rPr>
        <w:t>5</w:t>
      </w:r>
      <w:r>
        <w:rPr>
          <w:rFonts w:ascii="Arial" w:eastAsia="Arial" w:hAnsi="Arial" w:cs="Arial"/>
        </w:rPr>
        <w:t>, Markus Scholz</w:t>
      </w:r>
      <w:r>
        <w:rPr>
          <w:rFonts w:ascii="Arial" w:eastAsia="Arial" w:hAnsi="Arial" w:cs="Arial"/>
          <w:vertAlign w:val="superscript"/>
        </w:rPr>
        <w:t>24</w:t>
      </w:r>
      <w:r>
        <w:rPr>
          <w:rFonts w:ascii="Arial" w:eastAsia="Arial" w:hAnsi="Arial" w:cs="Arial"/>
        </w:rPr>
        <w:t>, Katharina Schramm</w:t>
      </w:r>
      <w:r>
        <w:rPr>
          <w:rFonts w:ascii="Arial" w:eastAsia="Arial" w:hAnsi="Arial" w:cs="Arial"/>
          <w:vertAlign w:val="superscript"/>
        </w:rPr>
        <w:t>46,34</w:t>
      </w:r>
      <w:r>
        <w:rPr>
          <w:rFonts w:ascii="Arial" w:eastAsia="Arial" w:hAnsi="Arial" w:cs="Arial"/>
        </w:rPr>
        <w:t>, Ilkka Seppälä</w:t>
      </w:r>
      <w:r>
        <w:rPr>
          <w:rFonts w:ascii="Arial" w:eastAsia="Arial" w:hAnsi="Arial" w:cs="Arial"/>
          <w:vertAlign w:val="superscript"/>
        </w:rPr>
        <w:t>28</w:t>
      </w:r>
      <w:r>
        <w:rPr>
          <w:rFonts w:ascii="Arial" w:eastAsia="Arial" w:hAnsi="Arial" w:cs="Arial"/>
        </w:rPr>
        <w:t>, Eline P. Slagboom</w:t>
      </w:r>
      <w:r>
        <w:rPr>
          <w:rFonts w:ascii="Arial" w:eastAsia="Arial" w:hAnsi="Arial" w:cs="Arial"/>
          <w:vertAlign w:val="superscript"/>
        </w:rPr>
        <w:t>4</w:t>
      </w:r>
      <w:r>
        <w:rPr>
          <w:rFonts w:ascii="Arial" w:eastAsia="Arial" w:hAnsi="Arial" w:cs="Arial"/>
        </w:rPr>
        <w:t>, Coen D.A. Stehouwer</w:t>
      </w:r>
      <w:r>
        <w:rPr>
          <w:rFonts w:ascii="Arial" w:eastAsia="Arial" w:hAnsi="Arial" w:cs="Arial"/>
          <w:vertAlign w:val="superscript"/>
        </w:rPr>
        <w:t>47</w:t>
      </w:r>
      <w:r>
        <w:rPr>
          <w:rFonts w:ascii="Arial" w:eastAsia="Arial" w:hAnsi="Arial" w:cs="Arial"/>
        </w:rPr>
        <w:t>, Michael Stumvoll</w:t>
      </w:r>
      <w:r>
        <w:rPr>
          <w:rFonts w:ascii="Arial" w:eastAsia="Arial" w:hAnsi="Arial" w:cs="Arial"/>
          <w:vertAlign w:val="superscript"/>
        </w:rPr>
        <w:t>48</w:t>
      </w:r>
      <w:r>
        <w:rPr>
          <w:rFonts w:ascii="Arial" w:eastAsia="Arial" w:hAnsi="Arial" w:cs="Arial"/>
        </w:rPr>
        <w:t>, Patrick Sulliv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vertAlign w:val="superscript"/>
        </w:rPr>
        <w:t>49</w:t>
      </w:r>
      <w:r>
        <w:rPr>
          <w:rFonts w:ascii="Arial" w:eastAsia="Arial" w:hAnsi="Arial" w:cs="Arial"/>
        </w:rPr>
        <w:t>, Peter A.C. ‘t Hoen</w:t>
      </w:r>
      <w:r>
        <w:rPr>
          <w:rFonts w:ascii="Arial" w:eastAsia="Arial" w:hAnsi="Arial" w:cs="Arial"/>
          <w:vertAlign w:val="superscript"/>
        </w:rPr>
        <w:t>50</w:t>
      </w:r>
      <w:r>
        <w:rPr>
          <w:rFonts w:ascii="Arial" w:eastAsia="Arial" w:hAnsi="Arial" w:cs="Arial"/>
        </w:rPr>
        <w:t>, Alexander Teumer</w:t>
      </w:r>
      <w:r>
        <w:rPr>
          <w:rFonts w:ascii="Arial" w:eastAsia="Arial" w:hAnsi="Arial" w:cs="Arial"/>
          <w:vertAlign w:val="superscript"/>
        </w:rPr>
        <w:t>51</w:t>
      </w:r>
      <w:r>
        <w:rPr>
          <w:rFonts w:ascii="Arial" w:eastAsia="Arial" w:hAnsi="Arial" w:cs="Arial"/>
        </w:rPr>
        <w:t>, Joachim Thiery</w:t>
      </w:r>
      <w:r>
        <w:rPr>
          <w:rFonts w:ascii="Arial" w:eastAsia="Arial" w:hAnsi="Arial" w:cs="Arial"/>
          <w:vertAlign w:val="superscript"/>
        </w:rPr>
        <w:t>52</w:t>
      </w:r>
      <w:r>
        <w:rPr>
          <w:rFonts w:ascii="Arial" w:eastAsia="Arial" w:hAnsi="Arial" w:cs="Arial"/>
        </w:rPr>
        <w:t>, Lin Tong</w:t>
      </w:r>
      <w:r>
        <w:rPr>
          <w:rFonts w:ascii="Arial" w:eastAsia="Arial" w:hAnsi="Arial" w:cs="Arial"/>
          <w:vertAlign w:val="superscript"/>
        </w:rPr>
        <w:t>2</w:t>
      </w:r>
      <w:r>
        <w:rPr>
          <w:rFonts w:ascii="Arial" w:eastAsia="Arial" w:hAnsi="Arial" w:cs="Arial"/>
        </w:rPr>
        <w:t>, Anke Tönjes</w:t>
      </w:r>
      <w:r>
        <w:rPr>
          <w:rFonts w:ascii="Arial" w:eastAsia="Arial" w:hAnsi="Arial" w:cs="Arial"/>
          <w:vertAlign w:val="superscript"/>
        </w:rPr>
        <w:t>48</w:t>
      </w:r>
      <w:r>
        <w:rPr>
          <w:rFonts w:ascii="Arial" w:eastAsia="Arial" w:hAnsi="Arial" w:cs="Arial"/>
        </w:rPr>
        <w:t>, Jenny van Dongen</w:t>
      </w:r>
      <w:r>
        <w:rPr>
          <w:rFonts w:ascii="Arial" w:eastAsia="Arial" w:hAnsi="Arial" w:cs="Arial"/>
          <w:vertAlign w:val="superscript"/>
        </w:rPr>
        <w:t>10</w:t>
      </w:r>
      <w:r>
        <w:rPr>
          <w:rFonts w:ascii="Arial" w:eastAsia="Arial" w:hAnsi="Arial" w:cs="Arial"/>
        </w:rPr>
        <w:t>, Maarten van Iterson</w:t>
      </w:r>
      <w:r>
        <w:rPr>
          <w:rFonts w:ascii="Arial" w:eastAsia="Arial" w:hAnsi="Arial" w:cs="Arial"/>
          <w:vertAlign w:val="superscript"/>
        </w:rPr>
        <w:t>4</w:t>
      </w:r>
      <w:r>
        <w:rPr>
          <w:rFonts w:ascii="Arial" w:eastAsia="Arial" w:hAnsi="Arial" w:cs="Arial"/>
        </w:rPr>
        <w:t>, Joyce van Meurs</w:t>
      </w:r>
      <w:r>
        <w:rPr>
          <w:rFonts w:ascii="Arial" w:eastAsia="Arial" w:hAnsi="Arial" w:cs="Arial"/>
          <w:vertAlign w:val="superscript"/>
        </w:rPr>
        <w:t>53</w:t>
      </w:r>
      <w:r>
        <w:rPr>
          <w:rFonts w:ascii="Arial" w:eastAsia="Arial" w:hAnsi="Arial" w:cs="Arial"/>
        </w:rPr>
        <w:t>, Jan H. Veldink</w:t>
      </w:r>
      <w:r>
        <w:rPr>
          <w:rFonts w:ascii="Arial" w:eastAsia="Arial" w:hAnsi="Arial" w:cs="Arial"/>
          <w:vertAlign w:val="superscript"/>
        </w:rPr>
        <w:t>54</w:t>
      </w:r>
      <w:r>
        <w:rPr>
          <w:rFonts w:ascii="Arial" w:eastAsia="Arial" w:hAnsi="Arial" w:cs="Arial"/>
        </w:rPr>
        <w:t>, Joost Verlouw</w:t>
      </w:r>
      <w:r>
        <w:rPr>
          <w:rFonts w:ascii="Arial" w:eastAsia="Arial" w:hAnsi="Arial" w:cs="Arial"/>
          <w:vertAlign w:val="superscript"/>
        </w:rPr>
        <w:t>53</w:t>
      </w:r>
      <w:r>
        <w:rPr>
          <w:rFonts w:ascii="Arial" w:eastAsia="Arial" w:hAnsi="Arial" w:cs="Arial"/>
        </w:rPr>
        <w:t>, Peter M. Visscher</w:t>
      </w:r>
      <w:r>
        <w:rPr>
          <w:rFonts w:ascii="Arial" w:eastAsia="Arial" w:hAnsi="Arial" w:cs="Arial"/>
          <w:vertAlign w:val="superscript"/>
        </w:rPr>
        <w:t>32</w:t>
      </w:r>
      <w:r>
        <w:rPr>
          <w:rFonts w:ascii="Arial" w:eastAsia="Arial" w:hAnsi="Arial" w:cs="Arial"/>
        </w:rPr>
        <w:t>, Uwe Völker</w:t>
      </w:r>
      <w:r>
        <w:rPr>
          <w:rFonts w:ascii="Arial" w:eastAsia="Arial" w:hAnsi="Arial" w:cs="Arial"/>
          <w:vertAlign w:val="superscript"/>
        </w:rPr>
        <w:t>55</w:t>
      </w:r>
      <w:r>
        <w:rPr>
          <w:rFonts w:ascii="Arial" w:eastAsia="Arial" w:hAnsi="Arial" w:cs="Arial"/>
        </w:rPr>
        <w:t>, Urmo Võsa</w:t>
      </w:r>
      <w:r>
        <w:rPr>
          <w:rFonts w:ascii="Arial" w:eastAsia="Arial" w:hAnsi="Arial" w:cs="Arial"/>
          <w:vertAlign w:val="superscript"/>
        </w:rPr>
        <w:t>8,15</w:t>
      </w:r>
      <w:r>
        <w:rPr>
          <w:rFonts w:ascii="Arial" w:eastAsia="Arial" w:hAnsi="Arial" w:cs="Arial"/>
        </w:rPr>
        <w:t>, Harm-Jan Westra</w:t>
      </w:r>
      <w:r>
        <w:rPr>
          <w:rFonts w:ascii="Arial" w:eastAsia="Arial" w:hAnsi="Arial" w:cs="Arial"/>
          <w:vertAlign w:val="superscript"/>
        </w:rPr>
        <w:t>8,1</w:t>
      </w:r>
      <w:r>
        <w:rPr>
          <w:rFonts w:ascii="Arial" w:eastAsia="Arial" w:hAnsi="Arial" w:cs="Arial"/>
          <w:vertAlign w:val="superscript"/>
        </w:rPr>
        <w:t>2</w:t>
      </w:r>
      <w:r>
        <w:rPr>
          <w:rFonts w:ascii="Arial" w:eastAsia="Arial" w:hAnsi="Arial" w:cs="Arial"/>
        </w:rPr>
        <w:t>, Cisca Wijmenga</w:t>
      </w:r>
      <w:r>
        <w:rPr>
          <w:rFonts w:ascii="Arial" w:eastAsia="Arial" w:hAnsi="Arial" w:cs="Arial"/>
          <w:vertAlign w:val="superscript"/>
        </w:rPr>
        <w:t>8</w:t>
      </w:r>
      <w:r>
        <w:rPr>
          <w:rFonts w:ascii="Arial" w:eastAsia="Arial" w:hAnsi="Arial" w:cs="Arial"/>
        </w:rPr>
        <w:t>, Hanieh Yaghootkar</w:t>
      </w:r>
      <w:r>
        <w:rPr>
          <w:rFonts w:ascii="Arial" w:eastAsia="Arial" w:hAnsi="Arial" w:cs="Arial"/>
          <w:vertAlign w:val="superscript"/>
        </w:rPr>
        <w:t>16,56,57</w:t>
      </w:r>
      <w:r>
        <w:rPr>
          <w:rFonts w:ascii="Arial" w:eastAsia="Arial" w:hAnsi="Arial" w:cs="Arial"/>
        </w:rPr>
        <w:t>, Jian Yang</w:t>
      </w:r>
      <w:r>
        <w:rPr>
          <w:rFonts w:ascii="Arial" w:eastAsia="Arial" w:hAnsi="Arial" w:cs="Arial"/>
          <w:vertAlign w:val="superscript"/>
        </w:rPr>
        <w:t>32,58</w:t>
      </w:r>
      <w:r>
        <w:rPr>
          <w:rFonts w:ascii="Arial" w:eastAsia="Arial" w:hAnsi="Arial" w:cs="Arial"/>
        </w:rPr>
        <w:t>, Biao Zeng</w:t>
      </w:r>
      <w:r>
        <w:rPr>
          <w:rFonts w:ascii="Arial" w:eastAsia="Arial" w:hAnsi="Arial" w:cs="Arial"/>
          <w:vertAlign w:val="superscript"/>
        </w:rPr>
        <w:t>18</w:t>
      </w:r>
      <w:r>
        <w:rPr>
          <w:rFonts w:ascii="Arial" w:eastAsia="Arial" w:hAnsi="Arial" w:cs="Arial"/>
        </w:rPr>
        <w:t>, Futao Zhang</w:t>
      </w:r>
      <w:r>
        <w:rPr>
          <w:rFonts w:ascii="Arial" w:eastAsia="Arial" w:hAnsi="Arial" w:cs="Arial"/>
          <w:vertAlign w:val="superscript"/>
        </w:rPr>
        <w:t>32</w:t>
      </w:r>
    </w:p>
    <w:p w14:paraId="00000006" w14:textId="77777777" w:rsidR="00163408" w:rsidRDefault="00A522E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00000007" w14:textId="77777777" w:rsidR="00163408" w:rsidRDefault="00A522E4">
      <w:pPr>
        <w:jc w:val="both"/>
        <w:rPr>
          <w:rFonts w:ascii="Arial" w:eastAsia="Arial" w:hAnsi="Arial" w:cs="Arial"/>
        </w:rPr>
      </w:pPr>
      <w:bookmarkStart w:id="0" w:name="_heading=h.2yvkhfhgu2vc" w:colFirst="0" w:colLast="0"/>
      <w:bookmarkEnd w:id="0"/>
      <w:r>
        <w:rPr>
          <w:rFonts w:ascii="Arial" w:eastAsia="Arial" w:hAnsi="Arial" w:cs="Arial"/>
        </w:rPr>
        <w:t>Author list is ordered alphabetically</w:t>
      </w:r>
    </w:p>
    <w:p w14:paraId="00000008" w14:textId="77777777" w:rsidR="00163408" w:rsidRDefault="00163408">
      <w:pPr>
        <w:jc w:val="both"/>
        <w:rPr>
          <w:rFonts w:ascii="Arial" w:eastAsia="Arial" w:hAnsi="Arial" w:cs="Arial"/>
        </w:rPr>
      </w:pPr>
      <w:bookmarkStart w:id="1" w:name="_heading=h.fpwca92hxm7b" w:colFirst="0" w:colLast="0"/>
      <w:bookmarkEnd w:id="1"/>
    </w:p>
    <w:p w14:paraId="00000009" w14:textId="77777777" w:rsidR="00163408" w:rsidRDefault="00A522E4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1. Computational Biology, Ontario Institute for Cancer Research, Toronto, Canada</w:t>
      </w:r>
    </w:p>
    <w:p w14:paraId="0000000A" w14:textId="77777777" w:rsidR="00163408" w:rsidRDefault="00A522E4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2. Department of Public Health Sciences, University of Chicago, Chicago, United States of America</w:t>
      </w:r>
    </w:p>
    <w:p w14:paraId="0000000B" w14:textId="77777777" w:rsidR="00163408" w:rsidRDefault="00A522E4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3. Singapore Immunology Network, Agency for Science, Technology and Research,</w:t>
      </w:r>
      <w:r>
        <w:rPr>
          <w:rFonts w:ascii="Arial" w:eastAsia="Arial" w:hAnsi="Arial" w:cs="Arial"/>
          <w:sz w:val="18"/>
          <w:szCs w:val="18"/>
        </w:rPr>
        <w:t xml:space="preserve"> Singapore, Singapore</w:t>
      </w:r>
    </w:p>
    <w:p w14:paraId="0000000C" w14:textId="77777777" w:rsidR="00163408" w:rsidRDefault="00A522E4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4. Leiden University Medical Center, Leiden, The Netherlands</w:t>
      </w:r>
    </w:p>
    <w:p w14:paraId="0000000D" w14:textId="77777777" w:rsidR="00163408" w:rsidRDefault="00A522E4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5. Department of Computer Science, Johns Hopkins University, Baltimore, United States of America</w:t>
      </w:r>
    </w:p>
    <w:p w14:paraId="0000000E" w14:textId="77777777" w:rsidR="00163408" w:rsidRDefault="00A522E4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6. Departments of Biomedical Engineering, Johns Hopkins University, Baltimor</w:t>
      </w:r>
      <w:r>
        <w:rPr>
          <w:rFonts w:ascii="Arial" w:eastAsia="Arial" w:hAnsi="Arial" w:cs="Arial"/>
          <w:sz w:val="18"/>
          <w:szCs w:val="18"/>
        </w:rPr>
        <w:t>e, United States of America</w:t>
      </w:r>
    </w:p>
    <w:p w14:paraId="0000000F" w14:textId="77777777" w:rsidR="00163408" w:rsidRDefault="00A522E4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7. Heart Center Leipzig, Universität Leipzig, Leipzig, Germany</w:t>
      </w:r>
    </w:p>
    <w:p w14:paraId="00000010" w14:textId="77777777" w:rsidR="00163408" w:rsidRDefault="00A522E4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8. Department of Genetics, University Medical Centre Groningen, Groningen, The Netherlands</w:t>
      </w:r>
    </w:p>
    <w:p w14:paraId="00000011" w14:textId="77777777" w:rsidR="00163408" w:rsidRDefault="00A522E4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9. European Molecular Biology Laboratory, Genome Biology Unit, 69117 Heide</w:t>
      </w:r>
      <w:r>
        <w:rPr>
          <w:rFonts w:ascii="Arial" w:eastAsia="Arial" w:hAnsi="Arial" w:cs="Arial"/>
          <w:sz w:val="18"/>
          <w:szCs w:val="18"/>
        </w:rPr>
        <w:t>lberg, Germany</w:t>
      </w:r>
    </w:p>
    <w:p w14:paraId="00000012" w14:textId="77777777" w:rsidR="00163408" w:rsidRDefault="00A522E4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10. Netherlands Twin Register, Department of Biological Psychology, Vrije Universiteit Amsterdam, Amsterdam Public Health research institute and Amsterdam Neuroscience, the Netherlands</w:t>
      </w:r>
    </w:p>
    <w:p w14:paraId="00000013" w14:textId="77777777" w:rsidR="00163408" w:rsidRDefault="00A522E4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11. Cardiovascular Health Research Unit, University of W</w:t>
      </w:r>
      <w:r>
        <w:rPr>
          <w:rFonts w:ascii="Arial" w:eastAsia="Arial" w:hAnsi="Arial" w:cs="Arial"/>
          <w:sz w:val="18"/>
          <w:szCs w:val="18"/>
        </w:rPr>
        <w:t>ashington, Seattle, United States of America</w:t>
      </w:r>
    </w:p>
    <w:p w14:paraId="00000014" w14:textId="77777777" w:rsidR="00163408" w:rsidRDefault="00A522E4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12. Oncode Institute</w:t>
      </w:r>
    </w:p>
    <w:p w14:paraId="00000015" w14:textId="77777777" w:rsidR="00163408" w:rsidRDefault="00A522E4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13. Genomics Coordination Center, University Medical Centre Groningen, Groningen, The Netherlands</w:t>
      </w:r>
    </w:p>
    <w:p w14:paraId="00000016" w14:textId="77777777" w:rsidR="00163408" w:rsidRDefault="00A522E4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14. Department of Genetics, University Medical Centre Utrecht, P.O. Box 85500, 3508 GA, Utre</w:t>
      </w:r>
      <w:r>
        <w:rPr>
          <w:rFonts w:ascii="Arial" w:eastAsia="Arial" w:hAnsi="Arial" w:cs="Arial"/>
          <w:sz w:val="18"/>
          <w:szCs w:val="18"/>
        </w:rPr>
        <w:t>cht, The Netherlands</w:t>
      </w:r>
    </w:p>
    <w:p w14:paraId="00000017" w14:textId="77777777" w:rsidR="00163408" w:rsidRDefault="00A522E4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15. Estonian Genome Center, Institute of Genomics, University of Tartu, Tartu 51010, Estonia</w:t>
      </w:r>
    </w:p>
    <w:p w14:paraId="00000018" w14:textId="77777777" w:rsidR="00163408" w:rsidRDefault="00A522E4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16. Genetics of Complex Traits, University of Exeter Medical School, Royal Devon &amp; Exeter Hospital, Exeter, United Kingdom</w:t>
      </w:r>
    </w:p>
    <w:p w14:paraId="00000019" w14:textId="77777777" w:rsidR="00163408" w:rsidRDefault="00A522E4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17. Department of M</w:t>
      </w:r>
      <w:r>
        <w:rPr>
          <w:rFonts w:ascii="Arial" w:eastAsia="Arial" w:hAnsi="Arial" w:cs="Arial"/>
          <w:sz w:val="18"/>
          <w:szCs w:val="18"/>
        </w:rPr>
        <w:t>edicine, University of Washington, Seattle, United States of America</w:t>
      </w:r>
    </w:p>
    <w:p w14:paraId="0000001A" w14:textId="77777777" w:rsidR="00163408" w:rsidRDefault="00A522E4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18. School of Biological Sciences, Georgia Tech, Atlanta, United States of America</w:t>
      </w:r>
    </w:p>
    <w:p w14:paraId="0000001B" w14:textId="77777777" w:rsidR="00163408" w:rsidRDefault="00A522E4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19. MRC Integrative Epidemiology Unit, University of Bristol, Bristol, United Kingdom</w:t>
      </w:r>
    </w:p>
    <w:p w14:paraId="0000001C" w14:textId="77777777" w:rsidR="00163408" w:rsidRDefault="00A522E4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20. Amsterdam UMC,</w:t>
      </w:r>
      <w:r>
        <w:rPr>
          <w:rFonts w:ascii="Arial" w:eastAsia="Arial" w:hAnsi="Arial" w:cs="Arial"/>
          <w:sz w:val="18"/>
          <w:szCs w:val="18"/>
        </w:rPr>
        <w:t xml:space="preserve"> Vrije Universiteit, Department of Psychiatry, Amsterdam Public Health research institute and Amsterdam Neuroscience, The Netherlands</w:t>
      </w:r>
    </w:p>
    <w:p w14:paraId="0000001D" w14:textId="77777777" w:rsidR="00163408" w:rsidRDefault="00A522E4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21. Department of Clinical Physiology, Tampere University Hospital and Faculty of Medicine and Health Technology, Tampere </w:t>
      </w:r>
      <w:r>
        <w:rPr>
          <w:rFonts w:ascii="Arial" w:eastAsia="Arial" w:hAnsi="Arial" w:cs="Arial"/>
          <w:sz w:val="18"/>
          <w:szCs w:val="18"/>
        </w:rPr>
        <w:t>University, Tampere, Finland</w:t>
      </w:r>
    </w:p>
    <w:p w14:paraId="0000001E" w14:textId="77777777" w:rsidR="00163408" w:rsidRDefault="00A522E4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22. University of Helsinki, Helsinki, Finland</w:t>
      </w:r>
    </w:p>
    <w:p w14:paraId="0000001F" w14:textId="77777777" w:rsidR="00163408" w:rsidRDefault="00A522E4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23. Genetics and Genomic Science Department, Icahn School of Medicine at Mount Sinai, New York, United States of America</w:t>
      </w:r>
    </w:p>
    <w:p w14:paraId="00000020" w14:textId="77777777" w:rsidR="00163408" w:rsidRDefault="00A522E4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24. Institut für Medizinische InformatiK, Statistik und Epidemiologie, LIFE – Leipzig Research Center for Civilization Diseases, Universität Leipzig, Leipzig, Germany</w:t>
      </w:r>
    </w:p>
    <w:p w14:paraId="00000021" w14:textId="77777777" w:rsidR="00163408" w:rsidRDefault="00A522E4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25. IFB Adiposity Diseases, Universität Leipzig, Leipzig, Germany</w:t>
      </w:r>
    </w:p>
    <w:p w14:paraId="00000022" w14:textId="77777777" w:rsidR="00163408" w:rsidRDefault="00A522E4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26. Interdisciplinary C</w:t>
      </w:r>
      <w:r>
        <w:rPr>
          <w:rFonts w:ascii="Arial" w:eastAsia="Arial" w:hAnsi="Arial" w:cs="Arial"/>
          <w:sz w:val="18"/>
          <w:szCs w:val="18"/>
        </w:rPr>
        <w:t>enter for Clinical Research, Faculty of Medicine, Universität Leipzig, Leipzig, Germany</w:t>
      </w:r>
    </w:p>
    <w:p w14:paraId="00000023" w14:textId="77777777" w:rsidR="00163408" w:rsidRDefault="00A522E4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27. Lausanne University Hospital, Lausanne, Switzerland</w:t>
      </w:r>
    </w:p>
    <w:p w14:paraId="00000024" w14:textId="77777777" w:rsidR="00163408" w:rsidRDefault="00A522E4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lastRenderedPageBreak/>
        <w:t>28. Department of Clinical Chemistry, Fimlab Laboratories and Finnish Cardiovascular Research Center-Tampere, Fa</w:t>
      </w:r>
      <w:r>
        <w:rPr>
          <w:rFonts w:ascii="Arial" w:eastAsia="Arial" w:hAnsi="Arial" w:cs="Arial"/>
          <w:sz w:val="18"/>
          <w:szCs w:val="18"/>
        </w:rPr>
        <w:t>culty of Medicine and Health Technology, Tampere University, Tampere, Finland</w:t>
      </w:r>
    </w:p>
    <w:p w14:paraId="00000025" w14:textId="77777777" w:rsidR="00163408" w:rsidRDefault="00A522E4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29. Integrative Genomics Lab, CIC bioGUNE, Bizkaia Science and Technology Park, Derio, Bizkaia, Basque Country, Spain</w:t>
      </w:r>
    </w:p>
    <w:p w14:paraId="00000026" w14:textId="77777777" w:rsidR="00163408" w:rsidRDefault="00A522E4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30. IKERBASQUE, Basque Foundation for Science, Bilbao, Spain</w:t>
      </w:r>
    </w:p>
    <w:p w14:paraId="00000027" w14:textId="77777777" w:rsidR="00163408" w:rsidRDefault="00A522E4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31. Department of Medical Statistics and Bioinformatics, Leiden University Medical Center, Leiden, The Netherlands</w:t>
      </w:r>
    </w:p>
    <w:p w14:paraId="00000028" w14:textId="77777777" w:rsidR="00163408" w:rsidRDefault="00A522E4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32. Institute for Molecular Bioscience, University of Queensland, Brisbane, Australia</w:t>
      </w:r>
    </w:p>
    <w:p w14:paraId="00000029" w14:textId="77777777" w:rsidR="00163408" w:rsidRDefault="00A522E4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33. Institute of Genetic Epidemiology, Helmholtz Zentrum München - German Research Center for Environmental Health, Neuherberg, Germany</w:t>
      </w:r>
    </w:p>
    <w:p w14:paraId="0000002A" w14:textId="77777777" w:rsidR="00163408" w:rsidRDefault="00A522E4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34. Department of Medicine I, University Hospital Munich, Ludwig Maximilian’s University, München, Germany</w:t>
      </w:r>
    </w:p>
    <w:p w14:paraId="0000002B" w14:textId="77777777" w:rsidR="00163408" w:rsidRDefault="00A522E4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35. DZHK (Ger</w:t>
      </w:r>
      <w:r>
        <w:rPr>
          <w:rFonts w:ascii="Arial" w:eastAsia="Arial" w:hAnsi="Arial" w:cs="Arial"/>
          <w:sz w:val="18"/>
          <w:szCs w:val="18"/>
        </w:rPr>
        <w:t>man Centre for Cardiovascular Research), partner site Munich Heart Alliance, Munich, Germany</w:t>
      </w:r>
    </w:p>
    <w:p w14:paraId="0000002C" w14:textId="77777777" w:rsidR="00163408" w:rsidRDefault="00A522E4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36. Institute of Clinical Chemistry and Laboratory Medicine, Greifswald University Hospital, Greifswald, Germany</w:t>
      </w:r>
    </w:p>
    <w:p w14:paraId="0000002D" w14:textId="77777777" w:rsidR="00163408" w:rsidRDefault="00A522E4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37. German Center for Cardiovascular Research (par</w:t>
      </w:r>
      <w:r>
        <w:rPr>
          <w:rFonts w:ascii="Arial" w:eastAsia="Arial" w:hAnsi="Arial" w:cs="Arial"/>
          <w:sz w:val="18"/>
          <w:szCs w:val="18"/>
        </w:rPr>
        <w:t>tner site Greifswald), Greifswald, Germany</w:t>
      </w:r>
    </w:p>
    <w:p w14:paraId="0000002E" w14:textId="77777777" w:rsidR="00163408" w:rsidRDefault="00A522E4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38. Department of Biological Psychology, Faculty of Behaviour and Movement Sciences, VU, Amsterdam, The Netherlands</w:t>
      </w:r>
    </w:p>
    <w:p w14:paraId="0000002F" w14:textId="77777777" w:rsidR="00163408" w:rsidRDefault="00A522E4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39. National Institute for Health and Welfare, University of Helsinki, Helsinki, Finland</w:t>
      </w:r>
    </w:p>
    <w:p w14:paraId="00000030" w14:textId="77777777" w:rsidR="00163408" w:rsidRDefault="00A522E4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40. Garv</w:t>
      </w:r>
      <w:r>
        <w:rPr>
          <w:rFonts w:ascii="Arial" w:eastAsia="Arial" w:hAnsi="Arial" w:cs="Arial"/>
          <w:sz w:val="18"/>
          <w:szCs w:val="18"/>
        </w:rPr>
        <w:t>an Institute of Medical Research, Garvan-Weizmann Centre for Cellular Genomics, Sydney, Australia</w:t>
      </w:r>
    </w:p>
    <w:p w14:paraId="00000031" w14:textId="77777777" w:rsidR="00163408" w:rsidRDefault="00A522E4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41. Institute of Human Genetics, Helmholtz Zentrum München, Neuherberg, Germany</w:t>
      </w:r>
    </w:p>
    <w:p w14:paraId="00000032" w14:textId="77777777" w:rsidR="00163408" w:rsidRDefault="00A522E4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42. Institute of Human Genetics, Technical University Munich, Munich, Germany</w:t>
      </w:r>
    </w:p>
    <w:p w14:paraId="00000033" w14:textId="77777777" w:rsidR="00163408" w:rsidRDefault="00A522E4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43. Kaiser Permanente Washington Health Research Institute, Seattle, WA, United States of America</w:t>
      </w:r>
    </w:p>
    <w:p w14:paraId="00000034" w14:textId="77777777" w:rsidR="00163408" w:rsidRDefault="00A522E4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44. Centre for Population Health Research, Department of Clinical Physiology and Nuclear Medicine, Turku University Hospital and University of Turku, Turku, F</w:t>
      </w:r>
      <w:r>
        <w:rPr>
          <w:rFonts w:ascii="Arial" w:eastAsia="Arial" w:hAnsi="Arial" w:cs="Arial"/>
          <w:sz w:val="18"/>
          <w:szCs w:val="18"/>
        </w:rPr>
        <w:t>inland</w:t>
      </w:r>
    </w:p>
    <w:p w14:paraId="00000035" w14:textId="77777777" w:rsidR="00163408" w:rsidRDefault="00A522E4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45. Statistical and Translational Genetics, University of Helsinki, Helsinki, Finland</w:t>
      </w:r>
    </w:p>
    <w:p w14:paraId="00000036" w14:textId="77777777" w:rsidR="00163408" w:rsidRDefault="00A522E4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46. Institute of Genetic Epidemiology, Helmholtz Zentrum München - German Research Center for Environmental Health, Neuherberg, Germany</w:t>
      </w:r>
    </w:p>
    <w:p w14:paraId="00000037" w14:textId="77777777" w:rsidR="00163408" w:rsidRDefault="00A522E4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47. Department of Internal </w:t>
      </w:r>
      <w:r>
        <w:rPr>
          <w:rFonts w:ascii="Arial" w:eastAsia="Arial" w:hAnsi="Arial" w:cs="Arial"/>
          <w:sz w:val="18"/>
          <w:szCs w:val="18"/>
        </w:rPr>
        <w:t>Medicine and School for Cardiovascular Diseases (CARIM), Maastricht University Medical Center, Maastricht, The Netherlands</w:t>
      </w:r>
    </w:p>
    <w:p w14:paraId="00000038" w14:textId="77777777" w:rsidR="00163408" w:rsidRDefault="00A522E4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48. Department of Medicine, Universität Leipzig, Leipzig, Germany</w:t>
      </w:r>
    </w:p>
    <w:p w14:paraId="00000039" w14:textId="77777777" w:rsidR="00163408" w:rsidRDefault="00A522E4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49. Department of Medical Epidemiology and Biostatistics, Karolinsk</w:t>
      </w:r>
      <w:r>
        <w:rPr>
          <w:rFonts w:ascii="Arial" w:eastAsia="Arial" w:hAnsi="Arial" w:cs="Arial"/>
          <w:sz w:val="18"/>
          <w:szCs w:val="18"/>
        </w:rPr>
        <w:t>a Institutet, Stockholm, Sweden</w:t>
      </w:r>
    </w:p>
    <w:p w14:paraId="0000003A" w14:textId="77777777" w:rsidR="00163408" w:rsidRDefault="00A522E4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50. Center for Molecular and Biomolecular Informatics, Radboud Institute for Molecular Life Sciences, Radboud University Medical Center Nijmegen, Nijmegen, The Netherlands</w:t>
      </w:r>
    </w:p>
    <w:p w14:paraId="0000003B" w14:textId="77777777" w:rsidR="00163408" w:rsidRDefault="00A522E4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51. Institute of Clinical Chemistry and Laboratory M</w:t>
      </w:r>
      <w:r>
        <w:rPr>
          <w:rFonts w:ascii="Arial" w:eastAsia="Arial" w:hAnsi="Arial" w:cs="Arial"/>
          <w:sz w:val="18"/>
          <w:szCs w:val="18"/>
        </w:rPr>
        <w:t>edicine, University Medicine Greifswald, Greifswald, Germany</w:t>
      </w:r>
    </w:p>
    <w:p w14:paraId="0000003C" w14:textId="77777777" w:rsidR="00163408" w:rsidRDefault="00A522E4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52. Institute for Laboratory Medicine, LIFE – Leipzig Research Center for Civilization Diseases, Universität Leipzig, Leipzig, Germany</w:t>
      </w:r>
    </w:p>
    <w:p w14:paraId="0000003D" w14:textId="77777777" w:rsidR="00163408" w:rsidRDefault="00A522E4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53. Department of Internal Medicine, Erasmus Medical Centre, Rotterdam, The Netherlands</w:t>
      </w:r>
    </w:p>
    <w:p w14:paraId="0000003E" w14:textId="77777777" w:rsidR="00163408" w:rsidRDefault="00A522E4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54. UMC Utrecht Brain Center, University Medical Center Utrecht, Department of Neurology, Utrecht University, Utrecht, The Netherlands</w:t>
      </w:r>
    </w:p>
    <w:p w14:paraId="0000003F" w14:textId="77777777" w:rsidR="00163408" w:rsidRDefault="00A522E4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55. Interfaculty Institute for Ge</w:t>
      </w:r>
      <w:r>
        <w:rPr>
          <w:rFonts w:ascii="Arial" w:eastAsia="Arial" w:hAnsi="Arial" w:cs="Arial"/>
          <w:sz w:val="18"/>
          <w:szCs w:val="18"/>
        </w:rPr>
        <w:t>netics and Functional Genomics, University Medicine Greifswald, Greifswald, Germany</w:t>
      </w:r>
    </w:p>
    <w:p w14:paraId="00000040" w14:textId="77777777" w:rsidR="00163408" w:rsidRDefault="00A522E4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56. School of Life Sciences, College of Liberal Arts and Science, University of Westminster, 115 New Cavendish Street, London, United Kingdom</w:t>
      </w:r>
    </w:p>
    <w:p w14:paraId="00000041" w14:textId="77777777" w:rsidR="00163408" w:rsidRDefault="00A522E4">
      <w:pPr>
        <w:jc w:val="both"/>
        <w:rPr>
          <w:rFonts w:ascii="Arial" w:eastAsia="Arial" w:hAnsi="Arial" w:cs="Arial"/>
          <w:sz w:val="18"/>
          <w:szCs w:val="18"/>
        </w:rPr>
      </w:pPr>
      <w:bookmarkStart w:id="2" w:name="_heading=h.30j0zll" w:colFirst="0" w:colLast="0"/>
      <w:bookmarkEnd w:id="2"/>
      <w:r>
        <w:rPr>
          <w:rFonts w:ascii="Arial" w:eastAsia="Arial" w:hAnsi="Arial" w:cs="Arial"/>
          <w:sz w:val="18"/>
          <w:szCs w:val="18"/>
        </w:rPr>
        <w:t>57. Division of Medical Scienc</w:t>
      </w:r>
      <w:r>
        <w:rPr>
          <w:rFonts w:ascii="Arial" w:eastAsia="Arial" w:hAnsi="Arial" w:cs="Arial"/>
          <w:sz w:val="18"/>
          <w:szCs w:val="18"/>
        </w:rPr>
        <w:t>es, Department of Health Sciences, Luleå University of Technology, Luleå, Sweden</w:t>
      </w:r>
    </w:p>
    <w:p w14:paraId="00000042" w14:textId="77777777" w:rsidR="00163408" w:rsidRDefault="00A522E4">
      <w:pPr>
        <w:jc w:val="both"/>
        <w:rPr>
          <w:rFonts w:ascii="Arial" w:eastAsia="Arial" w:hAnsi="Arial" w:cs="Arial"/>
          <w:sz w:val="18"/>
          <w:szCs w:val="18"/>
        </w:rPr>
      </w:pPr>
      <w:bookmarkStart w:id="3" w:name="_heading=h.foihxj9hxu1o" w:colFirst="0" w:colLast="0"/>
      <w:bookmarkEnd w:id="3"/>
      <w:r>
        <w:rPr>
          <w:rFonts w:ascii="Arial" w:eastAsia="Arial" w:hAnsi="Arial" w:cs="Arial"/>
          <w:sz w:val="18"/>
          <w:szCs w:val="18"/>
        </w:rPr>
        <w:t>58. Institute for Advanced Research, Wenzhou Medical University, Wenzhou, Zhejiang 325027, China</w:t>
      </w:r>
    </w:p>
    <w:p w14:paraId="00000043" w14:textId="4BE4B7F3" w:rsidR="00163408" w:rsidRDefault="00163408">
      <w:pPr>
        <w:jc w:val="both"/>
        <w:rPr>
          <w:rFonts w:ascii="Arial" w:eastAsia="Arial" w:hAnsi="Arial" w:cs="Arial"/>
        </w:rPr>
      </w:pPr>
      <w:bookmarkStart w:id="4" w:name="_heading=h.rx8ty7pfui88" w:colFirst="0" w:colLast="0"/>
      <w:bookmarkEnd w:id="4"/>
    </w:p>
    <w:p w14:paraId="4D6DD7C9" w14:textId="77777777" w:rsidR="00A15BB9" w:rsidRDefault="00A15BB9" w:rsidP="00A15BB9">
      <w:pPr>
        <w:spacing w:after="160" w:line="259" w:lineRule="auto"/>
        <w:rPr>
          <w:rFonts w:ascii="Arial" w:eastAsia="Arial" w:hAnsi="Arial" w:cs="Arial"/>
          <w:b/>
          <w:bCs/>
          <w:sz w:val="22"/>
          <w:szCs w:val="22"/>
          <w:lang w:eastAsia="en-US"/>
        </w:rPr>
      </w:pPr>
    </w:p>
    <w:p w14:paraId="26CC2E02" w14:textId="77777777" w:rsidR="00A15BB9" w:rsidRDefault="00A15BB9" w:rsidP="00A15BB9">
      <w:pPr>
        <w:spacing w:after="160" w:line="259" w:lineRule="auto"/>
        <w:rPr>
          <w:rFonts w:ascii="Arial" w:eastAsia="Arial" w:hAnsi="Arial" w:cs="Arial"/>
          <w:b/>
          <w:bCs/>
          <w:sz w:val="22"/>
          <w:szCs w:val="22"/>
          <w:lang w:eastAsia="en-US"/>
        </w:rPr>
      </w:pPr>
    </w:p>
    <w:p w14:paraId="67E7C2F3" w14:textId="77777777" w:rsidR="00A15BB9" w:rsidRDefault="00A15BB9" w:rsidP="00A15BB9">
      <w:pPr>
        <w:spacing w:after="160" w:line="259" w:lineRule="auto"/>
        <w:rPr>
          <w:rFonts w:ascii="Arial" w:eastAsia="Arial" w:hAnsi="Arial" w:cs="Arial"/>
          <w:b/>
          <w:bCs/>
          <w:sz w:val="22"/>
          <w:szCs w:val="22"/>
          <w:lang w:eastAsia="en-US"/>
        </w:rPr>
      </w:pPr>
    </w:p>
    <w:p w14:paraId="3DD538CF" w14:textId="77777777" w:rsidR="00A15BB9" w:rsidRDefault="00A15BB9" w:rsidP="00A15BB9">
      <w:pPr>
        <w:spacing w:after="160" w:line="259" w:lineRule="auto"/>
        <w:rPr>
          <w:rFonts w:ascii="Arial" w:eastAsia="Arial" w:hAnsi="Arial" w:cs="Arial"/>
          <w:b/>
          <w:bCs/>
          <w:sz w:val="22"/>
          <w:szCs w:val="22"/>
          <w:lang w:eastAsia="en-US"/>
        </w:rPr>
      </w:pPr>
    </w:p>
    <w:p w14:paraId="3B693159" w14:textId="77777777" w:rsidR="00A15BB9" w:rsidRDefault="00A15BB9" w:rsidP="00A15BB9">
      <w:pPr>
        <w:spacing w:after="160" w:line="259" w:lineRule="auto"/>
        <w:rPr>
          <w:rFonts w:ascii="Arial" w:eastAsia="Arial" w:hAnsi="Arial" w:cs="Arial"/>
          <w:b/>
          <w:bCs/>
          <w:sz w:val="22"/>
          <w:szCs w:val="22"/>
          <w:lang w:eastAsia="en-US"/>
        </w:rPr>
      </w:pPr>
    </w:p>
    <w:p w14:paraId="3580E6E3" w14:textId="77777777" w:rsidR="00A15BB9" w:rsidRDefault="00A15BB9" w:rsidP="00A15BB9">
      <w:pPr>
        <w:spacing w:after="160" w:line="259" w:lineRule="auto"/>
        <w:rPr>
          <w:rFonts w:ascii="Arial" w:eastAsia="Arial" w:hAnsi="Arial" w:cs="Arial"/>
          <w:b/>
          <w:bCs/>
          <w:sz w:val="22"/>
          <w:szCs w:val="22"/>
          <w:lang w:eastAsia="en-US"/>
        </w:rPr>
      </w:pPr>
    </w:p>
    <w:p w14:paraId="374F0FEA" w14:textId="77777777" w:rsidR="00A15BB9" w:rsidRDefault="00A15BB9" w:rsidP="00A15BB9">
      <w:pPr>
        <w:spacing w:after="160" w:line="259" w:lineRule="auto"/>
        <w:rPr>
          <w:rFonts w:ascii="Arial" w:eastAsia="Arial" w:hAnsi="Arial" w:cs="Arial"/>
          <w:b/>
          <w:bCs/>
          <w:sz w:val="22"/>
          <w:szCs w:val="22"/>
          <w:lang w:eastAsia="en-US"/>
        </w:rPr>
      </w:pPr>
    </w:p>
    <w:p w14:paraId="10526F3A" w14:textId="77777777" w:rsidR="00A15BB9" w:rsidRDefault="00A15BB9" w:rsidP="00A15BB9">
      <w:pPr>
        <w:spacing w:after="160" w:line="259" w:lineRule="auto"/>
        <w:rPr>
          <w:rFonts w:ascii="Arial" w:eastAsia="Arial" w:hAnsi="Arial" w:cs="Arial"/>
          <w:b/>
          <w:bCs/>
          <w:sz w:val="22"/>
          <w:szCs w:val="22"/>
          <w:lang w:eastAsia="en-US"/>
        </w:rPr>
      </w:pPr>
    </w:p>
    <w:p w14:paraId="2008DDE4" w14:textId="77777777" w:rsidR="00A15BB9" w:rsidRDefault="00A15BB9" w:rsidP="00A15BB9">
      <w:pPr>
        <w:spacing w:after="160" w:line="259" w:lineRule="auto"/>
        <w:rPr>
          <w:rFonts w:ascii="Arial" w:eastAsia="Arial" w:hAnsi="Arial" w:cs="Arial"/>
          <w:b/>
          <w:bCs/>
          <w:sz w:val="22"/>
          <w:szCs w:val="22"/>
          <w:lang w:eastAsia="en-US"/>
        </w:rPr>
      </w:pPr>
    </w:p>
    <w:p w14:paraId="147793C7" w14:textId="0F353698" w:rsidR="00A15BB9" w:rsidRPr="00A15BB9" w:rsidRDefault="00A15BB9" w:rsidP="00A15BB9">
      <w:pPr>
        <w:spacing w:after="160" w:line="259" w:lineRule="auto"/>
        <w:rPr>
          <w:rFonts w:ascii="Arial" w:eastAsia="Arial" w:hAnsi="Arial" w:cs="Arial"/>
          <w:b/>
          <w:bCs/>
          <w:sz w:val="22"/>
          <w:szCs w:val="22"/>
          <w:lang w:eastAsia="en-US"/>
        </w:rPr>
      </w:pPr>
      <w:r w:rsidRPr="00A15BB9">
        <w:rPr>
          <w:rFonts w:ascii="Arial" w:eastAsia="Arial" w:hAnsi="Arial" w:cs="Arial"/>
          <w:b/>
          <w:bCs/>
          <w:sz w:val="22"/>
          <w:szCs w:val="22"/>
          <w:lang w:eastAsia="en-US"/>
        </w:rPr>
        <w:lastRenderedPageBreak/>
        <w:t>BIOS Consortium (Biobank-based Integrative Omics Study) – Author information</w:t>
      </w:r>
      <w:r w:rsidRPr="00A15BB9">
        <w:rPr>
          <w:rFonts w:ascii="Calibri" w:eastAsia="Calibri" w:hAnsi="Calibri"/>
          <w:sz w:val="22"/>
          <w:szCs w:val="22"/>
          <w:lang w:eastAsia="en-US"/>
        </w:rPr>
        <w:br/>
      </w:r>
      <w:r w:rsidRPr="00A15BB9">
        <w:rPr>
          <w:rFonts w:ascii="Calibri" w:eastAsia="Calibri" w:hAnsi="Calibri"/>
          <w:sz w:val="22"/>
          <w:szCs w:val="22"/>
          <w:lang w:eastAsia="en-US"/>
        </w:rPr>
        <w:br/>
      </w:r>
    </w:p>
    <w:p w14:paraId="4A6D0738" w14:textId="77777777" w:rsidR="00A15BB9" w:rsidRPr="00A15BB9" w:rsidRDefault="00A15BB9" w:rsidP="00A15BB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A15BB9">
        <w:rPr>
          <w:rFonts w:ascii="Arial" w:eastAsia="Arial" w:hAnsi="Arial" w:cs="Arial"/>
          <w:b/>
          <w:bCs/>
          <w:sz w:val="22"/>
          <w:szCs w:val="22"/>
          <w:lang w:eastAsia="en-US"/>
        </w:rPr>
        <w:t>Management Team</w:t>
      </w:r>
      <w:r w:rsidRPr="00A15BB9">
        <w:rPr>
          <w:rFonts w:ascii="Arial" w:eastAsia="Arial" w:hAnsi="Arial" w:cs="Arial"/>
          <w:sz w:val="22"/>
          <w:szCs w:val="22"/>
          <w:lang w:eastAsia="en-US"/>
        </w:rPr>
        <w:t xml:space="preserve"> Bastiaan T. Heijmans (chair)</w:t>
      </w:r>
      <w:r w:rsidRPr="00A15BB9">
        <w:rPr>
          <w:rFonts w:ascii="Arial" w:eastAsia="Arial" w:hAnsi="Arial" w:cs="Arial"/>
          <w:sz w:val="22"/>
          <w:szCs w:val="22"/>
          <w:vertAlign w:val="superscript"/>
          <w:lang w:eastAsia="en-US"/>
        </w:rPr>
        <w:t>1</w:t>
      </w:r>
      <w:r w:rsidRPr="00A15BB9">
        <w:rPr>
          <w:rFonts w:ascii="Arial" w:eastAsia="Arial" w:hAnsi="Arial" w:cs="Arial"/>
          <w:sz w:val="22"/>
          <w:szCs w:val="22"/>
          <w:lang w:eastAsia="en-US"/>
        </w:rPr>
        <w:t>, Peter A.C. ’t Hoen</w:t>
      </w:r>
      <w:r w:rsidRPr="00A15BB9">
        <w:rPr>
          <w:rFonts w:ascii="Arial" w:eastAsia="Arial" w:hAnsi="Arial" w:cs="Arial"/>
          <w:sz w:val="22"/>
          <w:szCs w:val="22"/>
          <w:vertAlign w:val="superscript"/>
          <w:lang w:eastAsia="en-US"/>
        </w:rPr>
        <w:t>2</w:t>
      </w:r>
      <w:r w:rsidRPr="00A15BB9">
        <w:rPr>
          <w:rFonts w:ascii="Arial" w:eastAsia="Arial" w:hAnsi="Arial" w:cs="Arial"/>
          <w:sz w:val="22"/>
          <w:szCs w:val="22"/>
          <w:lang w:eastAsia="en-US"/>
        </w:rPr>
        <w:t>, Joyce van Meurs</w:t>
      </w:r>
      <w:r w:rsidRPr="00A15BB9">
        <w:rPr>
          <w:rFonts w:ascii="Arial" w:eastAsia="Arial" w:hAnsi="Arial" w:cs="Arial"/>
          <w:sz w:val="22"/>
          <w:szCs w:val="22"/>
          <w:vertAlign w:val="superscript"/>
          <w:lang w:eastAsia="en-US"/>
        </w:rPr>
        <w:t>3</w:t>
      </w:r>
      <w:r w:rsidRPr="00A15BB9">
        <w:rPr>
          <w:rFonts w:ascii="Arial" w:eastAsia="Arial" w:hAnsi="Arial" w:cs="Arial"/>
          <w:sz w:val="22"/>
          <w:szCs w:val="22"/>
          <w:lang w:eastAsia="en-US"/>
        </w:rPr>
        <w:t>, Aaron Isaacs</w:t>
      </w:r>
      <w:r w:rsidRPr="00A15BB9">
        <w:rPr>
          <w:rFonts w:ascii="Arial" w:eastAsia="Arial" w:hAnsi="Arial" w:cs="Arial"/>
          <w:sz w:val="22"/>
          <w:szCs w:val="22"/>
          <w:vertAlign w:val="superscript"/>
          <w:lang w:eastAsia="en-US"/>
        </w:rPr>
        <w:t>4</w:t>
      </w:r>
      <w:r w:rsidRPr="00A15BB9">
        <w:rPr>
          <w:rFonts w:ascii="Arial" w:eastAsia="Arial" w:hAnsi="Arial" w:cs="Arial"/>
          <w:sz w:val="22"/>
          <w:szCs w:val="22"/>
          <w:lang w:eastAsia="en-US"/>
        </w:rPr>
        <w:t>, Rick Jansen</w:t>
      </w:r>
      <w:r w:rsidRPr="00A15BB9">
        <w:rPr>
          <w:rFonts w:ascii="Arial" w:eastAsia="Arial" w:hAnsi="Arial" w:cs="Arial"/>
          <w:sz w:val="22"/>
          <w:szCs w:val="22"/>
          <w:vertAlign w:val="superscript"/>
          <w:lang w:eastAsia="en-US"/>
        </w:rPr>
        <w:t>5</w:t>
      </w:r>
      <w:r w:rsidRPr="00A15BB9">
        <w:rPr>
          <w:rFonts w:ascii="Arial" w:eastAsia="Arial" w:hAnsi="Arial" w:cs="Arial"/>
          <w:sz w:val="22"/>
          <w:szCs w:val="22"/>
          <w:lang w:eastAsia="en-US"/>
        </w:rPr>
        <w:t>, Lude Franke</w:t>
      </w:r>
      <w:r w:rsidRPr="00A15BB9">
        <w:rPr>
          <w:rFonts w:ascii="Arial" w:eastAsia="Arial" w:hAnsi="Arial" w:cs="Arial"/>
          <w:sz w:val="22"/>
          <w:szCs w:val="22"/>
          <w:vertAlign w:val="superscript"/>
          <w:lang w:eastAsia="en-US"/>
        </w:rPr>
        <w:t>6</w:t>
      </w:r>
      <w:r w:rsidRPr="00A15BB9">
        <w:rPr>
          <w:rFonts w:ascii="Arial" w:eastAsia="Arial" w:hAnsi="Arial" w:cs="Arial"/>
          <w:sz w:val="22"/>
          <w:szCs w:val="22"/>
          <w:lang w:eastAsia="en-US"/>
        </w:rPr>
        <w:t>.</w:t>
      </w:r>
      <w:r w:rsidRPr="00A15BB9">
        <w:rPr>
          <w:rFonts w:ascii="Calibri" w:eastAsia="Calibri" w:hAnsi="Calibri"/>
          <w:sz w:val="22"/>
          <w:szCs w:val="22"/>
          <w:lang w:eastAsia="en-US"/>
        </w:rPr>
        <w:br/>
      </w:r>
      <w:r w:rsidRPr="00A15BB9">
        <w:rPr>
          <w:rFonts w:ascii="Arial" w:eastAsia="Arial" w:hAnsi="Arial" w:cs="Arial"/>
          <w:sz w:val="22"/>
          <w:szCs w:val="22"/>
          <w:lang w:eastAsia="en-US"/>
        </w:rPr>
        <w:t>Cohort collection Dorret I. Boomsma</w:t>
      </w:r>
      <w:r w:rsidRPr="00A15BB9">
        <w:rPr>
          <w:rFonts w:ascii="Arial" w:eastAsia="Arial" w:hAnsi="Arial" w:cs="Arial"/>
          <w:sz w:val="22"/>
          <w:szCs w:val="22"/>
          <w:vertAlign w:val="superscript"/>
          <w:lang w:eastAsia="en-US"/>
        </w:rPr>
        <w:t>7</w:t>
      </w:r>
      <w:r w:rsidRPr="00A15BB9">
        <w:rPr>
          <w:rFonts w:ascii="Arial" w:eastAsia="Arial" w:hAnsi="Arial" w:cs="Arial"/>
          <w:sz w:val="22"/>
          <w:szCs w:val="22"/>
          <w:lang w:eastAsia="en-US"/>
        </w:rPr>
        <w:t>, René Pool</w:t>
      </w:r>
      <w:r w:rsidRPr="00A15BB9">
        <w:rPr>
          <w:rFonts w:ascii="Arial" w:eastAsia="Arial" w:hAnsi="Arial" w:cs="Arial"/>
          <w:sz w:val="22"/>
          <w:szCs w:val="22"/>
          <w:vertAlign w:val="superscript"/>
          <w:lang w:eastAsia="en-US"/>
        </w:rPr>
        <w:t>7</w:t>
      </w:r>
      <w:r w:rsidRPr="00A15BB9">
        <w:rPr>
          <w:rFonts w:ascii="Arial" w:eastAsia="Arial" w:hAnsi="Arial" w:cs="Arial"/>
          <w:sz w:val="22"/>
          <w:szCs w:val="22"/>
          <w:lang w:eastAsia="en-US"/>
        </w:rPr>
        <w:t>, Jenny van Dongen</w:t>
      </w:r>
      <w:r w:rsidRPr="00A15BB9">
        <w:rPr>
          <w:rFonts w:ascii="Arial" w:eastAsia="Arial" w:hAnsi="Arial" w:cs="Arial"/>
          <w:sz w:val="22"/>
          <w:szCs w:val="22"/>
          <w:vertAlign w:val="superscript"/>
          <w:lang w:eastAsia="en-US"/>
        </w:rPr>
        <w:t>7</w:t>
      </w:r>
      <w:r w:rsidRPr="00A15BB9">
        <w:rPr>
          <w:rFonts w:ascii="Arial" w:eastAsia="Arial" w:hAnsi="Arial" w:cs="Arial"/>
          <w:sz w:val="22"/>
          <w:szCs w:val="22"/>
          <w:lang w:eastAsia="en-US"/>
        </w:rPr>
        <w:t>, Jouke J. Hottenga</w:t>
      </w:r>
      <w:r w:rsidRPr="00A15BB9">
        <w:rPr>
          <w:rFonts w:ascii="Arial" w:eastAsia="Arial" w:hAnsi="Arial" w:cs="Arial"/>
          <w:sz w:val="22"/>
          <w:szCs w:val="22"/>
          <w:vertAlign w:val="superscript"/>
          <w:lang w:eastAsia="en-US"/>
        </w:rPr>
        <w:t>7</w:t>
      </w:r>
      <w:r w:rsidRPr="00A15BB9">
        <w:rPr>
          <w:rFonts w:ascii="Arial" w:eastAsia="Arial" w:hAnsi="Arial" w:cs="Arial"/>
          <w:sz w:val="22"/>
          <w:szCs w:val="22"/>
          <w:lang w:eastAsia="en-US"/>
        </w:rPr>
        <w:t xml:space="preserve"> (Netherlands Twin Register); Marleen MJ van Greevenbroek</w:t>
      </w:r>
      <w:r w:rsidRPr="00A15BB9">
        <w:rPr>
          <w:rFonts w:ascii="Arial" w:eastAsia="Arial" w:hAnsi="Arial" w:cs="Arial"/>
          <w:sz w:val="22"/>
          <w:szCs w:val="22"/>
          <w:vertAlign w:val="superscript"/>
          <w:lang w:eastAsia="en-US"/>
        </w:rPr>
        <w:t>8</w:t>
      </w:r>
      <w:r w:rsidRPr="00A15BB9">
        <w:rPr>
          <w:rFonts w:ascii="Arial" w:eastAsia="Arial" w:hAnsi="Arial" w:cs="Arial"/>
          <w:sz w:val="22"/>
          <w:szCs w:val="22"/>
          <w:lang w:eastAsia="en-US"/>
        </w:rPr>
        <w:t>, Coen D.A. Stehouwer</w:t>
      </w:r>
      <w:r w:rsidRPr="00A15BB9">
        <w:rPr>
          <w:rFonts w:ascii="Arial" w:eastAsia="Arial" w:hAnsi="Arial" w:cs="Arial"/>
          <w:sz w:val="22"/>
          <w:szCs w:val="22"/>
          <w:vertAlign w:val="superscript"/>
          <w:lang w:eastAsia="en-US"/>
        </w:rPr>
        <w:t>8</w:t>
      </w:r>
      <w:r w:rsidRPr="00A15BB9">
        <w:rPr>
          <w:rFonts w:ascii="Arial" w:eastAsia="Arial" w:hAnsi="Arial" w:cs="Arial"/>
          <w:sz w:val="22"/>
          <w:szCs w:val="22"/>
          <w:lang w:eastAsia="en-US"/>
        </w:rPr>
        <w:t>, Carla J.H. van der Kallen</w:t>
      </w:r>
      <w:r w:rsidRPr="00A15BB9">
        <w:rPr>
          <w:rFonts w:ascii="Arial" w:eastAsia="Arial" w:hAnsi="Arial" w:cs="Arial"/>
          <w:sz w:val="22"/>
          <w:szCs w:val="22"/>
          <w:vertAlign w:val="superscript"/>
          <w:lang w:eastAsia="en-US"/>
        </w:rPr>
        <w:t>8</w:t>
      </w:r>
      <w:r w:rsidRPr="00A15BB9">
        <w:rPr>
          <w:rFonts w:ascii="Arial" w:eastAsia="Arial" w:hAnsi="Arial" w:cs="Arial"/>
          <w:sz w:val="22"/>
          <w:szCs w:val="22"/>
          <w:lang w:eastAsia="en-US"/>
        </w:rPr>
        <w:t>, Casper G. Schalkwijk</w:t>
      </w:r>
      <w:r w:rsidRPr="00A15BB9">
        <w:rPr>
          <w:rFonts w:ascii="Arial" w:eastAsia="Arial" w:hAnsi="Arial" w:cs="Arial"/>
          <w:sz w:val="22"/>
          <w:szCs w:val="22"/>
          <w:vertAlign w:val="superscript"/>
          <w:lang w:eastAsia="en-US"/>
        </w:rPr>
        <w:t>8</w:t>
      </w:r>
      <w:r w:rsidRPr="00A15BB9">
        <w:rPr>
          <w:rFonts w:ascii="Arial" w:eastAsia="Arial" w:hAnsi="Arial" w:cs="Arial"/>
          <w:sz w:val="22"/>
          <w:szCs w:val="22"/>
          <w:lang w:eastAsia="en-US"/>
        </w:rPr>
        <w:t xml:space="preserve"> (Cohort study on Diabetes and Atherosclerosis Maastricht); Cisca Wijmenga</w:t>
      </w:r>
      <w:r w:rsidRPr="00A15BB9">
        <w:rPr>
          <w:rFonts w:ascii="Arial" w:eastAsia="Arial" w:hAnsi="Arial" w:cs="Arial"/>
          <w:sz w:val="22"/>
          <w:szCs w:val="22"/>
          <w:vertAlign w:val="superscript"/>
          <w:lang w:eastAsia="en-US"/>
        </w:rPr>
        <w:t>6</w:t>
      </w:r>
      <w:r w:rsidRPr="00A15BB9">
        <w:rPr>
          <w:rFonts w:ascii="Arial" w:eastAsia="Arial" w:hAnsi="Arial" w:cs="Arial"/>
          <w:sz w:val="22"/>
          <w:szCs w:val="22"/>
          <w:lang w:eastAsia="en-US"/>
        </w:rPr>
        <w:t>, Lude Franke</w:t>
      </w:r>
      <w:r w:rsidRPr="00A15BB9">
        <w:rPr>
          <w:rFonts w:ascii="Arial" w:eastAsia="Arial" w:hAnsi="Arial" w:cs="Arial"/>
          <w:sz w:val="22"/>
          <w:szCs w:val="22"/>
          <w:vertAlign w:val="superscript"/>
          <w:lang w:eastAsia="en-US"/>
        </w:rPr>
        <w:t>6</w:t>
      </w:r>
      <w:r w:rsidRPr="00A15BB9">
        <w:rPr>
          <w:rFonts w:ascii="Arial" w:eastAsia="Arial" w:hAnsi="Arial" w:cs="Arial"/>
          <w:sz w:val="22"/>
          <w:szCs w:val="22"/>
          <w:lang w:eastAsia="en-US"/>
        </w:rPr>
        <w:t>, Sasha Zhernakova</w:t>
      </w:r>
      <w:r w:rsidRPr="00A15BB9">
        <w:rPr>
          <w:rFonts w:ascii="Arial" w:eastAsia="Arial" w:hAnsi="Arial" w:cs="Arial"/>
          <w:sz w:val="22"/>
          <w:szCs w:val="22"/>
          <w:vertAlign w:val="superscript"/>
          <w:lang w:eastAsia="en-US"/>
        </w:rPr>
        <w:t>6</w:t>
      </w:r>
      <w:r w:rsidRPr="00A15BB9">
        <w:rPr>
          <w:rFonts w:ascii="Arial" w:eastAsia="Arial" w:hAnsi="Arial" w:cs="Arial"/>
          <w:sz w:val="22"/>
          <w:szCs w:val="22"/>
          <w:lang w:eastAsia="en-US"/>
        </w:rPr>
        <w:t>, Ettje F. Tigchelaar</w:t>
      </w:r>
      <w:r w:rsidRPr="00A15BB9">
        <w:rPr>
          <w:rFonts w:ascii="Arial" w:eastAsia="Arial" w:hAnsi="Arial" w:cs="Arial"/>
          <w:sz w:val="22"/>
          <w:szCs w:val="22"/>
          <w:vertAlign w:val="superscript"/>
          <w:lang w:eastAsia="en-US"/>
        </w:rPr>
        <w:t>6</w:t>
      </w:r>
      <w:r w:rsidRPr="00A15BB9">
        <w:rPr>
          <w:rFonts w:ascii="Arial" w:eastAsia="Arial" w:hAnsi="Arial" w:cs="Arial"/>
          <w:sz w:val="22"/>
          <w:szCs w:val="22"/>
          <w:lang w:eastAsia="en-US"/>
        </w:rPr>
        <w:t xml:space="preserve"> (LifeLines Deep); P. Eline Slagboom</w:t>
      </w:r>
      <w:r w:rsidRPr="00A15BB9">
        <w:rPr>
          <w:rFonts w:ascii="Arial" w:eastAsia="Arial" w:hAnsi="Arial" w:cs="Arial"/>
          <w:sz w:val="22"/>
          <w:szCs w:val="22"/>
          <w:vertAlign w:val="superscript"/>
          <w:lang w:eastAsia="en-US"/>
        </w:rPr>
        <w:t>1</w:t>
      </w:r>
      <w:r w:rsidRPr="00A15BB9">
        <w:rPr>
          <w:rFonts w:ascii="Arial" w:eastAsia="Arial" w:hAnsi="Arial" w:cs="Arial"/>
          <w:sz w:val="22"/>
          <w:szCs w:val="22"/>
          <w:lang w:eastAsia="en-US"/>
        </w:rPr>
        <w:t>, Marian Beekman</w:t>
      </w:r>
      <w:r w:rsidRPr="00A15BB9">
        <w:rPr>
          <w:rFonts w:ascii="Arial" w:eastAsia="Arial" w:hAnsi="Arial" w:cs="Arial"/>
          <w:sz w:val="22"/>
          <w:szCs w:val="22"/>
          <w:vertAlign w:val="superscript"/>
          <w:lang w:eastAsia="en-US"/>
        </w:rPr>
        <w:t>1</w:t>
      </w:r>
      <w:r w:rsidRPr="00A15BB9">
        <w:rPr>
          <w:rFonts w:ascii="Arial" w:eastAsia="Arial" w:hAnsi="Arial" w:cs="Arial"/>
          <w:sz w:val="22"/>
          <w:szCs w:val="22"/>
          <w:lang w:eastAsia="en-US"/>
        </w:rPr>
        <w:t>, Joris Deelen</w:t>
      </w:r>
      <w:r w:rsidRPr="00A15BB9">
        <w:rPr>
          <w:rFonts w:ascii="Arial" w:eastAsia="Arial" w:hAnsi="Arial" w:cs="Arial"/>
          <w:sz w:val="22"/>
          <w:szCs w:val="22"/>
          <w:vertAlign w:val="superscript"/>
          <w:lang w:eastAsia="en-US"/>
        </w:rPr>
        <w:t>1</w:t>
      </w:r>
      <w:r w:rsidRPr="00A15BB9">
        <w:rPr>
          <w:rFonts w:ascii="Arial" w:eastAsia="Arial" w:hAnsi="Arial" w:cs="Arial"/>
          <w:sz w:val="22"/>
          <w:szCs w:val="22"/>
          <w:lang w:eastAsia="en-US"/>
        </w:rPr>
        <w:t>, Diana van Heemst</w:t>
      </w:r>
      <w:r w:rsidRPr="00A15BB9">
        <w:rPr>
          <w:rFonts w:ascii="Arial" w:eastAsia="Arial" w:hAnsi="Arial" w:cs="Arial"/>
          <w:sz w:val="22"/>
          <w:szCs w:val="22"/>
          <w:vertAlign w:val="superscript"/>
          <w:lang w:eastAsia="en-US"/>
        </w:rPr>
        <w:t>9</w:t>
      </w:r>
      <w:r w:rsidRPr="00A15BB9">
        <w:rPr>
          <w:rFonts w:ascii="Arial" w:eastAsia="Arial" w:hAnsi="Arial" w:cs="Arial"/>
          <w:sz w:val="22"/>
          <w:szCs w:val="22"/>
          <w:lang w:eastAsia="en-US"/>
        </w:rPr>
        <w:t xml:space="preserve"> (Leiden Longevity Study); Jan H. Veldink</w:t>
      </w:r>
      <w:r w:rsidRPr="00A15BB9">
        <w:rPr>
          <w:rFonts w:ascii="Arial" w:eastAsia="Arial" w:hAnsi="Arial" w:cs="Arial"/>
          <w:sz w:val="22"/>
          <w:szCs w:val="22"/>
          <w:vertAlign w:val="superscript"/>
          <w:lang w:eastAsia="en-US"/>
        </w:rPr>
        <w:t>10</w:t>
      </w:r>
      <w:r w:rsidRPr="00A15BB9">
        <w:rPr>
          <w:rFonts w:ascii="Arial" w:eastAsia="Arial" w:hAnsi="Arial" w:cs="Arial"/>
          <w:sz w:val="22"/>
          <w:szCs w:val="22"/>
          <w:lang w:eastAsia="en-US"/>
        </w:rPr>
        <w:t>, Leonard H. van den Berg</w:t>
      </w:r>
      <w:r w:rsidRPr="00A15BB9">
        <w:rPr>
          <w:rFonts w:ascii="Arial" w:eastAsia="Arial" w:hAnsi="Arial" w:cs="Arial"/>
          <w:sz w:val="22"/>
          <w:szCs w:val="22"/>
          <w:vertAlign w:val="superscript"/>
          <w:lang w:eastAsia="en-US"/>
        </w:rPr>
        <w:t>10</w:t>
      </w:r>
      <w:r w:rsidRPr="00A15BB9">
        <w:rPr>
          <w:rFonts w:ascii="Arial" w:eastAsia="Arial" w:hAnsi="Arial" w:cs="Arial"/>
          <w:sz w:val="22"/>
          <w:szCs w:val="22"/>
          <w:lang w:eastAsia="en-US"/>
        </w:rPr>
        <w:t xml:space="preserve"> (Prospective ALS Study Netherlands); Cornelia M. van Duijn</w:t>
      </w:r>
      <w:r w:rsidRPr="00A15BB9">
        <w:rPr>
          <w:rFonts w:ascii="Arial" w:eastAsia="Arial" w:hAnsi="Arial" w:cs="Arial"/>
          <w:sz w:val="22"/>
          <w:szCs w:val="22"/>
          <w:vertAlign w:val="superscript"/>
          <w:lang w:eastAsia="en-US"/>
        </w:rPr>
        <w:t>4</w:t>
      </w:r>
      <w:r w:rsidRPr="00A15BB9">
        <w:rPr>
          <w:rFonts w:ascii="Arial" w:eastAsia="Arial" w:hAnsi="Arial" w:cs="Arial"/>
          <w:sz w:val="22"/>
          <w:szCs w:val="22"/>
          <w:lang w:eastAsia="en-US"/>
        </w:rPr>
        <w:t>, Bert A. Hofman</w:t>
      </w:r>
      <w:r w:rsidRPr="00A15BB9">
        <w:rPr>
          <w:rFonts w:ascii="Arial" w:eastAsia="Arial" w:hAnsi="Arial" w:cs="Arial"/>
          <w:sz w:val="22"/>
          <w:szCs w:val="22"/>
          <w:vertAlign w:val="superscript"/>
          <w:lang w:eastAsia="en-US"/>
        </w:rPr>
        <w:t>11</w:t>
      </w:r>
      <w:r w:rsidRPr="00A15BB9">
        <w:rPr>
          <w:rFonts w:ascii="Arial" w:eastAsia="Arial" w:hAnsi="Arial" w:cs="Arial"/>
          <w:sz w:val="22"/>
          <w:szCs w:val="22"/>
          <w:lang w:eastAsia="en-US"/>
        </w:rPr>
        <w:t>, Aaron Isaacs</w:t>
      </w:r>
      <w:r w:rsidRPr="00A15BB9">
        <w:rPr>
          <w:rFonts w:ascii="Arial" w:eastAsia="Arial" w:hAnsi="Arial" w:cs="Arial"/>
          <w:sz w:val="22"/>
          <w:szCs w:val="22"/>
          <w:vertAlign w:val="superscript"/>
          <w:lang w:eastAsia="en-US"/>
        </w:rPr>
        <w:t>4</w:t>
      </w:r>
      <w:r w:rsidRPr="00A15BB9">
        <w:rPr>
          <w:rFonts w:ascii="Arial" w:eastAsia="Arial" w:hAnsi="Arial" w:cs="Arial"/>
          <w:sz w:val="22"/>
          <w:szCs w:val="22"/>
          <w:lang w:eastAsia="en-US"/>
        </w:rPr>
        <w:t>, André G. Uitterlinden</w:t>
      </w:r>
      <w:r w:rsidRPr="00A15BB9">
        <w:rPr>
          <w:rFonts w:ascii="Arial" w:eastAsia="Arial" w:hAnsi="Arial" w:cs="Arial"/>
          <w:sz w:val="22"/>
          <w:szCs w:val="22"/>
          <w:vertAlign w:val="superscript"/>
          <w:lang w:eastAsia="en-US"/>
        </w:rPr>
        <w:t>3</w:t>
      </w:r>
      <w:r w:rsidRPr="00A15BB9">
        <w:rPr>
          <w:rFonts w:ascii="Arial" w:eastAsia="Arial" w:hAnsi="Arial" w:cs="Arial"/>
          <w:sz w:val="22"/>
          <w:szCs w:val="22"/>
          <w:lang w:eastAsia="en-US"/>
        </w:rPr>
        <w:t xml:space="preserve"> (Rotterdam Study).</w:t>
      </w:r>
      <w:r w:rsidRPr="00A15BB9">
        <w:rPr>
          <w:rFonts w:ascii="Calibri" w:eastAsia="Calibri" w:hAnsi="Calibri"/>
          <w:sz w:val="22"/>
          <w:szCs w:val="22"/>
          <w:lang w:eastAsia="en-US"/>
        </w:rPr>
        <w:br/>
      </w:r>
      <w:r w:rsidRPr="00A15BB9">
        <w:rPr>
          <w:rFonts w:ascii="Arial" w:eastAsia="Arial" w:hAnsi="Arial" w:cs="Arial"/>
          <w:sz w:val="22"/>
          <w:szCs w:val="22"/>
          <w:lang w:eastAsia="en-US"/>
        </w:rPr>
        <w:t>Data Generation Joyce van Meurs (Chair)</w:t>
      </w:r>
      <w:r w:rsidRPr="00A15BB9">
        <w:rPr>
          <w:rFonts w:ascii="Arial" w:eastAsia="Arial" w:hAnsi="Arial" w:cs="Arial"/>
          <w:sz w:val="22"/>
          <w:szCs w:val="22"/>
          <w:vertAlign w:val="superscript"/>
          <w:lang w:eastAsia="en-US"/>
        </w:rPr>
        <w:t>3</w:t>
      </w:r>
      <w:r w:rsidRPr="00A15BB9">
        <w:rPr>
          <w:rFonts w:ascii="Arial" w:eastAsia="Arial" w:hAnsi="Arial" w:cs="Arial"/>
          <w:sz w:val="22"/>
          <w:szCs w:val="22"/>
          <w:lang w:eastAsia="en-US"/>
        </w:rPr>
        <w:t>, P. Mila Jhamai</w:t>
      </w:r>
      <w:r w:rsidRPr="00A15BB9">
        <w:rPr>
          <w:rFonts w:ascii="Arial" w:eastAsia="Arial" w:hAnsi="Arial" w:cs="Arial"/>
          <w:sz w:val="22"/>
          <w:szCs w:val="22"/>
          <w:vertAlign w:val="superscript"/>
          <w:lang w:eastAsia="en-US"/>
        </w:rPr>
        <w:t>3</w:t>
      </w:r>
      <w:r w:rsidRPr="00A15BB9">
        <w:rPr>
          <w:rFonts w:ascii="Arial" w:eastAsia="Arial" w:hAnsi="Arial" w:cs="Arial"/>
          <w:sz w:val="22"/>
          <w:szCs w:val="22"/>
          <w:lang w:eastAsia="en-US"/>
        </w:rPr>
        <w:t>, Michael Verbiest</w:t>
      </w:r>
      <w:r w:rsidRPr="00A15BB9">
        <w:rPr>
          <w:rFonts w:ascii="Arial" w:eastAsia="Arial" w:hAnsi="Arial" w:cs="Arial"/>
          <w:sz w:val="22"/>
          <w:szCs w:val="22"/>
          <w:vertAlign w:val="superscript"/>
          <w:lang w:eastAsia="en-US"/>
        </w:rPr>
        <w:t>3</w:t>
      </w:r>
      <w:r w:rsidRPr="00A15BB9">
        <w:rPr>
          <w:rFonts w:ascii="Arial" w:eastAsia="Arial" w:hAnsi="Arial" w:cs="Arial"/>
          <w:sz w:val="22"/>
          <w:szCs w:val="22"/>
          <w:lang w:eastAsia="en-US"/>
        </w:rPr>
        <w:t>, H. Eka D.</w:t>
      </w:r>
      <w:r w:rsidRPr="00A15BB9">
        <w:rPr>
          <w:rFonts w:ascii="Calibri" w:eastAsia="Calibri" w:hAnsi="Calibri"/>
          <w:sz w:val="22"/>
          <w:szCs w:val="22"/>
          <w:lang w:eastAsia="en-US"/>
        </w:rPr>
        <w:br/>
      </w:r>
      <w:r w:rsidRPr="00A15BB9">
        <w:rPr>
          <w:rFonts w:ascii="Arial" w:eastAsia="Arial" w:hAnsi="Arial" w:cs="Arial"/>
          <w:sz w:val="22"/>
          <w:szCs w:val="22"/>
          <w:lang w:eastAsia="en-US"/>
        </w:rPr>
        <w:t>Suchiman</w:t>
      </w:r>
      <w:r w:rsidRPr="00A15BB9">
        <w:rPr>
          <w:rFonts w:ascii="Arial" w:eastAsia="Arial" w:hAnsi="Arial" w:cs="Arial"/>
          <w:sz w:val="22"/>
          <w:szCs w:val="22"/>
          <w:vertAlign w:val="superscript"/>
          <w:lang w:eastAsia="en-US"/>
        </w:rPr>
        <w:t>1</w:t>
      </w:r>
      <w:r w:rsidRPr="00A15BB9">
        <w:rPr>
          <w:rFonts w:ascii="Arial" w:eastAsia="Arial" w:hAnsi="Arial" w:cs="Arial"/>
          <w:sz w:val="22"/>
          <w:szCs w:val="22"/>
          <w:lang w:eastAsia="en-US"/>
        </w:rPr>
        <w:t>, Marijn Verkerk</w:t>
      </w:r>
      <w:r w:rsidRPr="00A15BB9">
        <w:rPr>
          <w:rFonts w:ascii="Arial" w:eastAsia="Arial" w:hAnsi="Arial" w:cs="Arial"/>
          <w:sz w:val="22"/>
          <w:szCs w:val="22"/>
          <w:vertAlign w:val="superscript"/>
          <w:lang w:eastAsia="en-US"/>
        </w:rPr>
        <w:t>3</w:t>
      </w:r>
      <w:r w:rsidRPr="00A15BB9">
        <w:rPr>
          <w:rFonts w:ascii="Arial" w:eastAsia="Arial" w:hAnsi="Arial" w:cs="Arial"/>
          <w:sz w:val="22"/>
          <w:szCs w:val="22"/>
          <w:lang w:eastAsia="en-US"/>
        </w:rPr>
        <w:t>, Ruud van der Breggen</w:t>
      </w:r>
      <w:r w:rsidRPr="00A15BB9">
        <w:rPr>
          <w:rFonts w:ascii="Arial" w:eastAsia="Arial" w:hAnsi="Arial" w:cs="Arial"/>
          <w:sz w:val="22"/>
          <w:szCs w:val="22"/>
          <w:vertAlign w:val="superscript"/>
          <w:lang w:eastAsia="en-US"/>
        </w:rPr>
        <w:t>1</w:t>
      </w:r>
      <w:r w:rsidRPr="00A15BB9">
        <w:rPr>
          <w:rFonts w:ascii="Arial" w:eastAsia="Arial" w:hAnsi="Arial" w:cs="Arial"/>
          <w:sz w:val="22"/>
          <w:szCs w:val="22"/>
          <w:lang w:eastAsia="en-US"/>
        </w:rPr>
        <w:t>, Jeroen van Rooij</w:t>
      </w:r>
      <w:r w:rsidRPr="00A15BB9">
        <w:rPr>
          <w:rFonts w:ascii="Arial" w:eastAsia="Arial" w:hAnsi="Arial" w:cs="Arial"/>
          <w:sz w:val="22"/>
          <w:szCs w:val="22"/>
          <w:vertAlign w:val="superscript"/>
          <w:lang w:eastAsia="en-US"/>
        </w:rPr>
        <w:t>3</w:t>
      </w:r>
      <w:r w:rsidRPr="00A15BB9">
        <w:rPr>
          <w:rFonts w:ascii="Arial" w:eastAsia="Arial" w:hAnsi="Arial" w:cs="Arial"/>
          <w:sz w:val="22"/>
          <w:szCs w:val="22"/>
          <w:lang w:eastAsia="en-US"/>
        </w:rPr>
        <w:t>, Nico Lakenberg</w:t>
      </w:r>
      <w:r w:rsidRPr="00A15BB9">
        <w:rPr>
          <w:rFonts w:ascii="Arial" w:eastAsia="Arial" w:hAnsi="Arial" w:cs="Arial"/>
          <w:sz w:val="22"/>
          <w:szCs w:val="22"/>
          <w:vertAlign w:val="superscript"/>
          <w:lang w:eastAsia="en-US"/>
        </w:rPr>
        <w:t>1</w:t>
      </w:r>
      <w:r w:rsidRPr="00A15BB9">
        <w:rPr>
          <w:rFonts w:ascii="Arial" w:eastAsia="Arial" w:hAnsi="Arial" w:cs="Arial"/>
          <w:sz w:val="22"/>
          <w:szCs w:val="22"/>
          <w:lang w:eastAsia="en-US"/>
        </w:rPr>
        <w:t>.</w:t>
      </w:r>
    </w:p>
    <w:p w14:paraId="53BAC596" w14:textId="77777777" w:rsidR="00A15BB9" w:rsidRPr="00A15BB9" w:rsidRDefault="00A15BB9" w:rsidP="00A15BB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A15BB9">
        <w:rPr>
          <w:rFonts w:ascii="Arial" w:eastAsia="Arial" w:hAnsi="Arial" w:cs="Arial"/>
          <w:b/>
          <w:bCs/>
          <w:sz w:val="22"/>
          <w:szCs w:val="22"/>
          <w:lang w:eastAsia="en-US"/>
        </w:rPr>
        <w:t xml:space="preserve">Data management and computational infrastructure </w:t>
      </w:r>
      <w:r w:rsidRPr="00A15BB9">
        <w:rPr>
          <w:rFonts w:ascii="Arial" w:eastAsia="Arial" w:hAnsi="Arial" w:cs="Arial"/>
          <w:sz w:val="22"/>
          <w:szCs w:val="22"/>
          <w:lang w:eastAsia="en-US"/>
        </w:rPr>
        <w:t>Hailiang Mei (Chair)</w:t>
      </w:r>
      <w:r w:rsidRPr="00A15BB9">
        <w:rPr>
          <w:rFonts w:ascii="Arial" w:eastAsia="Arial" w:hAnsi="Arial" w:cs="Arial"/>
          <w:sz w:val="22"/>
          <w:szCs w:val="22"/>
          <w:vertAlign w:val="superscript"/>
          <w:lang w:eastAsia="en-US"/>
        </w:rPr>
        <w:t>12</w:t>
      </w:r>
      <w:r w:rsidRPr="00A15BB9">
        <w:rPr>
          <w:rFonts w:ascii="Arial" w:eastAsia="Arial" w:hAnsi="Arial" w:cs="Arial"/>
          <w:sz w:val="22"/>
          <w:szCs w:val="22"/>
          <w:lang w:eastAsia="en-US"/>
        </w:rPr>
        <w:t>, Maarten van Iterson</w:t>
      </w:r>
      <w:r w:rsidRPr="00A15BB9">
        <w:rPr>
          <w:rFonts w:ascii="Arial" w:eastAsia="Arial" w:hAnsi="Arial" w:cs="Arial"/>
          <w:sz w:val="22"/>
          <w:szCs w:val="22"/>
          <w:vertAlign w:val="superscript"/>
          <w:lang w:eastAsia="en-US"/>
        </w:rPr>
        <w:t>1</w:t>
      </w:r>
      <w:r w:rsidRPr="00A15BB9">
        <w:rPr>
          <w:rFonts w:ascii="Arial" w:eastAsia="Arial" w:hAnsi="Arial" w:cs="Arial"/>
          <w:sz w:val="22"/>
          <w:szCs w:val="22"/>
          <w:lang w:eastAsia="en-US"/>
        </w:rPr>
        <w:t>, Michiel van Galen</w:t>
      </w:r>
      <w:r w:rsidRPr="00A15BB9">
        <w:rPr>
          <w:rFonts w:ascii="Arial" w:eastAsia="Arial" w:hAnsi="Arial" w:cs="Arial"/>
          <w:sz w:val="22"/>
          <w:szCs w:val="22"/>
          <w:vertAlign w:val="superscript"/>
          <w:lang w:eastAsia="en-US"/>
        </w:rPr>
        <w:t>2</w:t>
      </w:r>
      <w:r w:rsidRPr="00A15BB9">
        <w:rPr>
          <w:rFonts w:ascii="Arial" w:eastAsia="Arial" w:hAnsi="Arial" w:cs="Arial"/>
          <w:sz w:val="22"/>
          <w:szCs w:val="22"/>
          <w:lang w:eastAsia="en-US"/>
        </w:rPr>
        <w:t>, Jan Bot</w:t>
      </w:r>
      <w:r w:rsidRPr="00A15BB9">
        <w:rPr>
          <w:rFonts w:ascii="Arial" w:eastAsia="Arial" w:hAnsi="Arial" w:cs="Arial"/>
          <w:sz w:val="22"/>
          <w:szCs w:val="22"/>
          <w:vertAlign w:val="superscript"/>
          <w:lang w:eastAsia="en-US"/>
        </w:rPr>
        <w:t>13</w:t>
      </w:r>
      <w:r w:rsidRPr="00A15BB9">
        <w:rPr>
          <w:rFonts w:ascii="Arial" w:eastAsia="Arial" w:hAnsi="Arial" w:cs="Arial"/>
          <w:sz w:val="22"/>
          <w:szCs w:val="22"/>
          <w:lang w:eastAsia="en-US"/>
        </w:rPr>
        <w:t>, Dasha V. Zhernakova</w:t>
      </w:r>
      <w:r w:rsidRPr="00A15BB9">
        <w:rPr>
          <w:rFonts w:ascii="Arial" w:eastAsia="Arial" w:hAnsi="Arial" w:cs="Arial"/>
          <w:sz w:val="22"/>
          <w:szCs w:val="22"/>
          <w:vertAlign w:val="superscript"/>
          <w:lang w:eastAsia="en-US"/>
        </w:rPr>
        <w:t>6</w:t>
      </w:r>
      <w:r w:rsidRPr="00A15BB9">
        <w:rPr>
          <w:rFonts w:ascii="Arial" w:eastAsia="Arial" w:hAnsi="Arial" w:cs="Arial"/>
          <w:sz w:val="22"/>
          <w:szCs w:val="22"/>
          <w:lang w:eastAsia="en-US"/>
        </w:rPr>
        <w:t>, Rick Jansen</w:t>
      </w:r>
      <w:r w:rsidRPr="00A15BB9">
        <w:rPr>
          <w:rFonts w:ascii="Arial" w:eastAsia="Arial" w:hAnsi="Arial" w:cs="Arial"/>
          <w:sz w:val="22"/>
          <w:szCs w:val="22"/>
          <w:vertAlign w:val="superscript"/>
          <w:lang w:eastAsia="en-US"/>
        </w:rPr>
        <w:t>5</w:t>
      </w:r>
      <w:r w:rsidRPr="00A15BB9">
        <w:rPr>
          <w:rFonts w:ascii="Arial" w:eastAsia="Arial" w:hAnsi="Arial" w:cs="Arial"/>
          <w:sz w:val="22"/>
          <w:szCs w:val="22"/>
          <w:lang w:eastAsia="en-US"/>
        </w:rPr>
        <w:t>, Peter van ’t Hof</w:t>
      </w:r>
      <w:r w:rsidRPr="00A15BB9">
        <w:rPr>
          <w:rFonts w:ascii="Arial" w:eastAsia="Arial" w:hAnsi="Arial" w:cs="Arial"/>
          <w:sz w:val="22"/>
          <w:szCs w:val="22"/>
          <w:vertAlign w:val="superscript"/>
          <w:lang w:eastAsia="en-US"/>
        </w:rPr>
        <w:t>12</w:t>
      </w:r>
      <w:r w:rsidRPr="00A15BB9">
        <w:rPr>
          <w:rFonts w:ascii="Arial" w:eastAsia="Arial" w:hAnsi="Arial" w:cs="Arial"/>
          <w:sz w:val="22"/>
          <w:szCs w:val="22"/>
          <w:lang w:eastAsia="en-US"/>
        </w:rPr>
        <w:t>, Patrick Deelen</w:t>
      </w:r>
      <w:r w:rsidRPr="00A15BB9">
        <w:rPr>
          <w:rFonts w:ascii="Arial" w:eastAsia="Arial" w:hAnsi="Arial" w:cs="Arial"/>
          <w:sz w:val="22"/>
          <w:szCs w:val="22"/>
          <w:vertAlign w:val="superscript"/>
          <w:lang w:eastAsia="en-US"/>
        </w:rPr>
        <w:t>6</w:t>
      </w:r>
      <w:r w:rsidRPr="00A15BB9">
        <w:rPr>
          <w:rFonts w:ascii="Arial" w:eastAsia="Arial" w:hAnsi="Arial" w:cs="Arial"/>
          <w:sz w:val="22"/>
          <w:szCs w:val="22"/>
          <w:lang w:eastAsia="en-US"/>
        </w:rPr>
        <w:t>, Irene Nooren</w:t>
      </w:r>
      <w:r w:rsidRPr="00A15BB9">
        <w:rPr>
          <w:rFonts w:ascii="Arial" w:eastAsia="Arial" w:hAnsi="Arial" w:cs="Arial"/>
          <w:sz w:val="22"/>
          <w:szCs w:val="22"/>
          <w:vertAlign w:val="superscript"/>
          <w:lang w:eastAsia="en-US"/>
        </w:rPr>
        <w:t>13</w:t>
      </w:r>
      <w:r w:rsidRPr="00A15BB9">
        <w:rPr>
          <w:rFonts w:ascii="Arial" w:eastAsia="Arial" w:hAnsi="Arial" w:cs="Arial"/>
          <w:sz w:val="22"/>
          <w:szCs w:val="22"/>
          <w:lang w:eastAsia="en-US"/>
        </w:rPr>
        <w:t>, Peter A.C. ’t Hoen</w:t>
      </w:r>
      <w:r w:rsidRPr="00A15BB9">
        <w:rPr>
          <w:rFonts w:ascii="Arial" w:eastAsia="Arial" w:hAnsi="Arial" w:cs="Arial"/>
          <w:sz w:val="22"/>
          <w:szCs w:val="22"/>
          <w:vertAlign w:val="superscript"/>
          <w:lang w:eastAsia="en-US"/>
        </w:rPr>
        <w:t>2</w:t>
      </w:r>
      <w:r w:rsidRPr="00A15BB9">
        <w:rPr>
          <w:rFonts w:ascii="Arial" w:eastAsia="Arial" w:hAnsi="Arial" w:cs="Arial"/>
          <w:sz w:val="22"/>
          <w:szCs w:val="22"/>
          <w:lang w:eastAsia="en-US"/>
        </w:rPr>
        <w:t>, Bastiaan T. Heijmans</w:t>
      </w:r>
      <w:r w:rsidRPr="00A15BB9">
        <w:rPr>
          <w:rFonts w:ascii="Arial" w:eastAsia="Arial" w:hAnsi="Arial" w:cs="Arial"/>
          <w:sz w:val="22"/>
          <w:szCs w:val="22"/>
          <w:vertAlign w:val="superscript"/>
          <w:lang w:eastAsia="en-US"/>
        </w:rPr>
        <w:t>1</w:t>
      </w:r>
      <w:r w:rsidRPr="00A15BB9">
        <w:rPr>
          <w:rFonts w:ascii="Arial" w:eastAsia="Arial" w:hAnsi="Arial" w:cs="Arial"/>
          <w:sz w:val="22"/>
          <w:szCs w:val="22"/>
          <w:lang w:eastAsia="en-US"/>
        </w:rPr>
        <w:t>, Matthijs Moed</w:t>
      </w:r>
      <w:r w:rsidRPr="00A15BB9">
        <w:rPr>
          <w:rFonts w:ascii="Arial" w:eastAsia="Arial" w:hAnsi="Arial" w:cs="Arial"/>
          <w:sz w:val="22"/>
          <w:szCs w:val="22"/>
          <w:vertAlign w:val="superscript"/>
          <w:lang w:eastAsia="en-US"/>
        </w:rPr>
        <w:t>1</w:t>
      </w:r>
      <w:r w:rsidRPr="00A15BB9">
        <w:rPr>
          <w:rFonts w:ascii="Arial" w:eastAsia="Arial" w:hAnsi="Arial" w:cs="Arial"/>
          <w:sz w:val="22"/>
          <w:szCs w:val="22"/>
          <w:lang w:eastAsia="en-US"/>
        </w:rPr>
        <w:t>.</w:t>
      </w:r>
      <w:r w:rsidRPr="00A15BB9">
        <w:rPr>
          <w:rFonts w:ascii="Calibri" w:eastAsia="Calibri" w:hAnsi="Calibri"/>
          <w:sz w:val="22"/>
          <w:szCs w:val="22"/>
          <w:lang w:eastAsia="en-US"/>
        </w:rPr>
        <w:br/>
      </w:r>
      <w:r w:rsidRPr="00A15BB9">
        <w:rPr>
          <w:rFonts w:ascii="Arial" w:eastAsia="Arial" w:hAnsi="Arial" w:cs="Arial"/>
          <w:sz w:val="22"/>
          <w:szCs w:val="22"/>
          <w:lang w:eastAsia="en-US"/>
        </w:rPr>
        <w:t>Data Analysis Group Lude Franke (Co-Chair)</w:t>
      </w:r>
      <w:r w:rsidRPr="00A15BB9">
        <w:rPr>
          <w:rFonts w:ascii="Arial" w:eastAsia="Arial" w:hAnsi="Arial" w:cs="Arial"/>
          <w:sz w:val="22"/>
          <w:szCs w:val="22"/>
          <w:vertAlign w:val="superscript"/>
          <w:lang w:eastAsia="en-US"/>
        </w:rPr>
        <w:t>6</w:t>
      </w:r>
      <w:r w:rsidRPr="00A15BB9">
        <w:rPr>
          <w:rFonts w:ascii="Arial" w:eastAsia="Arial" w:hAnsi="Arial" w:cs="Arial"/>
          <w:sz w:val="22"/>
          <w:szCs w:val="22"/>
          <w:lang w:eastAsia="en-US"/>
        </w:rPr>
        <w:t>, Martijn Vermaat</w:t>
      </w:r>
      <w:r w:rsidRPr="00A15BB9">
        <w:rPr>
          <w:rFonts w:ascii="Arial" w:eastAsia="Arial" w:hAnsi="Arial" w:cs="Arial"/>
          <w:sz w:val="22"/>
          <w:szCs w:val="22"/>
          <w:vertAlign w:val="superscript"/>
          <w:lang w:eastAsia="en-US"/>
        </w:rPr>
        <w:t>2</w:t>
      </w:r>
      <w:r w:rsidRPr="00A15BB9">
        <w:rPr>
          <w:rFonts w:ascii="Arial" w:eastAsia="Arial" w:hAnsi="Arial" w:cs="Arial"/>
          <w:sz w:val="22"/>
          <w:szCs w:val="22"/>
          <w:lang w:eastAsia="en-US"/>
        </w:rPr>
        <w:t>, Dasha V. Zhernakova</w:t>
      </w:r>
      <w:r w:rsidRPr="00A15BB9">
        <w:rPr>
          <w:rFonts w:ascii="Arial" w:eastAsia="Arial" w:hAnsi="Arial" w:cs="Arial"/>
          <w:sz w:val="22"/>
          <w:szCs w:val="22"/>
          <w:vertAlign w:val="superscript"/>
          <w:lang w:eastAsia="en-US"/>
        </w:rPr>
        <w:t>6</w:t>
      </w:r>
      <w:r w:rsidRPr="00A15BB9">
        <w:rPr>
          <w:rFonts w:ascii="Arial" w:eastAsia="Arial" w:hAnsi="Arial" w:cs="Arial"/>
          <w:sz w:val="22"/>
          <w:szCs w:val="22"/>
          <w:lang w:eastAsia="en-US"/>
        </w:rPr>
        <w:t>, René Luijk</w:t>
      </w:r>
      <w:r w:rsidRPr="00A15BB9">
        <w:rPr>
          <w:rFonts w:ascii="Arial" w:eastAsia="Arial" w:hAnsi="Arial" w:cs="Arial"/>
          <w:sz w:val="22"/>
          <w:szCs w:val="22"/>
          <w:vertAlign w:val="superscript"/>
          <w:lang w:eastAsia="en-US"/>
        </w:rPr>
        <w:t>1</w:t>
      </w:r>
      <w:r w:rsidRPr="00A15BB9">
        <w:rPr>
          <w:rFonts w:ascii="Arial" w:eastAsia="Arial" w:hAnsi="Arial" w:cs="Arial"/>
          <w:sz w:val="22"/>
          <w:szCs w:val="22"/>
          <w:lang w:eastAsia="en-US"/>
        </w:rPr>
        <w:t>, Marc Jan Bonder</w:t>
      </w:r>
      <w:r w:rsidRPr="00A15BB9">
        <w:rPr>
          <w:rFonts w:ascii="Arial" w:eastAsia="Arial" w:hAnsi="Arial" w:cs="Arial"/>
          <w:sz w:val="22"/>
          <w:szCs w:val="22"/>
          <w:vertAlign w:val="superscript"/>
          <w:lang w:eastAsia="en-US"/>
        </w:rPr>
        <w:t>6</w:t>
      </w:r>
      <w:r w:rsidRPr="00A15BB9">
        <w:rPr>
          <w:rFonts w:ascii="Arial" w:eastAsia="Arial" w:hAnsi="Arial" w:cs="Arial"/>
          <w:sz w:val="22"/>
          <w:szCs w:val="22"/>
          <w:lang w:eastAsia="en-US"/>
        </w:rPr>
        <w:t>, Maarten van Iterson</w:t>
      </w:r>
      <w:r w:rsidRPr="00A15BB9">
        <w:rPr>
          <w:rFonts w:ascii="Arial" w:eastAsia="Arial" w:hAnsi="Arial" w:cs="Arial"/>
          <w:sz w:val="22"/>
          <w:szCs w:val="22"/>
          <w:vertAlign w:val="superscript"/>
          <w:lang w:eastAsia="en-US"/>
        </w:rPr>
        <w:t>1</w:t>
      </w:r>
      <w:r w:rsidRPr="00A15BB9">
        <w:rPr>
          <w:rFonts w:ascii="Arial" w:eastAsia="Arial" w:hAnsi="Arial" w:cs="Arial"/>
          <w:sz w:val="22"/>
          <w:szCs w:val="22"/>
          <w:lang w:eastAsia="en-US"/>
        </w:rPr>
        <w:t>, Patrick Deelen</w:t>
      </w:r>
      <w:r w:rsidRPr="00A15BB9">
        <w:rPr>
          <w:rFonts w:ascii="Arial" w:eastAsia="Arial" w:hAnsi="Arial" w:cs="Arial"/>
          <w:sz w:val="22"/>
          <w:szCs w:val="22"/>
          <w:vertAlign w:val="superscript"/>
          <w:lang w:eastAsia="en-US"/>
        </w:rPr>
        <w:t>6</w:t>
      </w:r>
      <w:r w:rsidRPr="00A15BB9">
        <w:rPr>
          <w:rFonts w:ascii="Arial" w:eastAsia="Arial" w:hAnsi="Arial" w:cs="Arial"/>
          <w:sz w:val="22"/>
          <w:szCs w:val="22"/>
          <w:lang w:eastAsia="en-US"/>
        </w:rPr>
        <w:t>, Freerk van Dijk</w:t>
      </w:r>
      <w:r w:rsidRPr="00A15BB9">
        <w:rPr>
          <w:rFonts w:ascii="Arial" w:eastAsia="Arial" w:hAnsi="Arial" w:cs="Arial"/>
          <w:sz w:val="22"/>
          <w:szCs w:val="22"/>
          <w:vertAlign w:val="superscript"/>
          <w:lang w:eastAsia="en-US"/>
        </w:rPr>
        <w:t>14</w:t>
      </w:r>
      <w:r w:rsidRPr="00A15BB9">
        <w:rPr>
          <w:rFonts w:ascii="Arial" w:eastAsia="Arial" w:hAnsi="Arial" w:cs="Arial"/>
          <w:sz w:val="22"/>
          <w:szCs w:val="22"/>
          <w:lang w:eastAsia="en-US"/>
        </w:rPr>
        <w:t>, Michiel van Galen</w:t>
      </w:r>
      <w:r w:rsidRPr="00A15BB9">
        <w:rPr>
          <w:rFonts w:ascii="Arial" w:eastAsia="Arial" w:hAnsi="Arial" w:cs="Arial"/>
          <w:sz w:val="22"/>
          <w:szCs w:val="22"/>
          <w:vertAlign w:val="superscript"/>
          <w:lang w:eastAsia="en-US"/>
        </w:rPr>
        <w:t>2</w:t>
      </w:r>
      <w:r w:rsidRPr="00A15BB9">
        <w:rPr>
          <w:rFonts w:ascii="Arial" w:eastAsia="Arial" w:hAnsi="Arial" w:cs="Arial"/>
          <w:sz w:val="22"/>
          <w:szCs w:val="22"/>
          <w:lang w:eastAsia="en-US"/>
        </w:rPr>
        <w:t>, Wibowo Arindrarto</w:t>
      </w:r>
      <w:r w:rsidRPr="00A15BB9">
        <w:rPr>
          <w:rFonts w:ascii="Arial" w:eastAsia="Arial" w:hAnsi="Arial" w:cs="Arial"/>
          <w:sz w:val="22"/>
          <w:szCs w:val="22"/>
          <w:vertAlign w:val="superscript"/>
          <w:lang w:eastAsia="en-US"/>
        </w:rPr>
        <w:t>12</w:t>
      </w:r>
      <w:r w:rsidRPr="00A15BB9">
        <w:rPr>
          <w:rFonts w:ascii="Arial" w:eastAsia="Arial" w:hAnsi="Arial" w:cs="Arial"/>
          <w:sz w:val="22"/>
          <w:szCs w:val="22"/>
          <w:lang w:eastAsia="en-US"/>
        </w:rPr>
        <w:t>, Szymon M. Kielbasa</w:t>
      </w:r>
      <w:r w:rsidRPr="00A15BB9">
        <w:rPr>
          <w:rFonts w:ascii="Arial" w:eastAsia="Arial" w:hAnsi="Arial" w:cs="Arial"/>
          <w:sz w:val="22"/>
          <w:szCs w:val="22"/>
          <w:vertAlign w:val="superscript"/>
          <w:lang w:eastAsia="en-US"/>
        </w:rPr>
        <w:t>15</w:t>
      </w:r>
      <w:r w:rsidRPr="00A15BB9">
        <w:rPr>
          <w:rFonts w:ascii="Arial" w:eastAsia="Arial" w:hAnsi="Arial" w:cs="Arial"/>
          <w:sz w:val="22"/>
          <w:szCs w:val="22"/>
          <w:lang w:eastAsia="en-US"/>
        </w:rPr>
        <w:t>, Morris A. Swertz</w:t>
      </w:r>
      <w:r w:rsidRPr="00A15BB9">
        <w:rPr>
          <w:rFonts w:ascii="Arial" w:eastAsia="Arial" w:hAnsi="Arial" w:cs="Arial"/>
          <w:sz w:val="22"/>
          <w:szCs w:val="22"/>
          <w:vertAlign w:val="superscript"/>
          <w:lang w:eastAsia="en-US"/>
        </w:rPr>
        <w:t>14</w:t>
      </w:r>
      <w:r w:rsidRPr="00A15BB9">
        <w:rPr>
          <w:rFonts w:ascii="Arial" w:eastAsia="Arial" w:hAnsi="Arial" w:cs="Arial"/>
          <w:sz w:val="22"/>
          <w:szCs w:val="22"/>
          <w:lang w:eastAsia="en-US"/>
        </w:rPr>
        <w:t>, Erik. W van Zwet</w:t>
      </w:r>
      <w:r w:rsidRPr="00A15BB9">
        <w:rPr>
          <w:rFonts w:ascii="Arial" w:eastAsia="Arial" w:hAnsi="Arial" w:cs="Arial"/>
          <w:sz w:val="22"/>
          <w:szCs w:val="22"/>
          <w:vertAlign w:val="superscript"/>
          <w:lang w:eastAsia="en-US"/>
        </w:rPr>
        <w:t>15</w:t>
      </w:r>
      <w:r w:rsidRPr="00A15BB9">
        <w:rPr>
          <w:rFonts w:ascii="Arial" w:eastAsia="Arial" w:hAnsi="Arial" w:cs="Arial"/>
          <w:sz w:val="22"/>
          <w:szCs w:val="22"/>
          <w:lang w:eastAsia="en-US"/>
        </w:rPr>
        <w:t>, Rick Jansen</w:t>
      </w:r>
      <w:r w:rsidRPr="00A15BB9">
        <w:rPr>
          <w:rFonts w:ascii="Arial" w:eastAsia="Arial" w:hAnsi="Arial" w:cs="Arial"/>
          <w:sz w:val="22"/>
          <w:szCs w:val="22"/>
          <w:vertAlign w:val="superscript"/>
          <w:lang w:eastAsia="en-US"/>
        </w:rPr>
        <w:t>5</w:t>
      </w:r>
      <w:r w:rsidRPr="00A15BB9">
        <w:rPr>
          <w:rFonts w:ascii="Arial" w:eastAsia="Arial" w:hAnsi="Arial" w:cs="Arial"/>
          <w:sz w:val="22"/>
          <w:szCs w:val="22"/>
          <w:lang w:eastAsia="en-US"/>
        </w:rPr>
        <w:t>, Peter-Bram ’t Hoen (Co-Chair)</w:t>
      </w:r>
      <w:r w:rsidRPr="00A15BB9">
        <w:rPr>
          <w:rFonts w:ascii="Arial" w:eastAsia="Arial" w:hAnsi="Arial" w:cs="Arial"/>
          <w:sz w:val="22"/>
          <w:szCs w:val="22"/>
          <w:vertAlign w:val="superscript"/>
          <w:lang w:eastAsia="en-US"/>
        </w:rPr>
        <w:t>2</w:t>
      </w:r>
      <w:r w:rsidRPr="00A15BB9">
        <w:rPr>
          <w:rFonts w:ascii="Arial" w:eastAsia="Arial" w:hAnsi="Arial" w:cs="Arial"/>
          <w:sz w:val="22"/>
          <w:szCs w:val="22"/>
          <w:lang w:eastAsia="en-US"/>
        </w:rPr>
        <w:t>, Bastiaan T. Heijmans (Co-Chair)</w:t>
      </w:r>
      <w:r w:rsidRPr="00A15BB9">
        <w:rPr>
          <w:rFonts w:ascii="Arial" w:eastAsia="Arial" w:hAnsi="Arial" w:cs="Arial"/>
          <w:sz w:val="22"/>
          <w:szCs w:val="22"/>
          <w:vertAlign w:val="superscript"/>
          <w:lang w:eastAsia="en-US"/>
        </w:rPr>
        <w:t>1</w:t>
      </w:r>
      <w:r w:rsidRPr="00A15BB9">
        <w:rPr>
          <w:rFonts w:ascii="Arial" w:eastAsia="Arial" w:hAnsi="Arial" w:cs="Arial"/>
          <w:sz w:val="22"/>
          <w:szCs w:val="22"/>
          <w:lang w:eastAsia="en-US"/>
        </w:rPr>
        <w:t>.</w:t>
      </w:r>
    </w:p>
    <w:p w14:paraId="3F3AE7F4" w14:textId="77777777" w:rsidR="00A15BB9" w:rsidRPr="00A15BB9" w:rsidRDefault="00A15BB9" w:rsidP="00A15BB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A15BB9">
        <w:rPr>
          <w:rFonts w:ascii="Calibri" w:eastAsia="Calibri" w:hAnsi="Calibri"/>
          <w:sz w:val="22"/>
          <w:szCs w:val="22"/>
          <w:lang w:eastAsia="en-US"/>
        </w:rPr>
        <w:br/>
      </w:r>
      <w:r w:rsidRPr="00A15BB9">
        <w:rPr>
          <w:rFonts w:ascii="Arial" w:eastAsia="Arial" w:hAnsi="Arial" w:cs="Arial"/>
          <w:sz w:val="22"/>
          <w:szCs w:val="22"/>
          <w:lang w:eastAsia="en-US"/>
        </w:rPr>
        <w:t>1. Molecular Epidemiology Section, Department of Medical Statistics and Bioinformatics, Leiden University Medical Center, Leiden, The Netherlands</w:t>
      </w:r>
      <w:r w:rsidRPr="00A15BB9">
        <w:rPr>
          <w:rFonts w:ascii="Calibri" w:eastAsia="Calibri" w:hAnsi="Calibri"/>
          <w:sz w:val="22"/>
          <w:szCs w:val="22"/>
          <w:lang w:eastAsia="en-US"/>
        </w:rPr>
        <w:br/>
      </w:r>
      <w:r w:rsidRPr="00A15BB9">
        <w:rPr>
          <w:rFonts w:ascii="Arial" w:eastAsia="Arial" w:hAnsi="Arial" w:cs="Arial"/>
          <w:sz w:val="22"/>
          <w:szCs w:val="22"/>
          <w:lang w:eastAsia="en-US"/>
        </w:rPr>
        <w:t>2. Department of Human Genetics, Leiden University Medical Center, Leiden, The Netherlands</w:t>
      </w:r>
      <w:r w:rsidRPr="00A15BB9">
        <w:rPr>
          <w:rFonts w:ascii="Calibri" w:eastAsia="Calibri" w:hAnsi="Calibri"/>
          <w:sz w:val="22"/>
          <w:szCs w:val="22"/>
          <w:lang w:eastAsia="en-US"/>
        </w:rPr>
        <w:br/>
      </w:r>
      <w:r w:rsidRPr="00A15BB9">
        <w:rPr>
          <w:rFonts w:ascii="Arial" w:eastAsia="Arial" w:hAnsi="Arial" w:cs="Arial"/>
          <w:sz w:val="22"/>
          <w:szCs w:val="22"/>
          <w:lang w:eastAsia="en-US"/>
        </w:rPr>
        <w:t>3. Department of Internal Medicine, ErasmusMC, Rotterdam, The Netherlands</w:t>
      </w:r>
      <w:r w:rsidRPr="00A15BB9">
        <w:rPr>
          <w:rFonts w:ascii="Calibri" w:eastAsia="Calibri" w:hAnsi="Calibri"/>
          <w:sz w:val="22"/>
          <w:szCs w:val="22"/>
          <w:lang w:eastAsia="en-US"/>
        </w:rPr>
        <w:br/>
      </w:r>
      <w:r w:rsidRPr="00A15BB9">
        <w:rPr>
          <w:rFonts w:ascii="Arial" w:eastAsia="Arial" w:hAnsi="Arial" w:cs="Arial"/>
          <w:sz w:val="22"/>
          <w:szCs w:val="22"/>
          <w:lang w:eastAsia="en-US"/>
        </w:rPr>
        <w:t>4. Department of Genetic Epidemiology, ErasmusMC, Rotterdam, The Netherlands</w:t>
      </w:r>
      <w:r w:rsidRPr="00A15BB9">
        <w:rPr>
          <w:rFonts w:ascii="Calibri" w:eastAsia="Calibri" w:hAnsi="Calibri"/>
          <w:sz w:val="22"/>
          <w:szCs w:val="22"/>
          <w:lang w:eastAsia="en-US"/>
        </w:rPr>
        <w:br/>
      </w:r>
      <w:r w:rsidRPr="00A15BB9">
        <w:rPr>
          <w:rFonts w:ascii="Arial" w:eastAsia="Arial" w:hAnsi="Arial" w:cs="Arial"/>
          <w:sz w:val="22"/>
          <w:szCs w:val="22"/>
          <w:lang w:eastAsia="en-US"/>
        </w:rPr>
        <w:t>5. Department of Psychiatry, VU University Medical Center, Neuroscience Campus Amsterdam, Amsterdam, The Netherlands</w:t>
      </w:r>
      <w:r w:rsidRPr="00A15BB9">
        <w:rPr>
          <w:rFonts w:ascii="Calibri" w:eastAsia="Calibri" w:hAnsi="Calibri"/>
          <w:sz w:val="22"/>
          <w:szCs w:val="22"/>
          <w:lang w:eastAsia="en-US"/>
        </w:rPr>
        <w:br/>
      </w:r>
      <w:r w:rsidRPr="00A15BB9">
        <w:rPr>
          <w:rFonts w:ascii="Arial" w:eastAsia="Arial" w:hAnsi="Arial" w:cs="Arial"/>
          <w:sz w:val="22"/>
          <w:szCs w:val="22"/>
          <w:lang w:eastAsia="en-US"/>
        </w:rPr>
        <w:t>6. Department of Genetics, University of Groningen, University Medical Centre Groningen,</w:t>
      </w:r>
      <w:r w:rsidRPr="00A15BB9">
        <w:rPr>
          <w:rFonts w:ascii="Calibri" w:eastAsia="Calibri" w:hAnsi="Calibri"/>
          <w:sz w:val="22"/>
          <w:szCs w:val="22"/>
          <w:lang w:eastAsia="en-US"/>
        </w:rPr>
        <w:br/>
      </w:r>
      <w:r w:rsidRPr="00A15BB9">
        <w:rPr>
          <w:rFonts w:ascii="Arial" w:eastAsia="Arial" w:hAnsi="Arial" w:cs="Arial"/>
          <w:sz w:val="22"/>
          <w:szCs w:val="22"/>
          <w:lang w:eastAsia="en-US"/>
        </w:rPr>
        <w:t>Groningen, The Netherlands</w:t>
      </w:r>
      <w:r w:rsidRPr="00A15BB9">
        <w:rPr>
          <w:rFonts w:ascii="Calibri" w:eastAsia="Calibri" w:hAnsi="Calibri"/>
          <w:sz w:val="22"/>
          <w:szCs w:val="22"/>
          <w:lang w:eastAsia="en-US"/>
        </w:rPr>
        <w:br/>
      </w:r>
      <w:r w:rsidRPr="00A15BB9">
        <w:rPr>
          <w:rFonts w:ascii="Arial" w:eastAsia="Arial" w:hAnsi="Arial" w:cs="Arial"/>
          <w:sz w:val="22"/>
          <w:szCs w:val="22"/>
          <w:lang w:eastAsia="en-US"/>
        </w:rPr>
        <w:t>7. Department of Biological Psychology, VU University Amsterdam, Neuroscience Campus</w:t>
      </w:r>
      <w:r w:rsidRPr="00A15BB9">
        <w:rPr>
          <w:rFonts w:ascii="Calibri" w:eastAsia="Calibri" w:hAnsi="Calibri"/>
          <w:sz w:val="22"/>
          <w:szCs w:val="22"/>
          <w:lang w:eastAsia="en-US"/>
        </w:rPr>
        <w:br/>
      </w:r>
      <w:r w:rsidRPr="00A15BB9">
        <w:rPr>
          <w:rFonts w:ascii="Arial" w:eastAsia="Arial" w:hAnsi="Arial" w:cs="Arial"/>
          <w:sz w:val="22"/>
          <w:szCs w:val="22"/>
          <w:lang w:eastAsia="en-US"/>
        </w:rPr>
        <w:t>Amsterdam, Amsterdam, The Netherlands</w:t>
      </w:r>
      <w:r w:rsidRPr="00A15BB9">
        <w:rPr>
          <w:rFonts w:ascii="Calibri" w:eastAsia="Calibri" w:hAnsi="Calibri"/>
          <w:sz w:val="22"/>
          <w:szCs w:val="22"/>
          <w:lang w:eastAsia="en-US"/>
        </w:rPr>
        <w:br/>
      </w:r>
      <w:r w:rsidRPr="00A15BB9">
        <w:rPr>
          <w:rFonts w:ascii="Arial" w:eastAsia="Arial" w:hAnsi="Arial" w:cs="Arial"/>
          <w:sz w:val="22"/>
          <w:szCs w:val="22"/>
          <w:lang w:eastAsia="en-US"/>
        </w:rPr>
        <w:t>8. Department of Internal Medicine and School for Cardiovascular Diseases (CARIM), Maastricht University Medical Center, Maastricht, The Netherlands</w:t>
      </w:r>
      <w:r w:rsidRPr="00A15BB9">
        <w:rPr>
          <w:rFonts w:ascii="Calibri" w:eastAsia="Calibri" w:hAnsi="Calibri"/>
          <w:sz w:val="22"/>
          <w:szCs w:val="22"/>
          <w:lang w:eastAsia="en-US"/>
        </w:rPr>
        <w:br/>
      </w:r>
      <w:r w:rsidRPr="00A15BB9">
        <w:rPr>
          <w:rFonts w:ascii="Arial" w:eastAsia="Arial" w:hAnsi="Arial" w:cs="Arial"/>
          <w:sz w:val="22"/>
          <w:szCs w:val="22"/>
          <w:lang w:eastAsia="en-US"/>
        </w:rPr>
        <w:t>9. Department of Gerontology and Geriatrics, Leiden University Medical Center, Leiden, The</w:t>
      </w:r>
      <w:r w:rsidRPr="00A15BB9">
        <w:rPr>
          <w:rFonts w:ascii="Calibri" w:eastAsia="Calibri" w:hAnsi="Calibri"/>
          <w:sz w:val="22"/>
          <w:szCs w:val="22"/>
          <w:lang w:eastAsia="en-US"/>
        </w:rPr>
        <w:br/>
      </w:r>
      <w:r w:rsidRPr="00A15BB9">
        <w:rPr>
          <w:rFonts w:ascii="Arial" w:eastAsia="Arial" w:hAnsi="Arial" w:cs="Arial"/>
          <w:sz w:val="22"/>
          <w:szCs w:val="22"/>
          <w:lang w:eastAsia="en-US"/>
        </w:rPr>
        <w:t>Netherlands</w:t>
      </w:r>
      <w:r w:rsidRPr="00A15BB9">
        <w:rPr>
          <w:rFonts w:ascii="Calibri" w:eastAsia="Calibri" w:hAnsi="Calibri"/>
          <w:sz w:val="22"/>
          <w:szCs w:val="22"/>
          <w:lang w:eastAsia="en-US"/>
        </w:rPr>
        <w:br/>
      </w:r>
      <w:r w:rsidRPr="00A15BB9">
        <w:rPr>
          <w:rFonts w:ascii="Arial" w:eastAsia="Arial" w:hAnsi="Arial" w:cs="Arial"/>
          <w:sz w:val="22"/>
          <w:szCs w:val="22"/>
          <w:lang w:eastAsia="en-US"/>
        </w:rPr>
        <w:t>10. Department of Neurology, Brain Center Rudolf Magnus, University Medical Center Utrecht, Utrecht, The Netherlands</w:t>
      </w:r>
      <w:r w:rsidRPr="00A15BB9">
        <w:rPr>
          <w:rFonts w:ascii="Calibri" w:eastAsia="Calibri" w:hAnsi="Calibri"/>
          <w:sz w:val="22"/>
          <w:szCs w:val="22"/>
          <w:lang w:eastAsia="en-US"/>
        </w:rPr>
        <w:br/>
      </w:r>
      <w:r w:rsidRPr="00A15BB9">
        <w:rPr>
          <w:rFonts w:ascii="Arial" w:eastAsia="Arial" w:hAnsi="Arial" w:cs="Arial"/>
          <w:sz w:val="22"/>
          <w:szCs w:val="22"/>
          <w:lang w:eastAsia="en-US"/>
        </w:rPr>
        <w:t>11. Department of Epidemiology, ErasmusMC, Rotterdam, The Netherlands</w:t>
      </w:r>
      <w:r w:rsidRPr="00A15BB9">
        <w:rPr>
          <w:rFonts w:ascii="Calibri" w:eastAsia="Calibri" w:hAnsi="Calibri"/>
          <w:sz w:val="22"/>
          <w:szCs w:val="22"/>
          <w:lang w:eastAsia="en-US"/>
        </w:rPr>
        <w:br/>
      </w:r>
      <w:r w:rsidRPr="00A15BB9">
        <w:rPr>
          <w:rFonts w:ascii="Arial" w:eastAsia="Arial" w:hAnsi="Arial" w:cs="Arial"/>
          <w:sz w:val="22"/>
          <w:szCs w:val="22"/>
          <w:lang w:eastAsia="en-US"/>
        </w:rPr>
        <w:t>12. Sequence Analysis Support Core, Leiden University Medical Center, Leiden, The Netherlands</w:t>
      </w:r>
      <w:r w:rsidRPr="00A15BB9">
        <w:rPr>
          <w:rFonts w:ascii="Calibri" w:eastAsia="Calibri" w:hAnsi="Calibri"/>
          <w:sz w:val="22"/>
          <w:szCs w:val="22"/>
          <w:lang w:eastAsia="en-US"/>
        </w:rPr>
        <w:br/>
      </w:r>
      <w:r w:rsidRPr="00A15BB9">
        <w:rPr>
          <w:rFonts w:ascii="Arial" w:eastAsia="Arial" w:hAnsi="Arial" w:cs="Arial"/>
          <w:sz w:val="22"/>
          <w:szCs w:val="22"/>
          <w:lang w:eastAsia="en-US"/>
        </w:rPr>
        <w:t>13. SURFsara, Amsterdam, the Netherlands</w:t>
      </w:r>
      <w:r w:rsidRPr="00A15BB9">
        <w:rPr>
          <w:rFonts w:ascii="Calibri" w:eastAsia="Calibri" w:hAnsi="Calibri"/>
          <w:sz w:val="22"/>
          <w:szCs w:val="22"/>
          <w:lang w:eastAsia="en-US"/>
        </w:rPr>
        <w:br/>
      </w:r>
      <w:r w:rsidRPr="00A15BB9">
        <w:rPr>
          <w:rFonts w:ascii="Arial" w:eastAsia="Arial" w:hAnsi="Arial" w:cs="Arial"/>
          <w:sz w:val="22"/>
          <w:szCs w:val="22"/>
          <w:lang w:eastAsia="en-US"/>
        </w:rPr>
        <w:t>14. Genomics Coordination Center, University Medical Center Groningen, University of Groningen, Groningen, the Netherlands</w:t>
      </w:r>
      <w:r w:rsidRPr="00A15BB9">
        <w:rPr>
          <w:rFonts w:ascii="Calibri" w:eastAsia="Calibri" w:hAnsi="Calibri"/>
          <w:sz w:val="22"/>
          <w:szCs w:val="22"/>
          <w:lang w:eastAsia="en-US"/>
        </w:rPr>
        <w:br/>
      </w:r>
      <w:r w:rsidRPr="00A15BB9">
        <w:rPr>
          <w:rFonts w:ascii="Arial" w:eastAsia="Arial" w:hAnsi="Arial" w:cs="Arial"/>
          <w:sz w:val="22"/>
          <w:szCs w:val="22"/>
          <w:lang w:eastAsia="en-US"/>
        </w:rPr>
        <w:lastRenderedPageBreak/>
        <w:t>15. Medical Statistics Section, Department of Medical Statistics and Bioinformatics, Leiden University Medical Center, Leiden, The Netherlands</w:t>
      </w:r>
    </w:p>
    <w:p w14:paraId="2071C9AF" w14:textId="77777777" w:rsidR="00A15BB9" w:rsidRDefault="00A15BB9">
      <w:pPr>
        <w:jc w:val="both"/>
        <w:rPr>
          <w:rFonts w:ascii="Arial" w:eastAsia="Arial" w:hAnsi="Arial" w:cs="Arial"/>
        </w:rPr>
      </w:pPr>
    </w:p>
    <w:sectPr w:rsidR="00A15BB9"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AF8ACA" w14:textId="77777777" w:rsidR="00A522E4" w:rsidRDefault="00A522E4" w:rsidP="00A15BB9">
      <w:r>
        <w:separator/>
      </w:r>
    </w:p>
  </w:endnote>
  <w:endnote w:type="continuationSeparator" w:id="0">
    <w:p w14:paraId="2533D52B" w14:textId="77777777" w:rsidR="00A522E4" w:rsidRDefault="00A522E4" w:rsidP="00A15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2A4AA4" w14:textId="77777777" w:rsidR="00A522E4" w:rsidRDefault="00A522E4" w:rsidP="00A15BB9">
      <w:r>
        <w:separator/>
      </w:r>
    </w:p>
  </w:footnote>
  <w:footnote w:type="continuationSeparator" w:id="0">
    <w:p w14:paraId="1D831B83" w14:textId="77777777" w:rsidR="00A522E4" w:rsidRDefault="00A522E4" w:rsidP="00A15B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8726A9F"/>
    <w:rsid w:val="00163408"/>
    <w:rsid w:val="00A15BB9"/>
    <w:rsid w:val="00A522E4"/>
    <w:rsid w:val="3872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C3FA3B"/>
  <w15:docId w15:val="{BDCDBF2C-AB93-46D1-9731-4B704444B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55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EC65BDEDC4CA448DAF5880B1E0B82B" ma:contentTypeVersion="10" ma:contentTypeDescription="Create a new document." ma:contentTypeScope="" ma:versionID="75a089027435d0e712be3955fd1801ee">
  <xsd:schema xmlns:xsd="http://www.w3.org/2001/XMLSchema" xmlns:xs="http://www.w3.org/2001/XMLSchema" xmlns:p="http://schemas.microsoft.com/office/2006/metadata/properties" xmlns:ns2="70512762-2f1a-49b5-aca7-c5ad60a4e071" xmlns:ns3="69ddc3e7-60c2-45e5-b6df-5596b39ddcb5" targetNamespace="http://schemas.microsoft.com/office/2006/metadata/properties" ma:root="true" ma:fieldsID="6d350de167640c45679bd4c74dba767c" ns2:_="" ns3:_="">
    <xsd:import namespace="70512762-2f1a-49b5-aca7-c5ad60a4e071"/>
    <xsd:import namespace="69ddc3e7-60c2-45e5-b6df-5596b39ddc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12762-2f1a-49b5-aca7-c5ad60a4e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dc3e7-60c2-45e5-b6df-5596b39ddcb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3bqIU2Yzn1bRCcCAGOGU/zKDQA==">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</go:docsCustomData>
</go:gDocsCustomXmlDataStorage>
</file>

<file path=customXml/itemProps1.xml><?xml version="1.0" encoding="utf-8"?>
<ds:datastoreItem xmlns:ds="http://schemas.openxmlformats.org/officeDocument/2006/customXml" ds:itemID="{A5345D69-7879-452D-979C-E8E5FCCDF4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1893E7-0C47-4260-A4F8-0F4289D261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57C50C-CB90-40AF-B155-5DD3E08A4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512762-2f1a-49b5-aca7-c5ad60a4e071"/>
    <ds:schemaRef ds:uri="69ddc3e7-60c2-45e5-b6df-5596b39ddc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1644</Words>
  <Characters>9372</Characters>
  <Application>Microsoft Office Word</Application>
  <DocSecurity>0</DocSecurity>
  <Lines>78</Lines>
  <Paragraphs>21</Paragraphs>
  <ScaleCrop>false</ScaleCrop>
  <Company/>
  <LinksUpToDate>false</LinksUpToDate>
  <CharactersWithSpaces>10995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Sobczyk-Barad</cp:lastModifiedBy>
  <cp:revision>2</cp:revision>
  <dcterms:created xsi:type="dcterms:W3CDTF">2019-04-01T12:52:00Z</dcterms:created>
  <dcterms:modified xsi:type="dcterms:W3CDTF">2020-11-30T10:54:00Z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0x010100BBEC65BDEDC4CA448DAF5880B1E0B82B</vt:lpwstr>
  </property>
</Properties>
</file>