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B7F59" w14:textId="4E0AC16B" w:rsidR="00D64282" w:rsidRPr="009E1BA3" w:rsidRDefault="00454571" w:rsidP="009E1BA3">
      <w:pPr>
        <w:rPr>
          <w:b/>
          <w:bCs/>
          <w:lang w:val="en-US"/>
        </w:rPr>
      </w:pPr>
      <w:r w:rsidRPr="009E1BA3">
        <w:rPr>
          <w:b/>
          <w:bCs/>
          <w:lang w:val="en-US"/>
        </w:rPr>
        <w:t>Supplementary T</w:t>
      </w:r>
      <w:r w:rsidR="00E661EE" w:rsidRPr="009E1BA3">
        <w:rPr>
          <w:b/>
          <w:bCs/>
          <w:lang w:val="en-US"/>
        </w:rPr>
        <w:t>ables</w:t>
      </w:r>
    </w:p>
    <w:p w14:paraId="507E0E8A" w14:textId="77777777" w:rsidR="00454571" w:rsidRPr="002474BA" w:rsidRDefault="00454571" w:rsidP="00454571">
      <w:pPr>
        <w:rPr>
          <w:rFonts w:cstheme="minorHAnsi"/>
          <w:sz w:val="20"/>
          <w:szCs w:val="20"/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87"/>
        <w:gridCol w:w="1561"/>
        <w:gridCol w:w="850"/>
        <w:gridCol w:w="989"/>
        <w:gridCol w:w="1136"/>
        <w:gridCol w:w="1133"/>
        <w:gridCol w:w="850"/>
        <w:gridCol w:w="6150"/>
      </w:tblGrid>
      <w:tr w:rsidR="002474BA" w:rsidRPr="002474BA" w14:paraId="5236B0AB" w14:textId="2C736023" w:rsidTr="00A47CAA"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613BFA33" w14:textId="3E17C10A" w:rsidR="002474BA" w:rsidRPr="002474BA" w:rsidRDefault="002474BA" w:rsidP="00E7167D">
            <w:pPr>
              <w:spacing w:after="6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sz w:val="20"/>
                <w:szCs w:val="20"/>
                <w:lang w:val="en-US"/>
              </w:rPr>
              <w:t xml:space="preserve">Supp. Table 1. Summary </w:t>
            </w:r>
            <w:r w:rsidR="00A47CAA">
              <w:rPr>
                <w:rFonts w:cstheme="minorHAnsi"/>
                <w:b/>
                <w:sz w:val="20"/>
                <w:szCs w:val="20"/>
                <w:lang w:val="en-US"/>
              </w:rPr>
              <w:t xml:space="preserve">and </w:t>
            </w:r>
            <w:r w:rsidR="001E4609">
              <w:rPr>
                <w:rFonts w:cstheme="minorHAnsi"/>
                <w:b/>
                <w:sz w:val="20"/>
                <w:szCs w:val="20"/>
                <w:lang w:val="en-US"/>
              </w:rPr>
              <w:t>e</w:t>
            </w:r>
            <w:r w:rsidR="00A47CAA">
              <w:rPr>
                <w:rFonts w:cstheme="minorHAnsi"/>
                <w:b/>
                <w:sz w:val="20"/>
                <w:szCs w:val="20"/>
                <w:lang w:val="en-US"/>
              </w:rPr>
              <w:t xml:space="preserve">valuation </w:t>
            </w:r>
            <w:r w:rsidRPr="002474BA">
              <w:rPr>
                <w:rFonts w:cstheme="minorHAnsi"/>
                <w:b/>
                <w:sz w:val="20"/>
                <w:szCs w:val="20"/>
                <w:lang w:val="en-US"/>
              </w:rPr>
              <w:t xml:space="preserve">of </w:t>
            </w:r>
            <w:r w:rsidR="00A47CAA">
              <w:rPr>
                <w:rFonts w:cstheme="minorHAnsi"/>
                <w:b/>
                <w:sz w:val="20"/>
                <w:szCs w:val="20"/>
                <w:lang w:val="en-US"/>
              </w:rPr>
              <w:t>negative controls with quantifiable DNA amounts</w:t>
            </w:r>
          </w:p>
        </w:tc>
      </w:tr>
      <w:tr w:rsidR="00E7167D" w:rsidRPr="002474BA" w14:paraId="2ECF19A2" w14:textId="54FA6E69" w:rsidTr="00E7167D">
        <w:tc>
          <w:tcPr>
            <w:tcW w:w="618" w:type="pct"/>
            <w:tcBorders>
              <w:top w:val="single" w:sz="4" w:space="0" w:color="auto"/>
              <w:bottom w:val="nil"/>
            </w:tcBorders>
            <w:vAlign w:val="center"/>
          </w:tcPr>
          <w:p w14:paraId="2D914D9F" w14:textId="3C2F5BDD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Weapon</w:t>
            </w:r>
          </w:p>
        </w:tc>
        <w:tc>
          <w:tcPr>
            <w:tcW w:w="540" w:type="pct"/>
            <w:tcBorders>
              <w:top w:val="single" w:sz="4" w:space="0" w:color="auto"/>
              <w:bottom w:val="nil"/>
            </w:tcBorders>
            <w:vAlign w:val="center"/>
          </w:tcPr>
          <w:p w14:paraId="665B92E9" w14:textId="08ECFDC0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Ammunition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vAlign w:val="center"/>
          </w:tcPr>
          <w:p w14:paraId="7EE9FB89" w14:textId="0B1B571B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sz w:val="20"/>
                <w:szCs w:val="20"/>
                <w:lang w:val="en-US"/>
              </w:rPr>
              <w:t>Model</w:t>
            </w: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EE0AEC3" w14:textId="436C90E0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Negative Control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9386940" w14:textId="4371CDCF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Molecular Ballistics Results</w:t>
            </w:r>
          </w:p>
        </w:tc>
        <w:tc>
          <w:tcPr>
            <w:tcW w:w="212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AA3F6" w14:textId="2A5E1E3C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Evaluation</w:t>
            </w:r>
          </w:p>
        </w:tc>
      </w:tr>
      <w:tr w:rsidR="00E7167D" w:rsidRPr="002474BA" w14:paraId="53BD10A5" w14:textId="6420EAD5" w:rsidTr="00E7167D">
        <w:trPr>
          <w:trHeight w:val="982"/>
        </w:trPr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021F941E" w14:textId="77777777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Manufacturer</w:t>
            </w:r>
          </w:p>
          <w:p w14:paraId="528E6079" w14:textId="1B1FCCEB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type - caliber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74878287" w14:textId="77777777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Manufacturer</w:t>
            </w:r>
          </w:p>
          <w:p w14:paraId="1FBF171C" w14:textId="0DA77746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Propellant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1C4AF1FB" w14:textId="29342A35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Setup</w:t>
            </w: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1E566" w14:textId="671A4EB6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Sampling Location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75817" w14:textId="1E8C4BAA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DNA quantity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[ng/µL]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782AD" w14:textId="6D8BD963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Full </w:t>
            </w: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STR systems from donor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79DDF" w14:textId="3B3784E8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Extra alleles</w:t>
            </w:r>
          </w:p>
        </w:tc>
        <w:tc>
          <w:tcPr>
            <w:tcW w:w="2127" w:type="pct"/>
            <w:vMerge/>
            <w:shd w:val="clear" w:color="auto" w:fill="F2F2F2" w:themeFill="background1" w:themeFillShade="F2"/>
          </w:tcPr>
          <w:p w14:paraId="5DDDDEBE" w14:textId="469F78A6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E7167D" w:rsidRPr="002474BA" w14:paraId="60201A80" w14:textId="23B71869" w:rsidTr="00E7167D">
        <w:tc>
          <w:tcPr>
            <w:tcW w:w="618" w:type="pct"/>
            <w:tcBorders>
              <w:top w:val="single" w:sz="4" w:space="0" w:color="auto"/>
              <w:bottom w:val="nil"/>
            </w:tcBorders>
            <w:vAlign w:val="center"/>
          </w:tcPr>
          <w:p w14:paraId="639D5464" w14:textId="30997F6E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single" w:sz="4" w:space="0" w:color="auto"/>
              <w:bottom w:val="nil"/>
            </w:tcBorders>
            <w:vAlign w:val="center"/>
          </w:tcPr>
          <w:p w14:paraId="4EBA4F38" w14:textId="238B07EA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Walther, NC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vAlign w:val="center"/>
          </w:tcPr>
          <w:p w14:paraId="4EE7044F" w14:textId="10BF2E53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0BCFFA" w14:textId="4CE5F8FC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3C24" w14:textId="146AA9DF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3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B6391F" w14:textId="770A7235" w:rsidR="002474BA" w:rsidRPr="002474BA" w:rsidRDefault="002474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14/16</w:t>
            </w:r>
          </w:p>
        </w:tc>
        <w:tc>
          <w:tcPr>
            <w:tcW w:w="2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3523CE9" w14:textId="3DD7AA61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2127" w:type="pct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2303183" w14:textId="308A5A5C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Extra alleles minor contributor (&lt;15% average peak height), attributable to </w:t>
            </w:r>
            <w:r w:rsidR="004B41BA">
              <w:rPr>
                <w:rFonts w:cstheme="minorHAnsi"/>
                <w:sz w:val="20"/>
                <w:szCs w:val="20"/>
                <w:lang w:val="en-US"/>
              </w:rPr>
              <w:t>author doing sample processing. Likely contamination.</w:t>
            </w:r>
          </w:p>
        </w:tc>
      </w:tr>
      <w:tr w:rsidR="00E7167D" w:rsidRPr="002474BA" w14:paraId="7AE1F05D" w14:textId="4DE83F5D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4AA59025" w14:textId="27B68A97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65473901" w14:textId="5E09CB33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Walther,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9929F30" w14:textId="1053966D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82A649" w14:textId="2D8DB264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2474BA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28195" w14:textId="5B0397A4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26EEEB" w14:textId="2E90D762" w:rsidR="002474BA" w:rsidRPr="004B41BA" w:rsidRDefault="004B41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787FE" w14:textId="5FA8B563" w:rsidR="002474BA" w:rsidRPr="002474BA" w:rsidRDefault="004B41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D3A548" w14:textId="5C790DF8" w:rsidR="002474BA" w:rsidRPr="002474BA" w:rsidRDefault="004B41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Unsuccessful cleaning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E7167D" w:rsidRPr="004B41BA" w14:paraId="7D3B5085" w14:textId="0F789479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48CF2BAD" w14:textId="1FA0D546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019FB199" w14:textId="06B3F4DA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Walther,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5C4D3073" w14:textId="37112166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3D815E3" w14:textId="30016DD0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D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7CD9" w14:textId="33DD614B" w:rsidR="002474BA" w:rsidRPr="002474BA" w:rsidRDefault="002474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0.0062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78CCA" w14:textId="397F31DD" w:rsidR="002474BA" w:rsidRPr="004B41BA" w:rsidRDefault="004B41BA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770A4" w14:textId="66438974" w:rsidR="002474BA" w:rsidRPr="002474BA" w:rsidRDefault="004B41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E4AD37" w14:textId="62A915F5" w:rsidR="002474BA" w:rsidRPr="002474BA" w:rsidRDefault="004B41B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Minor drop-in alleles. Unsuccessful cleaning.</w:t>
            </w:r>
          </w:p>
        </w:tc>
      </w:tr>
      <w:tr w:rsidR="00E7167D" w:rsidRPr="002474BA" w14:paraId="4C512465" w14:textId="22D5E6DB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678CF2C9" w14:textId="650457C2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78E7AA4C" w14:textId="5FC260A4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Walther,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55120FF" w14:textId="239C5659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0D62EBA" w14:textId="4A36484B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266DF" w14:textId="4EEA579B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0.0325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A5798" w14:textId="5FBB14C3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A84A6" w14:textId="27186B96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062B2A" w14:textId="184F56F3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Unsuccessful cleaning.</w:t>
            </w:r>
          </w:p>
        </w:tc>
      </w:tr>
      <w:tr w:rsidR="00E7167D" w:rsidRPr="002474BA" w14:paraId="3DE544DF" w14:textId="1EB2A84D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5FEE170C" w14:textId="2748B5B0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5B492F1A" w14:textId="5B4139D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Geco,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1B7517F" w14:textId="5CC45B6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00148C" w14:textId="1F8044B5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672F7" w14:textId="0F2FBB9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0.0458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3D9ABE" w14:textId="4F388973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E732C9" w14:textId="46FDD04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6EF54BC" w14:textId="720DD91E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Unsuccessful cleaning.</w:t>
            </w:r>
          </w:p>
        </w:tc>
      </w:tr>
      <w:tr w:rsidR="00E7167D" w:rsidRPr="00F35DEF" w14:paraId="7251A685" w14:textId="66929B11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1F90025E" w14:textId="0657336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34BB0925" w14:textId="11902BC9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Geco,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7B6AD238" w14:textId="5D1A04C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7E1F8C" w14:textId="16D896F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C926" w14:textId="353C4102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E6176" w14:textId="4500B1D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DDD03" w14:textId="3DFEABCE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53D529" w14:textId="37BD819C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Minor drop-in alleles. Unsuccessful cleaning.</w:t>
            </w:r>
          </w:p>
        </w:tc>
      </w:tr>
      <w:tr w:rsidR="00E7167D" w:rsidRPr="00F35DEF" w14:paraId="684F8DE6" w14:textId="282554A5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416E35DA" w14:textId="1E3AA003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EKOL, P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5E8E45F9" w14:textId="02AFE80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Skullfire,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1068C574" w14:textId="51E078B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918AAA4" w14:textId="2B83F9B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3199" w14:textId="6396C98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99B950" w14:textId="72C8621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0/16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6AFDF" w14:textId="0B32E441" w:rsidR="00F35DEF" w:rsidRPr="00F35DEF" w:rsidRDefault="00F35DEF" w:rsidP="00E7167D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35DE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B2D141C" w14:textId="1C7B29C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Full STR profile from shooter.</w:t>
            </w:r>
            <w:r w:rsidR="002D4DC7">
              <w:rPr>
                <w:rFonts w:cstheme="minorHAnsi"/>
                <w:sz w:val="20"/>
                <w:szCs w:val="20"/>
                <w:lang w:val="en-US"/>
              </w:rPr>
              <w:t xml:space="preserve"> C</w:t>
            </w:r>
            <w:r>
              <w:rPr>
                <w:rFonts w:cstheme="minorHAnsi"/>
                <w:sz w:val="20"/>
                <w:szCs w:val="20"/>
                <w:lang w:val="en-US"/>
              </w:rPr>
              <w:t>ontamination.</w:t>
            </w:r>
          </w:p>
        </w:tc>
      </w:tr>
      <w:tr w:rsidR="00E7167D" w:rsidRPr="00F35DEF" w14:paraId="01928DD4" w14:textId="4B694BAA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4F03B028" w14:textId="4858A77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EKOL, P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348B123C" w14:textId="52A3C23C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Özkursan, NC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5F489C4" w14:textId="70C6E7AD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FBCABEC" w14:textId="6F5F52C2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C9D3" w14:textId="2ABF5901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32353" w14:textId="288A8CF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5D738" w14:textId="3A6CBD79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889C44" w14:textId="7C221D80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Minor drop-in alleles. Unsuccessful cleaning.</w:t>
            </w:r>
          </w:p>
        </w:tc>
      </w:tr>
      <w:tr w:rsidR="00E7167D" w:rsidRPr="002D4DC7" w14:paraId="7F8B9D1B" w14:textId="10DF9893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6E57C053" w14:textId="71465020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081E028F" w14:textId="11398D22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Nobel, BP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490E740B" w14:textId="2ECB1C8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0401F69" w14:textId="2DDB7B66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A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EAF4" w14:textId="09C63DFA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0.0287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60D76" w14:textId="2BBF5413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A0006" w14:textId="09861435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CECF7E5" w14:textId="27D1F217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Minor drop-in alleles. Unsuccessful cleaning.</w:t>
            </w:r>
          </w:p>
        </w:tc>
      </w:tr>
      <w:tr w:rsidR="00E7167D" w:rsidRPr="002D4DC7" w14:paraId="229C18BA" w14:textId="59EF0ABE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2A17086D" w14:textId="1BD0FF5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0D10CF29" w14:textId="05964799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Nobel, BP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27D296BD" w14:textId="22D4F7FA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141993" w14:textId="5819D4A1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AE7F" w14:textId="154465A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0CE84" w14:textId="66093012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B41BA">
              <w:rPr>
                <w:rFonts w:cstheme="minorHAnsi"/>
                <w:b/>
                <w:bCs/>
                <w:sz w:val="20"/>
                <w:szCs w:val="20"/>
              </w:rPr>
              <w:t>16/16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59D72" w14:textId="6831DB43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27C1349" w14:textId="623F3C53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Extra alleles minor contributor (&lt;15% average peak height), attributable to </w:t>
            </w:r>
            <w:r>
              <w:rPr>
                <w:rFonts w:cstheme="minorHAnsi"/>
                <w:sz w:val="20"/>
                <w:szCs w:val="20"/>
                <w:lang w:val="en-US"/>
              </w:rPr>
              <w:t>donor of block shot before. Likely unsuccessful cleaning.</w:t>
            </w:r>
          </w:p>
        </w:tc>
      </w:tr>
      <w:tr w:rsidR="00E7167D" w:rsidRPr="002D4DC7" w14:paraId="75FBC2A0" w14:textId="2CFC9F74" w:rsidTr="00E7167D">
        <w:tc>
          <w:tcPr>
            <w:tcW w:w="618" w:type="pct"/>
            <w:tcBorders>
              <w:top w:val="nil"/>
              <w:bottom w:val="nil"/>
            </w:tcBorders>
            <w:vAlign w:val="center"/>
          </w:tcPr>
          <w:p w14:paraId="596D6233" w14:textId="5A57887B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Zoraki, R – 9 mm</w:t>
            </w:r>
          </w:p>
        </w:tc>
        <w:tc>
          <w:tcPr>
            <w:tcW w:w="540" w:type="pct"/>
            <w:tcBorders>
              <w:top w:val="nil"/>
              <w:bottom w:val="nil"/>
            </w:tcBorders>
            <w:vAlign w:val="center"/>
          </w:tcPr>
          <w:p w14:paraId="597EFEE0" w14:textId="0F38652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Nobel, BP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 w14:paraId="39E70260" w14:textId="4C648CF7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2FE2FA" w14:textId="71FEFB24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D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10C25" w14:textId="7BFC9C98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3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1257B" w14:textId="4A5BF57A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8B5A" w14:textId="12245780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2127" w:type="pc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7DE700" w14:textId="4E77C9F8" w:rsidR="00F35DEF" w:rsidRPr="002474BA" w:rsidRDefault="002D4DC7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Weak profile </w:t>
            </w:r>
            <w:r w:rsidR="00A47CAA">
              <w:rPr>
                <w:rFonts w:cstheme="minorHAnsi"/>
                <w:sz w:val="20"/>
                <w:szCs w:val="20"/>
                <w:lang w:val="en-US"/>
              </w:rPr>
              <w:t xml:space="preserve">(63 – 385 RFU)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with small peaks, not attributable to one person. </w:t>
            </w:r>
            <w:r w:rsidR="00A47CAA">
              <w:rPr>
                <w:rFonts w:cstheme="minorHAnsi"/>
                <w:sz w:val="20"/>
                <w:szCs w:val="20"/>
                <w:lang w:val="en-US"/>
              </w:rPr>
              <w:t>Unsuccessful cleaning.</w:t>
            </w:r>
          </w:p>
        </w:tc>
      </w:tr>
      <w:tr w:rsidR="00E7167D" w:rsidRPr="00A47CAA" w14:paraId="2D043B11" w14:textId="6313DE3D" w:rsidTr="00E7167D">
        <w:tc>
          <w:tcPr>
            <w:tcW w:w="618" w:type="pct"/>
            <w:tcBorders>
              <w:top w:val="nil"/>
              <w:bottom w:val="single" w:sz="4" w:space="0" w:color="auto"/>
            </w:tcBorders>
            <w:vAlign w:val="center"/>
          </w:tcPr>
          <w:p w14:paraId="56667680" w14:textId="6D268F2D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Reck, P – 8 mm</w:t>
            </w:r>
          </w:p>
        </w:tc>
        <w:tc>
          <w:tcPr>
            <w:tcW w:w="540" w:type="pct"/>
            <w:tcBorders>
              <w:top w:val="nil"/>
              <w:bottom w:val="single" w:sz="4" w:space="0" w:color="auto"/>
            </w:tcBorders>
            <w:vAlign w:val="center"/>
          </w:tcPr>
          <w:p w14:paraId="66C4A003" w14:textId="01FC279F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Walther, NC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center"/>
          </w:tcPr>
          <w:p w14:paraId="7E4B8D9C" w14:textId="50850813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F4165" w14:textId="1A93A6F5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B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68EE" w14:textId="251066C3" w:rsidR="00F35DEF" w:rsidRPr="002474BA" w:rsidRDefault="00F35DEF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E68615" w14:textId="43B30673" w:rsidR="00F35DEF" w:rsidRPr="00A47CAA" w:rsidRDefault="00A47CAA" w:rsidP="00E7167D">
            <w:pPr>
              <w:spacing w:after="60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47CAA">
              <w:rPr>
                <w:rFonts w:cstheme="minorHAnsi"/>
                <w:b/>
                <w:sz w:val="20"/>
                <w:szCs w:val="20"/>
                <w:lang w:val="en-US"/>
              </w:rPr>
              <w:t>9/16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A488AA" w14:textId="460B3DFF" w:rsidR="00F35DEF" w:rsidRPr="002474BA" w:rsidRDefault="00A47CA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2127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41B217" w14:textId="403D094D" w:rsidR="00F35DEF" w:rsidRPr="002474BA" w:rsidRDefault="00A47CAA" w:rsidP="00E7167D">
            <w:pPr>
              <w:spacing w:after="60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All alleles, also extra alleles attributable to donor. </w:t>
            </w:r>
            <w:r>
              <w:rPr>
                <w:rFonts w:cstheme="minorHAnsi"/>
                <w:sz w:val="20"/>
                <w:szCs w:val="20"/>
                <w:lang w:val="en-US"/>
              </w:rPr>
              <w:t>Unsuccessful cleaning.</w:t>
            </w:r>
          </w:p>
        </w:tc>
      </w:tr>
      <w:tr w:rsidR="00F35DEF" w:rsidRPr="002474BA" w14:paraId="35B92B7B" w14:textId="4F59CD5C" w:rsidTr="002474BA"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3281452" w14:textId="23C7E8D6" w:rsidR="00F35DEF" w:rsidRPr="002474BA" w:rsidRDefault="00F35DEF" w:rsidP="00E7167D">
            <w:pPr>
              <w:spacing w:after="60"/>
              <w:rPr>
                <w:rFonts w:cstheme="minorHAnsi"/>
                <w:sz w:val="20"/>
                <w:szCs w:val="20"/>
                <w:lang w:val="en-US"/>
              </w:rPr>
            </w:pPr>
            <w:r w:rsidRPr="002474BA">
              <w:rPr>
                <w:rFonts w:cstheme="minorHAnsi"/>
                <w:sz w:val="20"/>
                <w:szCs w:val="20"/>
                <w:lang w:val="en-US"/>
              </w:rPr>
              <w:t>For a detailed description of weapons and ammunition, see Table 1. R: Revolver, P: Pistol, NC: Nitrocellulose, BP: Black Powder, Model Setups: 1: single layer chamois leather 2: double layer chamois leather 3: single layer chamois leather + vacuum bag, n.a.: not applicable, Weapon/sampling locations: A: Frame/Slide, B: Muzzle, C: Outer Barrel Surface, D: Inside Barrel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4B41BA">
              <w:rPr>
                <w:rFonts w:cstheme="minorHAnsi"/>
                <w:b/>
                <w:bCs/>
                <w:sz w:val="20"/>
                <w:szCs w:val="20"/>
                <w:lang w:val="en-US"/>
              </w:rPr>
              <w:t>Bold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in STR systems: major contributor</w:t>
            </w:r>
          </w:p>
        </w:tc>
      </w:tr>
    </w:tbl>
    <w:p w14:paraId="21974680" w14:textId="5E48A668" w:rsidR="008B455A" w:rsidRPr="002474BA" w:rsidRDefault="008B455A" w:rsidP="00DC248B">
      <w:pPr>
        <w:rPr>
          <w:rFonts w:cstheme="minorHAnsi"/>
          <w:sz w:val="20"/>
          <w:szCs w:val="20"/>
          <w:lang w:val="en-GB"/>
        </w:rPr>
      </w:pPr>
    </w:p>
    <w:p w14:paraId="2424BBE6" w14:textId="77777777" w:rsidR="005D4D2E" w:rsidRPr="002474BA" w:rsidRDefault="005D4D2E" w:rsidP="00DC248B">
      <w:pPr>
        <w:rPr>
          <w:rFonts w:cstheme="minorHAnsi"/>
          <w:sz w:val="20"/>
          <w:szCs w:val="20"/>
          <w:lang w:val="en-GB"/>
        </w:rPr>
      </w:pPr>
    </w:p>
    <w:sectPr w:rsidR="005D4D2E" w:rsidRPr="002474BA" w:rsidSect="00FF4B12">
      <w:pgSz w:w="16838" w:h="11906" w:orient="landscape"/>
      <w:pgMar w:top="1418" w:right="1418" w:bottom="1418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1EE"/>
    <w:rsid w:val="00065DB7"/>
    <w:rsid w:val="0008307E"/>
    <w:rsid w:val="000934EF"/>
    <w:rsid w:val="00095A93"/>
    <w:rsid w:val="000E00ED"/>
    <w:rsid w:val="000E42FC"/>
    <w:rsid w:val="000F23DF"/>
    <w:rsid w:val="00135AFA"/>
    <w:rsid w:val="00183DBD"/>
    <w:rsid w:val="001A17C7"/>
    <w:rsid w:val="001B7BB0"/>
    <w:rsid w:val="001C41C8"/>
    <w:rsid w:val="001E4609"/>
    <w:rsid w:val="001E7093"/>
    <w:rsid w:val="001F71F5"/>
    <w:rsid w:val="0020062B"/>
    <w:rsid w:val="002474BA"/>
    <w:rsid w:val="002A5694"/>
    <w:rsid w:val="002D36D0"/>
    <w:rsid w:val="002D4DC7"/>
    <w:rsid w:val="002E198E"/>
    <w:rsid w:val="002F0FE6"/>
    <w:rsid w:val="002F2EC5"/>
    <w:rsid w:val="003378D6"/>
    <w:rsid w:val="003438CC"/>
    <w:rsid w:val="00382D25"/>
    <w:rsid w:val="003B303F"/>
    <w:rsid w:val="003C63BE"/>
    <w:rsid w:val="003D655C"/>
    <w:rsid w:val="00405D39"/>
    <w:rsid w:val="004358D8"/>
    <w:rsid w:val="00454571"/>
    <w:rsid w:val="00467FBD"/>
    <w:rsid w:val="00475CBA"/>
    <w:rsid w:val="00487E47"/>
    <w:rsid w:val="004B41BA"/>
    <w:rsid w:val="004B5AEB"/>
    <w:rsid w:val="004F7789"/>
    <w:rsid w:val="0050211D"/>
    <w:rsid w:val="005C4B6C"/>
    <w:rsid w:val="005D4D2E"/>
    <w:rsid w:val="0061128A"/>
    <w:rsid w:val="00635F65"/>
    <w:rsid w:val="006644E2"/>
    <w:rsid w:val="006E7962"/>
    <w:rsid w:val="00752C5D"/>
    <w:rsid w:val="00763E00"/>
    <w:rsid w:val="007A4510"/>
    <w:rsid w:val="007B42DB"/>
    <w:rsid w:val="00800B3A"/>
    <w:rsid w:val="008119AE"/>
    <w:rsid w:val="008369D6"/>
    <w:rsid w:val="008412E8"/>
    <w:rsid w:val="00851450"/>
    <w:rsid w:val="008841B5"/>
    <w:rsid w:val="00884F7F"/>
    <w:rsid w:val="008A5536"/>
    <w:rsid w:val="008B0C3D"/>
    <w:rsid w:val="008B455A"/>
    <w:rsid w:val="008D001F"/>
    <w:rsid w:val="008E08BA"/>
    <w:rsid w:val="00906E22"/>
    <w:rsid w:val="0092173D"/>
    <w:rsid w:val="00944E99"/>
    <w:rsid w:val="00972777"/>
    <w:rsid w:val="00983F12"/>
    <w:rsid w:val="009E1BA3"/>
    <w:rsid w:val="009E5864"/>
    <w:rsid w:val="009F618C"/>
    <w:rsid w:val="00A47CAA"/>
    <w:rsid w:val="00A60C6F"/>
    <w:rsid w:val="00AF1B24"/>
    <w:rsid w:val="00B00FC9"/>
    <w:rsid w:val="00B07C0F"/>
    <w:rsid w:val="00BA1592"/>
    <w:rsid w:val="00BE3B75"/>
    <w:rsid w:val="00BF0A30"/>
    <w:rsid w:val="00BF202B"/>
    <w:rsid w:val="00C45DD1"/>
    <w:rsid w:val="00D01F6E"/>
    <w:rsid w:val="00D4105E"/>
    <w:rsid w:val="00D64282"/>
    <w:rsid w:val="00DA6D18"/>
    <w:rsid w:val="00DC248B"/>
    <w:rsid w:val="00DD3B0B"/>
    <w:rsid w:val="00DD67D6"/>
    <w:rsid w:val="00E53E68"/>
    <w:rsid w:val="00E661EE"/>
    <w:rsid w:val="00E70A47"/>
    <w:rsid w:val="00E7167D"/>
    <w:rsid w:val="00EA2895"/>
    <w:rsid w:val="00EA7175"/>
    <w:rsid w:val="00EC00B6"/>
    <w:rsid w:val="00ED76D5"/>
    <w:rsid w:val="00EE73B9"/>
    <w:rsid w:val="00EF4A64"/>
    <w:rsid w:val="00F13F07"/>
    <w:rsid w:val="00F35DEF"/>
    <w:rsid w:val="00F73159"/>
    <w:rsid w:val="00F8393C"/>
    <w:rsid w:val="00FC035A"/>
    <w:rsid w:val="00FF0844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E0F7"/>
  <w15:docId w15:val="{CB386ADC-9CD8-493A-B10E-0EA613F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1EE"/>
  </w:style>
  <w:style w:type="paragraph" w:styleId="berschrift1">
    <w:name w:val="heading 1"/>
    <w:basedOn w:val="Standard"/>
    <w:next w:val="Standard"/>
    <w:link w:val="berschrift1Zchn"/>
    <w:uiPriority w:val="9"/>
    <w:qFormat/>
    <w:rsid w:val="00E66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661EE"/>
  </w:style>
  <w:style w:type="character" w:customStyle="1" w:styleId="berschrift1Zchn">
    <w:name w:val="Überschrift 1 Zchn"/>
    <w:basedOn w:val="Absatz-Standardschriftart"/>
    <w:link w:val="berschrift1"/>
    <w:uiPriority w:val="9"/>
    <w:rsid w:val="00E661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4E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Euteneuer</dc:creator>
  <cp:keywords/>
  <dc:description/>
  <cp:lastModifiedBy>Jan Euteneuer</cp:lastModifiedBy>
  <cp:revision>10</cp:revision>
  <dcterms:created xsi:type="dcterms:W3CDTF">2020-11-02T15:17:00Z</dcterms:created>
  <dcterms:modified xsi:type="dcterms:W3CDTF">2020-11-02T16:08:00Z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