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84BB5" w14:textId="188F2595" w:rsidR="00DB235D" w:rsidRPr="00860825" w:rsidRDefault="00860825" w:rsidP="003F02F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58787393"/>
      <w:bookmarkEnd w:id="0"/>
      <w:r w:rsidRPr="00860825">
        <w:rPr>
          <w:rFonts w:ascii="Times New Roman" w:hAnsi="Times New Roman" w:cs="Times New Roman"/>
          <w:b/>
          <w:bCs/>
          <w:sz w:val="24"/>
          <w:szCs w:val="24"/>
        </w:rPr>
        <w:t>Supplemental Appendix</w:t>
      </w:r>
    </w:p>
    <w:p w14:paraId="468D9C50" w14:textId="77777777" w:rsidR="00860825" w:rsidRDefault="00860825" w:rsidP="003F02F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191DB" w14:textId="32176515" w:rsidR="00860825" w:rsidRPr="00860825" w:rsidRDefault="00860825" w:rsidP="003F02F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0825">
        <w:rPr>
          <w:rFonts w:ascii="Times New Roman" w:hAnsi="Times New Roman" w:cs="Times New Roman"/>
          <w:b/>
          <w:bCs/>
          <w:sz w:val="24"/>
          <w:szCs w:val="24"/>
        </w:rPr>
        <w:t>Evaluation of vertical transmission of COVID0-19</w:t>
      </w:r>
      <w:r w:rsidRPr="008608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860825">
        <w:rPr>
          <w:rFonts w:ascii="Times New Roman" w:hAnsi="Times New Roman" w:cs="Times New Roman"/>
          <w:b/>
          <w:bCs/>
          <w:sz w:val="24"/>
          <w:szCs w:val="24"/>
        </w:rPr>
        <w:t>in utero: nine pregnant women and their newborns</w:t>
      </w:r>
    </w:p>
    <w:p w14:paraId="7245E89E" w14:textId="77777777" w:rsidR="002F64CA" w:rsidRPr="002F64CA" w:rsidRDefault="002F64CA" w:rsidP="002F64CA">
      <w:pPr>
        <w:spacing w:line="480" w:lineRule="auto"/>
        <w:rPr>
          <w:rFonts w:ascii="Times New Roman" w:eastAsia="MS PGothic" w:hAnsi="Times New Roman" w:cs="Times New Roman"/>
          <w:bCs/>
          <w:sz w:val="20"/>
          <w:szCs w:val="20"/>
          <w:vertAlign w:val="superscript"/>
        </w:rPr>
      </w:pPr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>Liang Dong</w:t>
      </w:r>
      <w:r w:rsidRPr="002F64CA">
        <w:rPr>
          <w:rFonts w:ascii="Times New Roman" w:eastAsia="MS PGothic" w:hAnsi="Times New Roman" w:cs="Times New Roman"/>
          <w:bCs/>
          <w:sz w:val="20"/>
          <w:szCs w:val="20"/>
          <w:vertAlign w:val="superscript"/>
        </w:rPr>
        <w:t>1#</w:t>
      </w:r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 xml:space="preserve">, </w:t>
      </w:r>
      <w:proofErr w:type="spellStart"/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>Shiyao</w:t>
      </w:r>
      <w:proofErr w:type="spellEnd"/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 xml:space="preserve"> Pei</w:t>
      </w:r>
      <w:r w:rsidRPr="002F64CA">
        <w:rPr>
          <w:rFonts w:ascii="Times New Roman" w:eastAsia="MS PGothic" w:hAnsi="Times New Roman" w:cs="Times New Roman"/>
          <w:bCs/>
          <w:sz w:val="20"/>
          <w:szCs w:val="20"/>
          <w:vertAlign w:val="superscript"/>
        </w:rPr>
        <w:t>1#</w:t>
      </w:r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>, Qin Ren</w:t>
      </w:r>
      <w:r w:rsidRPr="002F64CA">
        <w:rPr>
          <w:rFonts w:ascii="Times New Roman" w:eastAsia="MS PGothic" w:hAnsi="Times New Roman" w:cs="Times New Roman"/>
          <w:bCs/>
          <w:sz w:val="20"/>
          <w:szCs w:val="20"/>
          <w:vertAlign w:val="superscript"/>
        </w:rPr>
        <w:t>1</w:t>
      </w:r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>,</w:t>
      </w:r>
      <w:bookmarkStart w:id="1" w:name="OLE_LINK18"/>
      <w:bookmarkStart w:id="2" w:name="OLE_LINK19"/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 xml:space="preserve"> </w:t>
      </w:r>
      <w:proofErr w:type="spellStart"/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>Shuxiang</w:t>
      </w:r>
      <w:proofErr w:type="spellEnd"/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 xml:space="preserve"> Fu</w:t>
      </w:r>
      <w:r w:rsidRPr="002F64CA">
        <w:rPr>
          <w:rFonts w:ascii="Times New Roman" w:eastAsia="MS PGothic" w:hAnsi="Times New Roman" w:cs="Times New Roman"/>
          <w:bCs/>
          <w:sz w:val="20"/>
          <w:szCs w:val="20"/>
          <w:vertAlign w:val="superscript"/>
        </w:rPr>
        <w:t>2</w:t>
      </w:r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>, Liang Yu</w:t>
      </w:r>
      <w:bookmarkEnd w:id="1"/>
      <w:bookmarkEnd w:id="2"/>
      <w:r w:rsidRPr="002F64CA">
        <w:rPr>
          <w:rFonts w:ascii="Times New Roman" w:eastAsia="MS PGothic" w:hAnsi="Times New Roman" w:cs="Times New Roman"/>
          <w:bCs/>
          <w:sz w:val="20"/>
          <w:szCs w:val="20"/>
          <w:vertAlign w:val="superscript"/>
        </w:rPr>
        <w:t>2</w:t>
      </w:r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 xml:space="preserve">, </w:t>
      </w:r>
      <w:bookmarkStart w:id="3" w:name="OLE_LINK17"/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>Hui Chen</w:t>
      </w:r>
      <w:bookmarkEnd w:id="3"/>
      <w:r w:rsidRPr="002F64CA">
        <w:rPr>
          <w:rFonts w:ascii="Times New Roman" w:eastAsia="MS PGothic" w:hAnsi="Times New Roman" w:cs="Times New Roman"/>
          <w:bCs/>
          <w:sz w:val="20"/>
          <w:szCs w:val="20"/>
          <w:vertAlign w:val="superscript"/>
        </w:rPr>
        <w:t>3*</w:t>
      </w:r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>, Xiang Chen</w:t>
      </w:r>
      <w:r w:rsidRPr="002F64CA">
        <w:rPr>
          <w:rFonts w:ascii="Times New Roman" w:eastAsia="MS PGothic" w:hAnsi="Times New Roman" w:cs="Times New Roman"/>
          <w:bCs/>
          <w:sz w:val="20"/>
          <w:szCs w:val="20"/>
          <w:vertAlign w:val="superscript"/>
        </w:rPr>
        <w:t>1*</w:t>
      </w:r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 xml:space="preserve">, </w:t>
      </w:r>
      <w:proofErr w:type="spellStart"/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>Mingzhu</w:t>
      </w:r>
      <w:proofErr w:type="spellEnd"/>
      <w:r w:rsidRPr="002F64CA">
        <w:rPr>
          <w:rFonts w:ascii="Times New Roman" w:eastAsia="MS PGothic" w:hAnsi="Times New Roman" w:cs="Times New Roman"/>
          <w:bCs/>
          <w:sz w:val="20"/>
          <w:szCs w:val="20"/>
        </w:rPr>
        <w:t xml:space="preserve"> Yin</w:t>
      </w:r>
      <w:r w:rsidRPr="002F64CA">
        <w:rPr>
          <w:rFonts w:ascii="Times New Roman" w:eastAsia="MS PGothic" w:hAnsi="Times New Roman" w:cs="Times New Roman"/>
          <w:bCs/>
          <w:sz w:val="20"/>
          <w:szCs w:val="20"/>
          <w:vertAlign w:val="superscript"/>
        </w:rPr>
        <w:t>1*</w:t>
      </w:r>
    </w:p>
    <w:p w14:paraId="77E76E80" w14:textId="77777777" w:rsidR="00860825" w:rsidRPr="002F64CA" w:rsidRDefault="00860825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73417AE" w14:textId="77777777" w:rsidR="00860825" w:rsidRPr="002A36DF" w:rsidRDefault="00860825" w:rsidP="003F02F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36DF">
        <w:rPr>
          <w:rFonts w:ascii="Times New Roman" w:hAnsi="Times New Roman" w:cs="Times New Roman"/>
          <w:b/>
          <w:bCs/>
          <w:sz w:val="24"/>
          <w:szCs w:val="24"/>
        </w:rPr>
        <w:t>Supplemental Appendix list</w:t>
      </w:r>
    </w:p>
    <w:p w14:paraId="0D19DE0F" w14:textId="4CAA4C21" w:rsidR="00801510" w:rsidRPr="00801510" w:rsidRDefault="00801510" w:rsidP="003F02F8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801510">
        <w:rPr>
          <w:rFonts w:ascii="Times New Roman" w:hAnsi="Times New Roman" w:cs="Times New Roman"/>
          <w:bCs/>
          <w:sz w:val="20"/>
          <w:szCs w:val="20"/>
        </w:rPr>
        <w:t>Table S1</w:t>
      </w:r>
    </w:p>
    <w:p w14:paraId="02895BA6" w14:textId="0E2719EA" w:rsidR="003707C5" w:rsidRPr="00801510" w:rsidRDefault="003707C5" w:rsidP="003F02F8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801510">
        <w:rPr>
          <w:rFonts w:ascii="Times New Roman" w:hAnsi="Times New Roman" w:cs="Times New Roman"/>
          <w:bCs/>
          <w:sz w:val="20"/>
          <w:szCs w:val="20"/>
        </w:rPr>
        <w:t>Figure S1-3</w:t>
      </w:r>
    </w:p>
    <w:p w14:paraId="4FFF5A7B" w14:textId="77777777" w:rsidR="00860825" w:rsidRDefault="00860825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  <w:lang w:val="en"/>
        </w:rPr>
      </w:pPr>
    </w:p>
    <w:p w14:paraId="01F4C8E1" w14:textId="2CA5BC68" w:rsidR="00DB235D" w:rsidRDefault="00DB235D" w:rsidP="003F02F8">
      <w:pPr>
        <w:spacing w:line="480" w:lineRule="auto"/>
      </w:pPr>
    </w:p>
    <w:p w14:paraId="6D399D7F" w14:textId="565C086C" w:rsidR="00860825" w:rsidRDefault="00860825" w:rsidP="003F02F8">
      <w:pPr>
        <w:spacing w:line="480" w:lineRule="auto"/>
      </w:pPr>
    </w:p>
    <w:p w14:paraId="23BBF7AB" w14:textId="7D192C31" w:rsidR="00860825" w:rsidRDefault="00860825" w:rsidP="003F02F8">
      <w:pPr>
        <w:spacing w:line="480" w:lineRule="auto"/>
      </w:pPr>
    </w:p>
    <w:p w14:paraId="49C1422B" w14:textId="16145AE4" w:rsidR="00860825" w:rsidRDefault="00860825" w:rsidP="003F02F8">
      <w:pPr>
        <w:spacing w:line="480" w:lineRule="auto"/>
      </w:pPr>
    </w:p>
    <w:p w14:paraId="25EFAC8E" w14:textId="76BB8140" w:rsidR="00860825" w:rsidRDefault="00860825" w:rsidP="003F02F8">
      <w:pPr>
        <w:spacing w:line="480" w:lineRule="auto"/>
      </w:pPr>
    </w:p>
    <w:p w14:paraId="125A60E6" w14:textId="304419B8" w:rsidR="00860825" w:rsidRDefault="00860825" w:rsidP="003F02F8">
      <w:pPr>
        <w:spacing w:line="480" w:lineRule="auto"/>
      </w:pPr>
    </w:p>
    <w:p w14:paraId="3F9B6A3B" w14:textId="484730BA" w:rsidR="00860825" w:rsidRDefault="00860825" w:rsidP="003F02F8">
      <w:pPr>
        <w:spacing w:line="480" w:lineRule="auto"/>
      </w:pPr>
    </w:p>
    <w:p w14:paraId="6E251A7F" w14:textId="20766C8E" w:rsidR="00860825" w:rsidRDefault="00860825" w:rsidP="003F02F8">
      <w:pPr>
        <w:spacing w:line="480" w:lineRule="auto"/>
      </w:pPr>
    </w:p>
    <w:p w14:paraId="7A2F4525" w14:textId="027C9A2D" w:rsidR="00860825" w:rsidRDefault="00860825" w:rsidP="003F02F8">
      <w:pPr>
        <w:spacing w:line="480" w:lineRule="auto"/>
      </w:pPr>
    </w:p>
    <w:p w14:paraId="01335C09" w14:textId="2A5E74C7" w:rsidR="00860825" w:rsidRDefault="00860825" w:rsidP="003F02F8">
      <w:pPr>
        <w:spacing w:line="480" w:lineRule="auto"/>
      </w:pPr>
    </w:p>
    <w:p w14:paraId="04B2C6EA" w14:textId="5985B06C" w:rsidR="00860825" w:rsidRDefault="00860825" w:rsidP="003F02F8">
      <w:pPr>
        <w:spacing w:line="480" w:lineRule="auto"/>
      </w:pPr>
    </w:p>
    <w:p w14:paraId="07CEA76B" w14:textId="77777777" w:rsidR="005422F4" w:rsidRDefault="005422F4">
      <w:pPr>
        <w:sectPr w:rsidR="005422F4" w:rsidSect="003F02F8">
          <w:footerReference w:type="default" r:id="rId6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15CB87AB" w14:textId="75736BA2" w:rsidR="00860825" w:rsidRPr="00801510" w:rsidRDefault="00801510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801510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S1 </w:t>
      </w:r>
      <w:r w:rsidR="009652B0" w:rsidRPr="009652B0">
        <w:rPr>
          <w:rFonts w:ascii="Times New Roman" w:hAnsi="Times New Roman" w:cs="Times New Roman"/>
          <w:sz w:val="20"/>
          <w:szCs w:val="20"/>
        </w:rPr>
        <w:t>The information of synthetic virus structural protein</w:t>
      </w:r>
    </w:p>
    <w:tbl>
      <w:tblPr>
        <w:tblStyle w:val="a3"/>
        <w:tblW w:w="13304" w:type="dxa"/>
        <w:tblLook w:val="04A0" w:firstRow="1" w:lastRow="0" w:firstColumn="1" w:lastColumn="0" w:noHBand="0" w:noVBand="1"/>
      </w:tblPr>
      <w:tblGrid>
        <w:gridCol w:w="2230"/>
        <w:gridCol w:w="1130"/>
        <w:gridCol w:w="2784"/>
        <w:gridCol w:w="4740"/>
        <w:gridCol w:w="960"/>
        <w:gridCol w:w="1460"/>
      </w:tblGrid>
      <w:tr w:rsidR="00D65884" w:rsidRPr="00D65884" w14:paraId="7AAE487C" w14:textId="77777777" w:rsidTr="00145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30" w:type="dxa"/>
            <w:noWrap/>
            <w:vAlign w:val="center"/>
            <w:hideMark/>
          </w:tcPr>
          <w:p w14:paraId="29CD3D34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Protein Name</w:t>
            </w:r>
          </w:p>
        </w:tc>
        <w:tc>
          <w:tcPr>
            <w:tcW w:w="1130" w:type="dxa"/>
            <w:noWrap/>
            <w:vAlign w:val="center"/>
            <w:hideMark/>
          </w:tcPr>
          <w:p w14:paraId="41B1BBD2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Expression System</w:t>
            </w:r>
          </w:p>
        </w:tc>
        <w:tc>
          <w:tcPr>
            <w:tcW w:w="2784" w:type="dxa"/>
            <w:noWrap/>
            <w:vAlign w:val="center"/>
            <w:hideMark/>
          </w:tcPr>
          <w:p w14:paraId="5A7F4F83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Full Length or Truncated</w:t>
            </w:r>
          </w:p>
        </w:tc>
        <w:tc>
          <w:tcPr>
            <w:tcW w:w="4740" w:type="dxa"/>
            <w:noWrap/>
            <w:vAlign w:val="center"/>
            <w:hideMark/>
          </w:tcPr>
          <w:p w14:paraId="611A47D4" w14:textId="27119FD0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Protein Description</w:t>
            </w:r>
          </w:p>
        </w:tc>
        <w:tc>
          <w:tcPr>
            <w:tcW w:w="960" w:type="dxa"/>
            <w:noWrap/>
            <w:vAlign w:val="center"/>
            <w:hideMark/>
          </w:tcPr>
          <w:p w14:paraId="484277CB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Purity</w:t>
            </w:r>
          </w:p>
        </w:tc>
        <w:tc>
          <w:tcPr>
            <w:tcW w:w="1460" w:type="dxa"/>
            <w:noWrap/>
            <w:vAlign w:val="center"/>
            <w:hideMark/>
          </w:tcPr>
          <w:p w14:paraId="73760F07" w14:textId="77777777" w:rsid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Concentration</w:t>
            </w:r>
          </w:p>
          <w:p w14:paraId="38FA702D" w14:textId="2B83B375" w:rsidR="003F02F8" w:rsidRPr="00D65884" w:rsidRDefault="003F02F8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(</w:t>
            </w: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mg/ml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D65884" w:rsidRPr="00D65884" w14:paraId="378E22D9" w14:textId="77777777" w:rsidTr="00145C91">
        <w:trPr>
          <w:trHeight w:val="576"/>
        </w:trPr>
        <w:tc>
          <w:tcPr>
            <w:tcW w:w="2230" w:type="dxa"/>
            <w:noWrap/>
            <w:vAlign w:val="center"/>
            <w:hideMark/>
          </w:tcPr>
          <w:p w14:paraId="0B1FAA98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COVID19-N</w:t>
            </w:r>
          </w:p>
        </w:tc>
        <w:tc>
          <w:tcPr>
            <w:tcW w:w="1130" w:type="dxa"/>
            <w:noWrap/>
            <w:vAlign w:val="center"/>
            <w:hideMark/>
          </w:tcPr>
          <w:p w14:paraId="58E05246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E.coli</w:t>
            </w:r>
          </w:p>
        </w:tc>
        <w:tc>
          <w:tcPr>
            <w:tcW w:w="2784" w:type="dxa"/>
            <w:noWrap/>
            <w:vAlign w:val="center"/>
            <w:hideMark/>
          </w:tcPr>
          <w:p w14:paraId="30C12517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Full length:1-420aa</w:t>
            </w:r>
          </w:p>
        </w:tc>
        <w:tc>
          <w:tcPr>
            <w:tcW w:w="4740" w:type="dxa"/>
            <w:vAlign w:val="center"/>
            <w:hideMark/>
          </w:tcPr>
          <w:p w14:paraId="6A8F5AA7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 xml:space="preserve">COVID-N with His-tagged, </w:t>
            </w:r>
            <w:r w:rsidRPr="00D65884">
              <w:rPr>
                <w:rFonts w:ascii="Times New Roman" w:hAnsi="Times New Roman" w:cs="Times New Roman"/>
                <w:sz w:val="16"/>
                <w:szCs w:val="16"/>
              </w:rPr>
              <w:br/>
              <w:t>dialyzed against 1×PBS (pH 7.2), soluble</w:t>
            </w:r>
          </w:p>
          <w:p w14:paraId="7CB8BF24" w14:textId="2E8CCC88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60" w:type="dxa"/>
            <w:noWrap/>
            <w:vAlign w:val="center"/>
            <w:hideMark/>
          </w:tcPr>
          <w:p w14:paraId="5689B579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80%</w:t>
            </w:r>
          </w:p>
        </w:tc>
        <w:tc>
          <w:tcPr>
            <w:tcW w:w="1460" w:type="dxa"/>
            <w:noWrap/>
            <w:vAlign w:val="center"/>
            <w:hideMark/>
          </w:tcPr>
          <w:p w14:paraId="7C03C449" w14:textId="5E1D02C0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D65884" w:rsidRPr="00D65884" w14:paraId="650FE4D0" w14:textId="77777777" w:rsidTr="00145C91">
        <w:trPr>
          <w:trHeight w:val="576"/>
        </w:trPr>
        <w:tc>
          <w:tcPr>
            <w:tcW w:w="2230" w:type="dxa"/>
            <w:noWrap/>
            <w:vAlign w:val="center"/>
            <w:hideMark/>
          </w:tcPr>
          <w:p w14:paraId="62DBC243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SARS-CoV-2-NP-1</w:t>
            </w:r>
          </w:p>
        </w:tc>
        <w:tc>
          <w:tcPr>
            <w:tcW w:w="1130" w:type="dxa"/>
            <w:noWrap/>
            <w:vAlign w:val="center"/>
            <w:hideMark/>
          </w:tcPr>
          <w:p w14:paraId="23B85F9B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E.coli</w:t>
            </w:r>
          </w:p>
        </w:tc>
        <w:tc>
          <w:tcPr>
            <w:tcW w:w="2784" w:type="dxa"/>
            <w:noWrap/>
            <w:vAlign w:val="center"/>
            <w:hideMark/>
          </w:tcPr>
          <w:p w14:paraId="733879EC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Truncated:1-180aa</w:t>
            </w:r>
          </w:p>
        </w:tc>
        <w:tc>
          <w:tcPr>
            <w:tcW w:w="4740" w:type="dxa"/>
            <w:vAlign w:val="center"/>
            <w:hideMark/>
          </w:tcPr>
          <w:p w14:paraId="404E6254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 xml:space="preserve">COVID19-NP1 with His-tagged, </w:t>
            </w:r>
            <w:r w:rsidRPr="00D65884">
              <w:rPr>
                <w:rFonts w:ascii="Times New Roman" w:hAnsi="Times New Roman" w:cs="Times New Roman"/>
                <w:sz w:val="16"/>
                <w:szCs w:val="16"/>
              </w:rPr>
              <w:br/>
              <w:t>dialyzed against 1×PBS (pH 7.2), soluble.</w:t>
            </w:r>
          </w:p>
          <w:p w14:paraId="58AA50EA" w14:textId="1895A7AD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8EEF65B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80%</w:t>
            </w:r>
          </w:p>
        </w:tc>
        <w:tc>
          <w:tcPr>
            <w:tcW w:w="1460" w:type="dxa"/>
            <w:noWrap/>
            <w:vAlign w:val="center"/>
            <w:hideMark/>
          </w:tcPr>
          <w:p w14:paraId="226DB044" w14:textId="5C6A41D2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</w:tr>
      <w:tr w:rsidR="00D65884" w:rsidRPr="00D65884" w14:paraId="134EBC1C" w14:textId="77777777" w:rsidTr="00145C91">
        <w:trPr>
          <w:trHeight w:val="576"/>
        </w:trPr>
        <w:tc>
          <w:tcPr>
            <w:tcW w:w="2230" w:type="dxa"/>
            <w:noWrap/>
            <w:vAlign w:val="center"/>
            <w:hideMark/>
          </w:tcPr>
          <w:p w14:paraId="2DC9DDAD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SARS-CoV-2-NP-2</w:t>
            </w:r>
          </w:p>
        </w:tc>
        <w:tc>
          <w:tcPr>
            <w:tcW w:w="1130" w:type="dxa"/>
            <w:noWrap/>
            <w:vAlign w:val="center"/>
            <w:hideMark/>
          </w:tcPr>
          <w:p w14:paraId="3449EEB8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E.coli</w:t>
            </w:r>
          </w:p>
        </w:tc>
        <w:tc>
          <w:tcPr>
            <w:tcW w:w="2784" w:type="dxa"/>
            <w:noWrap/>
            <w:vAlign w:val="center"/>
            <w:hideMark/>
          </w:tcPr>
          <w:p w14:paraId="1357DD84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Truncated:120-300aa</w:t>
            </w:r>
          </w:p>
        </w:tc>
        <w:tc>
          <w:tcPr>
            <w:tcW w:w="4740" w:type="dxa"/>
            <w:vAlign w:val="center"/>
            <w:hideMark/>
          </w:tcPr>
          <w:p w14:paraId="3147F47A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 xml:space="preserve">SARS-CoV-2-NP2 with His-tagged, </w:t>
            </w:r>
            <w:r w:rsidRPr="00D65884">
              <w:rPr>
                <w:rFonts w:ascii="Times New Roman" w:hAnsi="Times New Roman" w:cs="Times New Roman"/>
                <w:sz w:val="16"/>
                <w:szCs w:val="16"/>
              </w:rPr>
              <w:br/>
              <w:t>dialyzed against 1×PBS (pH 7.2), soluble.</w:t>
            </w:r>
          </w:p>
          <w:p w14:paraId="2CD9CE2C" w14:textId="1A1EF920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3AC730D2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95%</w:t>
            </w:r>
          </w:p>
        </w:tc>
        <w:tc>
          <w:tcPr>
            <w:tcW w:w="1460" w:type="dxa"/>
            <w:noWrap/>
            <w:vAlign w:val="center"/>
            <w:hideMark/>
          </w:tcPr>
          <w:p w14:paraId="06A8C308" w14:textId="736BFD23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D65884" w:rsidRPr="00D65884" w14:paraId="22CC78C1" w14:textId="77777777" w:rsidTr="00145C91">
        <w:trPr>
          <w:trHeight w:val="576"/>
        </w:trPr>
        <w:tc>
          <w:tcPr>
            <w:tcW w:w="2230" w:type="dxa"/>
            <w:noWrap/>
            <w:vAlign w:val="center"/>
            <w:hideMark/>
          </w:tcPr>
          <w:p w14:paraId="4E934C79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SARS-CoV-2-NP-3</w:t>
            </w:r>
          </w:p>
        </w:tc>
        <w:tc>
          <w:tcPr>
            <w:tcW w:w="1130" w:type="dxa"/>
            <w:noWrap/>
            <w:vAlign w:val="center"/>
            <w:hideMark/>
          </w:tcPr>
          <w:p w14:paraId="03E990AF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E.coli</w:t>
            </w:r>
          </w:p>
        </w:tc>
        <w:tc>
          <w:tcPr>
            <w:tcW w:w="2784" w:type="dxa"/>
            <w:noWrap/>
            <w:vAlign w:val="center"/>
            <w:hideMark/>
          </w:tcPr>
          <w:p w14:paraId="32602B11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Truncated: 240-419aa</w:t>
            </w:r>
          </w:p>
        </w:tc>
        <w:tc>
          <w:tcPr>
            <w:tcW w:w="4740" w:type="dxa"/>
            <w:vAlign w:val="center"/>
            <w:hideMark/>
          </w:tcPr>
          <w:p w14:paraId="6F5078BD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 xml:space="preserve">COVID19-NP3 with His-tagged, </w:t>
            </w:r>
            <w:r w:rsidRPr="00D65884">
              <w:rPr>
                <w:rFonts w:ascii="Times New Roman" w:hAnsi="Times New Roman" w:cs="Times New Roman"/>
                <w:sz w:val="16"/>
                <w:szCs w:val="16"/>
              </w:rPr>
              <w:br/>
              <w:t>dialyzed against 1×PBS (pH 7.2), soluble.</w:t>
            </w:r>
          </w:p>
          <w:p w14:paraId="2E610C6F" w14:textId="307ABA79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C26CF52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85%</w:t>
            </w:r>
          </w:p>
        </w:tc>
        <w:tc>
          <w:tcPr>
            <w:tcW w:w="1460" w:type="dxa"/>
            <w:noWrap/>
            <w:vAlign w:val="center"/>
            <w:hideMark/>
          </w:tcPr>
          <w:p w14:paraId="57EC6430" w14:textId="10DB1E7B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</w:tr>
      <w:tr w:rsidR="00D65884" w:rsidRPr="00D65884" w14:paraId="67B2FAF9" w14:textId="77777777" w:rsidTr="00145C91">
        <w:trPr>
          <w:trHeight w:val="576"/>
        </w:trPr>
        <w:tc>
          <w:tcPr>
            <w:tcW w:w="2230" w:type="dxa"/>
            <w:noWrap/>
            <w:vAlign w:val="center"/>
            <w:hideMark/>
          </w:tcPr>
          <w:p w14:paraId="19414C7F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SARS-CoV-2-S1(e5)</w:t>
            </w:r>
          </w:p>
        </w:tc>
        <w:tc>
          <w:tcPr>
            <w:tcW w:w="1130" w:type="dxa"/>
            <w:noWrap/>
            <w:vAlign w:val="center"/>
            <w:hideMark/>
          </w:tcPr>
          <w:p w14:paraId="79206971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E.coli</w:t>
            </w:r>
          </w:p>
        </w:tc>
        <w:tc>
          <w:tcPr>
            <w:tcW w:w="2784" w:type="dxa"/>
            <w:noWrap/>
            <w:vAlign w:val="center"/>
            <w:hideMark/>
          </w:tcPr>
          <w:p w14:paraId="6B7A14ED" w14:textId="78A5EEE9" w:rsidR="00D65884" w:rsidRPr="00D65884" w:rsidRDefault="00BB754F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B754F">
              <w:rPr>
                <w:rFonts w:ascii="Times New Roman" w:hAnsi="Times New Roman" w:cs="Times New Roman"/>
                <w:sz w:val="16"/>
                <w:szCs w:val="16"/>
              </w:rPr>
              <w:t>Truncated: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B754F">
              <w:rPr>
                <w:rFonts w:ascii="Times New Roman" w:hAnsi="Times New Roman" w:cs="Times New Roman"/>
                <w:sz w:val="16"/>
                <w:szCs w:val="16"/>
              </w:rPr>
              <w:t>523-661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aa</w:t>
            </w:r>
          </w:p>
        </w:tc>
        <w:tc>
          <w:tcPr>
            <w:tcW w:w="4740" w:type="dxa"/>
            <w:vAlign w:val="center"/>
            <w:hideMark/>
          </w:tcPr>
          <w:p w14:paraId="70AD42D7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 xml:space="preserve">SARS-CoV-2-S1(e5) with His-tagged, </w:t>
            </w:r>
            <w:r w:rsidRPr="00D65884">
              <w:rPr>
                <w:rFonts w:ascii="Times New Roman" w:hAnsi="Times New Roman" w:cs="Times New Roman"/>
                <w:sz w:val="16"/>
                <w:szCs w:val="16"/>
              </w:rPr>
              <w:br/>
              <w:t>dialyzed against 1×PBS (pH 7.2), soluble.</w:t>
            </w:r>
          </w:p>
          <w:p w14:paraId="4581B21F" w14:textId="7D34E11E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B9B2A01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95%</w:t>
            </w:r>
          </w:p>
        </w:tc>
        <w:tc>
          <w:tcPr>
            <w:tcW w:w="1460" w:type="dxa"/>
            <w:noWrap/>
            <w:vAlign w:val="center"/>
            <w:hideMark/>
          </w:tcPr>
          <w:p w14:paraId="2AA71A91" w14:textId="412D046A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</w:tr>
      <w:tr w:rsidR="00D65884" w:rsidRPr="00D65884" w14:paraId="59346C13" w14:textId="77777777" w:rsidTr="00145C91">
        <w:trPr>
          <w:trHeight w:val="576"/>
        </w:trPr>
        <w:tc>
          <w:tcPr>
            <w:tcW w:w="2230" w:type="dxa"/>
            <w:noWrap/>
            <w:vAlign w:val="center"/>
            <w:hideMark/>
          </w:tcPr>
          <w:p w14:paraId="58531B8A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SARS-CoV-2-S-RBD(TV)</w:t>
            </w:r>
          </w:p>
        </w:tc>
        <w:tc>
          <w:tcPr>
            <w:tcW w:w="1130" w:type="dxa"/>
            <w:noWrap/>
            <w:vAlign w:val="center"/>
            <w:hideMark/>
          </w:tcPr>
          <w:p w14:paraId="07546B5B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E.coli</w:t>
            </w:r>
          </w:p>
        </w:tc>
        <w:tc>
          <w:tcPr>
            <w:tcW w:w="2784" w:type="dxa"/>
            <w:noWrap/>
            <w:vAlign w:val="center"/>
            <w:hideMark/>
          </w:tcPr>
          <w:p w14:paraId="4CA73CF4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Tuncated:330-520aa</w:t>
            </w:r>
          </w:p>
        </w:tc>
        <w:tc>
          <w:tcPr>
            <w:tcW w:w="4740" w:type="dxa"/>
            <w:vAlign w:val="center"/>
            <w:hideMark/>
          </w:tcPr>
          <w:p w14:paraId="46DA2DA3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 xml:space="preserve">SARS-CoV-2-S-RBD(TV) with His-tagged, </w:t>
            </w:r>
            <w:r w:rsidRPr="00D65884">
              <w:rPr>
                <w:rFonts w:ascii="Times New Roman" w:hAnsi="Times New Roman" w:cs="Times New Roman"/>
                <w:sz w:val="16"/>
                <w:szCs w:val="16"/>
              </w:rPr>
              <w:br/>
              <w:t>dialyzed against 1×PBS (pH 7.2), soluble.</w:t>
            </w:r>
          </w:p>
        </w:tc>
        <w:tc>
          <w:tcPr>
            <w:tcW w:w="960" w:type="dxa"/>
            <w:noWrap/>
            <w:vAlign w:val="center"/>
            <w:hideMark/>
          </w:tcPr>
          <w:p w14:paraId="3B15AD9E" w14:textId="77777777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95%</w:t>
            </w:r>
          </w:p>
        </w:tc>
        <w:tc>
          <w:tcPr>
            <w:tcW w:w="1460" w:type="dxa"/>
            <w:noWrap/>
            <w:vAlign w:val="center"/>
            <w:hideMark/>
          </w:tcPr>
          <w:p w14:paraId="49B25359" w14:textId="770F2508" w:rsidR="00D65884" w:rsidRPr="00D65884" w:rsidRDefault="00D65884" w:rsidP="005775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5884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</w:tr>
    </w:tbl>
    <w:p w14:paraId="62716295" w14:textId="32DFCD84" w:rsidR="005422F4" w:rsidRDefault="005422F4" w:rsidP="0057751E"/>
    <w:p w14:paraId="4EDBFD32" w14:textId="688D4280" w:rsidR="005422F4" w:rsidRDefault="005422F4"/>
    <w:p w14:paraId="0E3D1274" w14:textId="57F99979" w:rsidR="005422F4" w:rsidRDefault="005422F4"/>
    <w:p w14:paraId="1D818CAD" w14:textId="0DFE9AE6" w:rsidR="005422F4" w:rsidRDefault="005422F4"/>
    <w:p w14:paraId="7B89190E" w14:textId="5593346E" w:rsidR="005422F4" w:rsidRDefault="005422F4"/>
    <w:p w14:paraId="02B12202" w14:textId="60726B6F" w:rsidR="005422F4" w:rsidRDefault="005422F4">
      <w:pPr>
        <w:sectPr w:rsidR="005422F4" w:rsidSect="00D65884">
          <w:pgSz w:w="16838" w:h="11906" w:orient="landscape" w:code="9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28073C98" w14:textId="77777777" w:rsidR="005422F4" w:rsidRDefault="005422F4"/>
    <w:p w14:paraId="220387C1" w14:textId="7D597D61" w:rsidR="00F177C1" w:rsidRDefault="00F177C1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177C1"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Pr="00F177C1">
        <w:rPr>
          <w:rFonts w:ascii="Times New Roman" w:hAnsi="Times New Roman" w:cs="Times New Roman"/>
          <w:sz w:val="20"/>
          <w:szCs w:val="20"/>
        </w:rPr>
        <w:t xml:space="preserve"> </w:t>
      </w:r>
      <w:r w:rsidR="003707C5" w:rsidRPr="003707C5"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Pr="00F177C1">
        <w:rPr>
          <w:rFonts w:ascii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F177C1">
        <w:rPr>
          <w:rFonts w:ascii="Times New Roman" w:hAnsi="Times New Roman" w:cs="Times New Roman"/>
          <w:sz w:val="20"/>
          <w:szCs w:val="20"/>
        </w:rPr>
        <w:t>T</w:t>
      </w:r>
      <w:r w:rsidRPr="00F177C1">
        <w:rPr>
          <w:rFonts w:ascii="Times New Roman" w:hAnsi="Times New Roman" w:cs="Times New Roman" w:hint="eastAsia"/>
          <w:sz w:val="20"/>
          <w:szCs w:val="20"/>
        </w:rPr>
        <w:t>he</w:t>
      </w:r>
      <w:proofErr w:type="gramEnd"/>
      <w:r w:rsidRPr="00F177C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</w:t>
      </w:r>
      <w:r w:rsidRPr="00F177C1">
        <w:rPr>
          <w:rFonts w:ascii="Times New Roman" w:hAnsi="Times New Roman" w:cs="Times New Roman"/>
          <w:sz w:val="20"/>
          <w:szCs w:val="20"/>
        </w:rPr>
        <w:t xml:space="preserve">ecombinant </w:t>
      </w:r>
      <w:r w:rsidR="00C6717E">
        <w:rPr>
          <w:rFonts w:ascii="Times New Roman" w:hAnsi="Times New Roman" w:cs="Times New Roman"/>
          <w:sz w:val="20"/>
          <w:szCs w:val="20"/>
        </w:rPr>
        <w:t>p</w:t>
      </w:r>
      <w:r w:rsidRPr="00F177C1">
        <w:rPr>
          <w:rFonts w:ascii="Times New Roman" w:hAnsi="Times New Roman" w:cs="Times New Roman"/>
          <w:sz w:val="20"/>
          <w:szCs w:val="20"/>
        </w:rPr>
        <w:t xml:space="preserve">rotein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F177C1">
        <w:rPr>
          <w:rFonts w:ascii="Times New Roman" w:hAnsi="Times New Roman" w:cs="Times New Roman"/>
          <w:sz w:val="20"/>
          <w:szCs w:val="20"/>
        </w:rPr>
        <w:t>equence</w:t>
      </w:r>
    </w:p>
    <w:p w14:paraId="39C2F966" w14:textId="03834A98" w:rsidR="00F177C1" w:rsidRDefault="00BA254F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AC36886" wp14:editId="1014A825">
            <wp:extent cx="5275580" cy="526351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4973" w14:textId="11A2CA19" w:rsidR="00F177C1" w:rsidRPr="003F02F8" w:rsidRDefault="000247C8" w:rsidP="003F02F8">
      <w:pPr>
        <w:spacing w:line="480" w:lineRule="auto"/>
        <w:rPr>
          <w:rFonts w:ascii="Times New Roman" w:hAnsi="Times New Roman" w:cs="Times New Roman"/>
          <w:sz w:val="16"/>
          <w:szCs w:val="16"/>
        </w:rPr>
      </w:pPr>
      <w:bookmarkStart w:id="4" w:name="_Hlk59141936"/>
      <w:r w:rsidRPr="003F02F8">
        <w:rPr>
          <w:rFonts w:ascii="Times New Roman" w:hAnsi="Times New Roman" w:cs="Times New Roman"/>
          <w:sz w:val="16"/>
          <w:szCs w:val="16"/>
        </w:rPr>
        <w:t>His-</w:t>
      </w:r>
      <w:r w:rsidR="009D5A0D" w:rsidRPr="003F02F8">
        <w:rPr>
          <w:rFonts w:ascii="Times New Roman" w:hAnsi="Times New Roman" w:cs="Times New Roman"/>
          <w:sz w:val="16"/>
          <w:szCs w:val="16"/>
        </w:rPr>
        <w:t>SARS-CoV-2</w:t>
      </w:r>
      <w:r w:rsidRPr="003F02F8">
        <w:rPr>
          <w:rFonts w:ascii="Times New Roman" w:hAnsi="Times New Roman" w:cs="Times New Roman"/>
          <w:sz w:val="16"/>
          <w:szCs w:val="16"/>
        </w:rPr>
        <w:t>-NP1</w:t>
      </w:r>
      <w:bookmarkEnd w:id="4"/>
      <w:r w:rsidRPr="003F02F8">
        <w:rPr>
          <w:rFonts w:ascii="Times New Roman" w:hAnsi="Times New Roman" w:cs="Times New Roman"/>
          <w:sz w:val="16"/>
          <w:szCs w:val="16"/>
        </w:rPr>
        <w:t xml:space="preserve"> </w:t>
      </w:r>
      <w:r w:rsidR="00107BFB" w:rsidRPr="003F02F8">
        <w:rPr>
          <w:rFonts w:ascii="Times New Roman" w:hAnsi="Times New Roman" w:cs="Times New Roman"/>
          <w:sz w:val="16"/>
          <w:szCs w:val="16"/>
        </w:rPr>
        <w:t>(</w:t>
      </w:r>
      <w:r w:rsidR="00107BFB" w:rsidRPr="003F02F8">
        <w:rPr>
          <w:rFonts w:ascii="Times New Roman" w:hAnsi="Times New Roman" w:cs="Times New Roman"/>
          <w:b/>
          <w:bCs/>
          <w:sz w:val="16"/>
          <w:szCs w:val="16"/>
        </w:rPr>
        <w:t>A</w:t>
      </w:r>
      <w:r w:rsidR="00107BFB" w:rsidRPr="003F02F8">
        <w:rPr>
          <w:rFonts w:ascii="Times New Roman" w:hAnsi="Times New Roman" w:cs="Times New Roman"/>
          <w:sz w:val="16"/>
          <w:szCs w:val="16"/>
        </w:rPr>
        <w:t>)</w:t>
      </w:r>
      <w:r w:rsidRPr="003F02F8">
        <w:rPr>
          <w:rFonts w:ascii="Times New Roman" w:hAnsi="Times New Roman" w:cs="Times New Roman"/>
          <w:sz w:val="16"/>
          <w:szCs w:val="16"/>
        </w:rPr>
        <w:t xml:space="preserve">, </w:t>
      </w:r>
      <w:bookmarkStart w:id="5" w:name="_Hlk59141954"/>
      <w:r w:rsidRPr="003F02F8">
        <w:rPr>
          <w:rFonts w:ascii="Times New Roman" w:hAnsi="Times New Roman" w:cs="Times New Roman"/>
          <w:sz w:val="16"/>
          <w:szCs w:val="16"/>
        </w:rPr>
        <w:t>His-SARS-CoV-2-NP2</w:t>
      </w:r>
      <w:bookmarkEnd w:id="5"/>
      <w:r w:rsidRPr="003F02F8">
        <w:rPr>
          <w:rFonts w:ascii="Times New Roman" w:hAnsi="Times New Roman" w:cs="Times New Roman"/>
          <w:sz w:val="16"/>
          <w:szCs w:val="16"/>
        </w:rPr>
        <w:t xml:space="preserve"> (</w:t>
      </w:r>
      <w:r w:rsidRPr="003F02F8">
        <w:rPr>
          <w:rFonts w:ascii="Times New Roman" w:hAnsi="Times New Roman" w:cs="Times New Roman"/>
          <w:b/>
          <w:bCs/>
          <w:sz w:val="16"/>
          <w:szCs w:val="16"/>
        </w:rPr>
        <w:t>B</w:t>
      </w:r>
      <w:r w:rsidRPr="003F02F8">
        <w:rPr>
          <w:rFonts w:ascii="Times New Roman" w:hAnsi="Times New Roman" w:cs="Times New Roman"/>
          <w:sz w:val="16"/>
          <w:szCs w:val="16"/>
        </w:rPr>
        <w:t xml:space="preserve">), </w:t>
      </w:r>
      <w:bookmarkStart w:id="6" w:name="_Hlk59141969"/>
      <w:r w:rsidRPr="003F02F8">
        <w:rPr>
          <w:rFonts w:ascii="Times New Roman" w:hAnsi="Times New Roman" w:cs="Times New Roman"/>
          <w:sz w:val="16"/>
          <w:szCs w:val="16"/>
        </w:rPr>
        <w:t>His-</w:t>
      </w:r>
      <w:r w:rsidR="009D5A0D" w:rsidRPr="003F02F8">
        <w:rPr>
          <w:rFonts w:ascii="Times New Roman" w:hAnsi="Times New Roman" w:cs="Times New Roman"/>
          <w:sz w:val="16"/>
          <w:szCs w:val="16"/>
        </w:rPr>
        <w:t xml:space="preserve"> SARS-CoV-2</w:t>
      </w:r>
      <w:r w:rsidRPr="003F02F8">
        <w:rPr>
          <w:rFonts w:ascii="Times New Roman" w:hAnsi="Times New Roman" w:cs="Times New Roman"/>
          <w:sz w:val="16"/>
          <w:szCs w:val="16"/>
        </w:rPr>
        <w:t>-NP3</w:t>
      </w:r>
      <w:bookmarkEnd w:id="6"/>
      <w:r w:rsidRPr="003F02F8">
        <w:rPr>
          <w:rFonts w:ascii="Times New Roman" w:hAnsi="Times New Roman" w:cs="Times New Roman"/>
          <w:sz w:val="16"/>
          <w:szCs w:val="16"/>
        </w:rPr>
        <w:t xml:space="preserve"> (</w:t>
      </w:r>
      <w:r w:rsidRPr="003F02F8">
        <w:rPr>
          <w:rFonts w:ascii="Times New Roman" w:hAnsi="Times New Roman" w:cs="Times New Roman"/>
          <w:b/>
          <w:bCs/>
          <w:sz w:val="16"/>
          <w:szCs w:val="16"/>
        </w:rPr>
        <w:t>C</w:t>
      </w:r>
      <w:r w:rsidRPr="003F02F8">
        <w:rPr>
          <w:rFonts w:ascii="Times New Roman" w:hAnsi="Times New Roman" w:cs="Times New Roman"/>
          <w:sz w:val="16"/>
          <w:szCs w:val="16"/>
        </w:rPr>
        <w:t xml:space="preserve">), </w:t>
      </w:r>
      <w:bookmarkStart w:id="7" w:name="_Hlk59141996"/>
      <w:r w:rsidR="00BA254F" w:rsidRPr="003F02F8">
        <w:rPr>
          <w:rFonts w:ascii="Times New Roman" w:hAnsi="Times New Roman" w:cs="Times New Roman"/>
          <w:sz w:val="16"/>
          <w:szCs w:val="16"/>
        </w:rPr>
        <w:t>His- SARS-CoV-2-N</w:t>
      </w:r>
      <w:bookmarkEnd w:id="7"/>
      <w:r w:rsidR="00BA254F" w:rsidRPr="003F02F8">
        <w:rPr>
          <w:rFonts w:ascii="Times New Roman" w:hAnsi="Times New Roman" w:cs="Times New Roman"/>
          <w:sz w:val="16"/>
          <w:szCs w:val="16"/>
        </w:rPr>
        <w:t xml:space="preserve"> </w:t>
      </w:r>
      <w:r w:rsidRPr="003F02F8">
        <w:rPr>
          <w:rFonts w:ascii="Times New Roman" w:hAnsi="Times New Roman" w:cs="Times New Roman"/>
          <w:sz w:val="16"/>
          <w:szCs w:val="16"/>
        </w:rPr>
        <w:t>(</w:t>
      </w:r>
      <w:r w:rsidRPr="003F02F8">
        <w:rPr>
          <w:rFonts w:ascii="Times New Roman" w:hAnsi="Times New Roman" w:cs="Times New Roman"/>
          <w:b/>
          <w:bCs/>
          <w:sz w:val="16"/>
          <w:szCs w:val="16"/>
        </w:rPr>
        <w:t>D</w:t>
      </w:r>
      <w:r w:rsidRPr="003F02F8">
        <w:rPr>
          <w:rFonts w:ascii="Times New Roman" w:hAnsi="Times New Roman" w:cs="Times New Roman"/>
          <w:sz w:val="16"/>
          <w:szCs w:val="16"/>
        </w:rPr>
        <w:t xml:space="preserve">), </w:t>
      </w:r>
      <w:bookmarkStart w:id="8" w:name="_Hlk59142139"/>
      <w:bookmarkStart w:id="9" w:name="_Hlk59142017"/>
      <w:r w:rsidR="00BA254F" w:rsidRPr="003F02F8">
        <w:rPr>
          <w:rFonts w:ascii="Times New Roman" w:hAnsi="Times New Roman" w:cs="Times New Roman"/>
          <w:sz w:val="16"/>
          <w:szCs w:val="16"/>
        </w:rPr>
        <w:t>His-SARS-CoV-2-S-RBD</w:t>
      </w:r>
      <w:bookmarkEnd w:id="8"/>
      <w:r w:rsidR="00BA254F" w:rsidRPr="003F02F8">
        <w:rPr>
          <w:rFonts w:ascii="Times New Roman" w:hAnsi="Times New Roman" w:cs="Times New Roman"/>
          <w:sz w:val="16"/>
          <w:szCs w:val="16"/>
        </w:rPr>
        <w:t>(TV)</w:t>
      </w:r>
      <w:bookmarkEnd w:id="9"/>
      <w:r w:rsidR="00BA254F" w:rsidRPr="003F02F8">
        <w:rPr>
          <w:rFonts w:ascii="Times New Roman" w:hAnsi="Times New Roman" w:cs="Times New Roman"/>
          <w:sz w:val="16"/>
          <w:szCs w:val="16"/>
        </w:rPr>
        <w:t xml:space="preserve"> </w:t>
      </w:r>
      <w:r w:rsidRPr="003F02F8">
        <w:rPr>
          <w:rFonts w:ascii="Times New Roman" w:hAnsi="Times New Roman" w:cs="Times New Roman"/>
          <w:sz w:val="16"/>
          <w:szCs w:val="16"/>
        </w:rPr>
        <w:t>(</w:t>
      </w:r>
      <w:r w:rsidRPr="003F02F8">
        <w:rPr>
          <w:rFonts w:ascii="Times New Roman" w:hAnsi="Times New Roman" w:cs="Times New Roman"/>
          <w:b/>
          <w:bCs/>
          <w:sz w:val="16"/>
          <w:szCs w:val="16"/>
        </w:rPr>
        <w:t>E</w:t>
      </w:r>
      <w:r w:rsidRPr="003F02F8">
        <w:rPr>
          <w:rFonts w:ascii="Times New Roman" w:hAnsi="Times New Roman" w:cs="Times New Roman"/>
          <w:sz w:val="16"/>
          <w:szCs w:val="16"/>
        </w:rPr>
        <w:t>)</w:t>
      </w:r>
      <w:r w:rsidR="00BA254F" w:rsidRPr="003F02F8">
        <w:rPr>
          <w:rFonts w:ascii="Times New Roman" w:hAnsi="Times New Roman" w:cs="Times New Roman"/>
          <w:sz w:val="16"/>
          <w:szCs w:val="16"/>
        </w:rPr>
        <w:t xml:space="preserve">, </w:t>
      </w:r>
      <w:bookmarkStart w:id="10" w:name="_Hlk59142122"/>
      <w:r w:rsidR="00BA254F" w:rsidRPr="003F02F8">
        <w:rPr>
          <w:rFonts w:ascii="Times New Roman" w:hAnsi="Times New Roman" w:cs="Times New Roman"/>
          <w:sz w:val="16"/>
          <w:szCs w:val="16"/>
        </w:rPr>
        <w:t>SARS-CoV-2-S1(e5)-His</w:t>
      </w:r>
      <w:bookmarkEnd w:id="10"/>
      <w:r w:rsidR="00BA254F" w:rsidRPr="003F02F8">
        <w:rPr>
          <w:rFonts w:ascii="Times New Roman" w:hAnsi="Times New Roman" w:cs="Times New Roman"/>
          <w:sz w:val="16"/>
          <w:szCs w:val="16"/>
        </w:rPr>
        <w:t xml:space="preserve"> (</w:t>
      </w:r>
      <w:r w:rsidR="00BA254F" w:rsidRPr="003F02F8">
        <w:rPr>
          <w:rFonts w:ascii="Times New Roman" w:hAnsi="Times New Roman" w:cs="Times New Roman"/>
          <w:b/>
          <w:bCs/>
          <w:sz w:val="16"/>
          <w:szCs w:val="16"/>
        </w:rPr>
        <w:t>F</w:t>
      </w:r>
      <w:r w:rsidR="00BA254F" w:rsidRPr="003F02F8">
        <w:rPr>
          <w:rFonts w:ascii="Times New Roman" w:hAnsi="Times New Roman" w:cs="Times New Roman"/>
          <w:sz w:val="16"/>
          <w:szCs w:val="16"/>
        </w:rPr>
        <w:t>)</w:t>
      </w:r>
      <w:r w:rsidRPr="003F02F8">
        <w:rPr>
          <w:rFonts w:ascii="Times New Roman" w:hAnsi="Times New Roman" w:cs="Times New Roman"/>
          <w:sz w:val="16"/>
          <w:szCs w:val="16"/>
        </w:rPr>
        <w:t xml:space="preserve"> </w:t>
      </w:r>
      <w:r w:rsidR="00AC1D4C" w:rsidRPr="003F02F8">
        <w:rPr>
          <w:rFonts w:ascii="Times New Roman" w:hAnsi="Times New Roman" w:cs="Times New Roman"/>
          <w:sz w:val="16"/>
          <w:szCs w:val="16"/>
        </w:rPr>
        <w:t>The protein amino acid sequence is marked in blue font.</w:t>
      </w:r>
    </w:p>
    <w:p w14:paraId="3AA286BE" w14:textId="77777777" w:rsidR="00F177C1" w:rsidRDefault="00F177C1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96AAC8A" w14:textId="77777777" w:rsidR="00F177C1" w:rsidRPr="00BA254F" w:rsidRDefault="00F177C1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7897AB1A" w14:textId="77777777" w:rsidR="00F177C1" w:rsidRDefault="00F177C1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53C6618F" w14:textId="77777777" w:rsidR="00F177C1" w:rsidRDefault="00F177C1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B51C256" w14:textId="77777777" w:rsidR="003F02F8" w:rsidRDefault="003F02F8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2E3B887" w14:textId="0FFD68DD" w:rsidR="00860825" w:rsidRDefault="00F177C1" w:rsidP="003F02F8">
      <w:pPr>
        <w:spacing w:line="480" w:lineRule="auto"/>
        <w:rPr>
          <w:rFonts w:ascii="Times New Roman" w:hAnsi="Times New Roman" w:cs="Times New Roman"/>
          <w:sz w:val="20"/>
          <w:szCs w:val="20"/>
          <w:lang w:val="en"/>
        </w:rPr>
      </w:pPr>
      <w:r w:rsidRPr="00F177C1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Figure</w:t>
      </w:r>
      <w:r w:rsidRPr="00F177C1">
        <w:rPr>
          <w:rFonts w:ascii="Times New Roman" w:hAnsi="Times New Roman" w:cs="Times New Roman"/>
          <w:sz w:val="20"/>
          <w:szCs w:val="20"/>
        </w:rPr>
        <w:t xml:space="preserve"> </w:t>
      </w:r>
      <w:r w:rsidR="003707C5" w:rsidRPr="003707C5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860825">
        <w:rPr>
          <w:rFonts w:ascii="Times New Roman" w:hAnsi="Times New Roman" w:cs="Times New Roman"/>
          <w:b/>
          <w:bCs/>
          <w:sz w:val="20"/>
          <w:szCs w:val="20"/>
          <w:lang w:val="en"/>
        </w:rPr>
        <w:t xml:space="preserve"> </w:t>
      </w:r>
      <w:proofErr w:type="gramStart"/>
      <w:r w:rsidR="00860825" w:rsidRPr="005228F7">
        <w:rPr>
          <w:rFonts w:ascii="Times New Roman" w:hAnsi="Times New Roman" w:cs="Times New Roman"/>
          <w:sz w:val="20"/>
          <w:szCs w:val="20"/>
          <w:lang w:val="en"/>
        </w:rPr>
        <w:t>The</w:t>
      </w:r>
      <w:proofErr w:type="gramEnd"/>
      <w:r w:rsidR="00860825" w:rsidRPr="005228F7">
        <w:rPr>
          <w:rFonts w:ascii="Times New Roman" w:hAnsi="Times New Roman" w:cs="Times New Roman"/>
          <w:sz w:val="20"/>
          <w:szCs w:val="20"/>
          <w:lang w:val="en"/>
        </w:rPr>
        <w:t xml:space="preserve"> quality of the synthesized viral structural protein </w:t>
      </w:r>
      <w:r w:rsidR="00C6717E">
        <w:rPr>
          <w:rFonts w:ascii="Times New Roman" w:hAnsi="Times New Roman" w:cs="Times New Roman"/>
          <w:sz w:val="20"/>
          <w:szCs w:val="20"/>
          <w:lang w:val="en"/>
        </w:rPr>
        <w:t>was</w:t>
      </w:r>
      <w:r w:rsidR="00860825" w:rsidRPr="005228F7">
        <w:rPr>
          <w:rFonts w:ascii="Times New Roman" w:hAnsi="Times New Roman" w:cs="Times New Roman"/>
          <w:sz w:val="20"/>
          <w:szCs w:val="20"/>
          <w:lang w:val="en"/>
        </w:rPr>
        <w:t xml:space="preserve"> detected by </w:t>
      </w:r>
      <w:r w:rsidR="00D04EC9" w:rsidRPr="00D04EC9">
        <w:rPr>
          <w:rFonts w:ascii="Times New Roman" w:hAnsi="Times New Roman" w:cs="Times New Roman"/>
          <w:sz w:val="20"/>
          <w:szCs w:val="20"/>
          <w:lang w:val="en"/>
        </w:rPr>
        <w:t>SDS-PAGE</w:t>
      </w:r>
      <w:r w:rsidR="00860825" w:rsidRPr="005228F7">
        <w:rPr>
          <w:rFonts w:ascii="Times New Roman" w:hAnsi="Times New Roman" w:cs="Times New Roman"/>
          <w:sz w:val="20"/>
          <w:szCs w:val="20"/>
          <w:lang w:val="en"/>
        </w:rPr>
        <w:t xml:space="preserve"> and</w:t>
      </w:r>
      <w:r w:rsidR="003F02F8">
        <w:rPr>
          <w:rFonts w:ascii="Times New Roman" w:hAnsi="Times New Roman" w:cs="Times New Roman" w:hint="eastAsia"/>
          <w:sz w:val="20"/>
          <w:szCs w:val="20"/>
          <w:lang w:val="en"/>
        </w:rPr>
        <w:t xml:space="preserve"> </w:t>
      </w:r>
      <w:r w:rsidR="00860825" w:rsidRPr="005228F7">
        <w:rPr>
          <w:rFonts w:ascii="Times New Roman" w:hAnsi="Times New Roman" w:cs="Times New Roman"/>
          <w:sz w:val="20"/>
          <w:szCs w:val="20"/>
          <w:lang w:val="en"/>
        </w:rPr>
        <w:t>Elisa.</w:t>
      </w:r>
    </w:p>
    <w:p w14:paraId="4C5EF1B2" w14:textId="68E192BE" w:rsidR="00860825" w:rsidRPr="00D04EC9" w:rsidRDefault="00C6717E" w:rsidP="003F02F8">
      <w:pPr>
        <w:spacing w:line="480" w:lineRule="auto"/>
        <w:rPr>
          <w:lang w:val="en"/>
        </w:rPr>
      </w:pPr>
      <w:r>
        <w:rPr>
          <w:rFonts w:hint="eastAsia"/>
          <w:noProof/>
        </w:rPr>
        <w:drawing>
          <wp:inline distT="0" distB="0" distL="0" distR="0" wp14:anchorId="33DB43EC" wp14:editId="5E1BBAFE">
            <wp:extent cx="5276850" cy="66230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6FA08" w14:textId="0E522D6F" w:rsidR="00F177C1" w:rsidRPr="003F02F8" w:rsidRDefault="00B044B8" w:rsidP="003F02F8">
      <w:pPr>
        <w:spacing w:line="480" w:lineRule="auto"/>
        <w:rPr>
          <w:rFonts w:ascii="Times New Roman" w:hAnsi="Times New Roman" w:cs="Times New Roman"/>
          <w:sz w:val="16"/>
          <w:szCs w:val="16"/>
        </w:rPr>
      </w:pPr>
      <w:r w:rsidRPr="003F02F8">
        <w:rPr>
          <w:rFonts w:ascii="Times New Roman" w:hAnsi="Times New Roman" w:cs="Times New Roman"/>
          <w:sz w:val="16"/>
          <w:szCs w:val="16"/>
        </w:rPr>
        <w:t>The viral structural protein preparation</w:t>
      </w:r>
      <w:r w:rsidR="005471EF" w:rsidRPr="003F02F8">
        <w:rPr>
          <w:rFonts w:ascii="Times New Roman" w:hAnsi="Times New Roman" w:cs="Times New Roman"/>
          <w:sz w:val="16"/>
          <w:szCs w:val="16"/>
        </w:rPr>
        <w:t>s</w:t>
      </w:r>
      <w:r w:rsidRPr="003F02F8">
        <w:rPr>
          <w:rFonts w:ascii="Times New Roman" w:hAnsi="Times New Roman" w:cs="Times New Roman"/>
          <w:sz w:val="16"/>
          <w:szCs w:val="16"/>
        </w:rPr>
        <w:t xml:space="preserve"> </w:t>
      </w:r>
      <w:r w:rsidR="005471EF" w:rsidRPr="003F02F8">
        <w:rPr>
          <w:rFonts w:ascii="Times New Roman" w:hAnsi="Times New Roman" w:cs="Times New Roman"/>
          <w:sz w:val="16"/>
          <w:szCs w:val="16"/>
        </w:rPr>
        <w:t>were</w:t>
      </w:r>
      <w:r w:rsidRPr="003F02F8">
        <w:rPr>
          <w:rFonts w:ascii="Times New Roman" w:hAnsi="Times New Roman" w:cs="Times New Roman"/>
          <w:sz w:val="16"/>
          <w:szCs w:val="16"/>
        </w:rPr>
        <w:t xml:space="preserve"> used as coating antigen for an </w:t>
      </w:r>
      <w:proofErr w:type="spellStart"/>
      <w:r w:rsidRPr="003F02F8">
        <w:rPr>
          <w:rFonts w:ascii="Times New Roman" w:hAnsi="Times New Roman" w:cs="Times New Roman"/>
          <w:sz w:val="16"/>
          <w:szCs w:val="16"/>
        </w:rPr>
        <w:t>elisa</w:t>
      </w:r>
      <w:proofErr w:type="spellEnd"/>
      <w:r w:rsidRPr="003F02F8">
        <w:rPr>
          <w:rFonts w:ascii="Times New Roman" w:hAnsi="Times New Roman" w:cs="Times New Roman"/>
          <w:sz w:val="16"/>
          <w:szCs w:val="16"/>
        </w:rPr>
        <w:t>.</w:t>
      </w:r>
      <w:r w:rsidR="005471EF" w:rsidRPr="003F02F8">
        <w:rPr>
          <w:rFonts w:ascii="Times New Roman" w:hAnsi="Times New Roman" w:cs="Times New Roman"/>
          <w:sz w:val="16"/>
          <w:szCs w:val="16"/>
        </w:rPr>
        <w:t xml:space="preserve"> The rabbit</w:t>
      </w:r>
      <w:r w:rsidR="00EE5EE7" w:rsidRPr="003F02F8">
        <w:rPr>
          <w:rFonts w:ascii="Times New Roman" w:hAnsi="Times New Roman" w:cs="Times New Roman"/>
          <w:sz w:val="16"/>
          <w:szCs w:val="16"/>
        </w:rPr>
        <w:t xml:space="preserve"> or mouse</w:t>
      </w:r>
      <w:r w:rsidR="005471EF" w:rsidRPr="003F02F8">
        <w:rPr>
          <w:rFonts w:ascii="Times New Roman" w:hAnsi="Times New Roman" w:cs="Times New Roman"/>
          <w:sz w:val="16"/>
          <w:szCs w:val="16"/>
        </w:rPr>
        <w:t xml:space="preserve"> antisera were diluted serially from 1:10</w:t>
      </w:r>
      <w:r w:rsidR="005471EF" w:rsidRPr="003F02F8">
        <w:rPr>
          <w:rFonts w:ascii="Times New Roman" w:hAnsi="Times New Roman" w:cs="Times New Roman"/>
          <w:sz w:val="16"/>
          <w:szCs w:val="16"/>
          <w:vertAlign w:val="superscript"/>
        </w:rPr>
        <w:t>3</w:t>
      </w:r>
      <w:r w:rsidR="005471EF" w:rsidRPr="003F02F8">
        <w:rPr>
          <w:rFonts w:ascii="Times New Roman" w:hAnsi="Times New Roman" w:cs="Times New Roman"/>
          <w:sz w:val="16"/>
          <w:szCs w:val="16"/>
        </w:rPr>
        <w:t xml:space="preserve"> to 1:10</w:t>
      </w:r>
      <w:r w:rsidR="005471EF" w:rsidRPr="003F02F8">
        <w:rPr>
          <w:rFonts w:ascii="Times New Roman" w:hAnsi="Times New Roman" w:cs="Times New Roman"/>
          <w:sz w:val="16"/>
          <w:szCs w:val="16"/>
          <w:vertAlign w:val="superscript"/>
        </w:rPr>
        <w:t>5</w:t>
      </w:r>
      <w:r w:rsidR="005471EF" w:rsidRPr="003F02F8">
        <w:rPr>
          <w:rFonts w:ascii="Times New Roman" w:hAnsi="Times New Roman" w:cs="Times New Roman"/>
          <w:sz w:val="16"/>
          <w:szCs w:val="16"/>
        </w:rPr>
        <w:t>. Experiment were repeated several times, and the results were expressed as the mean value</w:t>
      </w:r>
      <w:r w:rsidR="00F046DD" w:rsidRPr="003F02F8">
        <w:rPr>
          <w:rFonts w:ascii="Times New Roman" w:hAnsi="Times New Roman" w:cs="Times New Roman"/>
          <w:sz w:val="16"/>
          <w:szCs w:val="16"/>
        </w:rPr>
        <w:t xml:space="preserve"> (</w:t>
      </w:r>
      <w:r w:rsidR="00F046DD" w:rsidRPr="003F02F8">
        <w:rPr>
          <w:rFonts w:ascii="Times New Roman" w:hAnsi="Times New Roman" w:cs="Times New Roman"/>
          <w:b/>
          <w:bCs/>
          <w:sz w:val="16"/>
          <w:szCs w:val="16"/>
        </w:rPr>
        <w:t>A</w:t>
      </w:r>
      <w:r w:rsidR="00F046DD" w:rsidRPr="003F02F8">
        <w:rPr>
          <w:rFonts w:ascii="Times New Roman" w:hAnsi="Times New Roman" w:cs="Times New Roman"/>
          <w:sz w:val="16"/>
          <w:szCs w:val="16"/>
        </w:rPr>
        <w:t xml:space="preserve">, </w:t>
      </w:r>
      <w:r w:rsidR="00F046DD" w:rsidRPr="003F02F8">
        <w:rPr>
          <w:rFonts w:ascii="Times New Roman" w:hAnsi="Times New Roman" w:cs="Times New Roman"/>
          <w:b/>
          <w:bCs/>
          <w:sz w:val="16"/>
          <w:szCs w:val="16"/>
        </w:rPr>
        <w:t>B</w:t>
      </w:r>
      <w:r w:rsidR="00B758D7" w:rsidRPr="003F02F8">
        <w:rPr>
          <w:rFonts w:ascii="Times New Roman" w:hAnsi="Times New Roman" w:cs="Times New Roman"/>
          <w:sz w:val="16"/>
          <w:szCs w:val="16"/>
        </w:rPr>
        <w:t xml:space="preserve">, </w:t>
      </w:r>
      <w:r w:rsidR="00B758D7" w:rsidRPr="003F02F8">
        <w:rPr>
          <w:rFonts w:ascii="Times New Roman" w:hAnsi="Times New Roman" w:cs="Times New Roman"/>
          <w:b/>
          <w:bCs/>
          <w:sz w:val="16"/>
          <w:szCs w:val="16"/>
        </w:rPr>
        <w:t>C</w:t>
      </w:r>
      <w:r w:rsidR="00B758D7" w:rsidRPr="003F02F8">
        <w:rPr>
          <w:rFonts w:ascii="Times New Roman" w:hAnsi="Times New Roman" w:cs="Times New Roman"/>
          <w:sz w:val="16"/>
          <w:szCs w:val="16"/>
        </w:rPr>
        <w:t xml:space="preserve">, </w:t>
      </w:r>
      <w:r w:rsidR="00B758D7" w:rsidRPr="003F02F8">
        <w:rPr>
          <w:rFonts w:ascii="Times New Roman" w:hAnsi="Times New Roman" w:cs="Times New Roman"/>
          <w:b/>
          <w:bCs/>
          <w:sz w:val="16"/>
          <w:szCs w:val="16"/>
        </w:rPr>
        <w:t>D</w:t>
      </w:r>
      <w:r w:rsidR="00B758D7" w:rsidRPr="003F02F8">
        <w:rPr>
          <w:rFonts w:ascii="Times New Roman" w:hAnsi="Times New Roman" w:cs="Times New Roman"/>
          <w:sz w:val="16"/>
          <w:szCs w:val="16"/>
        </w:rPr>
        <w:t xml:space="preserve"> </w:t>
      </w:r>
      <w:r w:rsidR="00F046DD" w:rsidRPr="003F02F8">
        <w:rPr>
          <w:rFonts w:ascii="Times New Roman" w:hAnsi="Times New Roman" w:cs="Times New Roman"/>
          <w:sz w:val="16"/>
          <w:szCs w:val="16"/>
        </w:rPr>
        <w:t xml:space="preserve">and </w:t>
      </w:r>
      <w:r w:rsidR="00B758D7" w:rsidRPr="003F02F8">
        <w:rPr>
          <w:rFonts w:ascii="Times New Roman" w:hAnsi="Times New Roman" w:cs="Times New Roman"/>
          <w:b/>
          <w:bCs/>
          <w:sz w:val="16"/>
          <w:szCs w:val="16"/>
        </w:rPr>
        <w:t>F</w:t>
      </w:r>
      <w:r w:rsidR="00F046DD" w:rsidRPr="003F02F8">
        <w:rPr>
          <w:rFonts w:ascii="Times New Roman" w:hAnsi="Times New Roman" w:cs="Times New Roman"/>
          <w:sz w:val="16"/>
          <w:szCs w:val="16"/>
        </w:rPr>
        <w:t>)</w:t>
      </w:r>
      <w:r w:rsidR="005471EF" w:rsidRPr="003F02F8">
        <w:rPr>
          <w:rFonts w:ascii="Times New Roman" w:hAnsi="Times New Roman" w:cs="Times New Roman"/>
          <w:sz w:val="16"/>
          <w:szCs w:val="16"/>
        </w:rPr>
        <w:t>.</w:t>
      </w:r>
      <w:r w:rsidR="00B758D7" w:rsidRPr="003F02F8">
        <w:rPr>
          <w:rFonts w:ascii="Times New Roman" w:hAnsi="Times New Roman" w:cs="Times New Roman"/>
          <w:sz w:val="16"/>
          <w:szCs w:val="16"/>
        </w:rPr>
        <w:t xml:space="preserve"> The expression of synthetic protein was detected by SDS-PAGE analysis (</w:t>
      </w:r>
      <w:r w:rsidR="00B758D7" w:rsidRPr="003F02F8">
        <w:rPr>
          <w:rFonts w:ascii="Times New Roman" w:hAnsi="Times New Roman" w:cs="Times New Roman"/>
          <w:b/>
          <w:bCs/>
          <w:sz w:val="16"/>
          <w:szCs w:val="16"/>
        </w:rPr>
        <w:t>F</w:t>
      </w:r>
      <w:r w:rsidR="00B758D7" w:rsidRPr="003F02F8">
        <w:rPr>
          <w:rFonts w:ascii="Times New Roman" w:hAnsi="Times New Roman" w:cs="Times New Roman"/>
          <w:sz w:val="16"/>
          <w:szCs w:val="16"/>
        </w:rPr>
        <w:t>).</w:t>
      </w:r>
      <w:r w:rsidR="003F02F8">
        <w:rPr>
          <w:rFonts w:ascii="Times New Roman" w:hAnsi="Times New Roman" w:cs="Times New Roman"/>
          <w:sz w:val="16"/>
          <w:szCs w:val="16"/>
        </w:rPr>
        <w:t xml:space="preserve"> </w:t>
      </w:r>
      <w:r w:rsidR="003F02F8" w:rsidRPr="003F02F8">
        <w:rPr>
          <w:rFonts w:ascii="Times New Roman" w:hAnsi="Times New Roman" w:cs="Times New Roman"/>
          <w:sz w:val="16"/>
          <w:szCs w:val="16"/>
        </w:rPr>
        <w:t>n, number</w:t>
      </w:r>
      <w:r w:rsidR="003F02F8">
        <w:rPr>
          <w:rFonts w:ascii="Times New Roman" w:hAnsi="Times New Roman" w:cs="Times New Roman"/>
          <w:sz w:val="16"/>
          <w:szCs w:val="16"/>
        </w:rPr>
        <w:t xml:space="preserve">; </w:t>
      </w:r>
      <w:r w:rsidR="003F02F8">
        <w:rPr>
          <w:rFonts w:ascii="Times New Roman" w:hAnsi="Times New Roman" w:cs="Times New Roman" w:hint="eastAsia"/>
          <w:sz w:val="16"/>
          <w:szCs w:val="16"/>
        </w:rPr>
        <w:t>pre</w:t>
      </w:r>
      <w:r w:rsidR="003F02F8">
        <w:rPr>
          <w:rFonts w:ascii="Times New Roman" w:hAnsi="Times New Roman" w:cs="Times New Roman"/>
          <w:sz w:val="16"/>
          <w:szCs w:val="16"/>
        </w:rPr>
        <w:t xml:space="preserve">, </w:t>
      </w:r>
      <w:r w:rsidR="003F02F8" w:rsidRPr="003F02F8">
        <w:rPr>
          <w:rFonts w:ascii="Times New Roman" w:hAnsi="Times New Roman" w:cs="Times New Roman"/>
          <w:sz w:val="16"/>
          <w:szCs w:val="16"/>
        </w:rPr>
        <w:t>serum harvested from each rabbit</w:t>
      </w:r>
      <w:r w:rsidR="003F02F8">
        <w:rPr>
          <w:rFonts w:ascii="Times New Roman" w:hAnsi="Times New Roman" w:cs="Times New Roman"/>
          <w:sz w:val="16"/>
          <w:szCs w:val="16"/>
        </w:rPr>
        <w:t xml:space="preserve"> or</w:t>
      </w:r>
      <w:r w:rsidR="002F64CA">
        <w:rPr>
          <w:rFonts w:ascii="Times New Roman" w:hAnsi="Times New Roman" w:cs="Times New Roman"/>
          <w:sz w:val="16"/>
          <w:szCs w:val="16"/>
        </w:rPr>
        <w:t xml:space="preserve"> mouse</w:t>
      </w:r>
      <w:r w:rsidR="003F02F8" w:rsidRPr="003F02F8">
        <w:rPr>
          <w:rFonts w:ascii="Times New Roman" w:hAnsi="Times New Roman" w:cs="Times New Roman"/>
          <w:sz w:val="16"/>
          <w:szCs w:val="16"/>
        </w:rPr>
        <w:t xml:space="preserve"> prior to immunization</w:t>
      </w:r>
      <w:r w:rsidR="002F64CA">
        <w:rPr>
          <w:rFonts w:ascii="Times New Roman" w:hAnsi="Times New Roman" w:cs="Times New Roman"/>
          <w:sz w:val="16"/>
          <w:szCs w:val="16"/>
        </w:rPr>
        <w:t>.</w:t>
      </w:r>
    </w:p>
    <w:p w14:paraId="71ACC7F2" w14:textId="08E498A6" w:rsidR="003F02F8" w:rsidRDefault="00DE7EFE" w:rsidP="003F02F8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4328F0" wp14:editId="3E52C88D">
            <wp:extent cx="5278755" cy="30619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A13B" w14:textId="5B13C30D" w:rsidR="00F177C1" w:rsidRDefault="00F177C1" w:rsidP="003F02F8">
      <w:pPr>
        <w:spacing w:line="480" w:lineRule="auto"/>
      </w:pPr>
      <w:r w:rsidRPr="00F177C1">
        <w:rPr>
          <w:rFonts w:ascii="Times New Roman" w:hAnsi="Times New Roman" w:cs="Times New Roman"/>
          <w:b/>
          <w:bCs/>
          <w:sz w:val="20"/>
          <w:szCs w:val="20"/>
        </w:rPr>
        <w:t>Figure</w:t>
      </w:r>
      <w:r w:rsidRPr="00F177C1">
        <w:rPr>
          <w:rFonts w:ascii="Times New Roman" w:hAnsi="Times New Roman" w:cs="Times New Roman"/>
          <w:sz w:val="20"/>
          <w:szCs w:val="20"/>
        </w:rPr>
        <w:t xml:space="preserve"> </w:t>
      </w:r>
      <w:r w:rsidR="003707C5" w:rsidRPr="003707C5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400A3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00A3E" w:rsidRPr="00400A3E">
        <w:rPr>
          <w:rFonts w:ascii="Times New Roman" w:hAnsi="Times New Roman" w:cs="Times New Roman"/>
          <w:sz w:val="20"/>
          <w:szCs w:val="20"/>
        </w:rPr>
        <w:t xml:space="preserve">Immunohistochemical expression of virus </w:t>
      </w:r>
      <w:r w:rsidR="00A647F1" w:rsidRPr="00A647F1">
        <w:rPr>
          <w:rFonts w:ascii="Times New Roman" w:hAnsi="Times New Roman" w:cs="Times New Roman"/>
          <w:sz w:val="20"/>
          <w:szCs w:val="20"/>
        </w:rPr>
        <w:t>nucleoprotein</w:t>
      </w:r>
      <w:r w:rsidR="00400A3E" w:rsidRPr="00400A3E">
        <w:rPr>
          <w:rFonts w:ascii="Times New Roman" w:hAnsi="Times New Roman" w:cs="Times New Roman"/>
          <w:sz w:val="20"/>
          <w:szCs w:val="20"/>
        </w:rPr>
        <w:t xml:space="preserve"> and S protein in placenta tissue of two negative patient</w:t>
      </w:r>
      <w:bookmarkStart w:id="11" w:name="_GoBack"/>
      <w:bookmarkEnd w:id="11"/>
      <w:r w:rsidR="00400A3E" w:rsidRPr="00400A3E">
        <w:rPr>
          <w:rFonts w:ascii="Times New Roman" w:hAnsi="Times New Roman" w:cs="Times New Roman"/>
          <w:sz w:val="20"/>
          <w:szCs w:val="20"/>
        </w:rPr>
        <w:t>s.</w:t>
      </w:r>
      <w:r w:rsidRPr="00400A3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B217EAE" w14:textId="27209975" w:rsidR="00F177C1" w:rsidRPr="003F02F8" w:rsidRDefault="003F02F8" w:rsidP="003F02F8">
      <w:pPr>
        <w:spacing w:line="480" w:lineRule="auto"/>
        <w:rPr>
          <w:rFonts w:ascii="Times New Roman" w:hAnsi="Times New Roman" w:cs="Times New Roman"/>
          <w:sz w:val="16"/>
          <w:szCs w:val="16"/>
        </w:rPr>
      </w:pPr>
      <w:r w:rsidRPr="003F02F8">
        <w:rPr>
          <w:rFonts w:ascii="Times New Roman" w:hAnsi="Times New Roman" w:cs="Times New Roman"/>
          <w:sz w:val="16"/>
          <w:szCs w:val="16"/>
        </w:rPr>
        <w:t>Immunohistochemical stains for His-SARS-CoV-2-NP1 (</w:t>
      </w:r>
      <w:r w:rsidRPr="003F02F8">
        <w:rPr>
          <w:rFonts w:ascii="Times New Roman" w:hAnsi="Times New Roman" w:cs="Times New Roman"/>
          <w:b/>
          <w:bCs/>
          <w:sz w:val="16"/>
          <w:szCs w:val="16"/>
        </w:rPr>
        <w:t>A</w:t>
      </w:r>
      <w:r w:rsidRPr="003F02F8">
        <w:rPr>
          <w:rFonts w:ascii="Times New Roman" w:hAnsi="Times New Roman" w:cs="Times New Roman"/>
          <w:sz w:val="16"/>
          <w:szCs w:val="16"/>
        </w:rPr>
        <w:t>), His-SARS-CoV-2-NP2 (</w:t>
      </w:r>
      <w:r w:rsidRPr="003F02F8">
        <w:rPr>
          <w:rFonts w:ascii="Times New Roman" w:hAnsi="Times New Roman" w:cs="Times New Roman"/>
          <w:b/>
          <w:bCs/>
          <w:sz w:val="16"/>
          <w:szCs w:val="16"/>
        </w:rPr>
        <w:t>B</w:t>
      </w:r>
      <w:r w:rsidRPr="003F02F8">
        <w:rPr>
          <w:rFonts w:ascii="Times New Roman" w:hAnsi="Times New Roman" w:cs="Times New Roman"/>
          <w:sz w:val="16"/>
          <w:szCs w:val="16"/>
        </w:rPr>
        <w:t>), His-SARS-CoV-2-NP3 (</w:t>
      </w:r>
      <w:r w:rsidRPr="003F02F8">
        <w:rPr>
          <w:rFonts w:ascii="Times New Roman" w:hAnsi="Times New Roman" w:cs="Times New Roman"/>
          <w:b/>
          <w:bCs/>
          <w:sz w:val="16"/>
          <w:szCs w:val="16"/>
        </w:rPr>
        <w:t>C</w:t>
      </w:r>
      <w:r w:rsidRPr="003F02F8">
        <w:rPr>
          <w:rFonts w:ascii="Times New Roman" w:hAnsi="Times New Roman" w:cs="Times New Roman"/>
          <w:sz w:val="16"/>
          <w:szCs w:val="16"/>
        </w:rPr>
        <w:t>), SARS-CoV-2-S1(e5)-His (</w:t>
      </w:r>
      <w:r w:rsidRPr="003F02F8">
        <w:rPr>
          <w:rFonts w:ascii="Times New Roman" w:hAnsi="Times New Roman" w:cs="Times New Roman"/>
          <w:b/>
          <w:bCs/>
          <w:sz w:val="16"/>
          <w:szCs w:val="16"/>
        </w:rPr>
        <w:t>D</w:t>
      </w:r>
      <w:r w:rsidRPr="003F02F8">
        <w:rPr>
          <w:rFonts w:ascii="Times New Roman" w:hAnsi="Times New Roman" w:cs="Times New Roman"/>
          <w:sz w:val="16"/>
          <w:szCs w:val="16"/>
        </w:rPr>
        <w:t>) and His-SARS-CoV-2-S-RBD (</w:t>
      </w:r>
      <w:r w:rsidRPr="003F02F8">
        <w:rPr>
          <w:rFonts w:ascii="Times New Roman" w:hAnsi="Times New Roman" w:cs="Times New Roman"/>
          <w:b/>
          <w:bCs/>
          <w:sz w:val="16"/>
          <w:szCs w:val="16"/>
        </w:rPr>
        <w:t>E</w:t>
      </w:r>
      <w:r w:rsidRPr="003F02F8">
        <w:rPr>
          <w:rFonts w:ascii="Times New Roman" w:hAnsi="Times New Roman" w:cs="Times New Roman"/>
          <w:sz w:val="16"/>
          <w:szCs w:val="16"/>
        </w:rPr>
        <w:t>)</w:t>
      </w:r>
      <w:r>
        <w:rPr>
          <w:rFonts w:ascii="Times New Roman" w:hAnsi="Times New Roman" w:cs="Times New Roman"/>
          <w:sz w:val="16"/>
          <w:szCs w:val="16"/>
        </w:rPr>
        <w:t>.</w:t>
      </w:r>
      <w:r w:rsidR="00DE7EFE">
        <w:rPr>
          <w:rFonts w:ascii="Times New Roman" w:hAnsi="Times New Roman" w:cs="Times New Roman"/>
          <w:sz w:val="16"/>
          <w:szCs w:val="16"/>
        </w:rPr>
        <w:t xml:space="preserve"> </w:t>
      </w:r>
      <w:r w:rsidR="00DE7EFE" w:rsidRPr="00DE7EFE">
        <w:rPr>
          <w:rFonts w:ascii="Times New Roman" w:hAnsi="Times New Roman" w:cs="Times New Roman"/>
          <w:sz w:val="16"/>
          <w:szCs w:val="16"/>
        </w:rPr>
        <w:t>Bar corresponds to 500um for figs. A-</w:t>
      </w:r>
      <w:r w:rsidR="007C06D4">
        <w:rPr>
          <w:rFonts w:ascii="Times New Roman" w:hAnsi="Times New Roman" w:cs="Times New Roman" w:hint="eastAsia"/>
          <w:sz w:val="16"/>
          <w:szCs w:val="16"/>
        </w:rPr>
        <w:t>E</w:t>
      </w:r>
      <w:r w:rsidR="00DE7EFE" w:rsidRPr="00DE7EFE">
        <w:rPr>
          <w:rFonts w:ascii="Times New Roman" w:hAnsi="Times New Roman" w:cs="Times New Roman"/>
          <w:sz w:val="16"/>
          <w:szCs w:val="16"/>
        </w:rPr>
        <w:t>, 2</w:t>
      </w:r>
      <w:r w:rsidR="007C06D4">
        <w:rPr>
          <w:rFonts w:ascii="Times New Roman" w:hAnsi="Times New Roman" w:cs="Times New Roman" w:hint="eastAsia"/>
          <w:sz w:val="16"/>
          <w:szCs w:val="16"/>
        </w:rPr>
        <w:t>5</w:t>
      </w:r>
      <w:r w:rsidR="00DE7EFE" w:rsidRPr="00DE7EFE">
        <w:rPr>
          <w:rFonts w:ascii="Times New Roman" w:hAnsi="Times New Roman" w:cs="Times New Roman"/>
          <w:sz w:val="16"/>
          <w:szCs w:val="16"/>
        </w:rPr>
        <w:t>0um for fig</w:t>
      </w:r>
      <w:r w:rsidR="007C06D4">
        <w:rPr>
          <w:rFonts w:ascii="Times New Roman" w:hAnsi="Times New Roman" w:cs="Times New Roman" w:hint="eastAsia"/>
          <w:sz w:val="16"/>
          <w:szCs w:val="16"/>
        </w:rPr>
        <w:t>s</w:t>
      </w:r>
      <w:r w:rsidR="00DE7EFE" w:rsidRPr="00DE7EFE">
        <w:rPr>
          <w:rFonts w:ascii="Times New Roman" w:hAnsi="Times New Roman" w:cs="Times New Roman"/>
          <w:sz w:val="16"/>
          <w:szCs w:val="16"/>
        </w:rPr>
        <w:t>. A</w:t>
      </w:r>
      <w:r w:rsidR="007C06D4">
        <w:rPr>
          <w:rFonts w:ascii="Times New Roman" w:hAnsi="Times New Roman" w:cs="Times New Roman"/>
          <w:sz w:val="16"/>
          <w:szCs w:val="16"/>
        </w:rPr>
        <w:t>-E</w:t>
      </w:r>
      <w:r w:rsidR="00DE7EFE" w:rsidRPr="00DE7EFE">
        <w:rPr>
          <w:rFonts w:ascii="Times New Roman" w:hAnsi="Times New Roman" w:cs="Times New Roman"/>
          <w:sz w:val="16"/>
          <w:szCs w:val="16"/>
        </w:rPr>
        <w:t xml:space="preserve"> inset</w:t>
      </w:r>
      <w:r w:rsidR="007C06D4">
        <w:rPr>
          <w:rFonts w:ascii="Times New Roman" w:hAnsi="Times New Roman" w:cs="Times New Roman"/>
          <w:sz w:val="16"/>
          <w:szCs w:val="16"/>
        </w:rPr>
        <w:t>.</w:t>
      </w:r>
      <w:r w:rsidR="00DE7EFE" w:rsidRPr="00DE7EFE">
        <w:rPr>
          <w:rFonts w:ascii="Times New Roman" w:hAnsi="Times New Roman" w:cs="Times New Roman"/>
          <w:sz w:val="16"/>
          <w:szCs w:val="16"/>
        </w:rPr>
        <w:t xml:space="preserve"> </w:t>
      </w:r>
    </w:p>
    <w:sectPr w:rsidR="00F177C1" w:rsidRPr="003F02F8" w:rsidSect="005422F4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BB6720" w14:textId="77777777" w:rsidR="00F94133" w:rsidRDefault="00F94133" w:rsidP="00DB235D">
      <w:r>
        <w:separator/>
      </w:r>
    </w:p>
  </w:endnote>
  <w:endnote w:type="continuationSeparator" w:id="0">
    <w:p w14:paraId="274F5ACD" w14:textId="77777777" w:rsidR="00F94133" w:rsidRDefault="00F94133" w:rsidP="00DB2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781507"/>
      <w:docPartObj>
        <w:docPartGallery w:val="Page Numbers (Bottom of Page)"/>
        <w:docPartUnique/>
      </w:docPartObj>
    </w:sdtPr>
    <w:sdtEndPr/>
    <w:sdtContent>
      <w:p w14:paraId="61D437D7" w14:textId="31B4E18D" w:rsidR="003F02F8" w:rsidRDefault="003F02F8" w:rsidP="003F02F8">
        <w:pPr>
          <w:pStyle w:val="a6"/>
          <w:ind w:right="270"/>
          <w:jc w:val="right"/>
        </w:pPr>
        <w:r w:rsidRPr="003F02F8">
          <w:rPr>
            <w:b/>
            <w:bCs/>
          </w:rPr>
          <w:fldChar w:fldCharType="begin"/>
        </w:r>
        <w:r w:rsidRPr="003F02F8">
          <w:rPr>
            <w:b/>
            <w:bCs/>
          </w:rPr>
          <w:instrText>PAGE   \* MERGEFORMAT</w:instrText>
        </w:r>
        <w:r w:rsidRPr="003F02F8">
          <w:rPr>
            <w:b/>
            <w:bCs/>
          </w:rPr>
          <w:fldChar w:fldCharType="separate"/>
        </w:r>
        <w:r w:rsidR="003F71E8" w:rsidRPr="003F71E8">
          <w:rPr>
            <w:b/>
            <w:bCs/>
            <w:noProof/>
            <w:lang w:val="zh-CN"/>
          </w:rPr>
          <w:t>5</w:t>
        </w:r>
        <w:r w:rsidRPr="003F02F8">
          <w:rPr>
            <w:b/>
            <w:bCs/>
          </w:rPr>
          <w:fldChar w:fldCharType="end"/>
        </w:r>
      </w:p>
    </w:sdtContent>
  </w:sdt>
  <w:p w14:paraId="281EFCA5" w14:textId="77777777" w:rsidR="003F02F8" w:rsidRDefault="003F02F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E70502" w14:textId="77777777" w:rsidR="00F94133" w:rsidRDefault="00F94133" w:rsidP="00DB235D">
      <w:r>
        <w:separator/>
      </w:r>
    </w:p>
  </w:footnote>
  <w:footnote w:type="continuationSeparator" w:id="0">
    <w:p w14:paraId="69EDB35C" w14:textId="77777777" w:rsidR="00F94133" w:rsidRDefault="00F94133" w:rsidP="00DB2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F67"/>
    <w:rsid w:val="000247C8"/>
    <w:rsid w:val="000A3F67"/>
    <w:rsid w:val="000D57E4"/>
    <w:rsid w:val="000E21F7"/>
    <w:rsid w:val="000E29A0"/>
    <w:rsid w:val="00107BFB"/>
    <w:rsid w:val="00130D02"/>
    <w:rsid w:val="00145C91"/>
    <w:rsid w:val="00156F58"/>
    <w:rsid w:val="001717A1"/>
    <w:rsid w:val="001E1DF5"/>
    <w:rsid w:val="00214B28"/>
    <w:rsid w:val="0021728A"/>
    <w:rsid w:val="002F64CA"/>
    <w:rsid w:val="003707C5"/>
    <w:rsid w:val="003F02F8"/>
    <w:rsid w:val="003F71E8"/>
    <w:rsid w:val="00400A3E"/>
    <w:rsid w:val="004D7032"/>
    <w:rsid w:val="005422F4"/>
    <w:rsid w:val="005471EF"/>
    <w:rsid w:val="0057751E"/>
    <w:rsid w:val="005B348D"/>
    <w:rsid w:val="005D1BDD"/>
    <w:rsid w:val="0068595F"/>
    <w:rsid w:val="007C06D4"/>
    <w:rsid w:val="007E2663"/>
    <w:rsid w:val="007E2923"/>
    <w:rsid w:val="00801510"/>
    <w:rsid w:val="00805FFE"/>
    <w:rsid w:val="00860825"/>
    <w:rsid w:val="008C5269"/>
    <w:rsid w:val="008C61AB"/>
    <w:rsid w:val="009652B0"/>
    <w:rsid w:val="00984C93"/>
    <w:rsid w:val="009D0611"/>
    <w:rsid w:val="009D5A0D"/>
    <w:rsid w:val="00A647F1"/>
    <w:rsid w:val="00AC1D4C"/>
    <w:rsid w:val="00AF6918"/>
    <w:rsid w:val="00B0329B"/>
    <w:rsid w:val="00B044B8"/>
    <w:rsid w:val="00B35833"/>
    <w:rsid w:val="00B66F55"/>
    <w:rsid w:val="00B758D7"/>
    <w:rsid w:val="00BA254F"/>
    <w:rsid w:val="00BB754F"/>
    <w:rsid w:val="00BD391A"/>
    <w:rsid w:val="00C06BA7"/>
    <w:rsid w:val="00C64D77"/>
    <w:rsid w:val="00C6717E"/>
    <w:rsid w:val="00CB1D5B"/>
    <w:rsid w:val="00CC3EFF"/>
    <w:rsid w:val="00D04EC9"/>
    <w:rsid w:val="00D10B39"/>
    <w:rsid w:val="00D65884"/>
    <w:rsid w:val="00DB235D"/>
    <w:rsid w:val="00DE6D82"/>
    <w:rsid w:val="00DE7EFE"/>
    <w:rsid w:val="00EA6996"/>
    <w:rsid w:val="00EC1328"/>
    <w:rsid w:val="00EE5EE7"/>
    <w:rsid w:val="00F046DD"/>
    <w:rsid w:val="00F177C1"/>
    <w:rsid w:val="00F9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B6F6B3"/>
  <w15:chartTrackingRefBased/>
  <w15:docId w15:val="{F8196285-7882-4330-BAAC-2DF4DC591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8C61AB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4">
    <w:name w:val="header"/>
    <w:basedOn w:val="a"/>
    <w:link w:val="a5"/>
    <w:uiPriority w:val="99"/>
    <w:unhideWhenUsed/>
    <w:rsid w:val="00DB23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B235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B23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B235D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DB235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B23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5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352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 量</dc:creator>
  <cp:keywords/>
  <dc:description/>
  <cp:lastModifiedBy>董 量</cp:lastModifiedBy>
  <cp:revision>3</cp:revision>
  <dcterms:created xsi:type="dcterms:W3CDTF">2020-12-21T13:26:00Z</dcterms:created>
  <dcterms:modified xsi:type="dcterms:W3CDTF">2020-12-22T04:21:00Z</dcterms:modified>
</cp:coreProperties>
</file>