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DDBEF" w14:textId="77777777" w:rsidR="00AB04A5" w:rsidRPr="00AD7B0B" w:rsidRDefault="00AB04A5" w:rsidP="00AB04A5">
      <w:pPr>
        <w:rPr>
          <w:color w:val="000000"/>
          <w:sz w:val="22"/>
          <w:szCs w:val="22"/>
        </w:rPr>
      </w:pPr>
    </w:p>
    <w:tbl>
      <w:tblPr>
        <w:tblW w:w="7826" w:type="dxa"/>
        <w:tblBorders>
          <w:top w:val="single" w:sz="4" w:space="0" w:color="auto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4A0" w:firstRow="1" w:lastRow="0" w:firstColumn="1" w:lastColumn="0" w:noHBand="0" w:noVBand="1"/>
      </w:tblPr>
      <w:tblGrid>
        <w:gridCol w:w="5030"/>
        <w:gridCol w:w="2796"/>
      </w:tblGrid>
      <w:tr w:rsidR="00AB04A5" w:rsidRPr="00F5391E" w14:paraId="153898FD" w14:textId="77777777" w:rsidTr="000D5951">
        <w:trPr>
          <w:trHeight w:val="237"/>
        </w:trPr>
        <w:tc>
          <w:tcPr>
            <w:tcW w:w="5030" w:type="dxa"/>
            <w:shd w:val="clear" w:color="auto" w:fill="auto"/>
            <w:noWrap/>
            <w:vAlign w:val="center"/>
            <w:hideMark/>
          </w:tcPr>
          <w:p w14:paraId="1F4B0E0F" w14:textId="77777777" w:rsidR="00AB04A5" w:rsidRPr="008152A3" w:rsidRDefault="00AB04A5" w:rsidP="000D5951">
            <w:pPr>
              <w:rPr>
                <w:color w:val="000000"/>
                <w:sz w:val="22"/>
                <w:szCs w:val="22"/>
              </w:rPr>
            </w:pPr>
            <w:r w:rsidRPr="008152A3">
              <w:rPr>
                <w:color w:val="000000"/>
                <w:sz w:val="22"/>
                <w:szCs w:val="22"/>
              </w:rPr>
              <w:t xml:space="preserve">Total ICU events, N 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1D670BB3" w14:textId="77777777" w:rsidR="00AB04A5" w:rsidRPr="008152A3" w:rsidRDefault="00AB04A5" w:rsidP="000D5951">
            <w:pPr>
              <w:jc w:val="center"/>
              <w:rPr>
                <w:color w:val="000000"/>
                <w:sz w:val="22"/>
                <w:szCs w:val="22"/>
              </w:rPr>
            </w:pPr>
            <w:r w:rsidRPr="008152A3">
              <w:rPr>
                <w:color w:val="000000"/>
                <w:sz w:val="22"/>
                <w:szCs w:val="22"/>
              </w:rPr>
              <w:t>9,900</w:t>
            </w:r>
          </w:p>
        </w:tc>
      </w:tr>
      <w:tr w:rsidR="00AB04A5" w:rsidRPr="00F5391E" w14:paraId="576913D6" w14:textId="77777777" w:rsidTr="000D5951">
        <w:trPr>
          <w:trHeight w:val="224"/>
        </w:trPr>
        <w:tc>
          <w:tcPr>
            <w:tcW w:w="5030" w:type="dxa"/>
            <w:shd w:val="clear" w:color="auto" w:fill="auto"/>
            <w:noWrap/>
            <w:vAlign w:val="center"/>
            <w:hideMark/>
          </w:tcPr>
          <w:p w14:paraId="3751D5E9" w14:textId="77777777" w:rsidR="00AB04A5" w:rsidRPr="008152A3" w:rsidRDefault="00AB04A5" w:rsidP="000D5951">
            <w:pPr>
              <w:rPr>
                <w:color w:val="000000"/>
                <w:sz w:val="22"/>
                <w:szCs w:val="22"/>
              </w:rPr>
            </w:pPr>
            <w:r w:rsidRPr="008152A3">
              <w:rPr>
                <w:color w:val="000000"/>
                <w:sz w:val="22"/>
                <w:szCs w:val="22"/>
              </w:rPr>
              <w:t>Female sex, n (%)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598827BB" w14:textId="77777777" w:rsidR="00AB04A5" w:rsidRPr="008152A3" w:rsidRDefault="00AB04A5" w:rsidP="000D5951">
            <w:pPr>
              <w:jc w:val="center"/>
              <w:rPr>
                <w:color w:val="000000"/>
                <w:sz w:val="22"/>
                <w:szCs w:val="22"/>
              </w:rPr>
            </w:pPr>
            <w:r w:rsidRPr="008152A3">
              <w:rPr>
                <w:color w:val="000000"/>
                <w:sz w:val="22"/>
                <w:szCs w:val="22"/>
              </w:rPr>
              <w:t>3,713 (37.5)</w:t>
            </w:r>
          </w:p>
        </w:tc>
      </w:tr>
      <w:tr w:rsidR="00AB04A5" w:rsidRPr="00F5391E" w14:paraId="53E90A27" w14:textId="77777777" w:rsidTr="000D5951">
        <w:trPr>
          <w:trHeight w:val="224"/>
        </w:trPr>
        <w:tc>
          <w:tcPr>
            <w:tcW w:w="5030" w:type="dxa"/>
            <w:shd w:val="clear" w:color="auto" w:fill="auto"/>
            <w:noWrap/>
            <w:vAlign w:val="center"/>
            <w:hideMark/>
          </w:tcPr>
          <w:p w14:paraId="752AEFF3" w14:textId="77777777" w:rsidR="00AB04A5" w:rsidRPr="008152A3" w:rsidRDefault="00AB04A5" w:rsidP="000D5951">
            <w:pPr>
              <w:rPr>
                <w:color w:val="000000"/>
                <w:sz w:val="22"/>
                <w:szCs w:val="22"/>
              </w:rPr>
            </w:pPr>
            <w:r w:rsidRPr="008152A3">
              <w:rPr>
                <w:color w:val="000000"/>
                <w:sz w:val="22"/>
                <w:szCs w:val="22"/>
              </w:rPr>
              <w:t>Age in years, mean (</w:t>
            </w:r>
            <w:r w:rsidRPr="008152A3">
              <w:rPr>
                <w:color w:val="000000"/>
                <w:sz w:val="22"/>
                <w:szCs w:val="22"/>
                <w:u w:val="single"/>
              </w:rPr>
              <w:t>+</w:t>
            </w:r>
            <w:r w:rsidRPr="008152A3">
              <w:rPr>
                <w:color w:val="000000"/>
                <w:sz w:val="22"/>
                <w:szCs w:val="22"/>
              </w:rPr>
              <w:t xml:space="preserve"> SD)</w:t>
            </w:r>
            <w:r w:rsidRPr="008152A3">
              <w:rPr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0B443D1C" w14:textId="77777777" w:rsidR="00AB04A5" w:rsidRPr="008152A3" w:rsidRDefault="00AB04A5" w:rsidP="000D5951">
            <w:pPr>
              <w:jc w:val="center"/>
              <w:rPr>
                <w:color w:val="000000"/>
                <w:sz w:val="22"/>
                <w:szCs w:val="22"/>
              </w:rPr>
            </w:pPr>
            <w:r w:rsidRPr="008152A3">
              <w:rPr>
                <w:color w:val="000000"/>
                <w:sz w:val="22"/>
                <w:szCs w:val="22"/>
              </w:rPr>
              <w:t>64.0 (</w:t>
            </w:r>
            <w:r w:rsidRPr="008152A3">
              <w:rPr>
                <w:color w:val="000000"/>
                <w:sz w:val="22"/>
                <w:szCs w:val="22"/>
                <w:u w:val="single"/>
              </w:rPr>
              <w:t>+</w:t>
            </w:r>
            <w:r w:rsidRPr="008152A3">
              <w:rPr>
                <w:color w:val="000000"/>
                <w:sz w:val="22"/>
                <w:szCs w:val="22"/>
              </w:rPr>
              <w:t xml:space="preserve"> 16)</w:t>
            </w:r>
          </w:p>
        </w:tc>
      </w:tr>
      <w:tr w:rsidR="00AB04A5" w:rsidRPr="00F5391E" w14:paraId="221B68AE" w14:textId="77777777" w:rsidTr="000D5951">
        <w:trPr>
          <w:trHeight w:val="224"/>
        </w:trPr>
        <w:tc>
          <w:tcPr>
            <w:tcW w:w="5030" w:type="dxa"/>
            <w:shd w:val="clear" w:color="auto" w:fill="auto"/>
            <w:noWrap/>
            <w:vAlign w:val="center"/>
            <w:hideMark/>
          </w:tcPr>
          <w:p w14:paraId="2E374FBD" w14:textId="77777777" w:rsidR="00AB04A5" w:rsidRPr="0014117F" w:rsidRDefault="00AB04A5" w:rsidP="000D5951">
            <w:pPr>
              <w:rPr>
                <w:color w:val="000000"/>
                <w:sz w:val="22"/>
                <w:szCs w:val="22"/>
              </w:rPr>
            </w:pPr>
            <w:r w:rsidRPr="0014117F">
              <w:rPr>
                <w:color w:val="000000"/>
                <w:sz w:val="22"/>
                <w:szCs w:val="22"/>
              </w:rPr>
              <w:t>PaO2/FIO2, mean (</w:t>
            </w:r>
            <w:r w:rsidRPr="0014117F">
              <w:rPr>
                <w:color w:val="000000"/>
                <w:sz w:val="22"/>
                <w:szCs w:val="22"/>
                <w:u w:val="single"/>
              </w:rPr>
              <w:t>+</w:t>
            </w:r>
            <w:r w:rsidRPr="0014117F">
              <w:rPr>
                <w:color w:val="000000"/>
                <w:sz w:val="22"/>
                <w:szCs w:val="22"/>
              </w:rPr>
              <w:t xml:space="preserve"> SD)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1AFAC9C6" w14:textId="77777777" w:rsidR="00AB04A5" w:rsidRPr="008152A3" w:rsidRDefault="00AB04A5" w:rsidP="000D5951">
            <w:pPr>
              <w:jc w:val="center"/>
              <w:rPr>
                <w:color w:val="000000"/>
                <w:sz w:val="22"/>
                <w:szCs w:val="22"/>
              </w:rPr>
            </w:pPr>
            <w:r w:rsidRPr="00343EBE">
              <w:rPr>
                <w:color w:val="000000"/>
                <w:sz w:val="22"/>
                <w:szCs w:val="22"/>
              </w:rPr>
              <w:t xml:space="preserve">322.8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8152A3">
              <w:rPr>
                <w:color w:val="000000"/>
                <w:sz w:val="22"/>
                <w:szCs w:val="22"/>
                <w:u w:val="single"/>
              </w:rPr>
              <w:t>+</w:t>
            </w:r>
            <w:r w:rsidRPr="00591332">
              <w:rPr>
                <w:color w:val="000000"/>
                <w:sz w:val="22"/>
                <w:szCs w:val="22"/>
              </w:rPr>
              <w:t>193.0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AB04A5" w:rsidRPr="00F5391E" w14:paraId="44DD4D30" w14:textId="77777777" w:rsidTr="000D5951">
        <w:trPr>
          <w:trHeight w:val="224"/>
        </w:trPr>
        <w:tc>
          <w:tcPr>
            <w:tcW w:w="5030" w:type="dxa"/>
            <w:shd w:val="clear" w:color="auto" w:fill="auto"/>
            <w:noWrap/>
            <w:vAlign w:val="center"/>
          </w:tcPr>
          <w:p w14:paraId="108B9416" w14:textId="77777777" w:rsidR="00AB04A5" w:rsidRPr="008152A3" w:rsidRDefault="00AB04A5" w:rsidP="000D5951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55BCBE4C" w14:textId="77777777" w:rsidR="00AB04A5" w:rsidRPr="00343EBE" w:rsidRDefault="00AB04A5" w:rsidP="000D59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4A5" w:rsidRPr="00F5391E" w14:paraId="33BB1F48" w14:textId="77777777" w:rsidTr="000D5951">
        <w:trPr>
          <w:trHeight w:val="224"/>
        </w:trPr>
        <w:tc>
          <w:tcPr>
            <w:tcW w:w="5030" w:type="dxa"/>
            <w:shd w:val="clear" w:color="auto" w:fill="auto"/>
            <w:noWrap/>
            <w:vAlign w:val="center"/>
            <w:hideMark/>
          </w:tcPr>
          <w:p w14:paraId="78E713A2" w14:textId="77777777" w:rsidR="00AB04A5" w:rsidRPr="008152A3" w:rsidRDefault="00AB04A5" w:rsidP="000D5951">
            <w:pPr>
              <w:rPr>
                <w:color w:val="000000"/>
                <w:sz w:val="22"/>
                <w:szCs w:val="22"/>
              </w:rPr>
            </w:pPr>
            <w:r w:rsidRPr="008152A3">
              <w:rPr>
                <w:color w:val="000000"/>
                <w:sz w:val="22"/>
                <w:szCs w:val="22"/>
              </w:rPr>
              <w:t xml:space="preserve">Available mean PaO2/FIO2, N 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53E92EF4" w14:textId="77777777" w:rsidR="00AB04A5" w:rsidRPr="008152A3" w:rsidRDefault="00AB04A5" w:rsidP="000D5951">
            <w:pPr>
              <w:jc w:val="center"/>
              <w:rPr>
                <w:color w:val="000000"/>
                <w:sz w:val="22"/>
                <w:szCs w:val="22"/>
              </w:rPr>
            </w:pPr>
            <w:r w:rsidRPr="008152A3">
              <w:rPr>
                <w:color w:val="000000"/>
                <w:sz w:val="22"/>
                <w:szCs w:val="22"/>
              </w:rPr>
              <w:t>9,900</w:t>
            </w:r>
          </w:p>
        </w:tc>
      </w:tr>
      <w:tr w:rsidR="00AB04A5" w:rsidRPr="00F5391E" w14:paraId="5ED0F2C2" w14:textId="77777777" w:rsidTr="000D5951">
        <w:trPr>
          <w:trHeight w:val="224"/>
        </w:trPr>
        <w:tc>
          <w:tcPr>
            <w:tcW w:w="5030" w:type="dxa"/>
            <w:shd w:val="clear" w:color="auto" w:fill="auto"/>
            <w:noWrap/>
            <w:vAlign w:val="center"/>
            <w:hideMark/>
          </w:tcPr>
          <w:p w14:paraId="2CABE26D" w14:textId="77777777" w:rsidR="00AB04A5" w:rsidRPr="008152A3" w:rsidRDefault="00AB04A5" w:rsidP="000D5951">
            <w:pPr>
              <w:rPr>
                <w:color w:val="000000"/>
                <w:sz w:val="22"/>
                <w:szCs w:val="22"/>
              </w:rPr>
            </w:pPr>
            <w:r w:rsidRPr="008152A3">
              <w:rPr>
                <w:color w:val="000000"/>
                <w:sz w:val="22"/>
                <w:szCs w:val="22"/>
              </w:rPr>
              <w:t>PaO2/FIO2 &gt; 300, n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591A3E32" w14:textId="77777777" w:rsidR="00AB04A5" w:rsidRPr="008152A3" w:rsidRDefault="00AB04A5" w:rsidP="000D5951">
            <w:pPr>
              <w:jc w:val="center"/>
              <w:rPr>
                <w:color w:val="000000"/>
                <w:sz w:val="22"/>
                <w:szCs w:val="22"/>
              </w:rPr>
            </w:pPr>
            <w:r w:rsidRPr="008152A3">
              <w:rPr>
                <w:color w:val="000000"/>
                <w:sz w:val="22"/>
                <w:szCs w:val="22"/>
              </w:rPr>
              <w:t>4,656</w:t>
            </w:r>
          </w:p>
        </w:tc>
      </w:tr>
      <w:tr w:rsidR="00AB04A5" w:rsidRPr="00F5391E" w14:paraId="761821C8" w14:textId="77777777" w:rsidTr="000D5951">
        <w:trPr>
          <w:trHeight w:val="224"/>
        </w:trPr>
        <w:tc>
          <w:tcPr>
            <w:tcW w:w="5030" w:type="dxa"/>
            <w:shd w:val="clear" w:color="auto" w:fill="auto"/>
            <w:noWrap/>
            <w:vAlign w:val="center"/>
            <w:hideMark/>
          </w:tcPr>
          <w:p w14:paraId="10FDDA37" w14:textId="77777777" w:rsidR="00AB04A5" w:rsidRPr="008152A3" w:rsidRDefault="00AB04A5" w:rsidP="000D5951">
            <w:pPr>
              <w:rPr>
                <w:color w:val="000000"/>
                <w:sz w:val="22"/>
                <w:szCs w:val="22"/>
              </w:rPr>
            </w:pPr>
            <w:r w:rsidRPr="008152A3">
              <w:rPr>
                <w:color w:val="000000"/>
                <w:sz w:val="22"/>
                <w:szCs w:val="22"/>
              </w:rPr>
              <w:t>PaO2/FIO2 = 201-300, n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75A92C5F" w14:textId="77777777" w:rsidR="00AB04A5" w:rsidRPr="008152A3" w:rsidRDefault="00AB04A5" w:rsidP="000D5951">
            <w:pPr>
              <w:jc w:val="center"/>
              <w:rPr>
                <w:color w:val="000000"/>
                <w:sz w:val="22"/>
                <w:szCs w:val="22"/>
              </w:rPr>
            </w:pPr>
            <w:r w:rsidRPr="008152A3">
              <w:rPr>
                <w:color w:val="000000"/>
                <w:sz w:val="22"/>
                <w:szCs w:val="22"/>
              </w:rPr>
              <w:t>2,468</w:t>
            </w:r>
          </w:p>
        </w:tc>
      </w:tr>
      <w:tr w:rsidR="00AB04A5" w:rsidRPr="00F5391E" w14:paraId="60DBBAE3" w14:textId="77777777" w:rsidTr="000D5951">
        <w:trPr>
          <w:trHeight w:val="224"/>
        </w:trPr>
        <w:tc>
          <w:tcPr>
            <w:tcW w:w="5030" w:type="dxa"/>
            <w:shd w:val="clear" w:color="auto" w:fill="auto"/>
            <w:noWrap/>
            <w:vAlign w:val="center"/>
            <w:hideMark/>
          </w:tcPr>
          <w:p w14:paraId="16D4FDCE" w14:textId="77777777" w:rsidR="00AB04A5" w:rsidRPr="008152A3" w:rsidRDefault="00AB04A5" w:rsidP="000D5951">
            <w:pPr>
              <w:rPr>
                <w:color w:val="000000"/>
                <w:sz w:val="22"/>
                <w:szCs w:val="22"/>
              </w:rPr>
            </w:pPr>
            <w:r w:rsidRPr="008152A3">
              <w:rPr>
                <w:color w:val="000000"/>
                <w:sz w:val="22"/>
                <w:szCs w:val="22"/>
              </w:rPr>
              <w:t>PaO2/FIO2 = 101-200, n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04197CF7" w14:textId="77777777" w:rsidR="00AB04A5" w:rsidRPr="008152A3" w:rsidRDefault="00AB04A5" w:rsidP="000D5951">
            <w:pPr>
              <w:jc w:val="center"/>
              <w:rPr>
                <w:color w:val="000000"/>
                <w:sz w:val="22"/>
                <w:szCs w:val="22"/>
              </w:rPr>
            </w:pPr>
            <w:r w:rsidRPr="008152A3">
              <w:rPr>
                <w:color w:val="000000"/>
                <w:sz w:val="22"/>
                <w:szCs w:val="22"/>
              </w:rPr>
              <w:t>2,042</w:t>
            </w:r>
          </w:p>
        </w:tc>
      </w:tr>
      <w:tr w:rsidR="00AB04A5" w:rsidRPr="00F5391E" w14:paraId="5D91AD20" w14:textId="77777777" w:rsidTr="000D5951">
        <w:trPr>
          <w:trHeight w:val="224"/>
        </w:trPr>
        <w:tc>
          <w:tcPr>
            <w:tcW w:w="5030" w:type="dxa"/>
            <w:shd w:val="clear" w:color="auto" w:fill="auto"/>
            <w:noWrap/>
            <w:vAlign w:val="center"/>
            <w:hideMark/>
          </w:tcPr>
          <w:p w14:paraId="689D8847" w14:textId="77777777" w:rsidR="00AB04A5" w:rsidRPr="008152A3" w:rsidRDefault="00AB04A5" w:rsidP="000D5951">
            <w:pPr>
              <w:rPr>
                <w:color w:val="000000"/>
                <w:sz w:val="22"/>
                <w:szCs w:val="22"/>
              </w:rPr>
            </w:pPr>
            <w:r w:rsidRPr="008152A3">
              <w:rPr>
                <w:color w:val="000000"/>
                <w:sz w:val="22"/>
                <w:szCs w:val="22"/>
              </w:rPr>
              <w:t>PaO2/FIO2 &lt; 100, n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7E82089F" w14:textId="77777777" w:rsidR="00AB04A5" w:rsidRPr="008152A3" w:rsidRDefault="00AB04A5" w:rsidP="000D5951">
            <w:pPr>
              <w:jc w:val="center"/>
              <w:rPr>
                <w:color w:val="000000"/>
                <w:sz w:val="22"/>
                <w:szCs w:val="22"/>
              </w:rPr>
            </w:pPr>
            <w:r w:rsidRPr="008152A3">
              <w:rPr>
                <w:color w:val="000000"/>
                <w:sz w:val="22"/>
                <w:szCs w:val="22"/>
              </w:rPr>
              <w:t>734</w:t>
            </w:r>
          </w:p>
        </w:tc>
      </w:tr>
      <w:tr w:rsidR="00AB04A5" w:rsidRPr="00F5391E" w14:paraId="66B4412A" w14:textId="77777777" w:rsidTr="000D5951">
        <w:trPr>
          <w:trHeight w:val="224"/>
        </w:trPr>
        <w:tc>
          <w:tcPr>
            <w:tcW w:w="5030" w:type="dxa"/>
            <w:shd w:val="clear" w:color="auto" w:fill="auto"/>
            <w:noWrap/>
            <w:vAlign w:val="center"/>
            <w:hideMark/>
          </w:tcPr>
          <w:p w14:paraId="38AB9E16" w14:textId="77777777" w:rsidR="00AB04A5" w:rsidRPr="008152A3" w:rsidRDefault="00AB04A5" w:rsidP="000D59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52A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2ADC7654" w14:textId="77777777" w:rsidR="00AB04A5" w:rsidRPr="008152A3" w:rsidRDefault="00AB04A5" w:rsidP="000D5951">
            <w:pPr>
              <w:jc w:val="center"/>
              <w:rPr>
                <w:color w:val="000000"/>
                <w:sz w:val="22"/>
                <w:szCs w:val="22"/>
              </w:rPr>
            </w:pPr>
            <w:r w:rsidRPr="008152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04A5" w:rsidRPr="00F5391E" w14:paraId="4973B7B1" w14:textId="77777777" w:rsidTr="000D5951">
        <w:trPr>
          <w:trHeight w:val="224"/>
        </w:trPr>
        <w:tc>
          <w:tcPr>
            <w:tcW w:w="5030" w:type="dxa"/>
            <w:shd w:val="clear" w:color="auto" w:fill="auto"/>
            <w:noWrap/>
            <w:vAlign w:val="center"/>
            <w:hideMark/>
          </w:tcPr>
          <w:p w14:paraId="2C34E17E" w14:textId="77777777" w:rsidR="00AB04A5" w:rsidRPr="008152A3" w:rsidRDefault="00AB04A5" w:rsidP="000D5951">
            <w:pPr>
              <w:rPr>
                <w:color w:val="000000"/>
                <w:sz w:val="22"/>
                <w:szCs w:val="22"/>
              </w:rPr>
            </w:pPr>
            <w:r w:rsidRPr="008152A3">
              <w:rPr>
                <w:color w:val="000000"/>
                <w:sz w:val="22"/>
                <w:szCs w:val="22"/>
              </w:rPr>
              <w:t>Available SpO2 measurements per unique patient, N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03BB7492" w14:textId="77777777" w:rsidR="00AB04A5" w:rsidRPr="008152A3" w:rsidRDefault="00AB04A5" w:rsidP="000D5951">
            <w:pPr>
              <w:jc w:val="center"/>
              <w:rPr>
                <w:color w:val="000000"/>
                <w:sz w:val="22"/>
                <w:szCs w:val="22"/>
              </w:rPr>
            </w:pPr>
            <w:r w:rsidRPr="008152A3">
              <w:rPr>
                <w:color w:val="000000"/>
                <w:sz w:val="22"/>
                <w:szCs w:val="22"/>
              </w:rPr>
              <w:t>9,302</w:t>
            </w:r>
          </w:p>
        </w:tc>
      </w:tr>
      <w:tr w:rsidR="00AB04A5" w:rsidRPr="00F5391E" w14:paraId="4E1B8419" w14:textId="77777777" w:rsidTr="000D5951">
        <w:trPr>
          <w:trHeight w:val="224"/>
        </w:trPr>
        <w:tc>
          <w:tcPr>
            <w:tcW w:w="5030" w:type="dxa"/>
            <w:shd w:val="clear" w:color="auto" w:fill="auto"/>
            <w:noWrap/>
            <w:vAlign w:val="center"/>
            <w:hideMark/>
          </w:tcPr>
          <w:p w14:paraId="775AD30B" w14:textId="77777777" w:rsidR="00AB04A5" w:rsidRPr="008152A3" w:rsidRDefault="00AB04A5" w:rsidP="000D5951">
            <w:pPr>
              <w:rPr>
                <w:color w:val="000000"/>
                <w:sz w:val="22"/>
                <w:szCs w:val="22"/>
              </w:rPr>
            </w:pPr>
            <w:r w:rsidRPr="008152A3">
              <w:rPr>
                <w:color w:val="000000"/>
                <w:sz w:val="22"/>
                <w:szCs w:val="22"/>
              </w:rPr>
              <w:t>1 measurement, n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725F53B7" w14:textId="77777777" w:rsidR="00AB04A5" w:rsidRPr="008152A3" w:rsidRDefault="00AB04A5" w:rsidP="000D5951">
            <w:pPr>
              <w:jc w:val="center"/>
              <w:rPr>
                <w:color w:val="000000"/>
                <w:sz w:val="22"/>
                <w:szCs w:val="22"/>
              </w:rPr>
            </w:pPr>
            <w:r w:rsidRPr="008152A3">
              <w:rPr>
                <w:color w:val="000000"/>
                <w:sz w:val="22"/>
                <w:szCs w:val="22"/>
              </w:rPr>
              <w:t>8797</w:t>
            </w:r>
          </w:p>
        </w:tc>
      </w:tr>
      <w:tr w:rsidR="00AB04A5" w:rsidRPr="00F5391E" w14:paraId="159A15BC" w14:textId="77777777" w:rsidTr="000D5951">
        <w:trPr>
          <w:trHeight w:val="224"/>
        </w:trPr>
        <w:tc>
          <w:tcPr>
            <w:tcW w:w="5030" w:type="dxa"/>
            <w:shd w:val="clear" w:color="auto" w:fill="auto"/>
            <w:noWrap/>
            <w:vAlign w:val="center"/>
            <w:hideMark/>
          </w:tcPr>
          <w:p w14:paraId="10A78D39" w14:textId="77777777" w:rsidR="00AB04A5" w:rsidRPr="008152A3" w:rsidRDefault="00AB04A5" w:rsidP="000D5951">
            <w:pPr>
              <w:rPr>
                <w:color w:val="000000"/>
                <w:sz w:val="22"/>
                <w:szCs w:val="22"/>
              </w:rPr>
            </w:pPr>
            <w:r w:rsidRPr="008152A3">
              <w:rPr>
                <w:color w:val="000000"/>
                <w:sz w:val="22"/>
                <w:szCs w:val="22"/>
              </w:rPr>
              <w:t>2 measurements, n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06E18AE5" w14:textId="77777777" w:rsidR="00AB04A5" w:rsidRPr="008152A3" w:rsidRDefault="00AB04A5" w:rsidP="000D5951">
            <w:pPr>
              <w:jc w:val="center"/>
              <w:rPr>
                <w:color w:val="000000"/>
                <w:sz w:val="22"/>
                <w:szCs w:val="22"/>
              </w:rPr>
            </w:pPr>
            <w:r w:rsidRPr="008152A3">
              <w:rPr>
                <w:color w:val="000000"/>
                <w:sz w:val="22"/>
                <w:szCs w:val="22"/>
              </w:rPr>
              <w:t>433</w:t>
            </w:r>
          </w:p>
        </w:tc>
      </w:tr>
      <w:tr w:rsidR="00AB04A5" w:rsidRPr="00F5391E" w14:paraId="29F7C71E" w14:textId="77777777" w:rsidTr="000D5951">
        <w:trPr>
          <w:trHeight w:val="224"/>
        </w:trPr>
        <w:tc>
          <w:tcPr>
            <w:tcW w:w="5030" w:type="dxa"/>
            <w:shd w:val="clear" w:color="auto" w:fill="auto"/>
            <w:noWrap/>
            <w:vAlign w:val="center"/>
            <w:hideMark/>
          </w:tcPr>
          <w:p w14:paraId="53409D05" w14:textId="77777777" w:rsidR="00AB04A5" w:rsidRPr="008152A3" w:rsidRDefault="00AB04A5" w:rsidP="000D5951">
            <w:pPr>
              <w:rPr>
                <w:color w:val="000000"/>
                <w:sz w:val="22"/>
                <w:szCs w:val="22"/>
              </w:rPr>
            </w:pPr>
            <w:r w:rsidRPr="008152A3">
              <w:rPr>
                <w:color w:val="000000"/>
                <w:sz w:val="22"/>
                <w:szCs w:val="22"/>
              </w:rPr>
              <w:t>3 measurements, n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70D4ACD8" w14:textId="77777777" w:rsidR="00AB04A5" w:rsidRPr="008152A3" w:rsidRDefault="00AB04A5" w:rsidP="000D5951">
            <w:pPr>
              <w:jc w:val="center"/>
              <w:rPr>
                <w:color w:val="000000"/>
                <w:sz w:val="22"/>
                <w:szCs w:val="22"/>
              </w:rPr>
            </w:pPr>
            <w:r w:rsidRPr="008152A3">
              <w:rPr>
                <w:color w:val="000000"/>
                <w:sz w:val="22"/>
                <w:szCs w:val="22"/>
              </w:rPr>
              <w:t>58</w:t>
            </w:r>
          </w:p>
        </w:tc>
      </w:tr>
      <w:tr w:rsidR="00AB04A5" w:rsidRPr="00F5391E" w14:paraId="165DEFD2" w14:textId="77777777" w:rsidTr="000D5951">
        <w:trPr>
          <w:trHeight w:val="224"/>
        </w:trPr>
        <w:tc>
          <w:tcPr>
            <w:tcW w:w="5030" w:type="dxa"/>
            <w:shd w:val="clear" w:color="auto" w:fill="auto"/>
            <w:noWrap/>
            <w:vAlign w:val="center"/>
            <w:hideMark/>
          </w:tcPr>
          <w:p w14:paraId="219E8C10" w14:textId="77777777" w:rsidR="00AB04A5" w:rsidRPr="008152A3" w:rsidRDefault="00AB04A5" w:rsidP="000D5951">
            <w:pPr>
              <w:rPr>
                <w:color w:val="000000"/>
                <w:sz w:val="22"/>
                <w:szCs w:val="22"/>
              </w:rPr>
            </w:pPr>
            <w:r w:rsidRPr="008152A3">
              <w:rPr>
                <w:color w:val="000000"/>
                <w:sz w:val="22"/>
                <w:szCs w:val="22"/>
              </w:rPr>
              <w:t>4 measurements, n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5A700433" w14:textId="77777777" w:rsidR="00AB04A5" w:rsidRPr="008152A3" w:rsidRDefault="00AB04A5" w:rsidP="000D5951">
            <w:pPr>
              <w:jc w:val="center"/>
              <w:rPr>
                <w:color w:val="000000"/>
                <w:sz w:val="22"/>
                <w:szCs w:val="22"/>
              </w:rPr>
            </w:pPr>
            <w:r w:rsidRPr="008152A3">
              <w:rPr>
                <w:color w:val="000000"/>
                <w:sz w:val="22"/>
                <w:szCs w:val="22"/>
              </w:rPr>
              <w:t>9</w:t>
            </w:r>
          </w:p>
        </w:tc>
      </w:tr>
      <w:tr w:rsidR="00AB04A5" w:rsidRPr="00F5391E" w14:paraId="66B3C08A" w14:textId="77777777" w:rsidTr="000D5951">
        <w:trPr>
          <w:trHeight w:val="224"/>
        </w:trPr>
        <w:tc>
          <w:tcPr>
            <w:tcW w:w="5030" w:type="dxa"/>
            <w:shd w:val="clear" w:color="auto" w:fill="auto"/>
            <w:noWrap/>
            <w:vAlign w:val="center"/>
            <w:hideMark/>
          </w:tcPr>
          <w:p w14:paraId="2CC61638" w14:textId="77777777" w:rsidR="00AB04A5" w:rsidRPr="008152A3" w:rsidRDefault="00AB04A5" w:rsidP="000D5951">
            <w:pPr>
              <w:rPr>
                <w:color w:val="000000"/>
                <w:sz w:val="22"/>
                <w:szCs w:val="22"/>
              </w:rPr>
            </w:pPr>
            <w:r w:rsidRPr="008152A3">
              <w:rPr>
                <w:color w:val="000000"/>
                <w:sz w:val="22"/>
                <w:szCs w:val="22"/>
              </w:rPr>
              <w:t>5 measurements, n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464F2E65" w14:textId="77777777" w:rsidR="00AB04A5" w:rsidRPr="008152A3" w:rsidRDefault="00AB04A5" w:rsidP="000D5951">
            <w:pPr>
              <w:jc w:val="center"/>
              <w:rPr>
                <w:color w:val="000000"/>
                <w:sz w:val="22"/>
                <w:szCs w:val="22"/>
              </w:rPr>
            </w:pPr>
            <w:r w:rsidRPr="008152A3">
              <w:rPr>
                <w:color w:val="000000"/>
                <w:sz w:val="22"/>
                <w:szCs w:val="22"/>
              </w:rPr>
              <w:t>4</w:t>
            </w:r>
          </w:p>
        </w:tc>
      </w:tr>
      <w:tr w:rsidR="00AB04A5" w:rsidRPr="00F5391E" w14:paraId="2A008E2D" w14:textId="77777777" w:rsidTr="000D5951">
        <w:trPr>
          <w:trHeight w:val="224"/>
        </w:trPr>
        <w:tc>
          <w:tcPr>
            <w:tcW w:w="5030" w:type="dxa"/>
            <w:shd w:val="clear" w:color="auto" w:fill="auto"/>
            <w:noWrap/>
            <w:vAlign w:val="center"/>
            <w:hideMark/>
          </w:tcPr>
          <w:p w14:paraId="18EE64E6" w14:textId="77777777" w:rsidR="00AB04A5" w:rsidRPr="008152A3" w:rsidRDefault="00AB04A5" w:rsidP="000D5951">
            <w:pPr>
              <w:rPr>
                <w:color w:val="000000"/>
                <w:sz w:val="22"/>
                <w:szCs w:val="22"/>
              </w:rPr>
            </w:pPr>
            <w:r w:rsidRPr="008152A3">
              <w:rPr>
                <w:color w:val="000000"/>
                <w:sz w:val="22"/>
                <w:szCs w:val="22"/>
              </w:rPr>
              <w:t>6 measurements, n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0CA17B36" w14:textId="77777777" w:rsidR="00AB04A5" w:rsidRPr="008152A3" w:rsidRDefault="00AB04A5" w:rsidP="000D5951">
            <w:pPr>
              <w:jc w:val="center"/>
              <w:rPr>
                <w:color w:val="000000"/>
                <w:sz w:val="22"/>
                <w:szCs w:val="22"/>
              </w:rPr>
            </w:pPr>
            <w:r w:rsidRPr="008152A3">
              <w:rPr>
                <w:color w:val="000000"/>
                <w:sz w:val="22"/>
                <w:szCs w:val="22"/>
              </w:rPr>
              <w:t>0</w:t>
            </w:r>
          </w:p>
        </w:tc>
      </w:tr>
      <w:tr w:rsidR="00AB04A5" w:rsidRPr="00F5391E" w14:paraId="3D3E547C" w14:textId="77777777" w:rsidTr="000D5951">
        <w:trPr>
          <w:trHeight w:val="224"/>
        </w:trPr>
        <w:tc>
          <w:tcPr>
            <w:tcW w:w="5030" w:type="dxa"/>
            <w:shd w:val="clear" w:color="auto" w:fill="auto"/>
            <w:noWrap/>
            <w:vAlign w:val="center"/>
            <w:hideMark/>
          </w:tcPr>
          <w:p w14:paraId="725B19BA" w14:textId="77777777" w:rsidR="00AB04A5" w:rsidRPr="008152A3" w:rsidRDefault="00AB04A5" w:rsidP="000D5951">
            <w:pPr>
              <w:rPr>
                <w:color w:val="000000"/>
                <w:sz w:val="22"/>
                <w:szCs w:val="22"/>
              </w:rPr>
            </w:pPr>
            <w:r w:rsidRPr="008152A3">
              <w:rPr>
                <w:color w:val="000000"/>
                <w:sz w:val="22"/>
                <w:szCs w:val="22"/>
              </w:rPr>
              <w:t xml:space="preserve">7 measurements, n 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2BF6FC6B" w14:textId="77777777" w:rsidR="00AB04A5" w:rsidRPr="008152A3" w:rsidRDefault="00AB04A5" w:rsidP="000D5951">
            <w:pPr>
              <w:jc w:val="center"/>
              <w:rPr>
                <w:color w:val="000000"/>
                <w:sz w:val="22"/>
                <w:szCs w:val="22"/>
              </w:rPr>
            </w:pPr>
            <w:r w:rsidRPr="008152A3"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1B3BFB0E" w14:textId="77777777" w:rsidR="00AB04A5" w:rsidRPr="00F5391E" w:rsidRDefault="00AB04A5" w:rsidP="00AB04A5"/>
    <w:p w14:paraId="671B120A" w14:textId="14BFDEF3" w:rsidR="00AB04A5" w:rsidRDefault="0033483D" w:rsidP="00AB04A5">
      <w:r>
        <w:rPr>
          <w:b/>
        </w:rPr>
        <w:t>Supplementary T</w:t>
      </w:r>
      <w:r w:rsidR="00AB04A5" w:rsidRPr="00F5391E">
        <w:rPr>
          <w:b/>
        </w:rPr>
        <w:t xml:space="preserve">able </w:t>
      </w:r>
      <w:r w:rsidR="00F24CEA">
        <w:rPr>
          <w:b/>
        </w:rPr>
        <w:t>e</w:t>
      </w:r>
      <w:r w:rsidR="00AB04A5" w:rsidRPr="00F5391E">
        <w:rPr>
          <w:b/>
        </w:rPr>
        <w:t xml:space="preserve">1. </w:t>
      </w:r>
      <w:r w:rsidR="00AB04A5" w:rsidRPr="00F5391E">
        <w:rPr>
          <w:b/>
          <w:color w:val="000000"/>
        </w:rPr>
        <w:t xml:space="preserve">Subject Characteristics </w:t>
      </w:r>
      <w:r w:rsidR="003D352D">
        <w:rPr>
          <w:b/>
          <w:color w:val="000000"/>
        </w:rPr>
        <w:t>in the</w:t>
      </w:r>
      <w:r w:rsidR="00AB04A5" w:rsidRPr="00F5391E">
        <w:rPr>
          <w:b/>
          <w:color w:val="000000"/>
        </w:rPr>
        <w:t xml:space="preserve"> 7 feature</w:t>
      </w:r>
      <w:r w:rsidR="003D352D">
        <w:rPr>
          <w:b/>
          <w:color w:val="000000"/>
        </w:rPr>
        <w:t>s</w:t>
      </w:r>
      <w:r w:rsidR="00AB04A5" w:rsidRPr="00F5391E">
        <w:rPr>
          <w:b/>
          <w:color w:val="000000"/>
        </w:rPr>
        <w:t xml:space="preserve"> models</w:t>
      </w:r>
      <w:r w:rsidR="00AB04A5" w:rsidRPr="00F5391E">
        <w:rPr>
          <w:color w:val="000000"/>
        </w:rPr>
        <w:t xml:space="preserve">. </w:t>
      </w:r>
      <w:r w:rsidR="00AB04A5" w:rsidRPr="00F5391E">
        <w:t xml:space="preserve">The 7 feature models captured 9,990 ICU events from 9,302 unique patients. </w:t>
      </w:r>
      <w:r w:rsidR="00AB04A5" w:rsidRPr="00F5391E">
        <w:rPr>
          <w:color w:val="000000"/>
        </w:rPr>
        <w:t>Variables included in the 7</w:t>
      </w:r>
      <w:r w:rsidR="003D352D">
        <w:rPr>
          <w:color w:val="000000"/>
        </w:rPr>
        <w:t xml:space="preserve"> </w:t>
      </w:r>
      <w:r w:rsidR="00AB04A5" w:rsidRPr="00F5391E">
        <w:rPr>
          <w:color w:val="000000"/>
        </w:rPr>
        <w:t>feature</w:t>
      </w:r>
      <w:r w:rsidR="003D352D">
        <w:rPr>
          <w:color w:val="000000"/>
        </w:rPr>
        <w:t>s</w:t>
      </w:r>
      <w:r w:rsidR="00AB04A5" w:rsidRPr="00F5391E">
        <w:rPr>
          <w:color w:val="000000"/>
        </w:rPr>
        <w:t xml:space="preserve"> machine learning models are </w:t>
      </w:r>
      <w:r w:rsidR="00AB04A5" w:rsidRPr="00F5391E">
        <w:t xml:space="preserve">SpO2, FiO2, TV, MAP, temperature, </w:t>
      </w:r>
      <w:proofErr w:type="gramStart"/>
      <w:r w:rsidR="00AB04A5" w:rsidRPr="00F5391E">
        <w:t>PEEP</w:t>
      </w:r>
      <w:proofErr w:type="gramEnd"/>
      <w:r w:rsidR="00AB04A5" w:rsidRPr="00F5391E">
        <w:t xml:space="preserve"> and vasopressor administration</w:t>
      </w:r>
      <w:r w:rsidR="00AB04A5" w:rsidRPr="00F5391E">
        <w:rPr>
          <w:color w:val="000000"/>
        </w:rPr>
        <w:t xml:space="preserve">. </w:t>
      </w:r>
      <w:r w:rsidR="00AB04A5" w:rsidRPr="00F5391E">
        <w:rPr>
          <w:color w:val="000000"/>
          <w:vertAlign w:val="superscript"/>
        </w:rPr>
        <w:t>*</w:t>
      </w:r>
      <w:r w:rsidR="00AB04A5" w:rsidRPr="00F5391E">
        <w:t xml:space="preserve">For subjects older than 89 years, the age was assigned as 90 years of age. </w:t>
      </w:r>
    </w:p>
    <w:p w14:paraId="148FEE31" w14:textId="77777777" w:rsidR="00AB04A5" w:rsidRDefault="00AB04A5" w:rsidP="00AB04A5"/>
    <w:p w14:paraId="70B17822" w14:textId="77777777" w:rsidR="00AB04A5" w:rsidRPr="00F5391E" w:rsidRDefault="00AB04A5" w:rsidP="00AB04A5">
      <w:r>
        <w:t xml:space="preserve">Abbreviations: TV = Title Volume; MAP = Mean arterial pressure; PEEP= Positive end- expiratory pressure </w:t>
      </w:r>
    </w:p>
    <w:p w14:paraId="635AA23E" w14:textId="2CD188C3" w:rsidR="00AB04A5" w:rsidRPr="00F5391E" w:rsidRDefault="00AB04A5" w:rsidP="00AB04A5"/>
    <w:sectPr w:rsidR="00AB04A5" w:rsidRPr="00F53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1D"/>
    <w:rsid w:val="00013D1C"/>
    <w:rsid w:val="000C0BF3"/>
    <w:rsid w:val="001B5C0C"/>
    <w:rsid w:val="002733EE"/>
    <w:rsid w:val="00320DD4"/>
    <w:rsid w:val="0033483D"/>
    <w:rsid w:val="00374BF6"/>
    <w:rsid w:val="003D352D"/>
    <w:rsid w:val="00534230"/>
    <w:rsid w:val="0058121D"/>
    <w:rsid w:val="00621EE8"/>
    <w:rsid w:val="00630816"/>
    <w:rsid w:val="0067296C"/>
    <w:rsid w:val="00793F65"/>
    <w:rsid w:val="008041A8"/>
    <w:rsid w:val="00895F69"/>
    <w:rsid w:val="00927877"/>
    <w:rsid w:val="00AB04A5"/>
    <w:rsid w:val="00AE0C72"/>
    <w:rsid w:val="00B15F29"/>
    <w:rsid w:val="00B21925"/>
    <w:rsid w:val="00D839E5"/>
    <w:rsid w:val="00E32AD7"/>
    <w:rsid w:val="00E71197"/>
    <w:rsid w:val="00F24CEA"/>
    <w:rsid w:val="00F34B90"/>
    <w:rsid w:val="00F5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908CD"/>
  <w15:chartTrackingRefBased/>
  <w15:docId w15:val="{3405A198-7D22-46C5-827C-E424C897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23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23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342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2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23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534230"/>
    <w:rPr>
      <w:color w:val="000080"/>
      <w:u w:val="single"/>
    </w:rPr>
  </w:style>
  <w:style w:type="character" w:styleId="Strong">
    <w:name w:val="Strong"/>
    <w:basedOn w:val="DefaultParagraphFont"/>
    <w:uiPriority w:val="22"/>
    <w:qFormat/>
    <w:rsid w:val="00534230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DD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table" w:styleId="TableTheme">
    <w:name w:val="Table Theme"/>
    <w:basedOn w:val="TableNormal"/>
    <w:uiPriority w:val="99"/>
    <w:rsid w:val="00AB04A5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04A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B04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Zupetic, Jill</dc:creator>
  <cp:keywords/>
  <dc:description/>
  <cp:lastModifiedBy>Zupetic, Jill</cp:lastModifiedBy>
  <cp:revision>3</cp:revision>
  <dcterms:created xsi:type="dcterms:W3CDTF">2021-04-21T18:42:00Z</dcterms:created>
  <dcterms:modified xsi:type="dcterms:W3CDTF">2021-04-21T18:42:00Z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2021-02-18T15:25:19Z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c611b404-5509-4b31-881b-1d179b104df7</vt:lpwstr>
  </property>
  <property fmtid="{D5CDD505-2E9C-101B-9397-08002B2CF9AE}" pid="8" name="MSIP_Label_5e4b1be8-281e-475d-98b0-21c3457e5a46_ContentBits">
    <vt:lpwstr>0</vt:lpwstr>
  </property>
</Properties>
</file>