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3484" w14:textId="152D548B" w:rsidR="00205B2B" w:rsidRDefault="00A45B85">
      <w:pPr>
        <w:rPr>
          <w:rFonts w:ascii="Times New Roman" w:hAnsi="Times New Roman" w:cs="Times New Roman"/>
          <w:b/>
        </w:rPr>
      </w:pPr>
      <w:r w:rsidRPr="00771D07">
        <w:rPr>
          <w:rFonts w:ascii="Times New Roman" w:hAnsi="Times New Roman" w:cs="Times New Roman"/>
          <w:b/>
        </w:rPr>
        <w:t>Supplementary Table 1.</w:t>
      </w:r>
      <w:r w:rsidRPr="00491AFF">
        <w:rPr>
          <w:rFonts w:ascii="Times New Roman" w:hAnsi="Times New Roman" w:cs="Times New Roman"/>
          <w:bCs/>
        </w:rPr>
        <w:t xml:space="preserve"> Search Strategy</w:t>
      </w:r>
    </w:p>
    <w:p w14:paraId="07110648" w14:textId="77777777" w:rsidR="00491AFF" w:rsidRPr="00491AFF" w:rsidRDefault="00491AFF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4235"/>
        <w:gridCol w:w="4110"/>
      </w:tblGrid>
      <w:tr w:rsidR="00491AFF" w14:paraId="498F0638" w14:textId="77777777" w:rsidTr="00491AFF">
        <w:tc>
          <w:tcPr>
            <w:tcW w:w="1005" w:type="dxa"/>
          </w:tcPr>
          <w:p w14:paraId="5B32DE88" w14:textId="29A59BAF" w:rsidR="00491AFF" w:rsidRPr="00491AFF" w:rsidRDefault="00491AF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Database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4235" w:type="dxa"/>
          </w:tcPr>
          <w:p w14:paraId="408BCDB7" w14:textId="38D1944B" w:rsidR="00491AFF" w:rsidRPr="00491AFF" w:rsidRDefault="00491AFF" w:rsidP="00491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1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PubMed</w:t>
            </w:r>
          </w:p>
        </w:tc>
        <w:tc>
          <w:tcPr>
            <w:tcW w:w="4110" w:type="dxa"/>
          </w:tcPr>
          <w:p w14:paraId="4E5FBAD3" w14:textId="53BD031D" w:rsidR="00491AFF" w:rsidRPr="00491AFF" w:rsidRDefault="00491AFF" w:rsidP="00491A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OVID Medline and Embase</w:t>
            </w:r>
          </w:p>
        </w:tc>
      </w:tr>
      <w:tr w:rsidR="00491AFF" w14:paraId="58070481" w14:textId="77777777" w:rsidTr="00491AFF">
        <w:tc>
          <w:tcPr>
            <w:tcW w:w="1005" w:type="dxa"/>
          </w:tcPr>
          <w:p w14:paraId="3092D61E" w14:textId="67026FBD" w:rsidR="00491AFF" w:rsidRPr="00CB618C" w:rsidRDefault="00491AFF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618C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Search terms</w:t>
            </w:r>
          </w:p>
        </w:tc>
        <w:tc>
          <w:tcPr>
            <w:tcW w:w="4235" w:type="dxa"/>
          </w:tcPr>
          <w:p w14:paraId="0EEE7CD2" w14:textId="498FE6B7" w:rsidR="00491AFF" w:rsidRPr="00491AFF" w:rsidRDefault="00491AFF">
            <w:pP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((((((((((Kennedy's disease[MeSH] OR kennedy's disease[tiab] OR spinal and bulbar muscular atrophy[tiab] OR spinal bulbar muscular atrophy[tiab]))) AND (((functional[Title/Abstract] OR function[Title/Abstract] OR weakness[Title/Abstract] OR loss of function[Title/Abstract] OR symptom[Title/Abstract] OR disease progression[Title/Abstract] OR functional loss[Title/Abstract])))) AND ((scale[Title/Abstract] OR index[Title/Abstract] OR questionnaire[Title/Abstract] OR instrument[Title/Abstract]))))) AND ((instrumentation[sh] OR methods[sh] OR "Validation Studies"[pt] OR "Comparative Study"[pt] OR "psychometrics"[MeSH] OR psychometr*[tiab] OR clinimetr*[tw] OR clinometr*[tw] OR "outcome assessment (health care)"[MeSH] OR "outcome assessment"[tiab] OR "outcome measure*"[tw] OR "observer variation"[MeSH] OR "observer variation"[tiab] OR "Health Status Indicators"[Mesh] OR "reproducibility of results"[MeSH] OR reproducib*[tiab] OR "discriminant analysis"[MeSH] OR reliab*[tiab] OR unreliab*[tiab] OR valid*[tiab] OR "coefficient of variation"[tiab] OR coefficient[tiab] OR homogeneity[tiab] OR homogeneous[tiab] OR "internal consistency"[tiab] OR (cronbach*[tiab] AND (alpha[tiab] OR alphas[tiab])) OR (item[tiab] AND (correlation*[tiab] OR selection*[tiab] OR reduction*[tiab])) OR agreement[tw] OR precision[tw] OR imprecision[tw] OR "precise values"[tw] OR test-retest[tiab] OR (test[tiab] AND retest[tiab]) OR (reliab*[tiab] AND (test[tiab] OR retest[tiab])) OR stability[tiab] OR interrater[tiab] OR inter-rater[tiab] OR intrarater[tiab] OR intra-rater[tiab] OR intertester[tiab] OR inter-tester[tiab] OR intratester[tiab] OR intra-tester[tiab] OR interobserver[tiab] OR inter-observer[tiab] OR intraobserver[tiab] OR intra-observer[tiab] OR intertechnician[tiab] OR inter- technician[tiab] OR intratechnician[tiab] OR intra-technician[tiab] OR interexaminer[tiab] OR inter- examiner[tiab] OR intraexaminer[tiab] OR intra-examiner[tiab] OR interassay[tiab] OR inter-assay[tiab] OR intraassay[tiab] OR intra-assay[tiab] OR interindividual[tiab] OR inter-individual[tiab] OR intraindividual[tiab] OR intra-individual[tiab] OR interparticipant[tiab] OR inter-participant[tiab] </w:t>
            </w:r>
            <w:r w:rsidRPr="00491AF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OR intraparticipant[tiab] OR intra-participant[tiab] OR kappa[tiab] OR kappa's[tiab] OR kappas[tiab] OR repeatab*[tw] OR ((replicab*[tw] OR repeated[tw]) AND (measure[tw] OR measures[tw] OR findings[tw] OR result[tw] OR results[tw] OR test[tw] OR tests[tw])) OR generaliza*[tiab] OR generalisa*[tiab] OR concordance[tiab] OR (intraclass[tiab] AND correlation*[tiab]) OR discriminative[tiab] OR "known group"[tiab] OR "factor analysis"[tiab] OR "factor analyses"[tiab] OR "factor structure"[tiab] OR "factor structures"[tiab] OR dimension*[tiab] OR subscale*[tiab] OR (multitrait[tiab] AND scaling[tiab] AND (analysis[tiab] OR analyses[tiab])) OR "item discriminant"[tiab] OR "interscale correlation*"[tiab] OR error[tiab] OR errors[tiab] OR "individual variability"[tiab] OR "interval variability"[tiab] OR "rate variability"[tiab] OR (variability[tiab] AND (analysis[tiab] OR values[tiab])) OR (uncertainty[tiab] AND (measurement[tiab] OR measuring[tiab])) OR "standard error of measurement"[tiab] OR sensitiv*[tiab] OR responsive*[tiab] OR (limit[tiab] AND detection[tiab]) OR "minimal detectable concentration"[tiab] OR interpretab*[tiab] OR ((minimal[tiab] OR minimally[tiab] OR clinical[tiab] OR clinically[tiab]) AND (important[tiab] OR significant[tiab] OR detectable[tiab]) AND (change[tiab] OR difference[tiab])) OR (small*[tiab] AND (real[tiab] OR detectable[tiab]) AND (change[tiab] OR difference[tiab])) OR "meaningful change"[tiab] OR "ceiling effect"[tiab] OR "floor effect"[tiab] OR "Item response model"[tiab] OR IRT[tiab] OR Rasch[tiab] OR "Differential item functioning"[tiab] OR DIF[tiab] OR "computer adaptive testing"[tiab] OR "item bank"[tiab] OR "cross- cultural equivalence"[tiab]))) NOT (("addresses"[Publication Type] OR "biography"[Publication Type] OR "case reports"[Publication Type] OR "comment"[Publication Type] OR "directory"[Publication Type] OR "editorial"[Publication Type] OR "festschrift"[Publication Type] OR "interview"[Publication Type] OR "lectures"[Publication Type] OR "legal cases"[Publication Type] OR "legislation"[Publication Type] OR "letter"[Publication Type] OR "news"[Publication Type] OR "newspaper article"[Publication Type] OR "patient education handout"[Publication Type] OR "popular works"[Publication Type] OR </w:t>
            </w:r>
            <w:r w:rsidRPr="00491AF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"congresses"[Publication Type] OR "consensus development conference"[Publication Type] OR "consensus development conference, nih"[Publication Type] OR "practice guideline"[Publication Type]) NOT ("animals"[MeSH Terms] NOT "humans"[MeSH Terms]))))</w:t>
            </w:r>
          </w:p>
        </w:tc>
        <w:tc>
          <w:tcPr>
            <w:tcW w:w="4110" w:type="dxa"/>
          </w:tcPr>
          <w:p w14:paraId="48177CB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1. "spinal and bulbar muscular atrophy".mp. or exp Kennedy disease/</w:t>
            </w:r>
          </w:p>
          <w:p w14:paraId="481776EE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2. (instrumentation or methods).sh.</w:t>
            </w:r>
          </w:p>
          <w:p w14:paraId="473A602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3. (Validation Studies or Comparative Study).pt.</w:t>
            </w:r>
          </w:p>
          <w:p w14:paraId="2586996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4. exp Psychometrics/</w:t>
            </w:r>
          </w:p>
          <w:p w14:paraId="37B7958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5. psychometr*.ti,ab.</w:t>
            </w:r>
          </w:p>
          <w:p w14:paraId="18EF393A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6. (clinimetr* or clinometr*).tw.</w:t>
            </w:r>
          </w:p>
          <w:p w14:paraId="2C7324DD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7. exp outcome assessment/</w:t>
            </w:r>
          </w:p>
          <w:p w14:paraId="5859EE0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8. outcome assessment.ti,ab.</w:t>
            </w:r>
          </w:p>
          <w:p w14:paraId="0D0C6D4A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9. outcome measure*.tw.</w:t>
            </w:r>
          </w:p>
          <w:p w14:paraId="30C969F4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10. exp Observer Variation/</w:t>
            </w:r>
          </w:p>
          <w:p w14:paraId="39F286B7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11. observer variation.ti,ab.</w:t>
            </w:r>
          </w:p>
          <w:p w14:paraId="2826E27D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12. exp Health Status Indicators/</w:t>
            </w:r>
          </w:p>
          <w:p w14:paraId="76CB9E3D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13. exp reproducibility/</w:t>
            </w:r>
          </w:p>
          <w:p w14:paraId="7C827947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14. reproducib*.ti,ab.</w:t>
            </w:r>
          </w:p>
          <w:p w14:paraId="3473810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15. exp Discriminant Analysis/</w:t>
            </w:r>
          </w:p>
          <w:p w14:paraId="4E2969C4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16. reliab*.ti,ab.</w:t>
            </w:r>
          </w:p>
          <w:p w14:paraId="25CB72F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17. unreliab*.ti,ab.</w:t>
            </w:r>
          </w:p>
          <w:p w14:paraId="09059997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18. valid*.ti,ab.</w:t>
            </w:r>
          </w:p>
          <w:p w14:paraId="36E1EA02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19. coefficient.ti,ab.</w:t>
            </w:r>
          </w:p>
          <w:p w14:paraId="13DB1264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20. homogeneity.ti,ab.</w:t>
            </w:r>
          </w:p>
          <w:p w14:paraId="565D3AA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21. homogeneous.ti,ab.</w:t>
            </w:r>
          </w:p>
          <w:p w14:paraId="519F041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22. internal consistency.ti,ab.</w:t>
            </w:r>
          </w:p>
          <w:p w14:paraId="5C6C9269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23. (cronbach* and (alpha or alphas)).ti,ab.</w:t>
            </w:r>
          </w:p>
          <w:p w14:paraId="4C39BED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24. (item and (correlation* or selection* or reduction*)).ti,ab.</w:t>
            </w:r>
          </w:p>
          <w:p w14:paraId="5E5BA2E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25. agreement.ti,ab.</w:t>
            </w:r>
          </w:p>
          <w:p w14:paraId="7C86A0A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26. precision.ti,ab.</w:t>
            </w:r>
          </w:p>
          <w:p w14:paraId="53CF4F1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27. imprecision.ti,ab.</w:t>
            </w:r>
          </w:p>
          <w:p w14:paraId="5318EB7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28. precise values.ti,ab.</w:t>
            </w:r>
          </w:p>
          <w:p w14:paraId="7E0DCEC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29. test-retest.ti,ab.</w:t>
            </w:r>
          </w:p>
          <w:p w14:paraId="72C1A77D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30. (test and retest).ti,ab.</w:t>
            </w:r>
          </w:p>
          <w:p w14:paraId="0A435D7A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31. (reliab* and (test or retest)).ti,ab.</w:t>
            </w:r>
          </w:p>
          <w:p w14:paraId="5565B68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32. stability.ti,ab.</w:t>
            </w:r>
          </w:p>
          <w:p w14:paraId="3A19705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33. interrater.ti,ab.</w:t>
            </w:r>
          </w:p>
          <w:p w14:paraId="7CF815D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34. inter-rater.ti,ab.</w:t>
            </w:r>
          </w:p>
          <w:p w14:paraId="5469ED0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35. intrarater.ti,ab.</w:t>
            </w:r>
          </w:p>
          <w:p w14:paraId="7EB83548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36. intra-rater.ti,ab.</w:t>
            </w:r>
          </w:p>
          <w:p w14:paraId="7BE10D6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37. intertester.ti,ab.</w:t>
            </w:r>
          </w:p>
          <w:p w14:paraId="03CB36C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38. inter-tester.ti,ab.</w:t>
            </w:r>
          </w:p>
          <w:p w14:paraId="26004EF9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39. intratester.ti,ab.</w:t>
            </w:r>
          </w:p>
          <w:p w14:paraId="74E27D8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40. intra-tester.ti,ab.</w:t>
            </w:r>
          </w:p>
          <w:p w14:paraId="2FF65A1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41. interobserver.ti,ab.</w:t>
            </w:r>
          </w:p>
          <w:p w14:paraId="18EA16A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42. inter-observer.ti,ab.</w:t>
            </w:r>
          </w:p>
          <w:p w14:paraId="6774657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43. intraobserver.ti,ab.</w:t>
            </w:r>
          </w:p>
          <w:p w14:paraId="7764E9F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44. intertechnician.ti,ab.</w:t>
            </w:r>
          </w:p>
          <w:p w14:paraId="75713007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45. inter-technician.ti,ab.</w:t>
            </w:r>
          </w:p>
          <w:p w14:paraId="124C6179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46. intratechnician.ti,ab.</w:t>
            </w:r>
          </w:p>
          <w:p w14:paraId="17442C3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47. intra-technician.ti,ab.</w:t>
            </w:r>
          </w:p>
          <w:p w14:paraId="2D60D182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48. interexaminer.ti,ab.</w:t>
            </w:r>
          </w:p>
          <w:p w14:paraId="76524369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49. inter-examiner.ti,ab.</w:t>
            </w:r>
          </w:p>
          <w:p w14:paraId="4CF1158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50. intraexaminer.ti,ab.</w:t>
            </w:r>
          </w:p>
          <w:p w14:paraId="57D36B4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51. intra-examiner.ti,ab.</w:t>
            </w:r>
          </w:p>
          <w:p w14:paraId="64C67194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52. interassay.ti,ab.</w:t>
            </w:r>
          </w:p>
          <w:p w14:paraId="2C003A38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53. intra-observer.ti,ab.</w:t>
            </w:r>
          </w:p>
          <w:p w14:paraId="1FC64F1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54. inter-assay.ti,ab.</w:t>
            </w:r>
          </w:p>
          <w:p w14:paraId="15D3CEB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55. intraassay.ti,ab.</w:t>
            </w:r>
          </w:p>
          <w:p w14:paraId="79AD006A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56. intra-assay.ti,ab.</w:t>
            </w:r>
          </w:p>
          <w:p w14:paraId="7CF5D179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57. interindividual.ti,ab.</w:t>
            </w:r>
          </w:p>
          <w:p w14:paraId="7D720F9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58. inter-individual.ti,ab.</w:t>
            </w:r>
          </w:p>
          <w:p w14:paraId="1BCDA8DE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59. intraindividual.ti,ab.</w:t>
            </w:r>
          </w:p>
          <w:p w14:paraId="3BD4145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60. intra-individual.ti,ab.</w:t>
            </w:r>
          </w:p>
          <w:p w14:paraId="521DBA6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61. interparticipant.ti,ab.</w:t>
            </w:r>
          </w:p>
          <w:p w14:paraId="5983F47A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62. inter-participant.ti,ab.</w:t>
            </w:r>
          </w:p>
          <w:p w14:paraId="3646D2F9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63. intraparticipant.ti,ab.</w:t>
            </w:r>
          </w:p>
          <w:p w14:paraId="56186E7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64. intra-participant.ti,ab.</w:t>
            </w:r>
          </w:p>
          <w:p w14:paraId="0252235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65. kappa.ti,ab.</w:t>
            </w:r>
          </w:p>
          <w:p w14:paraId="2423B51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66. kappas.ti,ab.</w:t>
            </w:r>
          </w:p>
          <w:p w14:paraId="08E6714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67. repeatab.ti,ab.</w:t>
            </w:r>
          </w:p>
          <w:p w14:paraId="0B944CF8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68. ((replicab* or repeated) and (measure or measures or findings or result or results or test or tests)).ti,ab.</w:t>
            </w:r>
          </w:p>
          <w:p w14:paraId="535984F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69. (generaliza* or generalisa* or concordance).ti,ab.</w:t>
            </w:r>
          </w:p>
          <w:p w14:paraId="2C4E940E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70. (intraclass and correlation*).ti,ab.</w:t>
            </w:r>
          </w:p>
          <w:p w14:paraId="5D92A9E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71. discriminative.ti,ab.</w:t>
            </w:r>
          </w:p>
          <w:p w14:paraId="5E8C4A4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72. known group.ti,ab.</w:t>
            </w:r>
          </w:p>
          <w:p w14:paraId="470A2CF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73. factor analysis.ti,ab.</w:t>
            </w:r>
          </w:p>
          <w:p w14:paraId="6C6C72F2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74. factor analyses.ti,ab.</w:t>
            </w:r>
          </w:p>
          <w:p w14:paraId="17829EFC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75. dimension.ti,ab.</w:t>
            </w:r>
          </w:p>
          <w:p w14:paraId="0919E0C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76. subscale.ti,ab.</w:t>
            </w:r>
          </w:p>
          <w:p w14:paraId="40D0BA6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77. (multitrait and scaling and (analysis or analyses)).ti,ab.</w:t>
            </w:r>
          </w:p>
          <w:p w14:paraId="228B331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78. item discriminant.ti,ab.</w:t>
            </w:r>
          </w:p>
          <w:p w14:paraId="5134E6D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79. interscale correlation*.ti,ab.</w:t>
            </w:r>
          </w:p>
          <w:p w14:paraId="75893B0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80. error.ti,ab.</w:t>
            </w:r>
          </w:p>
          <w:p w14:paraId="2CAB0CE2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81. errors.ti,ab.</w:t>
            </w:r>
          </w:p>
          <w:p w14:paraId="391A058E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82. individual variability.ti,ab.</w:t>
            </w:r>
          </w:p>
          <w:p w14:paraId="3653EF0E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83. (variability and (analysis or values)).ti,ab.</w:t>
            </w:r>
          </w:p>
          <w:p w14:paraId="4D06B717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84. (uncertainty and (measurement or measuring)).ti,ab.</w:t>
            </w:r>
          </w:p>
          <w:p w14:paraId="15AAC06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85. standard error of measurement.ti,ab.</w:t>
            </w:r>
          </w:p>
          <w:p w14:paraId="52A3069B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t-BR"/>
              </w:rPr>
              <w:t>86. sensitiv*.ti,ab.</w:t>
            </w:r>
          </w:p>
          <w:p w14:paraId="5341391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pt-BR"/>
              </w:rPr>
              <w:t>87. responsive*.ti,ab.</w:t>
            </w:r>
          </w:p>
          <w:p w14:paraId="0837AD2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88. ((minimal or minimally or clinical or clinically) and (important or significant or detectable) and (change or difference)).ti,ab.</w:t>
            </w:r>
          </w:p>
          <w:p w14:paraId="5AF97DF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89. (small* and (real or detectable) and (change or difference)).ti,ab.</w:t>
            </w:r>
          </w:p>
          <w:p w14:paraId="30614DC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90. meaningful change.ti,ab.</w:t>
            </w:r>
          </w:p>
          <w:p w14:paraId="1FF2CE13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91. ceiling effect.ti,ab.</w:t>
            </w:r>
          </w:p>
          <w:p w14:paraId="40D87A81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92. floor effect.ti,ab.</w:t>
            </w:r>
          </w:p>
          <w:p w14:paraId="4BE08B44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93. Item response model.ti,ab.</w:t>
            </w:r>
          </w:p>
          <w:p w14:paraId="004B98D5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94. IRT.ti,ab.</w:t>
            </w:r>
          </w:p>
          <w:p w14:paraId="6F32D0C8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95. Rasch.ti,ab.</w:t>
            </w:r>
          </w:p>
          <w:p w14:paraId="0B808BB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96. Differential item functioning.ti,ab.</w:t>
            </w:r>
          </w:p>
          <w:p w14:paraId="5D7C7B24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97. DIF.ti,ab.</w:t>
            </w:r>
          </w:p>
          <w:p w14:paraId="0B8CEC7F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98. computer adaptive testing.ti,ab.</w:t>
            </w:r>
          </w:p>
          <w:p w14:paraId="38598480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99. item bank.ti,ab.</w:t>
            </w:r>
          </w:p>
          <w:p w14:paraId="5D3CFD76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100. cross-cultural equivalence.ti,ab.</w:t>
            </w:r>
          </w:p>
          <w:p w14:paraId="07D48557" w14:textId="77777777" w:rsidR="00491AFF" w:rsidRPr="00491AFF" w:rsidRDefault="00491AFF" w:rsidP="00491AF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101. 2 or 3 or 4 or 5 or 6 or 7 or 8 or 9 or 10 or 11 or 12 or 13 or 14 or 15 or 16 or 17 or 18 or 19 or 20 or 21 or 22 or 23 or 24 or 25 or 26 or 27 or 28 or 29 or 30 or 31 or 32 or 33 or 34 or 35 or 36 or 37 or 38 or 39 or 40 or 41 or 42 or 43 or 44 or 45 or 46 or 47 or 48 or 49 or 50 or 51 or 52 or 53 or 54 or 55 or 56 or 57 or 58 or 59 or 60 or 61 or 62 or 63 or 64 or 65 or 66 or 67 or 68 or 69 or 70 or 71 or 72 or 73 or 74 or 75 or 76 or 77 or 78 or 79 or 80 or 81 or 82 or 83 or 84 or 85 or 86 or 87 or 88 or 89 or 90 or 91 or 92 or 93 or 94 or 95 or 96 or 97 or 98 or 99 or 100</w:t>
            </w:r>
          </w:p>
          <w:p w14:paraId="6E373C09" w14:textId="7F0C1C8A" w:rsidR="00491AFF" w:rsidRDefault="00491AFF" w:rsidP="00491AFF">
            <w:pPr>
              <w:rPr>
                <w:rFonts w:ascii="Times New Roman" w:hAnsi="Times New Roman" w:cs="Times New Roman"/>
              </w:rPr>
            </w:pPr>
            <w:r w:rsidRPr="00491AF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102. 1 and 101</w:t>
            </w:r>
          </w:p>
        </w:tc>
      </w:tr>
    </w:tbl>
    <w:p w14:paraId="04B5E280" w14:textId="77777777" w:rsidR="00491AFF" w:rsidRPr="00771D07" w:rsidRDefault="00491AFF">
      <w:pPr>
        <w:rPr>
          <w:rFonts w:ascii="Times New Roman" w:hAnsi="Times New Roman" w:cs="Times New Roman"/>
        </w:rPr>
      </w:pPr>
    </w:p>
    <w:p w14:paraId="0469160C" w14:textId="2A8303D2" w:rsidR="3BA640D4" w:rsidRDefault="3BA640D4" w:rsidP="3BA640D4">
      <w:pPr>
        <w:rPr>
          <w:rFonts w:ascii="Times New Roman" w:hAnsi="Times New Roman" w:cs="Times New Roman"/>
        </w:rPr>
      </w:pPr>
    </w:p>
    <w:p w14:paraId="2E0B75A4" w14:textId="77777777" w:rsidR="00A45B85" w:rsidRPr="00771D07" w:rsidRDefault="00A45B85">
      <w:pPr>
        <w:rPr>
          <w:rFonts w:ascii="Times New Roman" w:hAnsi="Times New Roman" w:cs="Times New Roman"/>
        </w:rPr>
      </w:pPr>
    </w:p>
    <w:p w14:paraId="08ACEE0C" w14:textId="77777777" w:rsidR="00A45B85" w:rsidRPr="00771D07" w:rsidRDefault="00A45B85">
      <w:pPr>
        <w:rPr>
          <w:rFonts w:ascii="Times New Roman" w:hAnsi="Times New Roman" w:cs="Times New Roman"/>
        </w:rPr>
      </w:pPr>
      <w:r w:rsidRPr="00771D07">
        <w:rPr>
          <w:rFonts w:ascii="Times New Roman" w:hAnsi="Times New Roman" w:cs="Times New Roman"/>
        </w:rPr>
        <w:br w:type="page"/>
      </w:r>
    </w:p>
    <w:p w14:paraId="6EAD154B" w14:textId="0CE7AD60" w:rsidR="00284244" w:rsidRDefault="00BE54A5">
      <w:pPr>
        <w:rPr>
          <w:rFonts w:ascii="Times New Roman" w:hAnsi="Times New Roman" w:cs="Times New Roman"/>
        </w:rPr>
      </w:pPr>
      <w:r w:rsidRPr="00BE54A5">
        <w:rPr>
          <w:rFonts w:ascii="Times New Roman" w:hAnsi="Times New Roman" w:cs="Times New Roman"/>
          <w:b/>
          <w:bCs/>
        </w:rPr>
        <w:lastRenderedPageBreak/>
        <w:t xml:space="preserve">Supplementary Figure </w:t>
      </w:r>
      <w:r w:rsidR="003C6B8B">
        <w:rPr>
          <w:rFonts w:ascii="Times New Roman" w:hAnsi="Times New Roman" w:cs="Times New Roman"/>
          <w:b/>
          <w:bCs/>
        </w:rPr>
        <w:t>1</w:t>
      </w:r>
      <w:r w:rsidRPr="00BE54A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PRISMA </w:t>
      </w:r>
      <w:r w:rsidR="007A6BEE">
        <w:rPr>
          <w:rFonts w:ascii="Times New Roman" w:hAnsi="Times New Roman" w:cs="Times New Roman"/>
        </w:rPr>
        <w:t>flow chart of articles selected for meta-analysis.</w:t>
      </w:r>
    </w:p>
    <w:p w14:paraId="4C97F203" w14:textId="042609CB" w:rsidR="00BE54A5" w:rsidRPr="00771D07" w:rsidRDefault="00BE5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8B8ECB" wp14:editId="4A1E984B">
            <wp:extent cx="6163874" cy="46101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91" cy="461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B5B6" w14:textId="77777777" w:rsidR="00284244" w:rsidRPr="00771D07" w:rsidRDefault="00284244">
      <w:pPr>
        <w:rPr>
          <w:rFonts w:ascii="Times New Roman" w:hAnsi="Times New Roman" w:cs="Times New Roman"/>
        </w:rPr>
      </w:pPr>
    </w:p>
    <w:p w14:paraId="4174D54B" w14:textId="7033C86A" w:rsidR="00284244" w:rsidRPr="00771D07" w:rsidRDefault="007077FE" w:rsidP="007077FE">
      <w:pPr>
        <w:rPr>
          <w:rFonts w:ascii="Times New Roman" w:hAnsi="Times New Roman" w:cs="Times New Roman"/>
        </w:rPr>
      </w:pPr>
      <w:r w:rsidRPr="00771D07">
        <w:rPr>
          <w:rFonts w:ascii="Times New Roman" w:hAnsi="Times New Roman" w:cs="Times New Roman"/>
        </w:rPr>
        <w:t xml:space="preserve"> </w:t>
      </w:r>
    </w:p>
    <w:sectPr w:rsidR="00284244" w:rsidRPr="00771D07" w:rsidSect="004B1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eurochem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safzx9w5fw2e7exw5d5tfpu0svxpfd9z90e&quot;&gt;Kennedy&lt;record-ids&gt;&lt;item&gt;41&lt;/item&gt;&lt;item&gt;70&lt;/item&gt;&lt;item&gt;75&lt;/item&gt;&lt;item&gt;115&lt;/item&gt;&lt;item&gt;116&lt;/item&gt;&lt;item&gt;118&lt;/item&gt;&lt;/record-ids&gt;&lt;/item&gt;&lt;/Libraries&gt;"/>
  </w:docVars>
  <w:rsids>
    <w:rsidRoot w:val="00205B2B"/>
    <w:rsid w:val="00034333"/>
    <w:rsid w:val="000E7C22"/>
    <w:rsid w:val="00127A14"/>
    <w:rsid w:val="00161298"/>
    <w:rsid w:val="001710AD"/>
    <w:rsid w:val="001B21FB"/>
    <w:rsid w:val="00205B2B"/>
    <w:rsid w:val="00284244"/>
    <w:rsid w:val="002B3567"/>
    <w:rsid w:val="002C4D1A"/>
    <w:rsid w:val="0038061C"/>
    <w:rsid w:val="003C6B8B"/>
    <w:rsid w:val="00462FC1"/>
    <w:rsid w:val="00491AFF"/>
    <w:rsid w:val="004B1DD1"/>
    <w:rsid w:val="004F3D9B"/>
    <w:rsid w:val="00502030"/>
    <w:rsid w:val="00695A2D"/>
    <w:rsid w:val="007077FE"/>
    <w:rsid w:val="007221B1"/>
    <w:rsid w:val="00771D07"/>
    <w:rsid w:val="007A6BEE"/>
    <w:rsid w:val="008F46CC"/>
    <w:rsid w:val="00901CAD"/>
    <w:rsid w:val="009B55A1"/>
    <w:rsid w:val="009E4F0C"/>
    <w:rsid w:val="00A06F9C"/>
    <w:rsid w:val="00A26D1C"/>
    <w:rsid w:val="00A36539"/>
    <w:rsid w:val="00A45B85"/>
    <w:rsid w:val="00A87D74"/>
    <w:rsid w:val="00AC1585"/>
    <w:rsid w:val="00AE639C"/>
    <w:rsid w:val="00B01124"/>
    <w:rsid w:val="00BE54A5"/>
    <w:rsid w:val="00C237DC"/>
    <w:rsid w:val="00C31E37"/>
    <w:rsid w:val="00CB618C"/>
    <w:rsid w:val="00CE221D"/>
    <w:rsid w:val="00D004A9"/>
    <w:rsid w:val="00D44326"/>
    <w:rsid w:val="00DF706F"/>
    <w:rsid w:val="00E54DBE"/>
    <w:rsid w:val="00F93DC6"/>
    <w:rsid w:val="3BA640D4"/>
    <w:rsid w:val="59BC8B94"/>
    <w:rsid w:val="73AFF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2311"/>
  <w15:chartTrackingRefBased/>
  <w15:docId w15:val="{C4562A4C-1F74-4041-AFBD-A4F067C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05B2B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5B2B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05B2B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05B2B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205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B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2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1D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1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A1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A1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F3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Agessandro Abrahao Junior</dc:creator>
  <cp:keywords/>
  <dc:description/>
  <cp:lastModifiedBy>Liane Phung</cp:lastModifiedBy>
  <cp:revision>3</cp:revision>
  <dcterms:created xsi:type="dcterms:W3CDTF">2021-05-31T01:31:00Z</dcterms:created>
  <dcterms:modified xsi:type="dcterms:W3CDTF">2021-05-31T01:31:00Z</dcterms:modified>
</cp:coreProperties>
</file>