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AD" w:rsidRPr="001D0F6F" w:rsidRDefault="00D95AAD" w:rsidP="00D95AAD">
      <w:pPr>
        <w:spacing w:line="360" w:lineRule="auto"/>
        <w:ind w:right="-2"/>
        <w:jc w:val="both"/>
        <w:rPr>
          <w:rFonts w:ascii="Times New Roman" w:eastAsia="Batang" w:hAnsi="Times New Roman" w:cs="Times New Roman"/>
          <w:b/>
          <w:bCs/>
          <w:sz w:val="28"/>
          <w:lang w:val="en-US" w:eastAsia="ko-KR"/>
        </w:rPr>
      </w:pPr>
      <w:r w:rsidRPr="001D0F6F">
        <w:rPr>
          <w:rFonts w:ascii="Times New Roman" w:eastAsia="Batang" w:hAnsi="Times New Roman" w:cs="Times New Roman"/>
          <w:b/>
          <w:bCs/>
          <w:sz w:val="28"/>
          <w:lang w:val="en-US" w:eastAsia="ko-KR"/>
        </w:rPr>
        <w:t xml:space="preserve">Human genetic factors associated with pneumonia susceptibility, a cue for COVID-19 mortality. </w:t>
      </w:r>
    </w:p>
    <w:p w:rsidR="00D95AAD" w:rsidRPr="001D0F6F" w:rsidRDefault="00D95AAD" w:rsidP="00D95AAD">
      <w:pPr>
        <w:spacing w:line="360" w:lineRule="auto"/>
        <w:ind w:right="-2"/>
        <w:jc w:val="both"/>
        <w:rPr>
          <w:rFonts w:ascii="Times New Roman" w:eastAsia="Batang" w:hAnsi="Times New Roman" w:cs="Times New Roman"/>
          <w:b/>
          <w:bCs/>
          <w:sz w:val="28"/>
          <w:lang w:val="en-US" w:eastAsia="ko-KR"/>
        </w:rPr>
      </w:pPr>
      <w:r w:rsidRPr="001D0F6F">
        <w:rPr>
          <w:rFonts w:ascii="Times New Roman" w:eastAsia="Batang" w:hAnsi="Times New Roman" w:cs="Times New Roman"/>
          <w:b/>
          <w:lang w:val="en-US" w:eastAsia="ko-KR"/>
        </w:rPr>
        <w:t>Debleena Guin</w:t>
      </w:r>
      <w:r w:rsidRPr="001D0F6F">
        <w:rPr>
          <w:rFonts w:ascii="Times New Roman" w:eastAsia="Batang" w:hAnsi="Times New Roman" w:cs="Times New Roman"/>
          <w:vertAlign w:val="superscript"/>
          <w:lang w:val="en-US" w:eastAsia="ko-KR"/>
        </w:rPr>
        <w:t>1, 2</w:t>
      </w:r>
      <w:r>
        <w:rPr>
          <w:rFonts w:ascii="Times New Roman" w:eastAsia="Batang" w:hAnsi="Times New Roman" w:cs="Times New Roman"/>
          <w:vertAlign w:val="superscript"/>
          <w:lang w:val="en-US" w:eastAsia="ko-KR"/>
        </w:rPr>
        <w:t>#</w:t>
      </w:r>
      <w:r w:rsidRPr="001D0F6F">
        <w:rPr>
          <w:rFonts w:ascii="Times New Roman" w:eastAsia="Batang" w:hAnsi="Times New Roman" w:cs="Times New Roman"/>
          <w:b/>
          <w:lang w:val="en-US" w:eastAsia="ko-KR"/>
        </w:rPr>
        <w:t xml:space="preserve">, </w:t>
      </w:r>
      <w:proofErr w:type="spellStart"/>
      <w:r w:rsidRPr="001D0F6F">
        <w:rPr>
          <w:rFonts w:ascii="Times New Roman" w:eastAsia="Batang" w:hAnsi="Times New Roman" w:cs="Times New Roman"/>
          <w:b/>
          <w:bCs/>
          <w:lang w:val="en-US" w:eastAsia="ko-KR"/>
        </w:rPr>
        <w:t>Saroj</w:t>
      </w:r>
      <w:proofErr w:type="spellEnd"/>
      <w:r w:rsidRPr="001D0F6F">
        <w:rPr>
          <w:rFonts w:ascii="Times New Roman" w:eastAsia="Batang" w:hAnsi="Times New Roman" w:cs="Times New Roman"/>
          <w:b/>
          <w:bCs/>
          <w:lang w:val="en-US" w:eastAsia="ko-KR"/>
        </w:rPr>
        <w:t xml:space="preserve"> Yadav</w:t>
      </w:r>
      <w:r w:rsidRPr="001D0F6F">
        <w:rPr>
          <w:rFonts w:ascii="Times New Roman" w:eastAsia="Batang" w:hAnsi="Times New Roman" w:cs="Times New Roman"/>
          <w:b/>
          <w:vertAlign w:val="superscript"/>
          <w:lang w:val="en-US" w:eastAsia="ko-KR"/>
        </w:rPr>
        <w:t xml:space="preserve"> </w:t>
      </w:r>
      <w:r w:rsidRPr="001D0F6F">
        <w:rPr>
          <w:rFonts w:ascii="Times New Roman" w:eastAsia="Batang" w:hAnsi="Times New Roman" w:cs="Times New Roman"/>
          <w:vertAlign w:val="superscript"/>
          <w:lang w:val="en-US" w:eastAsia="ko-KR"/>
        </w:rPr>
        <w:t>1, 3</w:t>
      </w:r>
      <w:r>
        <w:rPr>
          <w:rFonts w:ascii="Times New Roman" w:eastAsia="Batang" w:hAnsi="Times New Roman" w:cs="Times New Roman"/>
          <w:vertAlign w:val="superscript"/>
          <w:lang w:val="en-US" w:eastAsia="ko-KR"/>
        </w:rPr>
        <w:t>#</w:t>
      </w:r>
      <w:r w:rsidRPr="001D0F6F">
        <w:rPr>
          <w:rFonts w:ascii="Times New Roman" w:eastAsia="Batang" w:hAnsi="Times New Roman" w:cs="Times New Roman"/>
          <w:b/>
          <w:lang w:val="en-US" w:eastAsia="ko-KR"/>
        </w:rPr>
        <w:t>, Priyanka Singh</w:t>
      </w:r>
      <w:r w:rsidRPr="001D0F6F">
        <w:rPr>
          <w:rFonts w:ascii="Times New Roman" w:eastAsia="Batang" w:hAnsi="Times New Roman" w:cs="Times New Roman"/>
          <w:vertAlign w:val="superscript"/>
          <w:lang w:val="en-US" w:eastAsia="ko-KR"/>
        </w:rPr>
        <w:t>1, 3</w:t>
      </w:r>
      <w:r w:rsidRPr="001D0F6F">
        <w:rPr>
          <w:rFonts w:ascii="Times New Roman" w:eastAsia="Batang" w:hAnsi="Times New Roman" w:cs="Times New Roman"/>
          <w:b/>
          <w:lang w:val="en-US" w:eastAsia="ko-KR"/>
        </w:rPr>
        <w:t>,</w:t>
      </w:r>
      <w:r w:rsidRPr="001D0F6F">
        <w:rPr>
          <w:rFonts w:ascii="Times New Roman" w:eastAsia="Batang" w:hAnsi="Times New Roman" w:cs="Times New Roman"/>
          <w:vertAlign w:val="superscript"/>
          <w:lang w:val="en-US" w:eastAsia="ko-KR"/>
        </w:rPr>
        <w:t xml:space="preserve"> </w:t>
      </w:r>
      <w:r w:rsidRPr="001D0F6F">
        <w:rPr>
          <w:rFonts w:ascii="Times New Roman" w:eastAsia="Batang" w:hAnsi="Times New Roman" w:cs="Times New Roman"/>
          <w:b/>
          <w:lang w:val="en-US" w:eastAsia="ko-KR"/>
        </w:rPr>
        <w:t>Pooja Singh</w:t>
      </w:r>
      <w:r w:rsidRPr="001D0F6F">
        <w:rPr>
          <w:rFonts w:ascii="Times New Roman" w:eastAsia="Batang" w:hAnsi="Times New Roman" w:cs="Times New Roman"/>
          <w:vertAlign w:val="superscript"/>
          <w:lang w:val="en-US" w:eastAsia="ko-KR"/>
        </w:rPr>
        <w:t>1, 3</w:t>
      </w:r>
      <w:r w:rsidRPr="001D0F6F">
        <w:rPr>
          <w:rFonts w:ascii="Times New Roman" w:eastAsia="Batang" w:hAnsi="Times New Roman" w:cs="Times New Roman"/>
          <w:b/>
          <w:lang w:val="en-US" w:eastAsia="ko-KR"/>
        </w:rPr>
        <w:t>,</w:t>
      </w:r>
      <w:r w:rsidRPr="001D0F6F">
        <w:rPr>
          <w:rFonts w:ascii="Times New Roman" w:eastAsia="Batang" w:hAnsi="Times New Roman" w:cs="Times New Roman"/>
          <w:lang w:val="en-US" w:eastAsia="ko-KR"/>
        </w:rPr>
        <w:t xml:space="preserve"> </w:t>
      </w:r>
      <w:proofErr w:type="spellStart"/>
      <w:r>
        <w:rPr>
          <w:rFonts w:ascii="Times New Roman" w:eastAsia="Batang" w:hAnsi="Times New Roman" w:cs="Times New Roman"/>
          <w:b/>
          <w:lang w:val="en-US" w:eastAsia="ko-KR"/>
        </w:rPr>
        <w:t>Sarita</w:t>
      </w:r>
      <w:proofErr w:type="spellEnd"/>
      <w:r>
        <w:rPr>
          <w:rFonts w:ascii="Times New Roman" w:eastAsia="Batang" w:hAnsi="Times New Roman" w:cs="Times New Roman"/>
          <w:b/>
          <w:lang w:val="en-US" w:eastAsia="ko-KR"/>
        </w:rPr>
        <w:t xml:space="preserve"> Thakran</w:t>
      </w:r>
      <w:r w:rsidRPr="001D0F6F">
        <w:rPr>
          <w:rFonts w:ascii="Times New Roman" w:eastAsia="Batang" w:hAnsi="Times New Roman" w:cs="Times New Roman"/>
          <w:vertAlign w:val="superscript"/>
          <w:lang w:val="en-US" w:eastAsia="ko-KR"/>
        </w:rPr>
        <w:t>1, 3</w:t>
      </w:r>
      <w:r w:rsidRPr="001D0F6F">
        <w:rPr>
          <w:rFonts w:ascii="Times New Roman" w:eastAsia="Batang" w:hAnsi="Times New Roman" w:cs="Times New Roman"/>
          <w:b/>
          <w:lang w:val="en-US" w:eastAsia="ko-KR"/>
        </w:rPr>
        <w:t xml:space="preserve">, </w:t>
      </w:r>
      <w:proofErr w:type="spellStart"/>
      <w:r w:rsidRPr="001D0F6F">
        <w:rPr>
          <w:rFonts w:ascii="Times New Roman" w:eastAsia="Batang" w:hAnsi="Times New Roman" w:cs="Times New Roman"/>
          <w:b/>
          <w:lang w:val="en-US" w:eastAsia="ko-KR"/>
        </w:rPr>
        <w:t>Samiksha</w:t>
      </w:r>
      <w:proofErr w:type="spellEnd"/>
      <w:r w:rsidRPr="001D0F6F">
        <w:rPr>
          <w:rFonts w:ascii="Times New Roman" w:eastAsia="Batang" w:hAnsi="Times New Roman" w:cs="Times New Roman"/>
          <w:b/>
          <w:lang w:val="en-US" w:eastAsia="ko-KR"/>
        </w:rPr>
        <w:t xml:space="preserve"> Kukal</w:t>
      </w:r>
      <w:r w:rsidRPr="001D0F6F">
        <w:rPr>
          <w:rFonts w:ascii="Times New Roman" w:eastAsia="Batang" w:hAnsi="Times New Roman" w:cs="Times New Roman"/>
          <w:vertAlign w:val="superscript"/>
          <w:lang w:val="en-US" w:eastAsia="ko-KR"/>
        </w:rPr>
        <w:t>1, 3</w:t>
      </w:r>
      <w:r w:rsidRPr="00187510">
        <w:rPr>
          <w:rFonts w:ascii="Times New Roman" w:eastAsia="Batang" w:hAnsi="Times New Roman" w:cs="Times New Roman"/>
          <w:b/>
          <w:lang w:val="en-US" w:eastAsia="ko-KR"/>
        </w:rPr>
        <w:t>,</w:t>
      </w:r>
      <w:r>
        <w:rPr>
          <w:rFonts w:ascii="Times New Roman" w:eastAsia="Batang" w:hAnsi="Times New Roman" w:cs="Times New Roman"/>
          <w:vertAlign w:val="superscript"/>
          <w:lang w:val="en-US" w:eastAsia="ko-KR"/>
        </w:rPr>
        <w:t xml:space="preserve"> </w:t>
      </w:r>
      <w:r w:rsidRPr="001D0F6F">
        <w:rPr>
          <w:rFonts w:ascii="Times New Roman" w:eastAsia="Batang" w:hAnsi="Times New Roman" w:cs="Times New Roman"/>
          <w:b/>
          <w:lang w:val="en-US" w:eastAsia="ko-KR"/>
        </w:rPr>
        <w:t>Neha Kanojia</w:t>
      </w:r>
      <w:r w:rsidRPr="001D0F6F">
        <w:rPr>
          <w:rFonts w:ascii="Times New Roman" w:eastAsia="Batang" w:hAnsi="Times New Roman" w:cs="Times New Roman"/>
          <w:vertAlign w:val="superscript"/>
          <w:lang w:val="en-US" w:eastAsia="ko-KR"/>
        </w:rPr>
        <w:t>1, 3</w:t>
      </w:r>
      <w:r w:rsidRPr="001D0F6F">
        <w:rPr>
          <w:rFonts w:ascii="Times New Roman" w:eastAsia="Batang" w:hAnsi="Times New Roman" w:cs="Times New Roman"/>
          <w:b/>
          <w:lang w:val="en-US" w:eastAsia="ko-KR"/>
        </w:rPr>
        <w:t>, , Priyanka Rani Paul</w:t>
      </w:r>
      <w:r w:rsidRPr="001D0F6F">
        <w:rPr>
          <w:rFonts w:ascii="Times New Roman" w:eastAsia="Batang" w:hAnsi="Times New Roman" w:cs="Times New Roman"/>
          <w:vertAlign w:val="superscript"/>
          <w:lang w:val="en-US" w:eastAsia="ko-KR"/>
        </w:rPr>
        <w:t>1, 3</w:t>
      </w:r>
      <w:r w:rsidRPr="001D0F6F">
        <w:rPr>
          <w:rFonts w:ascii="Times New Roman" w:eastAsia="Batang" w:hAnsi="Times New Roman" w:cs="Times New Roman"/>
          <w:b/>
          <w:lang w:val="en-US" w:eastAsia="ko-KR"/>
        </w:rPr>
        <w:t xml:space="preserve">, </w:t>
      </w:r>
      <w:proofErr w:type="spellStart"/>
      <w:r w:rsidRPr="001D0F6F">
        <w:rPr>
          <w:rFonts w:ascii="Times New Roman" w:eastAsia="Batang" w:hAnsi="Times New Roman" w:cs="Times New Roman"/>
          <w:b/>
          <w:lang w:val="en-US" w:eastAsia="ko-KR"/>
        </w:rPr>
        <w:t>Bijay</w:t>
      </w:r>
      <w:proofErr w:type="spellEnd"/>
      <w:r w:rsidRPr="001D0F6F">
        <w:rPr>
          <w:rFonts w:ascii="Times New Roman" w:eastAsia="Batang" w:hAnsi="Times New Roman" w:cs="Times New Roman"/>
          <w:b/>
          <w:lang w:val="en-US" w:eastAsia="ko-KR"/>
        </w:rPr>
        <w:t xml:space="preserve"> Pattnaik</w:t>
      </w:r>
      <w:r>
        <w:rPr>
          <w:rFonts w:ascii="Times New Roman" w:eastAsia="Batang" w:hAnsi="Times New Roman" w:cs="Times New Roman"/>
          <w:vertAlign w:val="superscript"/>
          <w:lang w:val="en-US" w:eastAsia="ko-KR"/>
        </w:rPr>
        <w:t>4</w:t>
      </w:r>
      <w:r>
        <w:rPr>
          <w:rFonts w:ascii="Times New Roman" w:eastAsia="Batang" w:hAnsi="Times New Roman" w:cs="Times New Roman"/>
          <w:b/>
          <w:lang w:val="en-US" w:eastAsia="ko-KR"/>
        </w:rPr>
        <w:t xml:space="preserve">, </w:t>
      </w:r>
      <w:proofErr w:type="spellStart"/>
      <w:r w:rsidRPr="001D0F6F">
        <w:rPr>
          <w:rFonts w:ascii="Times New Roman" w:eastAsia="Batang" w:hAnsi="Times New Roman" w:cs="Times New Roman"/>
          <w:b/>
          <w:lang w:val="en-US" w:eastAsia="ko-KR"/>
        </w:rPr>
        <w:t>Viren</w:t>
      </w:r>
      <w:proofErr w:type="spellEnd"/>
      <w:r w:rsidRPr="001D0F6F">
        <w:rPr>
          <w:rFonts w:ascii="Times New Roman" w:eastAsia="Batang" w:hAnsi="Times New Roman" w:cs="Times New Roman"/>
          <w:b/>
          <w:lang w:val="en-US" w:eastAsia="ko-KR"/>
        </w:rPr>
        <w:t xml:space="preserve"> Sardana</w:t>
      </w:r>
      <w:r>
        <w:rPr>
          <w:rFonts w:ascii="Times New Roman" w:eastAsia="Batang" w:hAnsi="Times New Roman" w:cs="Times New Roman"/>
          <w:vertAlign w:val="superscript"/>
          <w:lang w:val="en-US" w:eastAsia="ko-KR"/>
        </w:rPr>
        <w:t>5</w:t>
      </w:r>
      <w:r w:rsidRPr="001D0F6F">
        <w:rPr>
          <w:rFonts w:ascii="Times New Roman" w:eastAsia="Batang" w:hAnsi="Times New Roman" w:cs="Times New Roman"/>
          <w:b/>
          <w:lang w:val="en-US" w:eastAsia="ko-KR"/>
        </w:rPr>
        <w:t xml:space="preserve">, </w:t>
      </w:r>
      <w:r>
        <w:rPr>
          <w:rFonts w:ascii="Times New Roman" w:eastAsia="Batang" w:hAnsi="Times New Roman" w:cs="Times New Roman"/>
          <w:b/>
          <w:lang w:val="en-US" w:eastAsia="ko-KR"/>
        </w:rPr>
        <w:t>Sandeep Grover</w:t>
      </w:r>
      <w:r w:rsidRPr="004A675E">
        <w:rPr>
          <w:rFonts w:ascii="Times New Roman" w:eastAsia="Batang" w:hAnsi="Times New Roman" w:cs="Times New Roman"/>
          <w:vertAlign w:val="superscript"/>
          <w:lang w:val="en-US" w:eastAsia="ko-KR"/>
        </w:rPr>
        <w:t>6</w:t>
      </w:r>
      <w:r>
        <w:rPr>
          <w:rFonts w:ascii="Times New Roman" w:eastAsia="Batang" w:hAnsi="Times New Roman" w:cs="Times New Roman"/>
          <w:b/>
          <w:lang w:val="en-US" w:eastAsia="ko-KR"/>
        </w:rPr>
        <w:t xml:space="preserve">, </w:t>
      </w:r>
      <w:r w:rsidRPr="001D0F6F">
        <w:rPr>
          <w:rFonts w:ascii="Times New Roman" w:eastAsia="Batang" w:hAnsi="Times New Roman" w:cs="Times New Roman"/>
          <w:b/>
          <w:lang w:val="en-US" w:eastAsia="ko-KR"/>
        </w:rPr>
        <w:t>Yasha Hasija</w:t>
      </w:r>
      <w:r w:rsidRPr="001D0F6F">
        <w:rPr>
          <w:rFonts w:ascii="Times New Roman" w:eastAsia="Batang" w:hAnsi="Times New Roman" w:cs="Times New Roman"/>
          <w:vertAlign w:val="superscript"/>
          <w:lang w:val="en-US" w:eastAsia="ko-KR"/>
        </w:rPr>
        <w:t>2</w:t>
      </w:r>
      <w:r w:rsidRPr="001D0F6F">
        <w:rPr>
          <w:rFonts w:ascii="Times New Roman" w:eastAsia="Batang" w:hAnsi="Times New Roman" w:cs="Times New Roman"/>
          <w:b/>
          <w:lang w:val="en-US" w:eastAsia="ko-KR"/>
        </w:rPr>
        <w:t xml:space="preserve">, </w:t>
      </w:r>
      <w:r w:rsidRPr="00591ECC">
        <w:rPr>
          <w:rFonts w:ascii="Times New Roman" w:eastAsia="Batang" w:hAnsi="Times New Roman" w:cs="Times New Roman"/>
          <w:b/>
          <w:lang w:val="en-US" w:eastAsia="ko-KR"/>
        </w:rPr>
        <w:t>Ind</w:t>
      </w:r>
      <w:r>
        <w:rPr>
          <w:rFonts w:ascii="Times New Roman" w:eastAsia="Batang" w:hAnsi="Times New Roman" w:cs="Times New Roman"/>
          <w:b/>
          <w:lang w:val="en-US" w:eastAsia="ko-KR"/>
        </w:rPr>
        <w:t>ian Genome Variation Consortium</w:t>
      </w:r>
      <w:r w:rsidRPr="00591ECC">
        <w:rPr>
          <w:rFonts w:ascii="Times New Roman" w:eastAsia="Batang" w:hAnsi="Times New Roman" w:cs="Times New Roman"/>
          <w:vertAlign w:val="superscript"/>
          <w:lang w:val="en-US" w:eastAsia="ko-KR"/>
        </w:rPr>
        <w:t>1</w:t>
      </w:r>
      <w:r>
        <w:rPr>
          <w:rFonts w:ascii="Times New Roman" w:eastAsia="Batang" w:hAnsi="Times New Roman" w:cs="Times New Roman"/>
          <w:b/>
          <w:lang w:val="en-US" w:eastAsia="ko-KR"/>
        </w:rPr>
        <w:t xml:space="preserve">, </w:t>
      </w:r>
      <w:r w:rsidRPr="001D0F6F">
        <w:rPr>
          <w:rFonts w:ascii="Times New Roman" w:eastAsia="Batang" w:hAnsi="Times New Roman" w:cs="Times New Roman"/>
          <w:b/>
          <w:lang w:val="en-US" w:eastAsia="ko-KR"/>
        </w:rPr>
        <w:t>Anurag Agr</w:t>
      </w:r>
      <w:r>
        <w:rPr>
          <w:rFonts w:ascii="Times New Roman" w:eastAsia="Batang" w:hAnsi="Times New Roman" w:cs="Times New Roman"/>
          <w:b/>
          <w:lang w:val="en-US" w:eastAsia="ko-KR"/>
        </w:rPr>
        <w:t>a</w:t>
      </w:r>
      <w:r w:rsidRPr="001D0F6F">
        <w:rPr>
          <w:rFonts w:ascii="Times New Roman" w:eastAsia="Batang" w:hAnsi="Times New Roman" w:cs="Times New Roman"/>
          <w:b/>
          <w:lang w:val="en-US" w:eastAsia="ko-KR"/>
        </w:rPr>
        <w:t xml:space="preserve">wal </w:t>
      </w:r>
      <w:r w:rsidRPr="001D0F6F">
        <w:rPr>
          <w:rFonts w:ascii="Times New Roman" w:eastAsia="Batang" w:hAnsi="Times New Roman" w:cs="Times New Roman"/>
          <w:vertAlign w:val="superscript"/>
          <w:lang w:val="en-US" w:eastAsia="ko-KR"/>
        </w:rPr>
        <w:t>,3</w:t>
      </w:r>
      <w:r>
        <w:rPr>
          <w:rFonts w:ascii="Times New Roman" w:eastAsia="Batang" w:hAnsi="Times New Roman" w:cs="Times New Roman"/>
          <w:vertAlign w:val="superscript"/>
          <w:lang w:val="en-US" w:eastAsia="ko-KR"/>
        </w:rPr>
        <w:t>,7</w:t>
      </w:r>
      <w:r w:rsidRPr="001D0F6F">
        <w:rPr>
          <w:rFonts w:ascii="Times New Roman" w:eastAsia="Batang" w:hAnsi="Times New Roman" w:cs="Times New Roman"/>
          <w:b/>
          <w:lang w:val="en-US" w:eastAsia="ko-KR"/>
        </w:rPr>
        <w:t>, and Ritushree Kukreti</w:t>
      </w:r>
      <w:r>
        <w:rPr>
          <w:rFonts w:ascii="Times New Roman" w:eastAsia="Batang" w:hAnsi="Times New Roman" w:cs="Times New Roman"/>
          <w:b/>
          <w:lang w:val="en-US" w:eastAsia="ko-KR"/>
        </w:rPr>
        <w:t>*</w:t>
      </w:r>
      <w:r w:rsidRPr="001D0F6F">
        <w:rPr>
          <w:rFonts w:ascii="Times New Roman" w:eastAsia="Batang" w:hAnsi="Times New Roman" w:cs="Times New Roman"/>
          <w:vertAlign w:val="superscript"/>
          <w:lang w:val="en-US" w:eastAsia="ko-KR"/>
        </w:rPr>
        <w:t>1, 3</w:t>
      </w:r>
    </w:p>
    <w:p w:rsidR="00D95AAD" w:rsidRPr="001D0F6F" w:rsidRDefault="00D95AAD" w:rsidP="00D95AAD">
      <w:pPr>
        <w:tabs>
          <w:tab w:val="left" w:pos="426"/>
        </w:tabs>
        <w:spacing w:line="240" w:lineRule="auto"/>
        <w:ind w:right="-2"/>
        <w:jc w:val="both"/>
        <w:rPr>
          <w:rFonts w:ascii="Times New Roman" w:eastAsia="Batang" w:hAnsi="Times New Roman" w:cs="Times New Roman"/>
          <w:sz w:val="24"/>
          <w:szCs w:val="20"/>
          <w:lang w:val="en-US" w:eastAsia="en-IN"/>
        </w:rPr>
      </w:pPr>
      <w:r w:rsidRPr="001D0F6F">
        <w:rPr>
          <w:rFonts w:ascii="Times New Roman" w:eastAsia="Batang" w:hAnsi="Times New Roman" w:cs="Times New Roman"/>
          <w:sz w:val="24"/>
          <w:szCs w:val="20"/>
          <w:vertAlign w:val="superscript"/>
          <w:lang w:val="en-US" w:eastAsia="ko-KR"/>
        </w:rPr>
        <w:t>1</w:t>
      </w:r>
      <w:r w:rsidRPr="001D0F6F">
        <w:rPr>
          <w:rFonts w:ascii="Times New Roman" w:eastAsia="Batang" w:hAnsi="Times New Roman" w:cs="Times New Roman"/>
          <w:sz w:val="24"/>
          <w:szCs w:val="20"/>
          <w:lang w:val="en-US" w:eastAsia="en-IN"/>
        </w:rPr>
        <w:t>Genomics and Molecular Medicine Unit, Council of Scientific and Industrial Research (CSIR) - Institute of Genomics and Integrative Biology (IGIB), New Delhi-110007, India.</w:t>
      </w:r>
    </w:p>
    <w:p w:rsidR="00D95AAD" w:rsidRPr="001D0F6F" w:rsidRDefault="00D95AAD" w:rsidP="00D95AAD">
      <w:pPr>
        <w:tabs>
          <w:tab w:val="left" w:pos="426"/>
        </w:tabs>
        <w:spacing w:line="240" w:lineRule="auto"/>
        <w:ind w:right="-2"/>
        <w:jc w:val="both"/>
        <w:rPr>
          <w:rFonts w:ascii="Times New Roman" w:eastAsia="Batang" w:hAnsi="Times New Roman" w:cs="Times New Roman"/>
          <w:sz w:val="24"/>
          <w:szCs w:val="20"/>
          <w:lang w:val="en-US" w:eastAsia="en-IN"/>
        </w:rPr>
      </w:pPr>
      <w:r w:rsidRPr="001D0F6F">
        <w:rPr>
          <w:rFonts w:ascii="Times New Roman" w:eastAsia="Batang" w:hAnsi="Times New Roman" w:cs="Times New Roman"/>
          <w:sz w:val="24"/>
          <w:szCs w:val="24"/>
          <w:vertAlign w:val="superscript"/>
          <w:lang w:val="en-US" w:eastAsia="en-IN"/>
        </w:rPr>
        <w:t>2</w:t>
      </w:r>
      <w:r w:rsidRPr="001D0F6F">
        <w:rPr>
          <w:rFonts w:ascii="Times New Roman" w:eastAsia="Batang" w:hAnsi="Times New Roman" w:cs="Times New Roman"/>
          <w:sz w:val="24"/>
          <w:szCs w:val="20"/>
          <w:lang w:val="en-US" w:eastAsia="en-IN"/>
        </w:rPr>
        <w:t xml:space="preserve">Department of Biotechnology, Delhi Technological University, </w:t>
      </w:r>
      <w:proofErr w:type="spellStart"/>
      <w:r w:rsidRPr="001D0F6F">
        <w:rPr>
          <w:rFonts w:ascii="Times New Roman" w:eastAsia="Batang" w:hAnsi="Times New Roman" w:cs="Times New Roman"/>
          <w:sz w:val="24"/>
          <w:szCs w:val="20"/>
          <w:lang w:val="en-US" w:eastAsia="en-IN"/>
        </w:rPr>
        <w:t>Shahbad</w:t>
      </w:r>
      <w:proofErr w:type="spellEnd"/>
      <w:r w:rsidRPr="001D0F6F">
        <w:rPr>
          <w:rFonts w:ascii="Times New Roman" w:eastAsia="Batang" w:hAnsi="Times New Roman" w:cs="Times New Roman"/>
          <w:sz w:val="24"/>
          <w:szCs w:val="20"/>
          <w:lang w:val="en-US" w:eastAsia="en-IN"/>
        </w:rPr>
        <w:t xml:space="preserve"> </w:t>
      </w:r>
      <w:proofErr w:type="spellStart"/>
      <w:r w:rsidRPr="001D0F6F">
        <w:rPr>
          <w:rFonts w:ascii="Times New Roman" w:eastAsia="Batang" w:hAnsi="Times New Roman" w:cs="Times New Roman"/>
          <w:sz w:val="24"/>
          <w:szCs w:val="20"/>
          <w:lang w:val="en-US" w:eastAsia="en-IN"/>
        </w:rPr>
        <w:t>Daulatpur</w:t>
      </w:r>
      <w:proofErr w:type="spellEnd"/>
      <w:r w:rsidRPr="001D0F6F">
        <w:rPr>
          <w:rFonts w:ascii="Times New Roman" w:eastAsia="Batang" w:hAnsi="Times New Roman" w:cs="Times New Roman"/>
          <w:sz w:val="24"/>
          <w:szCs w:val="20"/>
          <w:lang w:val="en-US" w:eastAsia="en-IN"/>
        </w:rPr>
        <w:t xml:space="preserve">, Delhi, India. </w:t>
      </w:r>
    </w:p>
    <w:p w:rsidR="00D95AAD" w:rsidRPr="001D0F6F" w:rsidRDefault="00D95AAD" w:rsidP="00D95AAD">
      <w:pPr>
        <w:tabs>
          <w:tab w:val="left" w:pos="426"/>
        </w:tabs>
        <w:spacing w:line="240" w:lineRule="auto"/>
        <w:ind w:right="-2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D0F6F">
        <w:rPr>
          <w:rFonts w:ascii="Times New Roman" w:eastAsia="Batang" w:hAnsi="Times New Roman" w:cs="Times New Roman"/>
          <w:sz w:val="24"/>
          <w:szCs w:val="20"/>
          <w:vertAlign w:val="superscript"/>
          <w:lang w:val="en-US" w:eastAsia="en-IN"/>
        </w:rPr>
        <w:t>3</w:t>
      </w:r>
      <w:r w:rsidRPr="001D0F6F">
        <w:rPr>
          <w:rFonts w:ascii="Times New Roman" w:eastAsia="Batang" w:hAnsi="Times New Roman" w:cs="Times New Roman"/>
          <w:sz w:val="24"/>
          <w:szCs w:val="24"/>
          <w:lang w:val="en-US" w:eastAsia="en-IN"/>
        </w:rPr>
        <w:t>Academy</w:t>
      </w:r>
      <w:r w:rsidRPr="001D0F6F">
        <w:rPr>
          <w:rFonts w:ascii="Times New Roman" w:eastAsiaTheme="minorHAnsi" w:hAnsi="Times New Roman" w:cs="Times New Roman"/>
          <w:sz w:val="24"/>
          <w:szCs w:val="24"/>
        </w:rPr>
        <w:t xml:space="preserve"> of Scientific and Innovative Research (</w:t>
      </w:r>
      <w:proofErr w:type="spellStart"/>
      <w:r w:rsidRPr="001D0F6F">
        <w:rPr>
          <w:rFonts w:ascii="Times New Roman" w:eastAsiaTheme="minorHAnsi" w:hAnsi="Times New Roman" w:cs="Times New Roman"/>
          <w:sz w:val="24"/>
          <w:szCs w:val="24"/>
        </w:rPr>
        <w:t>AcSIR</w:t>
      </w:r>
      <w:proofErr w:type="spellEnd"/>
      <w:r w:rsidRPr="001D0F6F">
        <w:rPr>
          <w:rFonts w:ascii="Times New Roman" w:eastAsiaTheme="minorHAnsi" w:hAnsi="Times New Roman" w:cs="Times New Roman"/>
          <w:sz w:val="24"/>
          <w:szCs w:val="24"/>
        </w:rPr>
        <w:t>), Ghaziabad- 201002, India.</w:t>
      </w:r>
    </w:p>
    <w:p w:rsidR="00D95AAD" w:rsidRPr="001D0F6F" w:rsidRDefault="00D95AAD" w:rsidP="00D95AAD">
      <w:pPr>
        <w:tabs>
          <w:tab w:val="left" w:pos="426"/>
        </w:tabs>
        <w:spacing w:line="240" w:lineRule="auto"/>
        <w:ind w:right="-2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D0F6F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4</w:t>
      </w:r>
      <w:r w:rsidRPr="001D0F6F">
        <w:rPr>
          <w:rFonts w:ascii="Times New Roman" w:eastAsiaTheme="minorHAnsi" w:hAnsi="Times New Roman" w:cs="Times New Roman"/>
          <w:sz w:val="24"/>
          <w:szCs w:val="24"/>
        </w:rPr>
        <w:t>Department of Pulmonary, Critical Care and Sleep Medicine, All India Institute of Medical Sciences, New Delhi, India.</w:t>
      </w:r>
    </w:p>
    <w:p w:rsidR="00D95AAD" w:rsidRPr="001D0F6F" w:rsidRDefault="00D95AAD" w:rsidP="00D95AAD">
      <w:pPr>
        <w:tabs>
          <w:tab w:val="left" w:pos="426"/>
        </w:tabs>
        <w:spacing w:line="240" w:lineRule="auto"/>
        <w:ind w:right="-2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D0F6F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5</w:t>
      </w:r>
      <w:r w:rsidRPr="001D0F6F">
        <w:rPr>
          <w:rFonts w:ascii="Times New Roman" w:eastAsiaTheme="minorHAnsi" w:hAnsi="Times New Roman" w:cs="Times New Roman"/>
          <w:sz w:val="24"/>
          <w:szCs w:val="24"/>
        </w:rPr>
        <w:t>CSIR- Central Scientific Instruments Organisation, Chandigarh, India.</w:t>
      </w:r>
    </w:p>
    <w:p w:rsidR="00D95AAD" w:rsidRDefault="00D95AAD" w:rsidP="00D95AAD">
      <w:pPr>
        <w:tabs>
          <w:tab w:val="left" w:pos="426"/>
        </w:tabs>
        <w:spacing w:line="240" w:lineRule="auto"/>
        <w:ind w:right="-2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D0F6F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6</w:t>
      </w:r>
      <w:r w:rsidRPr="001D0F6F">
        <w:rPr>
          <w:vertAlign w:val="superscript"/>
        </w:rPr>
        <w:t xml:space="preserve"> </w:t>
      </w:r>
      <w:r w:rsidRPr="00497A5D">
        <w:rPr>
          <w:rFonts w:ascii="Times New Roman" w:eastAsiaTheme="minorHAnsi" w:hAnsi="Times New Roman" w:cs="Times New Roman"/>
          <w:iCs/>
          <w:color w:val="000000"/>
          <w:sz w:val="24"/>
          <w:szCs w:val="14"/>
        </w:rPr>
        <w:t xml:space="preserve">Centre for Genetic Epidemiology, Institute for Clinical Epidemiology and Applied Biometry, University of </w:t>
      </w:r>
      <w:proofErr w:type="spellStart"/>
      <w:r w:rsidRPr="00497A5D">
        <w:rPr>
          <w:rFonts w:ascii="Times New Roman" w:eastAsiaTheme="minorHAnsi" w:hAnsi="Times New Roman" w:cs="Times New Roman"/>
          <w:iCs/>
          <w:color w:val="000000"/>
          <w:sz w:val="24"/>
          <w:szCs w:val="14"/>
        </w:rPr>
        <w:t>Tübingen</w:t>
      </w:r>
      <w:proofErr w:type="spellEnd"/>
      <w:r w:rsidRPr="00497A5D">
        <w:rPr>
          <w:rFonts w:ascii="Times New Roman" w:eastAsiaTheme="minorHAnsi" w:hAnsi="Times New Roman" w:cs="Times New Roman"/>
          <w:iCs/>
          <w:color w:val="000000"/>
          <w:sz w:val="24"/>
          <w:szCs w:val="14"/>
        </w:rPr>
        <w:t xml:space="preserve">, </w:t>
      </w:r>
      <w:proofErr w:type="spellStart"/>
      <w:r w:rsidRPr="00497A5D">
        <w:rPr>
          <w:rFonts w:ascii="Times New Roman" w:eastAsiaTheme="minorHAnsi" w:hAnsi="Times New Roman" w:cs="Times New Roman"/>
          <w:iCs/>
          <w:color w:val="000000"/>
          <w:sz w:val="24"/>
          <w:szCs w:val="14"/>
        </w:rPr>
        <w:t>Tübingen</w:t>
      </w:r>
      <w:proofErr w:type="spellEnd"/>
      <w:r w:rsidRPr="00497A5D">
        <w:rPr>
          <w:rFonts w:ascii="Times New Roman" w:eastAsiaTheme="minorHAnsi" w:hAnsi="Times New Roman" w:cs="Times New Roman"/>
          <w:iCs/>
          <w:color w:val="000000"/>
          <w:sz w:val="24"/>
          <w:szCs w:val="14"/>
        </w:rPr>
        <w:t>, Germany</w:t>
      </w:r>
      <w:r>
        <w:rPr>
          <w:rFonts w:ascii="Times New Roman" w:hAnsi="Times New Roman" w:cs="Times New Roman"/>
          <w:iCs/>
          <w:szCs w:val="14"/>
        </w:rPr>
        <w:t>.</w:t>
      </w:r>
    </w:p>
    <w:p w:rsidR="00D95AAD" w:rsidRDefault="00D95AAD" w:rsidP="00D95AAD">
      <w:pPr>
        <w:pStyle w:val="Default"/>
        <w:spacing w:after="240"/>
        <w:rPr>
          <w:rFonts w:ascii="Times New Roman" w:eastAsia="Batang" w:hAnsi="Times New Roman" w:cs="Times New Roman"/>
          <w:szCs w:val="20"/>
          <w:lang w:val="en-US" w:eastAsia="en-IN"/>
        </w:rPr>
      </w:pPr>
      <w:r w:rsidRPr="00F67DD4">
        <w:rPr>
          <w:rFonts w:ascii="Times New Roman" w:hAnsi="Times New Roman" w:cs="Times New Roman"/>
          <w:vertAlign w:val="superscript"/>
        </w:rPr>
        <w:t>7</w:t>
      </w:r>
      <w:r w:rsidRPr="00F67DD4">
        <w:t xml:space="preserve"> </w:t>
      </w:r>
      <w:r w:rsidRPr="001D0F6F">
        <w:rPr>
          <w:rFonts w:ascii="Times New Roman" w:hAnsi="Times New Roman" w:cs="Times New Roman"/>
        </w:rPr>
        <w:t>Centre of Excellence for Translational Resea</w:t>
      </w:r>
      <w:r w:rsidR="00D32D34">
        <w:rPr>
          <w:rFonts w:ascii="Times New Roman" w:hAnsi="Times New Roman" w:cs="Times New Roman"/>
        </w:rPr>
        <w:t>rch in Asthma and Lung Diseases,</w:t>
      </w:r>
      <w:r w:rsidRPr="001D0F6F">
        <w:rPr>
          <w:rFonts w:ascii="Times New Roman" w:hAnsi="Times New Roman" w:cs="Times New Roman"/>
        </w:rPr>
        <w:t xml:space="preserve"> </w:t>
      </w:r>
      <w:r w:rsidRPr="001D0F6F">
        <w:rPr>
          <w:rFonts w:ascii="Times New Roman" w:eastAsia="Batang" w:hAnsi="Times New Roman" w:cs="Times New Roman"/>
          <w:szCs w:val="20"/>
          <w:lang w:val="en-US" w:eastAsia="en-IN"/>
        </w:rPr>
        <w:t>Council of Scientific and Industrial Research (CSIR) - Institute of Genomics and Integrative Biology (IGIB), New Delhi-110007, India.</w:t>
      </w:r>
    </w:p>
    <w:p w:rsidR="00D95AAD" w:rsidRPr="006B5BC9" w:rsidRDefault="00D95AAD" w:rsidP="00D95AAD">
      <w:pPr>
        <w:pStyle w:val="Default"/>
        <w:spacing w:after="240"/>
        <w:rPr>
          <w:rFonts w:ascii="Times New Roman" w:hAnsi="Times New Roman" w:cs="Times New Roman"/>
          <w:iCs/>
          <w:szCs w:val="14"/>
        </w:rPr>
      </w:pPr>
      <w:r w:rsidRPr="006B5BC9">
        <w:rPr>
          <w:rFonts w:ascii="Times New Roman" w:eastAsia="Batang" w:hAnsi="Times New Roman" w:cs="Times New Roman"/>
          <w:szCs w:val="20"/>
          <w:vertAlign w:val="superscript"/>
          <w:lang w:val="en-US" w:eastAsia="en-IN"/>
        </w:rPr>
        <w:t>#</w:t>
      </w:r>
      <w:r w:rsidRPr="001D0F6F">
        <w:rPr>
          <w:rFonts w:ascii="Times New Roman" w:eastAsia="Batang" w:hAnsi="Times New Roman" w:cs="Times New Roman"/>
          <w:sz w:val="20"/>
          <w:szCs w:val="20"/>
          <w:lang w:val="en-US" w:eastAsia="en-IN"/>
        </w:rPr>
        <w:t>Equal contribution to authorship</w:t>
      </w:r>
    </w:p>
    <w:p w:rsidR="00D95AAD" w:rsidRPr="001D0F6F" w:rsidRDefault="00D95AAD" w:rsidP="00D95AAD">
      <w:pPr>
        <w:tabs>
          <w:tab w:val="left" w:pos="426"/>
        </w:tabs>
        <w:spacing w:line="240" w:lineRule="auto"/>
        <w:ind w:right="-22"/>
        <w:jc w:val="both"/>
        <w:rPr>
          <w:rFonts w:ascii="Times New Roman" w:eastAsia="Batang" w:hAnsi="Times New Roman" w:cs="Times New Roman"/>
          <w:sz w:val="20"/>
          <w:szCs w:val="20"/>
          <w:lang w:val="en-US" w:eastAsia="en-IN"/>
        </w:rPr>
      </w:pPr>
    </w:p>
    <w:p w:rsidR="00D95AAD" w:rsidRPr="001D0F6F" w:rsidRDefault="00D95AAD" w:rsidP="00D95A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D0F6F">
        <w:rPr>
          <w:rFonts w:ascii="Times New Roman" w:eastAsia="MS PGothic" w:hAnsi="Times New Roman" w:cs="Times New Roman"/>
          <w:b/>
          <w:sz w:val="24"/>
          <w:szCs w:val="24"/>
          <w:lang w:val="en-US" w:eastAsia="ko-KR"/>
        </w:rPr>
        <w:t>*Correspondence:</w:t>
      </w:r>
    </w:p>
    <w:p w:rsidR="00D95AAD" w:rsidRPr="009B6412" w:rsidRDefault="00D95AAD" w:rsidP="00D95AAD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MS PGothic" w:hAnsi="Times New Roman" w:cs="Times New Roman"/>
          <w:sz w:val="24"/>
          <w:szCs w:val="24"/>
          <w:lang w:val="en-US" w:eastAsia="ko-KR"/>
        </w:rPr>
      </w:pPr>
      <w:r w:rsidRPr="009B6412">
        <w:rPr>
          <w:rFonts w:ascii="Times New Roman" w:eastAsia="MS PGothic" w:hAnsi="Times New Roman" w:cs="Times New Roman"/>
          <w:sz w:val="24"/>
          <w:szCs w:val="24"/>
          <w:lang w:val="en-US" w:eastAsia="ko-KR"/>
        </w:rPr>
        <w:t>Ritushree Kukreti</w:t>
      </w:r>
    </w:p>
    <w:p w:rsidR="00D95AAD" w:rsidRPr="009B6412" w:rsidRDefault="00D95AAD" w:rsidP="00D95AAD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MS PGothic" w:hAnsi="Times New Roman" w:cs="Times New Roman"/>
          <w:sz w:val="24"/>
          <w:szCs w:val="24"/>
          <w:lang w:val="en-US" w:eastAsia="ko-KR"/>
        </w:rPr>
      </w:pPr>
      <w:r w:rsidRPr="009B6412">
        <w:rPr>
          <w:rFonts w:ascii="Times New Roman" w:eastAsia="MS PGothic" w:hAnsi="Times New Roman" w:cs="Times New Roman"/>
          <w:sz w:val="24"/>
          <w:szCs w:val="24"/>
          <w:lang w:val="en-US" w:eastAsia="ko-KR"/>
        </w:rPr>
        <w:t xml:space="preserve">Genomics and Molecular Medicine Unit, </w:t>
      </w:r>
    </w:p>
    <w:p w:rsidR="00D95AAD" w:rsidRPr="009B6412" w:rsidRDefault="00D95AAD" w:rsidP="00D95AAD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MS PGothic" w:hAnsi="Times New Roman" w:cs="Times New Roman"/>
          <w:sz w:val="24"/>
          <w:szCs w:val="24"/>
          <w:lang w:val="en-US" w:eastAsia="ko-KR"/>
        </w:rPr>
      </w:pPr>
      <w:r w:rsidRPr="009B6412">
        <w:rPr>
          <w:rFonts w:ascii="Times New Roman" w:eastAsia="MS PGothic" w:hAnsi="Times New Roman" w:cs="Times New Roman"/>
          <w:sz w:val="24"/>
          <w:szCs w:val="24"/>
          <w:lang w:val="en-US" w:eastAsia="ko-KR"/>
        </w:rPr>
        <w:t>CSIR-Institute of Genomics and Integrative Biology (IGIB), Mall Road, Delhi-110007</w:t>
      </w:r>
    </w:p>
    <w:p w:rsidR="00D95AAD" w:rsidRPr="009B6412" w:rsidRDefault="00D95AAD" w:rsidP="00D95AAD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MS PGothic" w:hAnsi="Times New Roman" w:cs="Times New Roman"/>
          <w:sz w:val="24"/>
          <w:szCs w:val="24"/>
          <w:lang w:val="en-US" w:eastAsia="ko-KR"/>
        </w:rPr>
      </w:pPr>
      <w:r w:rsidRPr="009B6412">
        <w:rPr>
          <w:rFonts w:ascii="Times New Roman" w:eastAsia="MS PGothic" w:hAnsi="Times New Roman" w:cs="Times New Roman"/>
          <w:sz w:val="24"/>
          <w:szCs w:val="24"/>
          <w:lang w:val="en-US" w:eastAsia="ko-KR"/>
        </w:rPr>
        <w:t xml:space="preserve">E-mail: ritus@igib.res.in; </w:t>
      </w:r>
      <w:r w:rsidR="00D32D34">
        <w:rPr>
          <w:rFonts w:ascii="Times New Roman" w:eastAsia="MS PGothic" w:hAnsi="Times New Roman" w:cs="Times New Roman"/>
          <w:sz w:val="24"/>
          <w:szCs w:val="24"/>
          <w:lang w:val="en-US" w:eastAsia="ko-KR"/>
        </w:rPr>
        <w:t>ritus@igib.in</w:t>
      </w:r>
    </w:p>
    <w:p w:rsidR="00D95AAD" w:rsidRDefault="00D95AAD" w:rsidP="00D95AAD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MS PGothic" w:hAnsi="Times New Roman" w:cs="Times New Roman"/>
          <w:sz w:val="24"/>
          <w:szCs w:val="24"/>
          <w:lang w:val="en-US" w:eastAsia="ko-KR"/>
        </w:rPr>
      </w:pPr>
      <w:r w:rsidRPr="009B6412">
        <w:rPr>
          <w:rFonts w:ascii="Times New Roman" w:eastAsia="MS PGothic" w:hAnsi="Times New Roman" w:cs="Times New Roman"/>
          <w:sz w:val="24"/>
          <w:szCs w:val="24"/>
          <w:lang w:val="en-US" w:eastAsia="ko-KR"/>
        </w:rPr>
        <w:t xml:space="preserve">Phone no: 27662202; 011-2766 6156 </w:t>
      </w:r>
      <w:proofErr w:type="spellStart"/>
      <w:r w:rsidRPr="009B6412">
        <w:rPr>
          <w:rFonts w:ascii="Times New Roman" w:eastAsia="MS PGothic" w:hAnsi="Times New Roman" w:cs="Times New Roman"/>
          <w:sz w:val="24"/>
          <w:szCs w:val="24"/>
          <w:lang w:val="en-US" w:eastAsia="ko-KR"/>
        </w:rPr>
        <w:t>Extn</w:t>
      </w:r>
      <w:proofErr w:type="spellEnd"/>
      <w:r w:rsidRPr="009B6412">
        <w:rPr>
          <w:rFonts w:ascii="Times New Roman" w:eastAsia="MS PGothic" w:hAnsi="Times New Roman" w:cs="Times New Roman"/>
          <w:sz w:val="24"/>
          <w:szCs w:val="24"/>
          <w:lang w:val="en-US" w:eastAsia="ko-KR"/>
        </w:rPr>
        <w:t>. 135, M – 09811689701</w:t>
      </w:r>
    </w:p>
    <w:p w:rsidR="002B5FF4" w:rsidRDefault="002B5FF4" w:rsidP="00D95AAD">
      <w:pPr>
        <w:rPr>
          <w:b/>
          <w:bCs/>
          <w:szCs w:val="24"/>
          <w:lang w:val="en-GB"/>
        </w:rPr>
      </w:pPr>
    </w:p>
    <w:p w:rsidR="00D95AAD" w:rsidRDefault="00D95AAD" w:rsidP="00D95AAD">
      <w:pPr>
        <w:rPr>
          <w:b/>
          <w:bCs/>
          <w:szCs w:val="24"/>
          <w:lang w:val="en-GB"/>
        </w:rPr>
      </w:pPr>
    </w:p>
    <w:p w:rsidR="00D95AAD" w:rsidRDefault="00D95AAD" w:rsidP="00D95AAD">
      <w:pPr>
        <w:rPr>
          <w:b/>
          <w:bCs/>
          <w:szCs w:val="24"/>
          <w:lang w:val="en-GB"/>
        </w:rPr>
      </w:pPr>
    </w:p>
    <w:p w:rsidR="00D95AAD" w:rsidRDefault="00D95AAD" w:rsidP="00D95AAD">
      <w:pPr>
        <w:rPr>
          <w:b/>
          <w:bCs/>
          <w:szCs w:val="24"/>
          <w:lang w:val="en-GB"/>
        </w:rPr>
      </w:pPr>
    </w:p>
    <w:p w:rsidR="00D95AAD" w:rsidRDefault="00D95AAD" w:rsidP="00D95AAD">
      <w:pPr>
        <w:rPr>
          <w:b/>
          <w:bCs/>
          <w:szCs w:val="24"/>
          <w:lang w:val="en-GB"/>
        </w:rPr>
      </w:pPr>
    </w:p>
    <w:p w:rsidR="00D95AAD" w:rsidRDefault="00D95AAD" w:rsidP="00D95AAD">
      <w:pPr>
        <w:rPr>
          <w:b/>
          <w:bCs/>
          <w:szCs w:val="24"/>
          <w:lang w:val="en-GB"/>
        </w:rPr>
      </w:pPr>
    </w:p>
    <w:p w:rsidR="00D95AAD" w:rsidRDefault="00D95AAD" w:rsidP="00D95AAD">
      <w:pPr>
        <w:rPr>
          <w:b/>
          <w:bCs/>
          <w:szCs w:val="24"/>
          <w:lang w:val="en-GB"/>
        </w:rPr>
      </w:pPr>
    </w:p>
    <w:p w:rsidR="00D95AAD" w:rsidRPr="00D95AAD" w:rsidRDefault="00D95AAD" w:rsidP="00D95AAD">
      <w:pPr>
        <w:rPr>
          <w:rFonts w:ascii="Times New Roman" w:hAnsi="Times New Roman" w:cs="Times New Roman"/>
          <w:szCs w:val="24"/>
          <w:lang w:val="en-GB"/>
        </w:rPr>
      </w:pPr>
    </w:p>
    <w:p w:rsidR="002B5FF4" w:rsidRDefault="002B5FF4" w:rsidP="002B5FF4">
      <w:pPr>
        <w:pStyle w:val="Heading2"/>
        <w:spacing w:before="0" w:beforeAutospacing="0" w:after="240" w:afterAutospacing="0" w:line="360" w:lineRule="auto"/>
        <w:jc w:val="both"/>
        <w:rPr>
          <w:bCs w:val="0"/>
          <w:sz w:val="28"/>
          <w:szCs w:val="24"/>
          <w:u w:val="single"/>
          <w:lang w:val="en-GB" w:eastAsia="en-US"/>
        </w:rPr>
      </w:pPr>
      <w:r>
        <w:rPr>
          <w:bCs w:val="0"/>
          <w:sz w:val="28"/>
          <w:szCs w:val="24"/>
          <w:u w:val="single"/>
          <w:lang w:val="en-GB" w:eastAsia="en-US"/>
        </w:rPr>
        <w:lastRenderedPageBreak/>
        <w:t>Supplementary files:</w:t>
      </w:r>
    </w:p>
    <w:p w:rsidR="002B5FF4" w:rsidRDefault="002B5FF4" w:rsidP="002B5FF4">
      <w:pPr>
        <w:tabs>
          <w:tab w:val="left" w:pos="1080"/>
        </w:tabs>
        <w:ind w:left="567" w:hanging="567"/>
        <w:jc w:val="both"/>
        <w:rPr>
          <w:rFonts w:ascii="Times New Roman" w:eastAsiaTheme="minorHAnsi" w:hAnsi="Times New Roman" w:cs="Times New Roman"/>
          <w:b/>
          <w:sz w:val="24"/>
          <w:szCs w:val="28"/>
        </w:rPr>
      </w:pPr>
      <w:r>
        <w:rPr>
          <w:rFonts w:ascii="Times New Roman" w:eastAsiaTheme="minorHAnsi" w:hAnsi="Times New Roman" w:cs="Times New Roman"/>
          <w:b/>
          <w:sz w:val="24"/>
          <w:szCs w:val="28"/>
        </w:rPr>
        <w:t>Supplementary files:</w:t>
      </w:r>
    </w:p>
    <w:p w:rsidR="002B5FF4" w:rsidRDefault="00D32D34" w:rsidP="002B5FF4">
      <w:pPr>
        <w:pStyle w:val="ListParagraph"/>
        <w:numPr>
          <w:ilvl w:val="0"/>
          <w:numId w:val="1"/>
        </w:numPr>
        <w:rPr>
          <w:rFonts w:eastAsiaTheme="minorHAnsi"/>
          <w:szCs w:val="28"/>
        </w:rPr>
      </w:pPr>
      <w:r>
        <w:rPr>
          <w:rFonts w:eastAsiaTheme="minorHAnsi"/>
          <w:b/>
          <w:szCs w:val="28"/>
        </w:rPr>
        <w:t xml:space="preserve">Table </w:t>
      </w:r>
      <w:r w:rsidR="002B5FF4">
        <w:rPr>
          <w:rFonts w:eastAsiaTheme="minorHAnsi"/>
          <w:b/>
          <w:szCs w:val="28"/>
        </w:rPr>
        <w:t>1:</w:t>
      </w:r>
      <w:r w:rsidR="002B5FF4">
        <w:rPr>
          <w:rFonts w:eastAsiaTheme="minorHAnsi"/>
          <w:szCs w:val="28"/>
        </w:rPr>
        <w:t xml:space="preserve"> </w:t>
      </w:r>
      <w:r w:rsidR="002B5FF4">
        <w:rPr>
          <w:noProof/>
          <w:lang w:val="en-US" w:bidi="hi-IN"/>
        </w:rPr>
        <w:t xml:space="preserve">Main characteristic of studies included in meta-analysis for </w:t>
      </w:r>
      <w:r w:rsidR="002B5FF4">
        <w:rPr>
          <w:i/>
          <w:noProof/>
          <w:lang w:val="en-US" w:bidi="hi-IN"/>
        </w:rPr>
        <w:t>CYP1A1</w:t>
      </w:r>
      <w:r w:rsidR="002B5FF4">
        <w:rPr>
          <w:noProof/>
          <w:lang w:val="en-US" w:bidi="hi-IN"/>
        </w:rPr>
        <w:t xml:space="preserve"> genetic variants association with risk of pneumonia</w:t>
      </w:r>
      <w:r>
        <w:rPr>
          <w:noProof/>
          <w:lang w:val="en-US" w:bidi="hi-IN"/>
        </w:rPr>
        <w:t>.</w:t>
      </w:r>
    </w:p>
    <w:p w:rsidR="002B5FF4" w:rsidRDefault="002B5FF4" w:rsidP="002B5FF4">
      <w:pPr>
        <w:pStyle w:val="ListParagraph"/>
        <w:numPr>
          <w:ilvl w:val="0"/>
          <w:numId w:val="1"/>
        </w:numPr>
        <w:jc w:val="both"/>
        <w:rPr>
          <w:noProof/>
          <w:lang w:val="en-US" w:bidi="hi-IN"/>
        </w:rPr>
      </w:pPr>
      <w:r>
        <w:rPr>
          <w:b/>
          <w:noProof/>
          <w:lang w:val="en-US" w:bidi="hi-IN"/>
        </w:rPr>
        <w:t xml:space="preserve">Table 2: </w:t>
      </w:r>
      <w:r>
        <w:rPr>
          <w:noProof/>
          <w:lang w:val="en-US" w:bidi="hi-IN"/>
        </w:rPr>
        <w:t>Details of quality assessment scoring for studies included in the meta-analysis based on Newcastle Ottawa Scale (NOS)</w:t>
      </w:r>
      <w:r w:rsidR="00D32D34">
        <w:rPr>
          <w:noProof/>
          <w:lang w:val="en-US" w:bidi="hi-IN"/>
        </w:rPr>
        <w:t>.</w:t>
      </w:r>
    </w:p>
    <w:p w:rsidR="002B5FF4" w:rsidRDefault="002B5FF4" w:rsidP="002B5FF4">
      <w:pPr>
        <w:pStyle w:val="ListParagraph"/>
        <w:numPr>
          <w:ilvl w:val="0"/>
          <w:numId w:val="1"/>
        </w:numPr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 xml:space="preserve">Table 3: </w:t>
      </w:r>
      <w:r>
        <w:rPr>
          <w:noProof/>
          <w:lang w:val="en-US" w:bidi="hi-IN"/>
        </w:rPr>
        <w:t>Pooled odd</w:t>
      </w:r>
      <w:r w:rsidR="00D32D34">
        <w:rPr>
          <w:noProof/>
          <w:lang w:val="en-US" w:bidi="hi-IN"/>
        </w:rPr>
        <w:t>s</w:t>
      </w:r>
      <w:r>
        <w:rPr>
          <w:noProof/>
          <w:lang w:val="en-US" w:bidi="hi-IN"/>
        </w:rPr>
        <w:t xml:space="preserve"> ratio for  allelic comparisons for studies exploring association of </w:t>
      </w:r>
      <w:r>
        <w:rPr>
          <w:i/>
          <w:noProof/>
          <w:lang w:val="en-US" w:bidi="hi-IN"/>
        </w:rPr>
        <w:t>CYP1A1</w:t>
      </w:r>
      <w:r>
        <w:rPr>
          <w:noProof/>
          <w:lang w:val="en-US" w:bidi="hi-IN"/>
        </w:rPr>
        <w:t xml:space="preserve"> variants- rs2606345, rs4646903, rs1048943 in patients with risk of nosocomial pneumonia.</w:t>
      </w:r>
    </w:p>
    <w:p w:rsidR="002B5FF4" w:rsidRDefault="002B5FF4" w:rsidP="002B5FF4">
      <w:pPr>
        <w:pStyle w:val="ListParagraph"/>
        <w:numPr>
          <w:ilvl w:val="0"/>
          <w:numId w:val="1"/>
        </w:numPr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 xml:space="preserve">Figure 1: </w:t>
      </w:r>
      <w:r>
        <w:rPr>
          <w:noProof/>
          <w:lang w:val="en-US" w:bidi="hi-IN"/>
        </w:rPr>
        <w:t xml:space="preserve">Begg’s Funnel plot for publication bias test in studies included for </w:t>
      </w:r>
      <w:r>
        <w:rPr>
          <w:i/>
          <w:noProof/>
          <w:lang w:val="en-US" w:bidi="hi-IN"/>
        </w:rPr>
        <w:t>CYP1A1</w:t>
      </w:r>
      <w:r>
        <w:rPr>
          <w:noProof/>
          <w:lang w:val="en-US" w:bidi="hi-IN"/>
        </w:rPr>
        <w:t xml:space="preserve"> vaiants associated with CAP: a) rs2606345, b) rs4646903, c) rs1048943.  Each point – represent a separate study for the indicated association (log) or natural logarithim of odd</w:t>
      </w:r>
      <w:r w:rsidR="00D32D34">
        <w:rPr>
          <w:noProof/>
          <w:lang w:val="en-US" w:bidi="hi-IN"/>
        </w:rPr>
        <w:t>s</w:t>
      </w:r>
      <w:r>
        <w:rPr>
          <w:noProof/>
          <w:lang w:val="en-US" w:bidi="hi-IN"/>
        </w:rPr>
        <w:t xml:space="preserve"> ratio.</w:t>
      </w:r>
      <w:r w:rsidR="00D32D34">
        <w:rPr>
          <w:noProof/>
          <w:lang w:val="en-US" w:bidi="hi-IN"/>
        </w:rPr>
        <w:t xml:space="preserve"> </w:t>
      </w:r>
      <w:r>
        <w:rPr>
          <w:noProof/>
          <w:lang w:val="en-US" w:bidi="hi-IN"/>
        </w:rPr>
        <w:t>Horizontal line means effect size.</w:t>
      </w:r>
    </w:p>
    <w:p w:rsidR="002B5FF4" w:rsidRDefault="002B5FF4" w:rsidP="002B5FF4">
      <w:pPr>
        <w:pStyle w:val="ListParagrap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IN"/>
        </w:rPr>
      </w:pPr>
    </w:p>
    <w:p w:rsidR="002B5FF4" w:rsidRDefault="002B5FF4" w:rsidP="002B5FF4">
      <w:pPr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pStyle w:val="ListParagraph"/>
        <w:rPr>
          <w:shd w:val="clear" w:color="auto" w:fill="FFFFFF"/>
        </w:rPr>
      </w:pPr>
    </w:p>
    <w:p w:rsidR="002B5FF4" w:rsidRDefault="002B5FF4" w:rsidP="002B5F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 w:bidi="hi-IN"/>
        </w:rPr>
        <w:sectPr w:rsidR="002B5FF4" w:rsidSect="002B5FF4">
          <w:pgSz w:w="11906" w:h="16838"/>
          <w:pgMar w:top="1440" w:right="1440" w:bottom="1440" w:left="1440" w:header="709" w:footer="709" w:gutter="0"/>
          <w:cols w:space="720"/>
        </w:sectPr>
      </w:pPr>
    </w:p>
    <w:p w:rsidR="002B5FF4" w:rsidRDefault="002B5FF4" w:rsidP="002B5FF4">
      <w:pPr>
        <w:spacing w:after="0"/>
        <w:jc w:val="both"/>
        <w:rPr>
          <w:rFonts w:ascii="Times New Roman" w:hAnsi="Times New Roman" w:cs="Times New Roman"/>
          <w:sz w:val="20"/>
          <w:szCs w:val="24"/>
          <w:lang w:val="en-US" w:bidi="hi-IN"/>
        </w:rPr>
      </w:pPr>
      <w:r>
        <w:rPr>
          <w:rFonts w:ascii="Times New Roman" w:hAnsi="Times New Roman" w:cs="Times New Roman"/>
          <w:b/>
          <w:sz w:val="24"/>
          <w:szCs w:val="24"/>
          <w:lang w:val="en-US" w:bidi="hi-IN"/>
        </w:rPr>
        <w:lastRenderedPageBreak/>
        <w:t>Table 1:</w:t>
      </w: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t xml:space="preserve"> Main characteristic of studies included in meta-analysis for </w:t>
      </w:r>
      <w:r>
        <w:rPr>
          <w:rFonts w:ascii="Times New Roman" w:hAnsi="Times New Roman" w:cs="Times New Roman"/>
          <w:i/>
          <w:noProof/>
          <w:sz w:val="24"/>
          <w:szCs w:val="24"/>
          <w:lang w:val="en-US" w:bidi="hi-IN"/>
        </w:rPr>
        <w:t>CYP1A1</w:t>
      </w:r>
      <w:r w:rsidR="000810D3">
        <w:rPr>
          <w:rFonts w:ascii="Times New Roman" w:hAnsi="Times New Roman" w:cs="Times New Roman"/>
          <w:noProof/>
          <w:sz w:val="24"/>
          <w:szCs w:val="24"/>
          <w:lang w:val="en-US" w:bidi="hi-IN"/>
        </w:rPr>
        <w:t xml:space="preserve"> genetic variants associated</w:t>
      </w: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t xml:space="preserve"> with risk of pneumonia</w:t>
      </w:r>
    </w:p>
    <w:tbl>
      <w:tblPr>
        <w:tblW w:w="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7"/>
        <w:gridCol w:w="815"/>
        <w:gridCol w:w="993"/>
        <w:gridCol w:w="1170"/>
        <w:gridCol w:w="832"/>
        <w:gridCol w:w="516"/>
        <w:gridCol w:w="516"/>
        <w:gridCol w:w="684"/>
        <w:gridCol w:w="851"/>
        <w:gridCol w:w="516"/>
        <w:gridCol w:w="516"/>
        <w:gridCol w:w="672"/>
        <w:gridCol w:w="708"/>
        <w:gridCol w:w="851"/>
        <w:gridCol w:w="1206"/>
        <w:gridCol w:w="1294"/>
        <w:gridCol w:w="1197"/>
        <w:gridCol w:w="1250"/>
        <w:gridCol w:w="723"/>
      </w:tblGrid>
      <w:tr w:rsidR="002B5FF4" w:rsidTr="002B5FF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20"/>
                <w:szCs w:val="24"/>
                <w:lang w:val="en-US" w:bidi="hi-IN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Study details</w:t>
            </w:r>
          </w:p>
        </w:tc>
        <w:tc>
          <w:tcPr>
            <w:tcW w:w="2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Case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Control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 w:rsidP="008B5CD8">
            <w:pPr>
              <w:ind w:left="-108" w:right="-1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Genotypic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Allelic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Score</w:t>
            </w:r>
          </w:p>
        </w:tc>
      </w:tr>
      <w:tr w:rsidR="002B5FF4" w:rsidTr="002B5FF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No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3527B0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Study </w:t>
            </w:r>
            <w:r w:rsidR="008B5C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(year)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[Ref]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Population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Genotyping method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Disease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M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Age (in years)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M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Age (in years)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 w:rsidP="008B5CD8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Studied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en-IN"/>
              </w:rPr>
              <w:t>CYP1A1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 variants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OR (95%CI)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OR (95%CI)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Quality</w:t>
            </w:r>
          </w:p>
        </w:tc>
      </w:tr>
      <w:tr w:rsidR="002B5FF4" w:rsidTr="002B5FF4"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Zhao </w:t>
            </w:r>
            <w:r w:rsidR="003527B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J.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IN"/>
              </w:rPr>
              <w:t>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al. (2017)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begin">
                <w:fldData xml:space="preserve">PEVuZE5vdGU+PENpdGU+PEF1dGhvcj5aaGFvPC9BdXRob3I+PFllYXI+MjAxNzwvWWVhcj48UmVj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begin">
                <w:fldData xml:space="preserve">PEVuZE5vdGU+PENpdGU+PEF1dGhvcj5aaGFvPC9BdXRob3I+PFllYXI+MjAxNzwvWWVhcj48UmVj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IN"/>
              </w:rPr>
              <w:t>[6]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China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PCR Sequencing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MPP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5FF4" w:rsidRDefault="002B5FF4" w:rsidP="008B5CD8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5.13±2.81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5.02±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5FF4" w:rsidRDefault="002B5FF4" w:rsidP="008B5CD8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rs2606345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TT (&lt;0.0001)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TT 11.38(6.29-20.57)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T(0.764)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1.07(0.68-1.66)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</w:tr>
      <w:tr w:rsidR="002B5FF4" w:rsidTr="002B5FF4">
        <w:trPr>
          <w:trHeight w:val="1785"/>
        </w:trPr>
        <w:tc>
          <w:tcPr>
            <w:tcW w:w="567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815" w:type="dxa"/>
            <w:vMerge w:val="restart"/>
            <w:vAlign w:val="center"/>
            <w:hideMark/>
          </w:tcPr>
          <w:p w:rsidR="002B5FF4" w:rsidRDefault="003147BC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Salnikova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L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E </w:t>
            </w:r>
            <w:r w:rsidR="002B5F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IN"/>
              </w:rPr>
              <w:t>et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al.(2013) 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begin"/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instrText xml:space="preserve"> ADDIN EN.CITE &lt;EndNote&gt;&lt;Cite&gt;&lt;Author&gt;Salnikova&lt;/Author&gt;&lt;Year&gt;2013&lt;/Year&gt;&lt;RecNum&gt;941&lt;/RecNum&gt;&lt;DisplayText&gt;[8]&lt;/DisplayText&gt;&lt;record&gt;&lt;rec-number&gt;941&lt;/rec-number&gt;&lt;foreign-keys&gt;&lt;key app="EN" db-id="pwrztexa5prfssevezkvxppr0dtae9fs20fv" timestamp="1609151913"&gt;941&lt;/key&gt;&lt;/foreign-keys&gt;&lt;ref-type name="Journal Article"&gt;17&lt;/ref-type&gt;&lt;contributors&gt;&lt;authors&gt;&lt;author&gt;Salnikova, L. E.&lt;/author&gt;&lt;author&gt;Smelaya, T. V.&lt;/author&gt;&lt;author&gt;Moroz, V. V.&lt;/author&gt;&lt;author&gt;Golubev, A. M.&lt;/author&gt;&lt;author&gt;Rubanovich, A. V.&lt;/author&gt;&lt;/authors&gt;&lt;/contributors&gt;&lt;auth-address&gt;N.I. Vavilov Institute of General Genetics, Russian Academy of Sciences, 3 Gubkin Street, Moscow 117971, Russia. salnikovalyubov@gmail.com&lt;/auth-address&gt;&lt;titles&gt;&lt;title&gt;Host genetic risk factors for community-acquired pneumonia&lt;/title&gt;&lt;secondary-title&gt;Gene&lt;/secondary-title&gt;&lt;alt-title&gt;Gene&lt;/alt-title&gt;&lt;/titles&gt;&lt;periodical&gt;&lt;full-title&gt;Gene&lt;/full-title&gt;&lt;/periodical&gt;&lt;alt-periodical&gt;&lt;full-title&gt;Gene&lt;/full-title&gt;&lt;/alt-periodical&gt;&lt;pages&gt;449-56&lt;/pages&gt;&lt;volume&gt;518&lt;/volume&gt;&lt;number&gt;2&lt;/number&gt;&lt;edition&gt;2012/10/31&lt;/edition&gt;&lt;keywords&gt;&lt;keyword&gt;Adult&lt;/keyword&gt;&lt;keyword&gt;Community-Acquired Infections/*genetics&lt;/keyword&gt;&lt;keyword&gt;Cytochrome P-450 Enzyme System/genetics&lt;/keyword&gt;&lt;keyword&gt;Female&lt;/keyword&gt;&lt;keyword&gt;*Genetic Predisposition to Disease&lt;/keyword&gt;&lt;keyword&gt;Genotype&lt;/keyword&gt;&lt;keyword&gt;Glutathione Transferase/genetics&lt;/keyword&gt;&lt;keyword&gt;Humans&lt;/keyword&gt;&lt;keyword&gt;Inactivation, Metabolic/*genetics&lt;/keyword&gt;&lt;keyword&gt;Male&lt;/keyword&gt;&lt;keyword&gt;Pneumonia/*genetics&lt;/keyword&gt;&lt;keyword&gt;Polymorphism, Single Nucleotide&lt;/keyword&gt;&lt;keyword&gt;Risk Factors&lt;/keyword&gt;&lt;keyword&gt;Russia&lt;/keyword&gt;&lt;keyword&gt;Young Adult&lt;/keyword&gt;&lt;/keywords&gt;&lt;dates&gt;&lt;year&gt;2013&lt;/year&gt;&lt;pub-dates&gt;&lt;date&gt;Apr 15&lt;/date&gt;&lt;/pub-dates&gt;&lt;/dates&gt;&lt;isbn&gt;0378-1119&lt;/isbn&gt;&lt;accession-num&gt;23107763&lt;/accession-num&gt;&lt;urls&gt;&lt;/urls&gt;&lt;electronic-resource-num&gt;10.1016/j.gene.2012.10.027&lt;/electronic-resource-num&gt;&lt;remote-database-provider&gt;NLM&lt;/remote-database-provider&gt;&lt;language&gt;eng&lt;/language&gt;&lt;/record&gt;&lt;/Cite&gt;&lt;/EndNote&gt;</w:instrTex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separate"/>
            </w:r>
            <w:r w:rsidR="002B5F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IN"/>
              </w:rPr>
              <w:t>[8]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end"/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Russia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Allele specific tetra-primer PCR</w:t>
            </w:r>
          </w:p>
        </w:tc>
        <w:tc>
          <w:tcPr>
            <w:tcW w:w="832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CAP</w:t>
            </w:r>
          </w:p>
        </w:tc>
        <w:tc>
          <w:tcPr>
            <w:tcW w:w="516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307</w:t>
            </w:r>
          </w:p>
        </w:tc>
        <w:tc>
          <w:tcPr>
            <w:tcW w:w="516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334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2B5FF4" w:rsidRDefault="002B5FF4" w:rsidP="008B5CD8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26.93±0.42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130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672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141 (without CAP)</w:t>
            </w:r>
          </w:p>
        </w:tc>
        <w:tc>
          <w:tcPr>
            <w:tcW w:w="708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21.06±0.42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2B5FF4" w:rsidRDefault="008B5CD8" w:rsidP="008B5CD8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rs2606345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rs4646903, rs1048943</w:t>
            </w:r>
          </w:p>
        </w:tc>
        <w:tc>
          <w:tcPr>
            <w:tcW w:w="120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T/T rec (3.9 × 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IN"/>
              </w:rPr>
              <w:t>-5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IN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TT (0.093) , AA (0.188)</w:t>
            </w:r>
          </w:p>
        </w:tc>
        <w:tc>
          <w:tcPr>
            <w:tcW w:w="129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TT 2.40(1.59-3.64) ,TT 1.54(0.95-2.50) ,AA 0.58(0.26-1.30)</w:t>
            </w:r>
          </w:p>
        </w:tc>
        <w:tc>
          <w:tcPr>
            <w:tcW w:w="1197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T(&lt;0.0001)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I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 T(0.117)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I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A(0.19)</w:t>
            </w:r>
          </w:p>
        </w:tc>
        <w:tc>
          <w:tcPr>
            <w:tcW w:w="1250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 1.90(1.41-2.55), T 1.43(0.91-2.25), A 0.59(0.27-1.3)</w:t>
            </w:r>
          </w:p>
        </w:tc>
        <w:tc>
          <w:tcPr>
            <w:tcW w:w="723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</w:tr>
      <w:tr w:rsidR="002B5FF4" w:rsidTr="002B5FF4">
        <w:trPr>
          <w:trHeight w:val="1785"/>
        </w:trPr>
        <w:tc>
          <w:tcPr>
            <w:tcW w:w="567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2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67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286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672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314 (Healthy)</w:t>
            </w:r>
          </w:p>
        </w:tc>
        <w:tc>
          <w:tcPr>
            <w:tcW w:w="708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41.65±1.03</w:t>
            </w:r>
          </w:p>
        </w:tc>
        <w:tc>
          <w:tcPr>
            <w:tcW w:w="851" w:type="dxa"/>
            <w:vMerge/>
            <w:vAlign w:val="center"/>
            <w:hideMark/>
          </w:tcPr>
          <w:p w:rsidR="002B5FF4" w:rsidRDefault="002B5FF4" w:rsidP="008B5CD8">
            <w:pPr>
              <w:spacing w:after="0"/>
              <w:ind w:left="-108" w:right="-126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0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T/T rec (1.4 ×  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IN"/>
              </w:rPr>
              <w:t>-5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IN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TT(0.220), AA (0.0780)</w:t>
            </w:r>
          </w:p>
        </w:tc>
        <w:tc>
          <w:tcPr>
            <w:tcW w:w="129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TT 2.00(1.46-2.74) , TT 1.30(0.87-1.94), AA 0.88(0.51-1.53)</w:t>
            </w:r>
          </w:p>
        </w:tc>
        <w:tc>
          <w:tcPr>
            <w:tcW w:w="1197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T(0.00045)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T(0.22), A(0.56)</w:t>
            </w:r>
          </w:p>
        </w:tc>
        <w:tc>
          <w:tcPr>
            <w:tcW w:w="1250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 1.5(1.20-1.9), T 1.2(0.86-1.83), A 0.68(0.60-1.3)</w:t>
            </w:r>
          </w:p>
        </w:tc>
        <w:tc>
          <w:tcPr>
            <w:tcW w:w="723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B5FF4" w:rsidTr="002B5FF4">
        <w:trPr>
          <w:trHeight w:val="1785"/>
        </w:trPr>
        <w:tc>
          <w:tcPr>
            <w:tcW w:w="567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815" w:type="dxa"/>
            <w:vAlign w:val="center"/>
            <w:hideMark/>
          </w:tcPr>
          <w:p w:rsidR="002B5FF4" w:rsidRDefault="003147BC" w:rsidP="003147BC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Salnikova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LE</w:t>
            </w:r>
            <w:proofErr w:type="spellEnd"/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r w:rsidR="002B5F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IN"/>
              </w:rPr>
              <w:t>et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al. (2013) 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begin">
                <w:fldData xml:space="preserve">PEVuZE5vdGU+PENpdGU+PEF1dGhvcj5TYWxuaWtvdmE8L0F1dGhvcj48WWVhcj4yMDE0PC9ZZWFy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</w:fldData>
              </w:fldChar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instrText xml:space="preserve"> ADDIN EN.CITE </w:instrTex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begin">
                <w:fldData xml:space="preserve">PEVuZE5vdGU+PENpdGU+PEF1dGhvcj5TYWxuaWtvdmE8L0F1dGhvcj48WWVhcj4yMDE0PC9ZZWFy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</w:fldData>
              </w:fldChar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instrText xml:space="preserve"> ADDIN EN.CITE.DATA </w:instrTex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end"/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separate"/>
            </w:r>
            <w:r w:rsidR="002B5F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IN"/>
              </w:rPr>
              <w:t>[7]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end"/>
            </w:r>
          </w:p>
        </w:tc>
        <w:tc>
          <w:tcPr>
            <w:tcW w:w="993" w:type="dxa"/>
            <w:vAlign w:val="center"/>
            <w:hideMark/>
          </w:tcPr>
          <w:p w:rsidR="002B5FF4" w:rsidRDefault="002B5FF4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Russia</w:t>
            </w:r>
          </w:p>
        </w:tc>
        <w:tc>
          <w:tcPr>
            <w:tcW w:w="1170" w:type="dxa"/>
            <w:vAlign w:val="center"/>
            <w:hideMark/>
          </w:tcPr>
          <w:p w:rsidR="002B5FF4" w:rsidRDefault="002B5FF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PCR-CTPP</w:t>
            </w:r>
          </w:p>
        </w:tc>
        <w:tc>
          <w:tcPr>
            <w:tcW w:w="832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NP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224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68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268</w:t>
            </w:r>
          </w:p>
        </w:tc>
        <w:tc>
          <w:tcPr>
            <w:tcW w:w="851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43.1±1.2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116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672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151</w:t>
            </w:r>
          </w:p>
        </w:tc>
        <w:tc>
          <w:tcPr>
            <w:tcW w:w="708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42.5±1.5</w:t>
            </w:r>
          </w:p>
        </w:tc>
        <w:tc>
          <w:tcPr>
            <w:tcW w:w="851" w:type="dxa"/>
            <w:vAlign w:val="center"/>
            <w:hideMark/>
          </w:tcPr>
          <w:p w:rsidR="002B5FF4" w:rsidRDefault="002B5FF4" w:rsidP="008B5CD8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rs2606345 , rs4646903, rs1048943</w:t>
            </w:r>
          </w:p>
        </w:tc>
        <w:tc>
          <w:tcPr>
            <w:tcW w:w="120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TT  (0.324), TT( 0.377), AA (0.88)</w:t>
            </w:r>
          </w:p>
        </w:tc>
        <w:tc>
          <w:tcPr>
            <w:tcW w:w="129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TT 1.23 (0.81-1.86), TT 0.79(0.47-1.32), AA 1.05 (0.50-2.22)</w:t>
            </w:r>
          </w:p>
        </w:tc>
        <w:tc>
          <w:tcPr>
            <w:tcW w:w="1197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T(0.32), T(0.36), A(0.89)</w:t>
            </w:r>
          </w:p>
        </w:tc>
        <w:tc>
          <w:tcPr>
            <w:tcW w:w="1250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 1.16(0.86-1.55), T 0.79(0.48-1.29), A 1.05(0.50-2.18)</w:t>
            </w:r>
          </w:p>
        </w:tc>
        <w:tc>
          <w:tcPr>
            <w:tcW w:w="723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</w:tr>
      <w:tr w:rsidR="002B5FF4" w:rsidTr="002B5FF4">
        <w:trPr>
          <w:trHeight w:val="1020"/>
        </w:trPr>
        <w:tc>
          <w:tcPr>
            <w:tcW w:w="567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4</w:t>
            </w:r>
          </w:p>
        </w:tc>
        <w:tc>
          <w:tcPr>
            <w:tcW w:w="815" w:type="dxa"/>
            <w:vMerge w:val="restart"/>
            <w:vAlign w:val="center"/>
            <w:hideMark/>
          </w:tcPr>
          <w:p w:rsidR="002B5FF4" w:rsidRDefault="003147BC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Salnikova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L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E </w:t>
            </w:r>
            <w:r w:rsidR="002B5F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IN"/>
              </w:rPr>
              <w:t>et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al. (2008) 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begin"/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instrText xml:space="preserve"> ADDIN EN.CITE &lt;EndNote&gt;&lt;Cite&gt;&lt;Author&gt;Salnikova LE&lt;/Author&gt;&lt;Year&gt;2008&lt;/Year&gt;&lt;RecNum&gt;944&lt;/RecNum&gt;&lt;DisplayText&gt;[9]&lt;/DisplayText&gt;&lt;record&gt;&lt;rec-number&gt;944&lt;/rec-number&gt;&lt;foreign-keys&gt;&lt;key app="EN" db-id="pwrztexa5prfssevezkvxppr0dtae9fs20fv" timestamp="1609152508"&gt;944&lt;/key&gt;&lt;/foreign-keys&gt;&lt;ref-type name="Journal Article"&gt;17&lt;/ref-type&gt;&lt;contributors&gt;&lt;authors&gt;&lt;author&gt;Salnikova LE,  Bold TV,  Moroz VV,  Golubev AM,  Panasenkov NH,  Khomenko RV,  Kharlamov IV,  Lapteva NS,  Kuznetsov GI,  Poroshenko G,  Rubanovich AV&lt;/author&gt;&lt;/authors&gt;&lt;/contributors&gt;&lt;titles&gt;&lt;title&gt;Xenobiotic Detoxification Genes and Their Role in the Development of Pneumonia&lt;/title&gt;&lt;secondary-title&gt;OboireAnimatologi&lt;/secondary-title&gt;&lt;/titles&gt;&lt;periodical&gt;&lt;full-title&gt;OboireAnimatologi&lt;/full-title&gt;&lt;/periodical&gt;&lt;pages&gt;6&lt;/pages&gt;&lt;volume&gt;4&lt;/volume&gt;&lt;dates&gt;&lt;year&gt;2008&lt;/year&gt;&lt;/dates&gt;&lt;urls&gt;&lt;/urls&gt;&lt;/record&gt;&lt;/Cite&gt;&lt;/EndNote&gt;</w:instrTex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separate"/>
            </w:r>
            <w:r w:rsidR="002B5F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IN"/>
              </w:rPr>
              <w:t>[9]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end"/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Russia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PCR - Genotyping</w:t>
            </w:r>
          </w:p>
        </w:tc>
        <w:tc>
          <w:tcPr>
            <w:tcW w:w="832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CAP</w:t>
            </w:r>
          </w:p>
        </w:tc>
        <w:tc>
          <w:tcPr>
            <w:tcW w:w="516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516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8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99(CAP)</w:t>
            </w:r>
          </w:p>
        </w:tc>
        <w:tc>
          <w:tcPr>
            <w:tcW w:w="851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30.2±13.1</w:t>
            </w:r>
          </w:p>
        </w:tc>
        <w:tc>
          <w:tcPr>
            <w:tcW w:w="516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516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72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160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21.5±5.5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2B5FF4" w:rsidRDefault="002B5FF4" w:rsidP="008B5CD8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rs1048943</w:t>
            </w:r>
          </w:p>
        </w:tc>
        <w:tc>
          <w:tcPr>
            <w:tcW w:w="120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AA (0.035)</w:t>
            </w:r>
          </w:p>
        </w:tc>
        <w:tc>
          <w:tcPr>
            <w:tcW w:w="129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AA 0.39(0.16-0.96)</w:t>
            </w:r>
          </w:p>
        </w:tc>
        <w:tc>
          <w:tcPr>
            <w:tcW w:w="1197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 (0.039)</w:t>
            </w:r>
          </w:p>
        </w:tc>
        <w:tc>
          <w:tcPr>
            <w:tcW w:w="1250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 0.41(0.17-0.98)</w:t>
            </w:r>
          </w:p>
        </w:tc>
        <w:tc>
          <w:tcPr>
            <w:tcW w:w="723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</w:tr>
      <w:tr w:rsidR="002B5FF4" w:rsidTr="002B5FF4">
        <w:trPr>
          <w:trHeight w:val="1020"/>
        </w:trPr>
        <w:tc>
          <w:tcPr>
            <w:tcW w:w="567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2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NP</w:t>
            </w:r>
          </w:p>
        </w:tc>
        <w:tc>
          <w:tcPr>
            <w:tcW w:w="2567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57 (NP)</w:t>
            </w:r>
          </w:p>
        </w:tc>
        <w:tc>
          <w:tcPr>
            <w:tcW w:w="851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48.0±14.7</w:t>
            </w:r>
          </w:p>
        </w:tc>
        <w:tc>
          <w:tcPr>
            <w:tcW w:w="2412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B5FF4" w:rsidRDefault="002B5FF4" w:rsidP="008B5CD8">
            <w:pPr>
              <w:spacing w:after="0"/>
              <w:ind w:left="-108" w:right="-126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0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AA (NA)</w:t>
            </w:r>
          </w:p>
        </w:tc>
        <w:tc>
          <w:tcPr>
            <w:tcW w:w="129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AA 0.61(0.20-1.93)</w:t>
            </w:r>
          </w:p>
        </w:tc>
        <w:tc>
          <w:tcPr>
            <w:tcW w:w="1197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 (NA)</w:t>
            </w:r>
          </w:p>
        </w:tc>
        <w:tc>
          <w:tcPr>
            <w:tcW w:w="1250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 0.63(0.20-1.92)</w:t>
            </w:r>
          </w:p>
        </w:tc>
        <w:tc>
          <w:tcPr>
            <w:tcW w:w="723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B5FF4" w:rsidTr="002B5FF4">
        <w:trPr>
          <w:trHeight w:val="765"/>
        </w:trPr>
        <w:tc>
          <w:tcPr>
            <w:tcW w:w="567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815" w:type="dxa"/>
            <w:vAlign w:val="center"/>
            <w:hideMark/>
          </w:tcPr>
          <w:p w:rsidR="002B5FF4" w:rsidRDefault="003147BC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Korytina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GF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r w:rsidR="002B5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IN"/>
              </w:rPr>
              <w:t>et al.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(2005) 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begin">
                <w:fldData xml:space="preserve">PEVuZE5vdGU+PENpdGU+PEF1dGhvcj5Lb3J5dGluYTwvQXV0aG9yPjxZZWFyPjIwMDU8L1llYXI+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=
</w:fldData>
              </w:fldChar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instrText xml:space="preserve"> ADDIN EN.CITE </w:instrTex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begin">
                <w:fldData xml:space="preserve">PEVuZE5vdGU+PENpdGU+PEF1dGhvcj5Lb3J5dGluYTwvQXV0aG9yPjxZZWFyPjIwMDU8L1llYXI+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=
</w:fldData>
              </w:fldChar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instrText xml:space="preserve"> ADDIN EN.CITE.DATA </w:instrTex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end"/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separate"/>
            </w:r>
            <w:r w:rsidR="002B5F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IN"/>
              </w:rPr>
              <w:t>[10]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end"/>
            </w:r>
          </w:p>
        </w:tc>
        <w:tc>
          <w:tcPr>
            <w:tcW w:w="993" w:type="dxa"/>
            <w:vAlign w:val="center"/>
            <w:hideMark/>
          </w:tcPr>
          <w:p w:rsidR="002B5FF4" w:rsidRDefault="002B5FF4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Russia</w:t>
            </w:r>
          </w:p>
        </w:tc>
        <w:tc>
          <w:tcPr>
            <w:tcW w:w="1170" w:type="dxa"/>
            <w:vAlign w:val="center"/>
            <w:hideMark/>
          </w:tcPr>
          <w:p w:rsidR="002B5FF4" w:rsidRDefault="002B5FF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PCR-RFLP</w:t>
            </w:r>
          </w:p>
        </w:tc>
        <w:tc>
          <w:tcPr>
            <w:tcW w:w="832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RP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68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11.4±1.7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94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133</w:t>
            </w:r>
          </w:p>
        </w:tc>
        <w:tc>
          <w:tcPr>
            <w:tcW w:w="672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227</w:t>
            </w:r>
          </w:p>
        </w:tc>
        <w:tc>
          <w:tcPr>
            <w:tcW w:w="708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12.5±1.3</w:t>
            </w:r>
          </w:p>
        </w:tc>
        <w:tc>
          <w:tcPr>
            <w:tcW w:w="851" w:type="dxa"/>
            <w:vAlign w:val="center"/>
            <w:hideMark/>
          </w:tcPr>
          <w:p w:rsidR="002B5FF4" w:rsidRDefault="002B5FF4" w:rsidP="008B5CD8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rs1048943</w:t>
            </w:r>
          </w:p>
        </w:tc>
        <w:tc>
          <w:tcPr>
            <w:tcW w:w="120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AA (0.031)</w:t>
            </w:r>
          </w:p>
        </w:tc>
        <w:tc>
          <w:tcPr>
            <w:tcW w:w="129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AA 0.25(0.08-0.72)</w:t>
            </w:r>
          </w:p>
        </w:tc>
        <w:tc>
          <w:tcPr>
            <w:tcW w:w="1197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A(0.009)</w:t>
            </w:r>
          </w:p>
        </w:tc>
        <w:tc>
          <w:tcPr>
            <w:tcW w:w="1250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 0.25(0.099-0.67)</w:t>
            </w:r>
          </w:p>
        </w:tc>
        <w:tc>
          <w:tcPr>
            <w:tcW w:w="723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</w:tr>
      <w:tr w:rsidR="002B5FF4" w:rsidTr="002B5FF4">
        <w:trPr>
          <w:trHeight w:val="1785"/>
        </w:trPr>
        <w:tc>
          <w:tcPr>
            <w:tcW w:w="567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815" w:type="dxa"/>
            <w:vAlign w:val="center"/>
            <w:hideMark/>
          </w:tcPr>
          <w:p w:rsidR="002B5FF4" w:rsidRDefault="003147BC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Salnikova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LE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r w:rsidR="002B5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IN"/>
              </w:rPr>
              <w:t>et al.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(2010) 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begin"/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instrText xml:space="preserve"> ADDIN EN.CITE &lt;EndNote&gt;&lt;Cite&gt;&lt;Author&gt;Salnikova LE&lt;/Author&gt;&lt;Year&gt;2010&lt;/Year&gt;&lt;RecNum&gt;945&lt;/RecNum&gt;&lt;DisplayText&gt;[11]&lt;/DisplayText&gt;&lt;record&gt;&lt;rec-number&gt;945&lt;/rec-number&gt;&lt;foreign-keys&gt;&lt;key app="EN" db-id="pwrztexa5prfssevezkvxppr0dtae9fs20fv" timestamp="1609161104"&gt;945&lt;/key&gt;&lt;/foreign-keys&gt;&lt;ref-type name="Journal Article"&gt;17&lt;/ref-type&gt;&lt;contributors&gt;&lt;authors&gt;&lt;author&gt;Salnikova LE, Bold TV, Moroz VV, Golubev M,  Lapteva NS,  Poroshenko G, Rubanovich AV&lt;/author&gt;&lt;/authors&gt;&lt;/contributors&gt;&lt;titles&gt;&lt;title&gt;&lt;style face="normal" font="Times New Roman" size="16"&gt;Genetic predisposition to the development of acute community acquired pneumonia&lt;/style&gt;&lt;/title&gt;&lt;secondary-title&gt;OboireAnimatologi&lt;/secondary-title&gt;&lt;/titles&gt;&lt;periodical&gt;&lt;full-title&gt;OboireAnimatologi&lt;/full-title&gt;&lt;/periodical&gt;&lt;pages&gt;1&lt;/pages&gt;&lt;volume&gt;6&lt;/volume&gt;&lt;dates&gt;&lt;year&gt;2010&lt;/year&gt;&lt;/dates&gt;&lt;urls&gt;&lt;/urls&gt;&lt;/record&gt;&lt;/Cite&gt;&lt;/EndNote&gt;</w:instrTex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separate"/>
            </w:r>
            <w:r w:rsidR="002B5F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IN"/>
              </w:rPr>
              <w:t>[11]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end"/>
            </w:r>
          </w:p>
        </w:tc>
        <w:tc>
          <w:tcPr>
            <w:tcW w:w="993" w:type="dxa"/>
            <w:vAlign w:val="center"/>
            <w:hideMark/>
          </w:tcPr>
          <w:p w:rsidR="002B5FF4" w:rsidRDefault="002B5FF4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Russia</w:t>
            </w:r>
          </w:p>
        </w:tc>
        <w:tc>
          <w:tcPr>
            <w:tcW w:w="1170" w:type="dxa"/>
            <w:vAlign w:val="center"/>
            <w:hideMark/>
          </w:tcPr>
          <w:p w:rsidR="002B5FF4" w:rsidRDefault="002B5FF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Allele specific PCR genotyping</w:t>
            </w:r>
          </w:p>
        </w:tc>
        <w:tc>
          <w:tcPr>
            <w:tcW w:w="832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CAP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8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243</w:t>
            </w:r>
          </w:p>
        </w:tc>
        <w:tc>
          <w:tcPr>
            <w:tcW w:w="851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72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</w:t>
            </w:r>
          </w:p>
        </w:tc>
        <w:tc>
          <w:tcPr>
            <w:tcW w:w="708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21.53±5.49</w:t>
            </w:r>
          </w:p>
        </w:tc>
        <w:tc>
          <w:tcPr>
            <w:tcW w:w="851" w:type="dxa"/>
            <w:vAlign w:val="center"/>
            <w:hideMark/>
          </w:tcPr>
          <w:p w:rsidR="002B5FF4" w:rsidRDefault="002B5FF4" w:rsidP="008B5CD8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rs2606345 , rs4646903, rs1048943</w:t>
            </w:r>
          </w:p>
        </w:tc>
        <w:tc>
          <w:tcPr>
            <w:tcW w:w="120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TT (0.01)</w:t>
            </w:r>
          </w:p>
        </w:tc>
        <w:tc>
          <w:tcPr>
            <w:tcW w:w="129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TT1.61(1.09-2.38)</w:t>
            </w:r>
          </w:p>
        </w:tc>
        <w:tc>
          <w:tcPr>
            <w:tcW w:w="1197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>T(0.01)</w:t>
            </w:r>
          </w:p>
        </w:tc>
        <w:tc>
          <w:tcPr>
            <w:tcW w:w="1250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 1.43(1.06-1.91)</w:t>
            </w:r>
          </w:p>
        </w:tc>
        <w:tc>
          <w:tcPr>
            <w:tcW w:w="723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</w:tr>
      <w:tr w:rsidR="002B5FF4" w:rsidTr="002B5FF4">
        <w:trPr>
          <w:trHeight w:val="1020"/>
        </w:trPr>
        <w:tc>
          <w:tcPr>
            <w:tcW w:w="567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815" w:type="dxa"/>
            <w:vMerge w:val="restart"/>
            <w:vAlign w:val="center"/>
            <w:hideMark/>
          </w:tcPr>
          <w:p w:rsidR="002B5FF4" w:rsidRDefault="003147BC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Bold TV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r w:rsidR="002B5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IN"/>
              </w:rPr>
              <w:t>et al.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(2011) 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begin"/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instrText xml:space="preserve"> ADDIN EN.CITE &lt;EndNote&gt;&lt;Cite&gt;&lt;Author&gt;Bold TV&lt;/Author&gt;&lt;Year&gt;2011&lt;/Year&gt;&lt;RecNum&gt;946&lt;/RecNum&gt;&lt;DisplayText&gt;[12]&lt;/DisplayText&gt;&lt;record&gt;&lt;rec-number&gt;946&lt;/rec-number&gt;&lt;foreign-keys&gt;&lt;key app="EN" db-id="pwrztexa5prfssevezkvxppr0dtae9fs20fv" timestamp="1609161603"&gt;946&lt;/key&gt;&lt;/foreign-keys&gt;&lt;ref-type name="Journal Article"&gt;17&lt;/ref-type&gt;&lt;contributors&gt;&lt;authors&gt;&lt;author&gt;Bold TV, Salnikova LE, Moroz VV, Golubev AM,  Zarzecki V,  Rubanovich AV&lt;/author&gt;&lt;/authors&gt;&lt;/contributors&gt;&lt;titles&gt;&lt;title&gt;Genetic polymorphism and the incidence of complication of pneumonia of various genesis.&lt;/title&gt;&lt;secondary-title&gt;OboireAnimatologi&lt;/secondary-title&gt;&lt;/titles&gt;&lt;periodical&gt;&lt;full-title&gt;OboireAnimatologi&lt;/full-title&gt;&lt;/periodical&gt;&lt;pages&gt;2&lt;/pages&gt;&lt;volume&gt;7&lt;/volume&gt;&lt;dates&gt;&lt;year&gt;2011&lt;/year&gt;&lt;/dates&gt;&lt;urls&gt;&lt;/urls&gt;&lt;/record&gt;&lt;/Cite&gt;&lt;/EndNote&gt;</w:instrTex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separate"/>
            </w:r>
            <w:r w:rsidR="002B5F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IN"/>
              </w:rPr>
              <w:t>[12]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end"/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Russia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Comprehensive PCR based</w:t>
            </w:r>
          </w:p>
        </w:tc>
        <w:tc>
          <w:tcPr>
            <w:tcW w:w="832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CAP</w:t>
            </w:r>
          </w:p>
        </w:tc>
        <w:tc>
          <w:tcPr>
            <w:tcW w:w="516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516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8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277 (CAP)</w:t>
            </w:r>
          </w:p>
        </w:tc>
        <w:tc>
          <w:tcPr>
            <w:tcW w:w="851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25.29±8.01</w:t>
            </w:r>
          </w:p>
        </w:tc>
        <w:tc>
          <w:tcPr>
            <w:tcW w:w="516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516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672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2B5FF4" w:rsidRDefault="002B5FF4" w:rsidP="008B5CD8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rs2606345</w:t>
            </w:r>
          </w:p>
        </w:tc>
        <w:tc>
          <w:tcPr>
            <w:tcW w:w="120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TT (0.011)</w:t>
            </w:r>
          </w:p>
        </w:tc>
        <w:tc>
          <w:tcPr>
            <w:tcW w:w="129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TT1.6(1.11-2.43)</w:t>
            </w:r>
          </w:p>
        </w:tc>
        <w:tc>
          <w:tcPr>
            <w:tcW w:w="1197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T(0.0103)</w:t>
            </w:r>
          </w:p>
        </w:tc>
        <w:tc>
          <w:tcPr>
            <w:tcW w:w="1250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 1.466(1.093-1.963)</w:t>
            </w:r>
          </w:p>
        </w:tc>
        <w:tc>
          <w:tcPr>
            <w:tcW w:w="723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</w:tr>
      <w:tr w:rsidR="002B5FF4" w:rsidTr="002B5FF4">
        <w:trPr>
          <w:trHeight w:val="1020"/>
        </w:trPr>
        <w:tc>
          <w:tcPr>
            <w:tcW w:w="567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2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NP</w:t>
            </w:r>
          </w:p>
        </w:tc>
        <w:tc>
          <w:tcPr>
            <w:tcW w:w="2567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8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158 (NP)</w:t>
            </w:r>
          </w:p>
        </w:tc>
        <w:tc>
          <w:tcPr>
            <w:tcW w:w="851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43.70±17.69</w:t>
            </w:r>
          </w:p>
        </w:tc>
        <w:tc>
          <w:tcPr>
            <w:tcW w:w="2412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B5FF4" w:rsidRDefault="002B5FF4" w:rsidP="008B5CD8">
            <w:pPr>
              <w:spacing w:after="0"/>
              <w:ind w:left="-108" w:right="-126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0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TT (1 x 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IN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29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TT(0)</w:t>
            </w:r>
          </w:p>
        </w:tc>
        <w:tc>
          <w:tcPr>
            <w:tcW w:w="1197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T(&lt;0.0001)</w:t>
            </w:r>
          </w:p>
        </w:tc>
        <w:tc>
          <w:tcPr>
            <w:tcW w:w="1250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  0.48 (0.35-0.65)</w:t>
            </w:r>
          </w:p>
        </w:tc>
        <w:tc>
          <w:tcPr>
            <w:tcW w:w="723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B5FF4" w:rsidTr="002B5FF4">
        <w:trPr>
          <w:trHeight w:val="1905"/>
        </w:trPr>
        <w:tc>
          <w:tcPr>
            <w:tcW w:w="567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815" w:type="dxa"/>
            <w:vMerge w:val="restart"/>
            <w:vAlign w:val="center"/>
            <w:hideMark/>
          </w:tcPr>
          <w:p w:rsidR="002B5FF4" w:rsidRDefault="003147BC" w:rsidP="008B5CD8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SalnikovaL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</w:t>
            </w:r>
            <w:proofErr w:type="spellEnd"/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. </w:t>
            </w:r>
            <w:r w:rsidR="002B5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IN"/>
              </w:rPr>
              <w:t>et al.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(2013) 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begin">
                <w:fldData xml:space="preserve">PEVuZE5vdGU+PENpdGU+PEF1dGhvcj5TYWxuaWtvdmE8L0F1dGhvcj48WWVhcj4yMDEzPC9ZZWFy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</w:fldData>
              </w:fldChar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instrText xml:space="preserve"> ADDIN EN.CITE </w:instrTex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begin">
                <w:fldData xml:space="preserve">PEVuZE5vdGU+PENpdGU+PEF1dGhvcj5TYWxuaWtvdmE8L0F1dGhvcj48WWVhcj4yMDEzPC9ZZWFy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</w:fldData>
              </w:fldChar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instrText xml:space="preserve"> ADDIN EN.CITE.DATA </w:instrTex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end"/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separate"/>
            </w:r>
            <w:r w:rsidR="002B5F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IN"/>
              </w:rPr>
              <w:t>[14]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end"/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Russia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Allele specific tetra-primer PCR</w:t>
            </w:r>
          </w:p>
        </w:tc>
        <w:tc>
          <w:tcPr>
            <w:tcW w:w="832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CAP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307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68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334</w:t>
            </w:r>
          </w:p>
        </w:tc>
        <w:tc>
          <w:tcPr>
            <w:tcW w:w="851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26.9±0.8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130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672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141</w:t>
            </w:r>
          </w:p>
        </w:tc>
        <w:tc>
          <w:tcPr>
            <w:tcW w:w="708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29.1±0.6</w:t>
            </w:r>
          </w:p>
        </w:tc>
        <w:tc>
          <w:tcPr>
            <w:tcW w:w="851" w:type="dxa"/>
            <w:vAlign w:val="center"/>
            <w:hideMark/>
          </w:tcPr>
          <w:p w:rsidR="002B5FF4" w:rsidRDefault="002B5FF4" w:rsidP="008B5CD8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rs2606345, rs4646903, rs1048943</w:t>
            </w:r>
          </w:p>
        </w:tc>
        <w:tc>
          <w:tcPr>
            <w:tcW w:w="120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 xml:space="preserve">GG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>dom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 xml:space="preserve"> (3.9  × 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en-IN"/>
              </w:rPr>
              <w:t>-5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CC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(0 .086), GG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(0.17)</w:t>
            </w:r>
          </w:p>
        </w:tc>
        <w:tc>
          <w:tcPr>
            <w:tcW w:w="129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TT 2.4(1.58-3.64), TT 1.53(0.94-2.50), AA 0.58(0.26-1.30)</w:t>
            </w:r>
          </w:p>
        </w:tc>
        <w:tc>
          <w:tcPr>
            <w:tcW w:w="1197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>T(2.0 x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en-IN"/>
              </w:rPr>
              <w:t>-5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T(0.144), A(0.217)</w:t>
            </w:r>
          </w:p>
        </w:tc>
        <w:tc>
          <w:tcPr>
            <w:tcW w:w="1250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 1.90(1.41-2.55), T 1.43(0.91-2.25), A 0.59 (0.27-1.31)</w:t>
            </w:r>
          </w:p>
        </w:tc>
        <w:tc>
          <w:tcPr>
            <w:tcW w:w="723" w:type="dxa"/>
            <w:vMerge w:val="restart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</w:tr>
      <w:tr w:rsidR="002B5FF4" w:rsidTr="002B5FF4">
        <w:trPr>
          <w:trHeight w:val="1785"/>
        </w:trPr>
        <w:tc>
          <w:tcPr>
            <w:tcW w:w="567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810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32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NP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176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68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216</w:t>
            </w:r>
          </w:p>
        </w:tc>
        <w:tc>
          <w:tcPr>
            <w:tcW w:w="851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43.0±2.0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83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672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105</w:t>
            </w:r>
          </w:p>
        </w:tc>
        <w:tc>
          <w:tcPr>
            <w:tcW w:w="708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41.0±1.6</w:t>
            </w:r>
          </w:p>
        </w:tc>
        <w:tc>
          <w:tcPr>
            <w:tcW w:w="851" w:type="dxa"/>
            <w:vAlign w:val="center"/>
            <w:hideMark/>
          </w:tcPr>
          <w:p w:rsidR="002B5FF4" w:rsidRDefault="002B5FF4" w:rsidP="008B5CD8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rs2606345, rs4646903, rs1048943</w:t>
            </w:r>
          </w:p>
        </w:tc>
        <w:tc>
          <w:tcPr>
            <w:tcW w:w="120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GG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(0.066), CC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(0 .08), GG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(0.5)</w:t>
            </w:r>
          </w:p>
        </w:tc>
        <w:tc>
          <w:tcPr>
            <w:tcW w:w="129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TT 1.59(0.96-2.62), TT 0.92(0.50-1.96), AA 1.34(0.57-3.11)</w:t>
            </w:r>
          </w:p>
        </w:tc>
        <w:tc>
          <w:tcPr>
            <w:tcW w:w="1197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T(0.13), T(0.74), A (0.52)</w:t>
            </w:r>
          </w:p>
        </w:tc>
        <w:tc>
          <w:tcPr>
            <w:tcW w:w="1250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 1.31(0.93-1.85), T 0.91(0.52-1.59), A 1.32(0.58-3.00)</w:t>
            </w:r>
          </w:p>
        </w:tc>
        <w:tc>
          <w:tcPr>
            <w:tcW w:w="723" w:type="dxa"/>
            <w:vMerge/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B5FF4" w:rsidTr="002B5FF4">
        <w:trPr>
          <w:trHeight w:val="1785"/>
        </w:trPr>
        <w:tc>
          <w:tcPr>
            <w:tcW w:w="567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815" w:type="dxa"/>
            <w:noWrap/>
            <w:vAlign w:val="center"/>
            <w:hideMark/>
          </w:tcPr>
          <w:p w:rsidR="002B5FF4" w:rsidRDefault="003147BC" w:rsidP="003147BC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Salnikova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LE.</w:t>
            </w:r>
            <w:r w:rsidR="002B5F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IN"/>
              </w:rPr>
              <w:t>et al.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(2013) 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begin">
                <w:fldData xml:space="preserve">PEVuZE5vdGU+PENpdGU+PEF1dGhvcj5TYWxuaWtvdmE8L0F1dGhvcj48WWVhcj4yMDEzPC9ZZWFy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</w:fldData>
              </w:fldChar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instrText xml:space="preserve"> ADDIN EN.CITE </w:instrTex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begin">
                <w:fldData xml:space="preserve">PEVuZE5vdGU+PENpdGU+PEF1dGhvcj5TYWxuaWtvdmE8L0F1dGhvcj48WWVhcj4yMDEzPC9ZZWFy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</w:fldData>
              </w:fldChar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instrText xml:space="preserve"> ADDIN EN.CITE.DATA </w:instrTex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end"/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separate"/>
            </w:r>
            <w:r w:rsidR="002B5F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IN"/>
              </w:rPr>
              <w:t>[15]</w:t>
            </w:r>
            <w:r w:rsidR="002B5FF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end"/>
            </w:r>
          </w:p>
        </w:tc>
        <w:tc>
          <w:tcPr>
            <w:tcW w:w="993" w:type="dxa"/>
            <w:vAlign w:val="center"/>
            <w:hideMark/>
          </w:tcPr>
          <w:p w:rsidR="002B5FF4" w:rsidRDefault="002B5FF4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Russia</w:t>
            </w:r>
          </w:p>
        </w:tc>
        <w:tc>
          <w:tcPr>
            <w:tcW w:w="1170" w:type="dxa"/>
            <w:vAlign w:val="center"/>
            <w:hideMark/>
          </w:tcPr>
          <w:p w:rsidR="002B5FF4" w:rsidRDefault="002B5FF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Allele specific tetra-primer PCR</w:t>
            </w:r>
          </w:p>
        </w:tc>
        <w:tc>
          <w:tcPr>
            <w:tcW w:w="832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CAP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321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68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350</w:t>
            </w:r>
          </w:p>
        </w:tc>
        <w:tc>
          <w:tcPr>
            <w:tcW w:w="851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27.2±0.8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343</w:t>
            </w:r>
          </w:p>
        </w:tc>
        <w:tc>
          <w:tcPr>
            <w:tcW w:w="516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89</w:t>
            </w:r>
          </w:p>
        </w:tc>
        <w:tc>
          <w:tcPr>
            <w:tcW w:w="672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432</w:t>
            </w:r>
          </w:p>
        </w:tc>
        <w:tc>
          <w:tcPr>
            <w:tcW w:w="708" w:type="dxa"/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30.0±0.7</w:t>
            </w:r>
          </w:p>
        </w:tc>
        <w:tc>
          <w:tcPr>
            <w:tcW w:w="851" w:type="dxa"/>
            <w:vAlign w:val="center"/>
            <w:hideMark/>
          </w:tcPr>
          <w:p w:rsidR="002B5FF4" w:rsidRDefault="002B5FF4" w:rsidP="008B5CD8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rs2606345 , rs4646903, rs1048943</w:t>
            </w:r>
          </w:p>
        </w:tc>
        <w:tc>
          <w:tcPr>
            <w:tcW w:w="1206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 xml:space="preserve">GG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>dom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 xml:space="preserve"> (1.5 × 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en-IN"/>
              </w:rPr>
              <w:t>-6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>),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CC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(0.78), GG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(0.52)</w:t>
            </w:r>
          </w:p>
        </w:tc>
        <w:tc>
          <w:tcPr>
            <w:tcW w:w="1294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TT 20.3(1.52-2.71), TT 1.32 (0.92-1.89), AA 0.85(0.52-1.40)</w:t>
            </w:r>
          </w:p>
        </w:tc>
        <w:tc>
          <w:tcPr>
            <w:tcW w:w="1197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>TT (&lt;0.0001)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T (0.14), A(0.54)</w:t>
            </w:r>
          </w:p>
        </w:tc>
        <w:tc>
          <w:tcPr>
            <w:tcW w:w="1250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 1.58(1.27-1.96), T 1.28(0.91-1.80), A 0.86(0.53-1.39)</w:t>
            </w:r>
          </w:p>
        </w:tc>
        <w:tc>
          <w:tcPr>
            <w:tcW w:w="723" w:type="dxa"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</w:tr>
      <w:tr w:rsidR="002B5FF4" w:rsidTr="002B5FF4">
        <w:trPr>
          <w:trHeight w:val="17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Smelaya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TV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IN"/>
              </w:rPr>
              <w:t>et 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. (2015)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instrText xml:space="preserve"> ADDIN EN.CITE &lt;EndNote&gt;&lt;Cite&gt;&lt;Author&gt;Smelaya T. V. &lt;/Author&gt;&lt;Year&gt;2015&lt;/Year&gt;&lt;RecNum&gt;949&lt;/RecNum&gt;&lt;DisplayText&gt;[47]&lt;/DisplayText&gt;&lt;record&gt;&lt;rec-number&gt;949&lt;/rec-number&gt;&lt;foreign-keys&gt;&lt;key app="EN" db-id="pwrztexa5prfssevezkvxppr0dtae9fs20fv" timestamp="1609571471"&gt;949&lt;/key&gt;&lt;/foreign-keys&gt;&lt;ref-type name="Journal Article"&gt;17&lt;/ref-type&gt;&lt;contributors&gt;&lt;authors&gt;&lt;author&gt;Smelaya T. V. ,Kuzovlev A. N. ,Moroz V. V. , Golubev A. M.,Belopolskaya O. B. , Salnikova L. E.&lt;/author&gt;&lt;/authors&gt;&lt;/contributors&gt;&lt;titles&gt;&lt;title&gt;Search for Common Molecular Genetic Markers of Nosocomial Pneumonia and Acute Respiratory Distress Syndrome&lt;/title&gt;&lt;secondary-title&gt;General Reanimatology&lt;/secondary-title&gt;&lt;/titles&gt;&lt;periodical&gt;&lt;full-title&gt;General Reanimatology&lt;/full-title&gt;&lt;/periodical&gt;&lt;pages&gt;24-38.&lt;/pages&gt;&lt;volume&gt;11&lt;/volume&gt;&lt;number&gt;3&lt;/number&gt;&lt;dates&gt;&lt;year&gt;2015&lt;/year&gt;&lt;/dates&gt;&lt;isbn&gt;1813-9779 (Print)&lt;/isbn&gt;&lt;urls&gt;&lt;/urls&gt;&lt;electronic-resource-num&gt;DOI:10.15360/1813 9779 2015 3 24 38&lt;/electronic-resource-num&gt;&lt;/record&gt;&lt;/Cite&gt;&lt;/EndNote&gt;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IN"/>
              </w:rPr>
              <w:t>[47]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Russia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Allele specific tetra-primer PCR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NP</w:t>
            </w:r>
          </w:p>
          <w:p w:rsidR="002B5FF4" w:rsidRDefault="002B5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N"/>
              </w:rPr>
              <w:t>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43.1±1.2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42.5±1.5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 w:rsidP="008B5CD8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rs2606345, rs4646903,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0.30(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), 0.40(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), 0.83(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TT 0.81(0.53-1.22).    TT 1.26(0.75-2.11).   AA 0.94(0.44-1.99)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</w:t>
            </w:r>
          </w:p>
          <w:p w:rsidR="002B5FF4" w:rsidRDefault="002B5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 0.86(0.64-1.15). T 1.25(0.77-2.04). A 0.94(0.45-1.96)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</w:tr>
    </w:tbl>
    <w:p w:rsidR="002B5FF4" w:rsidRDefault="002B5FF4" w:rsidP="002B5FF4">
      <w:pPr>
        <w:autoSpaceDE w:val="0"/>
        <w:autoSpaceDN w:val="0"/>
        <w:adjustRightInd w:val="0"/>
        <w:spacing w:after="0" w:line="240" w:lineRule="auto"/>
        <w:ind w:left="-142" w:right="-359"/>
        <w:jc w:val="both"/>
        <w:rPr>
          <w:rFonts w:ascii="Times New Roman" w:eastAsiaTheme="minorHAnsi" w:hAnsi="Times New Roman" w:cs="Times New Roman"/>
          <w:sz w:val="16"/>
          <w:szCs w:val="16"/>
        </w:rPr>
      </w:pPr>
      <w:r>
        <w:rPr>
          <w:rFonts w:ascii="Times New Roman" w:eastAsiaTheme="minorHAnsi" w:hAnsi="Times New Roman" w:cs="Times New Roman"/>
          <w:b/>
          <w:sz w:val="16"/>
          <w:szCs w:val="16"/>
        </w:rPr>
        <w:t xml:space="preserve">Bold </w:t>
      </w:r>
      <w:r>
        <w:rPr>
          <w:rFonts w:ascii="Times New Roman" w:eastAsiaTheme="minorHAnsi" w:hAnsi="Times New Roman" w:cs="Times New Roman"/>
          <w:sz w:val="16"/>
          <w:szCs w:val="16"/>
        </w:rPr>
        <w:t xml:space="preserve">characters highlight important phenotypic groupings and their total counts in the respective study. </w:t>
      </w:r>
      <w:r w:rsidR="008B5CD8">
        <w:rPr>
          <w:rFonts w:ascii="Times New Roman" w:eastAsiaTheme="minorHAnsi" w:hAnsi="Times New Roman" w:cs="Times New Roman"/>
          <w:sz w:val="16"/>
          <w:szCs w:val="16"/>
        </w:rPr>
        <w:t xml:space="preserve">M, male; F, female; </w:t>
      </w:r>
      <w:r>
        <w:rPr>
          <w:rFonts w:ascii="Times New Roman" w:eastAsiaTheme="minorHAnsi" w:hAnsi="Times New Roman" w:cs="Times New Roman"/>
          <w:sz w:val="16"/>
          <w:szCs w:val="16"/>
        </w:rPr>
        <w:t xml:space="preserve">PCR, polymerase chain reaction; PCR-CTPP, polymerase chain reaction- confronting two-pair primers; RFLP, restriction fragment length polymorphism; MPP, mycoplasma pneumoniae pneumonia; CAP, community acquired pneumonia; NP, nosocomial pneumonia; RP, relapsing pneumonia; OR, odds ratio; CI, confidence interval; </w:t>
      </w:r>
      <w:proofErr w:type="spellStart"/>
      <w:r>
        <w:rPr>
          <w:rFonts w:ascii="Times New Roman" w:eastAsiaTheme="minorHAnsi" w:hAnsi="Times New Roman" w:cs="Times New Roman"/>
          <w:sz w:val="16"/>
          <w:szCs w:val="16"/>
        </w:rPr>
        <w:t>dom</w:t>
      </w:r>
      <w:proofErr w:type="spellEnd"/>
      <w:r>
        <w:rPr>
          <w:rFonts w:ascii="Times New Roman" w:eastAsiaTheme="minorHAnsi" w:hAnsi="Times New Roman" w:cs="Times New Roman"/>
          <w:sz w:val="16"/>
          <w:szCs w:val="16"/>
        </w:rPr>
        <w:t xml:space="preserve">, dominant model; rec, recessive model. All p values represented are uncorrected. #male/female count not given for 3 samples. Quality assessment was performed using modified NOS scale </w:t>
      </w:r>
      <w:r>
        <w:rPr>
          <w:rFonts w:ascii="Times New Roman" w:eastAsiaTheme="minorHAnsi" w:hAnsi="Times New Roman" w:cs="Times New Roman"/>
          <w:sz w:val="16"/>
          <w:szCs w:val="16"/>
        </w:rPr>
        <w:fldChar w:fldCharType="begin"/>
      </w:r>
      <w:r>
        <w:rPr>
          <w:rFonts w:ascii="Times New Roman" w:eastAsiaTheme="minorHAnsi" w:hAnsi="Times New Roman" w:cs="Times New Roman"/>
          <w:sz w:val="16"/>
          <w:szCs w:val="16"/>
        </w:rPr>
        <w:instrText xml:space="preserve"> ADDIN EN.CITE &lt;EndNote&gt;&lt;Cite&gt;&lt;Author&gt;Wells G A&lt;/Author&gt;&lt;Year&gt;2001&lt;/Year&gt;&lt;RecNum&gt;930&lt;/RecNum&gt;&lt;DisplayText&gt;[57]&lt;/DisplayText&gt;&lt;record&gt;&lt;rec-number&gt;930&lt;/rec-number&gt;&lt;foreign-keys&gt;&lt;key app="EN" db-id="pwrztexa5prfssevezkvxppr0dtae9fs20fv" timestamp="1609145231"&gt;930&lt;/key&gt;&lt;/foreign-keys&gt;&lt;ref-type name="Journal Article"&gt;17&lt;/ref-type&gt;&lt;contributors&gt;&lt;authors&gt;&lt;author&gt; Wells G A, Shea B, O&amp;apos;Connell D. &lt;/author&gt;&lt;/authors&gt;&lt;/contributors&gt;&lt;auth-address&gt; Professor GA Wells, Department of Epidemiology and Commuunity Medicine, University of Ottawa, Room 3227A, 451 Smyth Road, Ottawa, Ontario K1J 8M5, Canada&lt;/auth-address&gt;&lt;titles&gt;&lt;title&gt;The Newcastle–Ottawa Scale (NOS) for Assessing the Quality of Non randomised Studies in Meta-Analyses. University of Ottawa, 2001&lt;/title&gt;&lt;/titles&gt;&lt;dates&gt;&lt;year&gt;2001&lt;/year&gt;&lt;/dates&gt;&lt;urls&gt;&lt;related-urls&gt;&lt;url&gt;http://www.ohri.ca/pro grams/clinical_epidemiology/oxford.htm.&lt;/url&gt;&lt;/related-urls&gt;&lt;/urls&gt;&lt;access-date&gt; Accessed December 24th, 2020.&lt;/access-date&gt;&lt;/record&gt;&lt;/Cite&gt;&lt;/EndNote&gt;</w:instrText>
      </w:r>
      <w:r>
        <w:rPr>
          <w:rFonts w:ascii="Times New Roman" w:eastAsiaTheme="minorHAnsi" w:hAnsi="Times New Roman" w:cs="Times New Roman"/>
          <w:sz w:val="16"/>
          <w:szCs w:val="16"/>
        </w:rPr>
        <w:fldChar w:fldCharType="separate"/>
      </w:r>
      <w:r>
        <w:rPr>
          <w:rFonts w:ascii="Times New Roman" w:eastAsiaTheme="minorHAnsi" w:hAnsi="Times New Roman" w:cs="Times New Roman"/>
          <w:noProof/>
          <w:sz w:val="16"/>
          <w:szCs w:val="16"/>
        </w:rPr>
        <w:t>[57]</w:t>
      </w:r>
      <w:r>
        <w:rPr>
          <w:rFonts w:ascii="Times New Roman" w:eastAsiaTheme="minorHAnsi" w:hAnsi="Times New Roman" w:cs="Times New Roman"/>
          <w:sz w:val="16"/>
          <w:szCs w:val="16"/>
        </w:rPr>
        <w:fldChar w:fldCharType="end"/>
      </w:r>
      <w:r>
        <w:rPr>
          <w:rFonts w:ascii="Times New Roman" w:eastAsiaTheme="minorHAnsi" w:hAnsi="Times New Roman" w:cs="Times New Roman"/>
          <w:sz w:val="16"/>
          <w:szCs w:val="16"/>
        </w:rPr>
        <w:t xml:space="preserve"> the detailed scoring can be found in </w:t>
      </w:r>
      <w:r>
        <w:rPr>
          <w:rFonts w:ascii="Times New Roman" w:eastAsiaTheme="minorHAnsi" w:hAnsi="Times New Roman" w:cs="Times New Roman"/>
          <w:b/>
          <w:sz w:val="16"/>
          <w:szCs w:val="16"/>
        </w:rPr>
        <w:t>Suppl. Table 2</w:t>
      </w:r>
      <w:r>
        <w:rPr>
          <w:rFonts w:ascii="Times New Roman" w:eastAsiaTheme="minorHAnsi" w:hAnsi="Times New Roman" w:cs="Times New Roman"/>
          <w:sz w:val="16"/>
          <w:szCs w:val="16"/>
        </w:rPr>
        <w:t>.</w:t>
      </w:r>
      <w:r w:rsidR="003527B0">
        <w:rPr>
          <w:rFonts w:ascii="Times New Roman" w:eastAsiaTheme="minorHAnsi" w:hAnsi="Times New Roman" w:cs="Times New Roman"/>
          <w:sz w:val="16"/>
          <w:szCs w:val="16"/>
        </w:rPr>
        <w:t xml:space="preserve"> All the citations are as in the main manuscript file.</w:t>
      </w:r>
    </w:p>
    <w:p w:rsidR="002B5FF4" w:rsidRDefault="002B5FF4" w:rsidP="002B5FF4">
      <w:pPr>
        <w:jc w:val="both"/>
        <w:rPr>
          <w:rFonts w:ascii="Times New Roman" w:hAnsi="Times New Roman" w:cs="Times New Roman"/>
          <w:sz w:val="20"/>
          <w:szCs w:val="24"/>
          <w:lang w:val="en-US" w:bidi="hi-IN"/>
        </w:rPr>
      </w:pPr>
    </w:p>
    <w:p w:rsidR="002B5FF4" w:rsidRDefault="002B5FF4" w:rsidP="002B5FF4">
      <w:pPr>
        <w:jc w:val="both"/>
        <w:rPr>
          <w:rFonts w:ascii="Times New Roman" w:hAnsi="Times New Roman" w:cs="Times New Roman"/>
          <w:sz w:val="20"/>
          <w:szCs w:val="24"/>
          <w:lang w:val="en-US" w:bidi="hi-IN"/>
        </w:rPr>
      </w:pPr>
    </w:p>
    <w:p w:rsidR="002B5FF4" w:rsidRDefault="002B5FF4" w:rsidP="002B5FF4">
      <w:pPr>
        <w:jc w:val="both"/>
        <w:rPr>
          <w:rFonts w:ascii="Times New Roman" w:hAnsi="Times New Roman" w:cs="Times New Roman"/>
          <w:sz w:val="20"/>
          <w:szCs w:val="24"/>
          <w:lang w:val="en-US" w:bidi="hi-IN"/>
        </w:rPr>
      </w:pPr>
    </w:p>
    <w:p w:rsidR="002B5FF4" w:rsidRDefault="002B5FF4" w:rsidP="002B5FF4">
      <w:pPr>
        <w:jc w:val="both"/>
        <w:rPr>
          <w:rFonts w:ascii="Times New Roman" w:hAnsi="Times New Roman" w:cs="Times New Roman"/>
          <w:sz w:val="20"/>
          <w:szCs w:val="24"/>
          <w:lang w:val="en-US" w:bidi="hi-IN"/>
        </w:rPr>
      </w:pPr>
    </w:p>
    <w:p w:rsidR="002B5FF4" w:rsidRDefault="002B5FF4" w:rsidP="002B5FF4">
      <w:pPr>
        <w:jc w:val="both"/>
        <w:rPr>
          <w:rFonts w:ascii="Times New Roman" w:hAnsi="Times New Roman" w:cs="Times New Roman"/>
          <w:sz w:val="20"/>
          <w:szCs w:val="24"/>
          <w:lang w:val="en-US" w:bidi="hi-IN"/>
        </w:rPr>
      </w:pPr>
    </w:p>
    <w:p w:rsidR="002B5FF4" w:rsidRDefault="002B5FF4" w:rsidP="002B5FF4">
      <w:pPr>
        <w:jc w:val="both"/>
        <w:rPr>
          <w:rFonts w:ascii="Times New Roman" w:hAnsi="Times New Roman" w:cs="Times New Roman"/>
          <w:sz w:val="20"/>
          <w:szCs w:val="24"/>
          <w:lang w:val="en-US" w:bidi="hi-IN"/>
        </w:rPr>
      </w:pPr>
    </w:p>
    <w:p w:rsidR="002B5FF4" w:rsidRDefault="002B5FF4" w:rsidP="002B5FF4">
      <w:pPr>
        <w:jc w:val="both"/>
        <w:rPr>
          <w:rFonts w:ascii="Times New Roman" w:hAnsi="Times New Roman" w:cs="Times New Roman"/>
          <w:sz w:val="20"/>
          <w:szCs w:val="24"/>
          <w:lang w:val="en-US" w:bidi="hi-IN"/>
        </w:rPr>
      </w:pPr>
    </w:p>
    <w:p w:rsidR="002B5FF4" w:rsidRDefault="002B5FF4" w:rsidP="002B5FF4">
      <w:pPr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bidi="hi-IN"/>
        </w:rPr>
        <w:lastRenderedPageBreak/>
        <w:t xml:space="preserve">Table 2: </w:t>
      </w: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t>Details of quality assessment scoring for studies included in the meta-analysis based on Newcastle Ottawa Scale (NOS)</w:t>
      </w:r>
    </w:p>
    <w:tbl>
      <w:tblPr>
        <w:tblStyle w:val="TableGrid"/>
        <w:tblW w:w="10931" w:type="dxa"/>
        <w:jc w:val="center"/>
        <w:tblInd w:w="0" w:type="dxa"/>
        <w:tblLook w:val="04A0" w:firstRow="1" w:lastRow="0" w:firstColumn="1" w:lastColumn="0" w:noHBand="0" w:noVBand="1"/>
      </w:tblPr>
      <w:tblGrid>
        <w:gridCol w:w="616"/>
        <w:gridCol w:w="2029"/>
        <w:gridCol w:w="732"/>
        <w:gridCol w:w="877"/>
        <w:gridCol w:w="877"/>
        <w:gridCol w:w="877"/>
        <w:gridCol w:w="1229"/>
        <w:gridCol w:w="877"/>
        <w:gridCol w:w="877"/>
        <w:gridCol w:w="877"/>
        <w:gridCol w:w="1063"/>
      </w:tblGrid>
      <w:tr w:rsidR="002B5FF4" w:rsidTr="002B5FF4">
        <w:trPr>
          <w:trHeight w:val="408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F4" w:rsidRDefault="003147BC" w:rsidP="003147BC">
            <w:pPr>
              <w:spacing w:line="240" w:lineRule="auto"/>
              <w:ind w:left="-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IN"/>
              </w:rPr>
              <w:t>Sl.</w:t>
            </w:r>
            <w:r w:rsidR="002B5FF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IN"/>
              </w:rPr>
              <w:t xml:space="preserve"> No.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IN"/>
              </w:rPr>
              <w:t>Study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IN"/>
              </w:rPr>
              <w:t>Selection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IN"/>
              </w:rPr>
              <w:t>Comparability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IN"/>
              </w:rPr>
              <w:t>Exposure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IN"/>
              </w:rPr>
              <w:t>Cumulative score</w:t>
            </w:r>
          </w:p>
        </w:tc>
      </w:tr>
      <w:tr w:rsidR="002B5FF4" w:rsidTr="002B5FF4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F4" w:rsidRDefault="002B5F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F4" w:rsidRDefault="002B5F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ind w:left="-198" w:right="-137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Criteria 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Criteria 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Criteria 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Criteria 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Criteria 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Criteria 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Criteria 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Criteria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F4" w:rsidRDefault="002B5F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IN"/>
              </w:rPr>
            </w:pPr>
          </w:p>
        </w:tc>
      </w:tr>
      <w:tr w:rsidR="002B5FF4" w:rsidTr="002B5FF4">
        <w:trPr>
          <w:trHeight w:val="28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Zhao J. et al., 2017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7</w:t>
            </w:r>
          </w:p>
        </w:tc>
      </w:tr>
      <w:tr w:rsidR="002B5FF4" w:rsidTr="002B5FF4">
        <w:trPr>
          <w:trHeight w:val="28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Salnikova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 xml:space="preserve"> L. E. et al., 2012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rPr>
                <w:rFonts w:asciiTheme="minorHAnsi" w:eastAsiaTheme="minorHAnsi" w:hAnsiTheme="minorHAnsi" w:cstheme="minorBidi"/>
                <w:lang w:eastAsia="en-I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5</w:t>
            </w:r>
          </w:p>
        </w:tc>
      </w:tr>
      <w:tr w:rsidR="002B5FF4" w:rsidTr="002B5FF4">
        <w:trPr>
          <w:trHeight w:val="28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Salnikova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 xml:space="preserve"> L. E. et al., 2014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7</w:t>
            </w:r>
          </w:p>
        </w:tc>
      </w:tr>
      <w:tr w:rsidR="002B5FF4" w:rsidTr="002B5FF4">
        <w:trPr>
          <w:trHeight w:val="28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Salnikova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 xml:space="preserve"> L. E. et al., 2008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rPr>
                <w:rFonts w:asciiTheme="minorHAnsi" w:eastAsiaTheme="minorHAnsi" w:hAnsiTheme="minorHAnsi" w:cstheme="minorBidi"/>
                <w:lang w:eastAsia="en-I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4</w:t>
            </w:r>
          </w:p>
        </w:tc>
      </w:tr>
      <w:tr w:rsidR="002B5FF4" w:rsidTr="002B5FF4">
        <w:trPr>
          <w:trHeight w:val="28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Korytina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 xml:space="preserve"> G. F. et al., 2005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6</w:t>
            </w:r>
          </w:p>
        </w:tc>
      </w:tr>
      <w:tr w:rsidR="002B5FF4" w:rsidTr="002B5FF4">
        <w:trPr>
          <w:trHeight w:val="28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Salnikova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 xml:space="preserve"> L. E. et al., 2010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5</w:t>
            </w:r>
          </w:p>
        </w:tc>
      </w:tr>
      <w:tr w:rsidR="002B5FF4" w:rsidTr="002B5FF4">
        <w:trPr>
          <w:trHeight w:val="28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Bold T. V. et al., 2011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5</w:t>
            </w:r>
          </w:p>
        </w:tc>
      </w:tr>
      <w:tr w:rsidR="002B5FF4" w:rsidTr="002B5FF4">
        <w:trPr>
          <w:trHeight w:val="28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9C6E6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Salnikova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 xml:space="preserve"> L. E. et al., 2013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6</w:t>
            </w:r>
          </w:p>
        </w:tc>
      </w:tr>
      <w:tr w:rsidR="002B5FF4" w:rsidTr="002B5FF4">
        <w:trPr>
          <w:trHeight w:val="28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9C6E6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Salnikova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 xml:space="preserve"> L. E. et al., 2013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6</w:t>
            </w:r>
          </w:p>
        </w:tc>
      </w:tr>
      <w:tr w:rsidR="002B5FF4" w:rsidTr="002B5FF4">
        <w:trPr>
          <w:trHeight w:val="28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9C6E6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Smelaya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 xml:space="preserve"> T. V. et al., 2015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F4" w:rsidRDefault="002B5FF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I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IN"/>
              </w:rPr>
              <w:t>7</w:t>
            </w:r>
          </w:p>
        </w:tc>
      </w:tr>
    </w:tbl>
    <w:p w:rsidR="002B5FF4" w:rsidRDefault="002B5FF4" w:rsidP="002B5FF4">
      <w:pPr>
        <w:autoSpaceDE w:val="0"/>
        <w:autoSpaceDN w:val="0"/>
        <w:adjustRightInd w:val="0"/>
        <w:spacing w:after="0" w:line="240" w:lineRule="auto"/>
        <w:ind w:left="567" w:right="1200"/>
        <w:jc w:val="both"/>
        <w:rPr>
          <w:rFonts w:ascii="Times New Roman" w:eastAsiaTheme="minorHAnsi" w:hAnsi="Times New Roman" w:cs="Times New Roman"/>
          <w:sz w:val="16"/>
          <w:szCs w:val="16"/>
        </w:rPr>
      </w:pPr>
      <w:r>
        <w:rPr>
          <w:rFonts w:ascii="Times New Roman" w:eastAsiaTheme="minorHAnsi" w:hAnsi="Times New Roman" w:cs="Times New Roman"/>
          <w:sz w:val="16"/>
          <w:szCs w:val="16"/>
        </w:rPr>
        <w:t>The Newcastle-Ottawa Scale (NOS) assesses the study quality in 3 categories: selection, comparability, and exposure. A maximum of 4 stars (*) could be given to selection items, 2 stars to comparability section and 3 stars to Exposure category.</w:t>
      </w:r>
    </w:p>
    <w:p w:rsidR="002B5FF4" w:rsidRDefault="002B5FF4" w:rsidP="002B5FF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0810D3" w:rsidRDefault="000810D3" w:rsidP="002B5FF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en-US" w:bidi="hi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bidi="hi-IN"/>
        </w:rPr>
        <w:lastRenderedPageBreak/>
        <w:t xml:space="preserve">Table 3: </w:t>
      </w: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t>Pooled odd</w:t>
      </w:r>
      <w:r w:rsidR="000810D3">
        <w:rPr>
          <w:rFonts w:ascii="Times New Roman" w:hAnsi="Times New Roman" w:cs="Times New Roman"/>
          <w:noProof/>
          <w:sz w:val="24"/>
          <w:szCs w:val="24"/>
          <w:lang w:val="en-US" w:bidi="hi-IN"/>
        </w:rPr>
        <w:t>s</w:t>
      </w: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t xml:space="preserve"> ratio for  allelic comparisons for studies exploring association of </w:t>
      </w:r>
      <w:r>
        <w:rPr>
          <w:rFonts w:ascii="Times New Roman" w:hAnsi="Times New Roman" w:cs="Times New Roman"/>
          <w:i/>
          <w:noProof/>
          <w:sz w:val="24"/>
          <w:szCs w:val="24"/>
          <w:lang w:val="en-US" w:bidi="hi-IN"/>
        </w:rPr>
        <w:t>CYP1A1</w:t>
      </w: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t xml:space="preserve"> </w:t>
      </w:r>
      <w:r w:rsidR="000810D3">
        <w:rPr>
          <w:rFonts w:ascii="Times New Roman" w:hAnsi="Times New Roman" w:cs="Times New Roman"/>
          <w:noProof/>
          <w:sz w:val="24"/>
          <w:szCs w:val="24"/>
          <w:lang w:val="en-US" w:bidi="hi-IN"/>
        </w:rPr>
        <w:t xml:space="preserve">genetic </w:t>
      </w: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t>variants- rs2606345, rs4646903, rs1048943 in patients with risk of NP.</w:t>
      </w:r>
    </w:p>
    <w:tbl>
      <w:tblPr>
        <w:tblW w:w="14367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806"/>
        <w:gridCol w:w="1150"/>
        <w:gridCol w:w="757"/>
        <w:gridCol w:w="944"/>
        <w:gridCol w:w="850"/>
        <w:gridCol w:w="851"/>
        <w:gridCol w:w="1130"/>
        <w:gridCol w:w="1007"/>
        <w:gridCol w:w="672"/>
        <w:gridCol w:w="1272"/>
        <w:gridCol w:w="816"/>
        <w:gridCol w:w="851"/>
        <w:gridCol w:w="761"/>
        <w:gridCol w:w="1223"/>
      </w:tblGrid>
      <w:tr w:rsidR="002B5FF4" w:rsidTr="000810D3">
        <w:trPr>
          <w:trHeight w:val="849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Gene(SNP)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No of study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Population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Total samples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ind w:left="-157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NP  patients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Control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OR(95%CI)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IN"/>
              </w:rPr>
              <w:t>2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Model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Test of publication bias</w:t>
            </w:r>
          </w:p>
        </w:tc>
      </w:tr>
      <w:tr w:rsidR="002B5FF4" w:rsidTr="000810D3">
        <w:trPr>
          <w:trHeight w:val="301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left="-157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Risk allele present (G)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left="-157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Risk allele absent (T)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Risk allele present (G)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ind w:left="-168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Risk allele absent</w:t>
            </w:r>
          </w:p>
          <w:p w:rsidR="002B5FF4" w:rsidRDefault="002B5FF4">
            <w:pPr>
              <w:spacing w:after="0" w:line="240" w:lineRule="auto"/>
              <w:ind w:left="-168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(T)</w:t>
            </w: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Egger's test</w:t>
            </w:r>
          </w:p>
        </w:tc>
      </w:tr>
      <w:tr w:rsidR="002B5FF4" w:rsidTr="000810D3">
        <w:trPr>
          <w:trHeight w:val="631"/>
          <w:jc w:val="center"/>
        </w:trPr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CYP1A1 (rs2606345)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Russian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1062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ind w:left="-157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ind w:left="-157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1264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529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860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1.06(0.89-1.27)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91.4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0.866</w:t>
            </w:r>
          </w:p>
        </w:tc>
      </w:tr>
      <w:tr w:rsidR="002B5FF4" w:rsidTr="000810D3">
        <w:trPr>
          <w:trHeight w:val="315"/>
          <w:jc w:val="center"/>
        </w:trPr>
        <w:tc>
          <w:tcPr>
            <w:tcW w:w="1277" w:type="dxa"/>
            <w:noWrap/>
            <w:vAlign w:val="center"/>
            <w:hideMark/>
          </w:tcPr>
          <w:p w:rsidR="002B5FF4" w:rsidRDefault="002B5FF4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CYP1A1 (rs1048943)</w:t>
            </w:r>
          </w:p>
        </w:tc>
        <w:tc>
          <w:tcPr>
            <w:tcW w:w="806" w:type="dxa"/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150" w:type="dxa"/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Russian</w:t>
            </w:r>
          </w:p>
        </w:tc>
        <w:tc>
          <w:tcPr>
            <w:tcW w:w="757" w:type="dxa"/>
            <w:noWrap/>
            <w:vAlign w:val="center"/>
            <w:hideMark/>
          </w:tcPr>
          <w:p w:rsidR="002B5FF4" w:rsidRDefault="002B5FF4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914</w:t>
            </w:r>
          </w:p>
        </w:tc>
        <w:tc>
          <w:tcPr>
            <w:tcW w:w="944" w:type="dxa"/>
            <w:noWrap/>
            <w:vAlign w:val="center"/>
            <w:hideMark/>
          </w:tcPr>
          <w:p w:rsidR="002B5FF4" w:rsidRDefault="002B5FF4">
            <w:pPr>
              <w:spacing w:after="0" w:line="240" w:lineRule="auto"/>
              <w:ind w:left="-157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850" w:type="dxa"/>
            <w:noWrap/>
            <w:vAlign w:val="center"/>
            <w:hideMark/>
          </w:tcPr>
          <w:p w:rsidR="002B5FF4" w:rsidRDefault="002B5FF4">
            <w:pPr>
              <w:spacing w:after="0" w:line="240" w:lineRule="auto"/>
              <w:ind w:left="-157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976</w:t>
            </w:r>
          </w:p>
        </w:tc>
        <w:tc>
          <w:tcPr>
            <w:tcW w:w="851" w:type="dxa"/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1016</w:t>
            </w:r>
          </w:p>
        </w:tc>
        <w:tc>
          <w:tcPr>
            <w:tcW w:w="1130" w:type="dxa"/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1007" w:type="dxa"/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781</w:t>
            </w:r>
          </w:p>
        </w:tc>
        <w:tc>
          <w:tcPr>
            <w:tcW w:w="672" w:type="dxa"/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812</w:t>
            </w:r>
          </w:p>
        </w:tc>
        <w:tc>
          <w:tcPr>
            <w:tcW w:w="1272" w:type="dxa"/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1.03(0.64-1.67)</w:t>
            </w:r>
          </w:p>
        </w:tc>
        <w:tc>
          <w:tcPr>
            <w:tcW w:w="816" w:type="dxa"/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0.88</w:t>
            </w:r>
          </w:p>
        </w:tc>
        <w:tc>
          <w:tcPr>
            <w:tcW w:w="851" w:type="dxa"/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61" w:type="dxa"/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</w:t>
            </w:r>
          </w:p>
        </w:tc>
        <w:tc>
          <w:tcPr>
            <w:tcW w:w="1223" w:type="dxa"/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</w:t>
            </w:r>
          </w:p>
        </w:tc>
      </w:tr>
      <w:tr w:rsidR="002B5FF4" w:rsidTr="000810D3">
        <w:trPr>
          <w:trHeight w:val="315"/>
          <w:jc w:val="center"/>
        </w:trPr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CYP1A1 (rs4646903)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Russian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693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ind w:left="-157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ind w:left="-157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1.19(0.82-1.72)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B5FF4" w:rsidRDefault="002B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0.433</w:t>
            </w:r>
          </w:p>
        </w:tc>
      </w:tr>
    </w:tbl>
    <w:p w:rsidR="002B5FF4" w:rsidRDefault="002B5FF4" w:rsidP="002B5FF4">
      <w:pPr>
        <w:jc w:val="both"/>
        <w:rPr>
          <w:rFonts w:ascii="Times New Roman" w:hAnsi="Times New Roman" w:cs="Times New Roman"/>
          <w:lang w:val="en-US" w:bidi="hi-IN"/>
        </w:rPr>
      </w:pPr>
      <w:r>
        <w:rPr>
          <w:rFonts w:ascii="Times New Roman" w:eastAsiaTheme="minorHAnsi" w:hAnsi="Times New Roman" w:cs="Times New Roman"/>
          <w:b/>
          <w:sz w:val="16"/>
          <w:szCs w:val="16"/>
        </w:rPr>
        <w:t>Bold</w:t>
      </w:r>
      <w:r>
        <w:rPr>
          <w:rFonts w:ascii="Times New Roman" w:eastAsiaTheme="minorHAnsi" w:hAnsi="Times New Roman" w:cs="Times New Roman"/>
          <w:sz w:val="16"/>
          <w:szCs w:val="16"/>
        </w:rPr>
        <w:t xml:space="preserve"> characters highlight significantly associated alleles with respective p values. NP, nosocomial pneumonia; OR, odds ratio; CI, confidence interval; R, random effect model; F, fixed effect model.</w:t>
      </w:r>
    </w:p>
    <w:p w:rsidR="002B5FF4" w:rsidRDefault="002B5FF4" w:rsidP="002B5FF4">
      <w:pPr>
        <w:spacing w:after="0"/>
        <w:rPr>
          <w:rFonts w:ascii="Times New Roman" w:hAnsi="Times New Roman" w:cs="Times New Roman"/>
          <w:lang w:val="en-US" w:bidi="hi-IN"/>
        </w:rPr>
        <w:sectPr w:rsidR="002B5FF4" w:rsidSect="002B5FF4">
          <w:pgSz w:w="16838" w:h="11906" w:orient="landscape"/>
          <w:pgMar w:top="1440" w:right="1440" w:bottom="1440" w:left="1440" w:header="709" w:footer="709" w:gutter="0"/>
          <w:cols w:space="720"/>
        </w:sectPr>
      </w:pP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bidi="hi-IN"/>
        </w:rPr>
        <w:lastRenderedPageBreak/>
        <w:t>Figure 1:</w:t>
      </w: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t xml:space="preserve"> Funnel plot for publication bias test in studies included for </w:t>
      </w:r>
      <w:r>
        <w:rPr>
          <w:rFonts w:ascii="Times New Roman" w:hAnsi="Times New Roman" w:cs="Times New Roman"/>
          <w:i/>
          <w:noProof/>
          <w:sz w:val="24"/>
          <w:szCs w:val="24"/>
          <w:lang w:val="en-US" w:bidi="hi-IN"/>
        </w:rPr>
        <w:t>CYP1A1</w:t>
      </w: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t xml:space="preserve"> </w:t>
      </w:r>
      <w:r w:rsidR="000810D3">
        <w:rPr>
          <w:rFonts w:ascii="Times New Roman" w:hAnsi="Times New Roman" w:cs="Times New Roman"/>
          <w:noProof/>
          <w:sz w:val="24"/>
          <w:szCs w:val="24"/>
          <w:lang w:val="en-US" w:bidi="hi-IN"/>
        </w:rPr>
        <w:t xml:space="preserve">genetic </w:t>
      </w: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t>va</w:t>
      </w:r>
      <w:r w:rsidR="000810D3">
        <w:rPr>
          <w:rFonts w:ascii="Times New Roman" w:hAnsi="Times New Roman" w:cs="Times New Roman"/>
          <w:noProof/>
          <w:sz w:val="24"/>
          <w:szCs w:val="24"/>
          <w:lang w:val="en-US" w:bidi="hi-IN"/>
        </w:rPr>
        <w:t>r</w:t>
      </w: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t>iants associated with CAP: a) rs2606345, b) rs4646903, c) rs1048943.  Each point – represent a separate study for the indicated association (log) or natural logarithim of odd ratio.</w:t>
      </w:r>
      <w:r w:rsidR="00B669E8">
        <w:rPr>
          <w:rFonts w:ascii="Times New Roman" w:hAnsi="Times New Roman" w:cs="Times New Roman"/>
          <w:noProof/>
          <w:sz w:val="24"/>
          <w:szCs w:val="24"/>
          <w:lang w:val="en-US" w:bidi="hi-I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t>Horizontal line means effect size.</w:t>
      </w:r>
    </w:p>
    <w:p w:rsidR="002B5FF4" w:rsidRDefault="002B5FF4" w:rsidP="002B5FF4">
      <w:pPr>
        <w:rPr>
          <w:rFonts w:ascii="Times New Roman" w:hAnsi="Times New Roman" w:cs="Times New Roman"/>
          <w:sz w:val="24"/>
          <w:szCs w:val="24"/>
          <w:lang w:val="en-US" w:bidi="hi-IN"/>
        </w:rPr>
      </w:pPr>
      <w:r>
        <w:rPr>
          <w:noProof/>
          <w:lang w:eastAsia="en-I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45085</wp:posOffset>
            </wp:positionV>
            <wp:extent cx="3419475" cy="2489200"/>
            <wp:effectExtent l="0" t="0" r="9525" b="6350"/>
            <wp:wrapTight wrapText="bothSides">
              <wp:wrapPolygon edited="0">
                <wp:start x="0" y="0"/>
                <wp:lineTo x="0" y="21490"/>
                <wp:lineTo x="21540" y="21490"/>
                <wp:lineTo x="21540" y="0"/>
                <wp:lineTo x="0" y="0"/>
              </wp:wrapPolygon>
            </wp:wrapTight>
            <wp:docPr id="3" name="Picture 3" descr="rs2606345_CAP_funnel_stat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s2606345_CAP_funnel_stata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48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en-US" w:bidi="hi-IN"/>
        </w:rPr>
        <w:t>a)</w:t>
      </w:r>
      <w:r>
        <w:rPr>
          <w:rFonts w:ascii="Times New Roman" w:hAnsi="Times New Roman" w:cs="Times New Roman"/>
          <w:sz w:val="24"/>
          <w:szCs w:val="24"/>
          <w:lang w:val="en-US" w:bidi="hi-IN"/>
        </w:rPr>
        <w:tab/>
      </w:r>
    </w:p>
    <w:p w:rsidR="002B5FF4" w:rsidRDefault="002B5FF4" w:rsidP="002B5FF4">
      <w:pPr>
        <w:pStyle w:val="ListParagraph"/>
        <w:jc w:val="both"/>
        <w:rPr>
          <w:noProof/>
          <w:lang w:val="en-US" w:bidi="hi-IN"/>
        </w:rPr>
      </w:pPr>
    </w:p>
    <w:p w:rsidR="002B5FF4" w:rsidRDefault="002B5FF4" w:rsidP="002B5FF4">
      <w:pPr>
        <w:pStyle w:val="ListParagraph"/>
        <w:jc w:val="both"/>
        <w:rPr>
          <w:noProof/>
          <w:lang w:val="en-US" w:bidi="hi-IN"/>
        </w:rPr>
      </w:pP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  <w:r>
        <w:rPr>
          <w:noProof/>
          <w:lang w:eastAsia="en-I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161290</wp:posOffset>
            </wp:positionV>
            <wp:extent cx="3562350" cy="2592705"/>
            <wp:effectExtent l="0" t="0" r="0" b="0"/>
            <wp:wrapTight wrapText="bothSides">
              <wp:wrapPolygon edited="0">
                <wp:start x="0" y="0"/>
                <wp:lineTo x="0" y="21425"/>
                <wp:lineTo x="21484" y="21425"/>
                <wp:lineTo x="21484" y="0"/>
                <wp:lineTo x="0" y="0"/>
              </wp:wrapPolygon>
            </wp:wrapTight>
            <wp:docPr id="2" name="Picture 2" descr="rs4646903_CAP_funnel_stat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rs4646903_CAP_funnel_stata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59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t>b)</w:t>
      </w: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76B4D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  <w:r>
        <w:rPr>
          <w:noProof/>
          <w:lang w:eastAsia="en-IN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878329</wp:posOffset>
            </wp:positionH>
            <wp:positionV relativeFrom="paragraph">
              <wp:posOffset>-174353</wp:posOffset>
            </wp:positionV>
            <wp:extent cx="3571875" cy="2600960"/>
            <wp:effectExtent l="0" t="0" r="9525" b="8890"/>
            <wp:wrapSquare wrapText="bothSides"/>
            <wp:docPr id="1" name="Picture 1" descr="rs1048943_CAP_funnel_stat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s1048943_CAP_funnel_stata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0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t>c)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2B5FF4" w:rsidRDefault="002B5FF4" w:rsidP="002B5FF4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bidi="hi-IN"/>
        </w:rPr>
      </w:pPr>
    </w:p>
    <w:p w:rsidR="003527B0" w:rsidRDefault="003527B0">
      <w:bookmarkStart w:id="0" w:name="_GoBack"/>
      <w:bookmarkEnd w:id="0"/>
    </w:p>
    <w:sectPr w:rsidR="003527B0" w:rsidSect="00276B4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D5CE2"/>
    <w:multiLevelType w:val="hybridMultilevel"/>
    <w:tmpl w:val="616AA476"/>
    <w:lvl w:ilvl="0" w:tplc="C734D2CA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0A"/>
    <w:rsid w:val="000810D3"/>
    <w:rsid w:val="00276B4D"/>
    <w:rsid w:val="002B5FF4"/>
    <w:rsid w:val="002C613F"/>
    <w:rsid w:val="003147BC"/>
    <w:rsid w:val="003527B0"/>
    <w:rsid w:val="00424F0A"/>
    <w:rsid w:val="008B5CD8"/>
    <w:rsid w:val="009C6E63"/>
    <w:rsid w:val="00AD70B2"/>
    <w:rsid w:val="00B61AB3"/>
    <w:rsid w:val="00B669E8"/>
    <w:rsid w:val="00D32D34"/>
    <w:rsid w:val="00D9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01F97-E6A5-4B82-966F-E9CA1DAD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FF4"/>
    <w:pPr>
      <w:spacing w:line="256" w:lineRule="auto"/>
    </w:pPr>
    <w:rPr>
      <w:rFonts w:ascii="Calibri" w:eastAsia="Calibri" w:hAnsi="Calibri" w:cs="Mangal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B5FF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F4"/>
    <w:rPr>
      <w:rFonts w:ascii="Times New Roman" w:eastAsia="Calibri" w:hAnsi="Times New Roman" w:cs="Times New Roman"/>
      <w:b/>
      <w:bCs/>
      <w:sz w:val="36"/>
      <w:szCs w:val="36"/>
      <w:lang w:val="en-US" w:eastAsia="x-none"/>
    </w:rPr>
  </w:style>
  <w:style w:type="paragraph" w:styleId="ListParagraph">
    <w:name w:val="List Paragraph"/>
    <w:basedOn w:val="Normal"/>
    <w:uiPriority w:val="34"/>
    <w:qFormat/>
    <w:rsid w:val="002B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2B5FF4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5FF4"/>
    <w:pPr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Debleena Guin</dc:creator>
  <cp:keywords/>
  <dc:description/>
  <cp:lastModifiedBy>Debleena Guin</cp:lastModifiedBy>
  <cp:revision>10</cp:revision>
  <dcterms:created xsi:type="dcterms:W3CDTF">2021-05-31T05:47:00Z</dcterms:created>
  <dcterms:modified xsi:type="dcterms:W3CDTF">2021-05-31T12:15:00Z</dcterms:modified>
</cp:coreProperties>
</file>