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5D7FF" w14:textId="5EEBB5E4" w:rsidR="00C91821" w:rsidRDefault="00D310EB" w:rsidP="00995BA0">
      <w:pPr>
        <w:rPr>
          <w:noProof/>
          <w:lang w:val="en-CA"/>
        </w:rPr>
      </w:pPr>
      <w:r>
        <w:rPr>
          <w:noProof/>
        </w:rPr>
        <w:drawing>
          <wp:inline distT="0" distB="0" distL="0" distR="0" wp14:anchorId="3F0058C2" wp14:editId="5630257D">
            <wp:extent cx="5486400" cy="710004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433520BC" w14:textId="03DEF576" w:rsidR="00C91821" w:rsidRPr="00C91821" w:rsidRDefault="00C91821" w:rsidP="00995BA0">
      <w:pPr>
        <w:rPr>
          <w:rFonts w:ascii="Times New Roman" w:hAnsi="Times New Roman" w:cs="Times New Roman"/>
          <w:b/>
          <w:noProof/>
          <w:sz w:val="24"/>
          <w:lang w:val="en-CA"/>
        </w:rPr>
      </w:pPr>
      <w:r w:rsidRPr="00C91821">
        <w:rPr>
          <w:rFonts w:ascii="Times New Roman" w:hAnsi="Times New Roman" w:cs="Times New Roman"/>
          <w:b/>
          <w:noProof/>
          <w:sz w:val="24"/>
          <w:lang w:val="en-CA"/>
        </w:rPr>
        <w:t>Supplementary Figure 1</w:t>
      </w:r>
      <w:r>
        <w:rPr>
          <w:rFonts w:ascii="Times New Roman" w:hAnsi="Times New Roman" w:cs="Times New Roman"/>
          <w:b/>
          <w:noProof/>
          <w:sz w:val="24"/>
          <w:lang w:val="en-CA"/>
        </w:rPr>
        <w:t>A</w:t>
      </w:r>
      <w:r w:rsidRPr="00C91821">
        <w:rPr>
          <w:rFonts w:ascii="Times New Roman" w:hAnsi="Times New Roman" w:cs="Times New Roman"/>
          <w:b/>
          <w:noProof/>
          <w:sz w:val="24"/>
          <w:lang w:val="en-CA"/>
        </w:rPr>
        <w:t xml:space="preserve">. Wald ratio of each individual SNP and their inverse variance weighted meta-analysis for the effect of </w:t>
      </w:r>
      <w:r w:rsidR="00D310EB">
        <w:rPr>
          <w:rFonts w:ascii="Times New Roman" w:hAnsi="Times New Roman" w:cs="Times New Roman"/>
          <w:b/>
          <w:noProof/>
          <w:sz w:val="24"/>
          <w:lang w:val="en-CA"/>
        </w:rPr>
        <w:t>inflammatory bowel disease on type 2 diabetes.</w:t>
      </w:r>
      <w:r w:rsidRPr="00C91821">
        <w:rPr>
          <w:rFonts w:ascii="Times New Roman" w:hAnsi="Times New Roman" w:cs="Times New Roman"/>
          <w:b/>
          <w:noProof/>
          <w:sz w:val="24"/>
          <w:lang w:val="en-CA"/>
        </w:rPr>
        <w:br w:type="page"/>
      </w:r>
    </w:p>
    <w:p w14:paraId="0D319357" w14:textId="0F92C22C" w:rsidR="00C91821" w:rsidRPr="00D310EB" w:rsidRDefault="00D310EB" w:rsidP="00995BA0">
      <w:pPr>
        <w:rPr>
          <w:rFonts w:ascii="Times New Roman" w:hAnsi="Times New Roman" w:cs="Times New Roman"/>
          <w:b/>
          <w:noProof/>
          <w:sz w:val="24"/>
          <w:lang w:val="en-CA"/>
        </w:rPr>
      </w:pPr>
      <w:r>
        <w:rPr>
          <w:noProof/>
        </w:rPr>
        <w:lastRenderedPageBreak/>
        <w:drawing>
          <wp:inline distT="0" distB="0" distL="0" distR="0" wp14:anchorId="60E18FA1" wp14:editId="602DE3BB">
            <wp:extent cx="5829300" cy="754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 xml:space="preserve">Supplementary Figure </w:t>
      </w:r>
      <w:r w:rsidR="00C91821">
        <w:rPr>
          <w:rFonts w:ascii="Times New Roman" w:hAnsi="Times New Roman" w:cs="Times New Roman"/>
          <w:b/>
          <w:noProof/>
          <w:sz w:val="24"/>
          <w:lang w:val="en-CA"/>
        </w:rPr>
        <w:t>1B</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parental lifespan</w:t>
      </w:r>
      <w:r w:rsidR="00C91821" w:rsidRPr="00C91821">
        <w:rPr>
          <w:rFonts w:ascii="Times New Roman" w:hAnsi="Times New Roman" w:cs="Times New Roman"/>
          <w:b/>
          <w:noProof/>
          <w:sz w:val="24"/>
          <w:lang w:val="en-CA"/>
        </w:rPr>
        <w:br w:type="page"/>
      </w:r>
    </w:p>
    <w:p w14:paraId="6166CFE6" w14:textId="2E6FBC2C"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305B4C98" wp14:editId="2F45553B">
            <wp:extent cx="5829300" cy="754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 xml:space="preserve">Supplementary Figure </w:t>
      </w:r>
      <w:r w:rsidR="00C91821">
        <w:rPr>
          <w:rFonts w:ascii="Times New Roman" w:hAnsi="Times New Roman" w:cs="Times New Roman"/>
          <w:b/>
          <w:noProof/>
          <w:sz w:val="24"/>
          <w:lang w:val="en-CA"/>
        </w:rPr>
        <w:t>1C</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 xml:space="preserve">inflammatory bowel disease on osteoporosis </w:t>
      </w:r>
      <w:r w:rsidR="00C91821" w:rsidRPr="00C91821">
        <w:rPr>
          <w:rFonts w:ascii="Times New Roman" w:hAnsi="Times New Roman" w:cs="Times New Roman"/>
          <w:b/>
          <w:noProof/>
          <w:sz w:val="24"/>
          <w:lang w:val="en-CA"/>
        </w:rPr>
        <w:br w:type="page"/>
      </w:r>
    </w:p>
    <w:p w14:paraId="40429015" w14:textId="5288AACD"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4DD1F85C" wp14:editId="75EC99BC">
            <wp:extent cx="582930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D</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non-alcoholic fatty liver disease</w:t>
      </w:r>
      <w:r w:rsidR="00C91821" w:rsidRPr="00C91821">
        <w:rPr>
          <w:rFonts w:ascii="Times New Roman" w:hAnsi="Times New Roman" w:cs="Times New Roman"/>
          <w:b/>
          <w:noProof/>
          <w:sz w:val="24"/>
          <w:lang w:val="en-CA"/>
        </w:rPr>
        <w:br w:type="page"/>
      </w:r>
    </w:p>
    <w:p w14:paraId="549E5430" w14:textId="32F86598"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4244FE79" wp14:editId="75CC47AB">
            <wp:extent cx="5829300" cy="754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E</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 xml:space="preserve">inflammatory bowel disease on longevity. </w:t>
      </w:r>
      <w:r w:rsidR="00C91821" w:rsidRPr="00C91821">
        <w:rPr>
          <w:rFonts w:ascii="Times New Roman" w:hAnsi="Times New Roman" w:cs="Times New Roman"/>
          <w:b/>
          <w:noProof/>
          <w:sz w:val="24"/>
          <w:lang w:val="en-CA"/>
        </w:rPr>
        <w:br w:type="page"/>
      </w:r>
    </w:p>
    <w:p w14:paraId="5910981E" w14:textId="35FEAC74"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408ADE92" wp14:editId="5462D179">
            <wp:extent cx="5829300" cy="754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F</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ischemic stroke.</w:t>
      </w:r>
      <w:r w:rsidR="00C91821" w:rsidRPr="00C91821">
        <w:rPr>
          <w:rFonts w:ascii="Times New Roman" w:hAnsi="Times New Roman" w:cs="Times New Roman"/>
          <w:b/>
          <w:noProof/>
          <w:sz w:val="24"/>
          <w:lang w:val="en-CA"/>
        </w:rPr>
        <w:br w:type="page"/>
      </w:r>
    </w:p>
    <w:p w14:paraId="6CA89934" w14:textId="08D79BA0"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33866B77" wp14:editId="3397FF1F">
            <wp:extent cx="5829300" cy="754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G</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depression.</w:t>
      </w:r>
      <w:r w:rsidR="00C91821" w:rsidRPr="00C91821">
        <w:rPr>
          <w:rFonts w:ascii="Times New Roman" w:hAnsi="Times New Roman" w:cs="Times New Roman"/>
          <w:b/>
          <w:noProof/>
          <w:sz w:val="24"/>
          <w:lang w:val="en-CA"/>
        </w:rPr>
        <w:br w:type="page"/>
      </w:r>
    </w:p>
    <w:p w14:paraId="1B0A45B9" w14:textId="78024325"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43F78C6A" wp14:editId="3C7AB868">
            <wp:extent cx="5829300" cy="754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H</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coronary artery disease</w:t>
      </w:r>
      <w:r w:rsidR="00C91821" w:rsidRPr="00C91821">
        <w:rPr>
          <w:rFonts w:ascii="Times New Roman" w:hAnsi="Times New Roman" w:cs="Times New Roman"/>
          <w:b/>
          <w:noProof/>
          <w:sz w:val="24"/>
          <w:lang w:val="en-CA"/>
        </w:rPr>
        <w:br w:type="page"/>
      </w:r>
    </w:p>
    <w:p w14:paraId="742177FC" w14:textId="347E54C2" w:rsidR="00C91821" w:rsidRPr="00C91821" w:rsidRDefault="00D310EB" w:rsidP="00C91821">
      <w:pPr>
        <w:rPr>
          <w:rFonts w:ascii="Times New Roman" w:hAnsi="Times New Roman" w:cs="Times New Roman"/>
          <w:b/>
          <w:noProof/>
          <w:sz w:val="24"/>
          <w:lang w:val="en-CA"/>
        </w:rPr>
      </w:pPr>
      <w:r>
        <w:rPr>
          <w:noProof/>
        </w:rPr>
        <w:lastRenderedPageBreak/>
        <w:drawing>
          <wp:inline distT="0" distB="0" distL="0" distR="0" wp14:anchorId="526F82C0" wp14:editId="77D869D3">
            <wp:extent cx="5829300" cy="754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I</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chronic kidney disease</w:t>
      </w:r>
      <w:r w:rsidR="00C91821" w:rsidRPr="00C91821">
        <w:rPr>
          <w:rFonts w:ascii="Times New Roman" w:hAnsi="Times New Roman" w:cs="Times New Roman"/>
          <w:b/>
          <w:noProof/>
          <w:sz w:val="24"/>
          <w:lang w:val="en-CA"/>
        </w:rPr>
        <w:br w:type="page"/>
      </w:r>
    </w:p>
    <w:p w14:paraId="1F3A27AD" w14:textId="49B5BE96" w:rsidR="00C91821" w:rsidRPr="00D310EB" w:rsidRDefault="00D310EB" w:rsidP="00995BA0">
      <w:pPr>
        <w:rPr>
          <w:rFonts w:ascii="Times New Roman" w:hAnsi="Times New Roman" w:cs="Times New Roman"/>
          <w:b/>
          <w:noProof/>
          <w:sz w:val="24"/>
          <w:lang w:val="en-CA"/>
        </w:rPr>
      </w:pPr>
      <w:r>
        <w:rPr>
          <w:noProof/>
        </w:rPr>
        <w:lastRenderedPageBreak/>
        <w:drawing>
          <wp:inline distT="0" distB="0" distL="0" distR="0" wp14:anchorId="6289AE1A" wp14:editId="6A107C50">
            <wp:extent cx="5829300" cy="754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Pr="00C91821">
        <w:rPr>
          <w:rFonts w:ascii="Times New Roman" w:hAnsi="Times New Roman" w:cs="Times New Roman"/>
          <w:b/>
          <w:noProof/>
          <w:sz w:val="24"/>
          <w:lang w:val="en-CA"/>
        </w:rPr>
        <w:t xml:space="preserve"> </w:t>
      </w:r>
      <w:r w:rsidR="00C91821" w:rsidRPr="00C91821">
        <w:rPr>
          <w:rFonts w:ascii="Times New Roman" w:hAnsi="Times New Roman" w:cs="Times New Roman"/>
          <w:b/>
          <w:noProof/>
          <w:sz w:val="24"/>
          <w:lang w:val="en-CA"/>
        </w:rPr>
        <w:t>Supplementary Figure 1</w:t>
      </w:r>
      <w:r w:rsidR="00C91821">
        <w:rPr>
          <w:rFonts w:ascii="Times New Roman" w:hAnsi="Times New Roman" w:cs="Times New Roman"/>
          <w:b/>
          <w:noProof/>
          <w:sz w:val="24"/>
          <w:lang w:val="en-CA"/>
        </w:rPr>
        <w:t>J</w:t>
      </w:r>
      <w:r w:rsidR="00C91821" w:rsidRPr="00C91821">
        <w:rPr>
          <w:rFonts w:ascii="Times New Roman" w:hAnsi="Times New Roman" w:cs="Times New Roman"/>
          <w:b/>
          <w:noProof/>
          <w:sz w:val="24"/>
          <w:lang w:val="en-CA"/>
        </w:rPr>
        <w:t xml:space="preserve">. Wald ratio of each individual SNP and their inverse variance weighted meta-analysis for the effect of </w:t>
      </w:r>
      <w:r>
        <w:rPr>
          <w:rFonts w:ascii="Times New Roman" w:hAnsi="Times New Roman" w:cs="Times New Roman"/>
          <w:b/>
          <w:noProof/>
          <w:sz w:val="24"/>
          <w:lang w:val="en-CA"/>
        </w:rPr>
        <w:t>inflammatory bowel disease on</w:t>
      </w:r>
      <w:r w:rsidR="00C91821" w:rsidRPr="00C91821">
        <w:rPr>
          <w:rFonts w:ascii="Times New Roman" w:hAnsi="Times New Roman" w:cs="Times New Roman"/>
          <w:b/>
          <w:noProof/>
          <w:sz w:val="24"/>
          <w:lang w:val="en-CA"/>
        </w:rPr>
        <w:t xml:space="preserve"> </w:t>
      </w:r>
      <w:r>
        <w:rPr>
          <w:rFonts w:ascii="Times New Roman" w:hAnsi="Times New Roman" w:cs="Times New Roman"/>
          <w:b/>
          <w:noProof/>
          <w:sz w:val="24"/>
          <w:lang w:val="en-CA"/>
        </w:rPr>
        <w:t>Alzheimer’s disease</w:t>
      </w:r>
      <w:r w:rsidR="00C91821" w:rsidRPr="00C91821">
        <w:rPr>
          <w:rFonts w:ascii="Times New Roman" w:hAnsi="Times New Roman" w:cs="Times New Roman"/>
          <w:b/>
          <w:noProof/>
          <w:sz w:val="24"/>
          <w:lang w:val="en-CA"/>
        </w:rPr>
        <w:br w:type="page"/>
      </w:r>
    </w:p>
    <w:p w14:paraId="7930EE63" w14:textId="2094392B" w:rsidR="00995BA0" w:rsidRDefault="00995BA0" w:rsidP="00995BA0">
      <w:pPr>
        <w:rPr>
          <w:noProof/>
        </w:rPr>
      </w:pPr>
      <w:r>
        <w:rPr>
          <w:noProof/>
        </w:rPr>
        <w:lastRenderedPageBreak/>
        <w:drawing>
          <wp:inline distT="0" distB="0" distL="0" distR="0" wp14:anchorId="210BB861" wp14:editId="6FD25203">
            <wp:extent cx="5486400" cy="3888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888188"/>
                    </a:xfrm>
                    <a:prstGeom prst="rect">
                      <a:avLst/>
                    </a:prstGeom>
                    <a:noFill/>
                    <a:ln>
                      <a:noFill/>
                    </a:ln>
                  </pic:spPr>
                </pic:pic>
              </a:graphicData>
            </a:graphic>
          </wp:inline>
        </w:drawing>
      </w:r>
    </w:p>
    <w:p w14:paraId="10CCF200" w14:textId="06C0A523" w:rsidR="00995BA0" w:rsidRPr="00995BA0" w:rsidRDefault="00995BA0" w:rsidP="00995BA0">
      <w:pPr>
        <w:rPr>
          <w:rFonts w:ascii="Times New Roman" w:hAnsi="Times New Roman" w:cs="Times New Roman"/>
          <w:b/>
          <w:noProof/>
          <w:sz w:val="24"/>
          <w:szCs w:val="24"/>
          <w:lang w:val="en-CA"/>
        </w:rPr>
      </w:pPr>
      <w:r w:rsidRPr="00995BA0">
        <w:rPr>
          <w:rFonts w:ascii="Times New Roman" w:hAnsi="Times New Roman" w:cs="Times New Roman"/>
          <w:b/>
          <w:noProof/>
          <w:sz w:val="24"/>
          <w:szCs w:val="24"/>
          <w:lang w:val="en-CA"/>
        </w:rPr>
        <w:t xml:space="preserve">Supplementary Figure </w:t>
      </w:r>
      <w:r w:rsidR="00D310EB">
        <w:rPr>
          <w:rFonts w:ascii="Times New Roman" w:hAnsi="Times New Roman" w:cs="Times New Roman"/>
          <w:b/>
          <w:noProof/>
          <w:sz w:val="24"/>
          <w:szCs w:val="24"/>
          <w:lang w:val="en-CA"/>
        </w:rPr>
        <w:t>2</w:t>
      </w:r>
      <w:r w:rsidRPr="00995BA0">
        <w:rPr>
          <w:rFonts w:ascii="Times New Roman" w:hAnsi="Times New Roman" w:cs="Times New Roman"/>
          <w:b/>
          <w:noProof/>
          <w:sz w:val="24"/>
          <w:szCs w:val="24"/>
          <w:lang w:val="en-CA"/>
        </w:rPr>
        <w:t>. Histogramm of power for all evaluated associations. A 0.1 effect can be interpreted as a 1 SD change in exposure result in a ~10% change in the odds of contracting a disease.</w:t>
      </w:r>
    </w:p>
    <w:p w14:paraId="611B4962" w14:textId="77777777" w:rsidR="00995BA0" w:rsidRPr="00995BA0" w:rsidRDefault="00995BA0">
      <w:pPr>
        <w:rPr>
          <w:noProof/>
          <w:lang w:val="en-CA"/>
        </w:rPr>
      </w:pPr>
    </w:p>
    <w:p w14:paraId="5C0C6FB0" w14:textId="72A136C5" w:rsidR="00995BA0" w:rsidRPr="00995BA0" w:rsidRDefault="00995BA0">
      <w:pPr>
        <w:rPr>
          <w:noProof/>
          <w:lang w:val="en-CA"/>
        </w:rPr>
      </w:pPr>
      <w:r w:rsidRPr="00995BA0">
        <w:rPr>
          <w:noProof/>
          <w:lang w:val="en-CA"/>
        </w:rPr>
        <w:br w:type="page"/>
      </w:r>
    </w:p>
    <w:p w14:paraId="70F4B3F0" w14:textId="58AD519F" w:rsidR="0080415C" w:rsidRDefault="00B634DB">
      <w:r>
        <w:rPr>
          <w:noProof/>
        </w:rPr>
        <w:lastRenderedPageBreak/>
        <w:drawing>
          <wp:inline distT="0" distB="0" distL="0" distR="0" wp14:anchorId="4C8734D8" wp14:editId="7DAB239E">
            <wp:extent cx="5486400" cy="5318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318449"/>
                    </a:xfrm>
                    <a:prstGeom prst="rect">
                      <a:avLst/>
                    </a:prstGeom>
                    <a:noFill/>
                    <a:ln>
                      <a:noFill/>
                    </a:ln>
                  </pic:spPr>
                </pic:pic>
              </a:graphicData>
            </a:graphic>
          </wp:inline>
        </w:drawing>
      </w:r>
    </w:p>
    <w:p w14:paraId="0975B3F1" w14:textId="3DD3D23F" w:rsidR="00B634DB" w:rsidRPr="00250417" w:rsidRDefault="00B634DB">
      <w:pPr>
        <w:rPr>
          <w:rFonts w:ascii="Times New Roman" w:hAnsi="Times New Roman" w:cs="Times New Roman"/>
          <w:b/>
          <w:sz w:val="24"/>
          <w:szCs w:val="24"/>
          <w:lang w:val="en-CA"/>
        </w:rPr>
      </w:pPr>
      <w:r w:rsidRPr="00B634DB">
        <w:rPr>
          <w:rFonts w:ascii="Times New Roman" w:hAnsi="Times New Roman" w:cs="Times New Roman"/>
          <w:b/>
          <w:sz w:val="24"/>
          <w:szCs w:val="24"/>
          <w:lang w:val="en-CA"/>
        </w:rPr>
        <w:t xml:space="preserve">Supplementary figure </w:t>
      </w:r>
      <w:r w:rsidR="00D310EB">
        <w:rPr>
          <w:rFonts w:ascii="Times New Roman" w:hAnsi="Times New Roman" w:cs="Times New Roman"/>
          <w:b/>
          <w:sz w:val="24"/>
          <w:szCs w:val="24"/>
          <w:lang w:val="en-CA"/>
        </w:rPr>
        <w:t>3</w:t>
      </w:r>
      <w:r w:rsidRPr="00B634DB">
        <w:rPr>
          <w:rFonts w:ascii="Times New Roman" w:hAnsi="Times New Roman" w:cs="Times New Roman"/>
          <w:b/>
          <w:sz w:val="24"/>
          <w:szCs w:val="24"/>
          <w:lang w:val="en-CA"/>
        </w:rPr>
        <w:t xml:space="preserve">. </w:t>
      </w:r>
      <w:r w:rsidRPr="00AA51EF">
        <w:rPr>
          <w:rFonts w:ascii="Times New Roman" w:hAnsi="Times New Roman" w:cs="Times New Roman"/>
          <w:b/>
          <w:sz w:val="24"/>
          <w:szCs w:val="24"/>
          <w:lang w:val="en-CA"/>
        </w:rPr>
        <w:t>Robust MR methods on the effect of Isoleucine on non-alcoholic fatty liver disease.</w:t>
      </w:r>
      <w:r w:rsidR="00250417" w:rsidRPr="00250417">
        <w:rPr>
          <w:rFonts w:ascii="Times New Roman" w:hAnsi="Times New Roman" w:cs="Times New Roman"/>
          <w:sz w:val="24"/>
          <w:szCs w:val="24"/>
          <w:lang w:val="en-CA"/>
        </w:rPr>
        <w:t xml:space="preserve"> </w:t>
      </w:r>
      <w:r w:rsidR="00250417" w:rsidRPr="00AA51EF">
        <w:rPr>
          <w:rFonts w:ascii="Times New Roman" w:hAnsi="Times New Roman" w:cs="Times New Roman"/>
          <w:sz w:val="24"/>
          <w:szCs w:val="24"/>
          <w:lang w:val="en-CA"/>
        </w:rPr>
        <w:t xml:space="preserve">Panel A. </w:t>
      </w:r>
      <w:r w:rsidR="00250417">
        <w:rPr>
          <w:rFonts w:ascii="Times New Roman" w:hAnsi="Times New Roman" w:cs="Times New Roman"/>
          <w:sz w:val="24"/>
          <w:szCs w:val="24"/>
          <w:lang w:val="en-CA"/>
        </w:rPr>
        <w:t>Scatter plot of the associations where each dot represents one genetic instrument and each line represents the fitted estimates of different robust MR methods. Panel B. Forest plot of the association allowing to represent the uncertainty of the estimate.</w:t>
      </w:r>
    </w:p>
    <w:p w14:paraId="049AEE04" w14:textId="46A9D13D" w:rsidR="00B634DB" w:rsidRDefault="00B634DB">
      <w:pPr>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7BCCFD6E" w14:textId="62B290E0" w:rsidR="00B634DB" w:rsidRDefault="00D310EB">
      <w:pPr>
        <w:rPr>
          <w:rFonts w:ascii="Times New Roman" w:hAnsi="Times New Roman" w:cs="Times New Roman"/>
          <w:sz w:val="24"/>
          <w:szCs w:val="24"/>
          <w:lang w:val="en-CA"/>
        </w:rPr>
      </w:pPr>
      <w:r>
        <w:rPr>
          <w:noProof/>
        </w:rPr>
        <w:lastRenderedPageBreak/>
        <w:drawing>
          <wp:inline distT="0" distB="0" distL="0" distR="0" wp14:anchorId="2BE61152" wp14:editId="16FDECF8">
            <wp:extent cx="5486400" cy="445093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450939"/>
                    </a:xfrm>
                    <a:prstGeom prst="rect">
                      <a:avLst/>
                    </a:prstGeom>
                    <a:noFill/>
                    <a:ln>
                      <a:noFill/>
                    </a:ln>
                  </pic:spPr>
                </pic:pic>
              </a:graphicData>
            </a:graphic>
          </wp:inline>
        </w:drawing>
      </w:r>
    </w:p>
    <w:p w14:paraId="1DE1699E" w14:textId="7AFBCF78" w:rsidR="00B634DB" w:rsidRDefault="00B634DB">
      <w:pPr>
        <w:rPr>
          <w:rFonts w:ascii="Times New Roman" w:hAnsi="Times New Roman" w:cs="Times New Roman"/>
          <w:b/>
          <w:sz w:val="24"/>
          <w:szCs w:val="24"/>
          <w:lang w:val="en-CA"/>
        </w:rPr>
      </w:pPr>
      <w:r w:rsidRPr="00B634DB">
        <w:rPr>
          <w:rFonts w:ascii="Times New Roman" w:hAnsi="Times New Roman" w:cs="Times New Roman"/>
          <w:b/>
          <w:sz w:val="24"/>
          <w:szCs w:val="24"/>
          <w:lang w:val="en-CA"/>
        </w:rPr>
        <w:t xml:space="preserve">Supplementary Figure </w:t>
      </w:r>
      <w:r w:rsidR="00D310EB">
        <w:rPr>
          <w:rFonts w:ascii="Times New Roman" w:hAnsi="Times New Roman" w:cs="Times New Roman"/>
          <w:b/>
          <w:sz w:val="24"/>
          <w:szCs w:val="24"/>
          <w:lang w:val="en-CA"/>
        </w:rPr>
        <w:t>4</w:t>
      </w:r>
      <w:r w:rsidRPr="00B634DB">
        <w:rPr>
          <w:rFonts w:ascii="Times New Roman" w:hAnsi="Times New Roman" w:cs="Times New Roman"/>
          <w:b/>
          <w:sz w:val="24"/>
          <w:szCs w:val="24"/>
          <w:lang w:val="en-CA"/>
        </w:rPr>
        <w:t xml:space="preserve">. </w:t>
      </w:r>
      <w:r>
        <w:rPr>
          <w:rFonts w:ascii="Times New Roman" w:hAnsi="Times New Roman" w:cs="Times New Roman"/>
          <w:b/>
          <w:sz w:val="24"/>
          <w:szCs w:val="24"/>
          <w:lang w:val="en-CA"/>
        </w:rPr>
        <w:t>IVW-MR results before and after correcting for BMI and alcohol intake frequency using multivariable MR framework.</w:t>
      </w:r>
    </w:p>
    <w:p w14:paraId="3D81A8BB" w14:textId="3B3D1716" w:rsidR="00B634DB" w:rsidRDefault="00B634DB">
      <w:pPr>
        <w:rPr>
          <w:rFonts w:ascii="Times New Roman" w:hAnsi="Times New Roman" w:cs="Times New Roman"/>
          <w:b/>
          <w:sz w:val="24"/>
          <w:szCs w:val="24"/>
          <w:lang w:val="en-CA"/>
        </w:rPr>
      </w:pPr>
    </w:p>
    <w:p w14:paraId="31AB6F39" w14:textId="7D924CDB" w:rsidR="00B634DB" w:rsidRDefault="00B634DB">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709B6883" w14:textId="66F1CF18" w:rsidR="00AA51EF" w:rsidRDefault="00AA51EF">
      <w:pPr>
        <w:rPr>
          <w:rFonts w:ascii="Times New Roman" w:hAnsi="Times New Roman" w:cs="Times New Roman"/>
          <w:b/>
          <w:sz w:val="24"/>
          <w:szCs w:val="24"/>
          <w:lang w:val="en-CA"/>
        </w:rPr>
      </w:pPr>
      <w:r>
        <w:rPr>
          <w:noProof/>
        </w:rPr>
        <w:lastRenderedPageBreak/>
        <w:drawing>
          <wp:inline distT="0" distB="0" distL="0" distR="0" wp14:anchorId="1BDA362A" wp14:editId="3A9AFD3D">
            <wp:extent cx="5486400" cy="5318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5318449"/>
                    </a:xfrm>
                    <a:prstGeom prst="rect">
                      <a:avLst/>
                    </a:prstGeom>
                    <a:noFill/>
                    <a:ln>
                      <a:noFill/>
                    </a:ln>
                  </pic:spPr>
                </pic:pic>
              </a:graphicData>
            </a:graphic>
          </wp:inline>
        </w:drawing>
      </w:r>
    </w:p>
    <w:p w14:paraId="022AB77D" w14:textId="73F57F5C" w:rsidR="00AA51EF" w:rsidRDefault="00AA51EF" w:rsidP="00AA51EF">
      <w:pPr>
        <w:rPr>
          <w:rFonts w:ascii="Times New Roman" w:hAnsi="Times New Roman" w:cs="Times New Roman"/>
          <w:sz w:val="24"/>
          <w:szCs w:val="24"/>
          <w:lang w:val="en-CA"/>
        </w:rPr>
      </w:pPr>
      <w:r w:rsidRPr="00B634DB">
        <w:rPr>
          <w:rFonts w:ascii="Times New Roman" w:hAnsi="Times New Roman" w:cs="Times New Roman"/>
          <w:b/>
          <w:sz w:val="24"/>
          <w:szCs w:val="24"/>
          <w:lang w:val="en-CA"/>
        </w:rPr>
        <w:t xml:space="preserve">Supplementary figure </w:t>
      </w:r>
      <w:r w:rsidR="00D310EB">
        <w:rPr>
          <w:rFonts w:ascii="Times New Roman" w:hAnsi="Times New Roman" w:cs="Times New Roman"/>
          <w:b/>
          <w:sz w:val="24"/>
          <w:szCs w:val="24"/>
          <w:lang w:val="en-CA"/>
        </w:rPr>
        <w:t>5</w:t>
      </w:r>
      <w:r w:rsidRPr="00B634DB">
        <w:rPr>
          <w:rFonts w:ascii="Times New Roman" w:hAnsi="Times New Roman" w:cs="Times New Roman"/>
          <w:b/>
          <w:sz w:val="24"/>
          <w:szCs w:val="24"/>
          <w:lang w:val="en-CA"/>
        </w:rPr>
        <w:t xml:space="preserve">. </w:t>
      </w:r>
      <w:r w:rsidRPr="00AA51EF">
        <w:rPr>
          <w:rFonts w:ascii="Times New Roman" w:hAnsi="Times New Roman" w:cs="Times New Roman"/>
          <w:b/>
          <w:sz w:val="24"/>
          <w:szCs w:val="24"/>
          <w:lang w:val="en-CA"/>
        </w:rPr>
        <w:t xml:space="preserve">Robust MR methods on the effect of </w:t>
      </w:r>
      <w:r>
        <w:rPr>
          <w:rFonts w:ascii="Times New Roman" w:hAnsi="Times New Roman" w:cs="Times New Roman"/>
          <w:b/>
          <w:sz w:val="24"/>
          <w:szCs w:val="24"/>
          <w:lang w:val="en-CA"/>
        </w:rPr>
        <w:t>Actinobacteria Phylum</w:t>
      </w:r>
      <w:r w:rsidRPr="00AA51EF">
        <w:rPr>
          <w:rFonts w:ascii="Times New Roman" w:hAnsi="Times New Roman" w:cs="Times New Roman"/>
          <w:b/>
          <w:sz w:val="24"/>
          <w:szCs w:val="24"/>
          <w:lang w:val="en-CA"/>
        </w:rPr>
        <w:t xml:space="preserve"> on </w:t>
      </w:r>
      <w:r>
        <w:rPr>
          <w:rFonts w:ascii="Times New Roman" w:hAnsi="Times New Roman" w:cs="Times New Roman"/>
          <w:b/>
          <w:sz w:val="24"/>
          <w:szCs w:val="24"/>
          <w:lang w:val="en-CA"/>
        </w:rPr>
        <w:t>coronary artery disease</w:t>
      </w:r>
      <w:r w:rsidRPr="00AA51EF">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00250417" w:rsidRPr="00AA51EF">
        <w:rPr>
          <w:rFonts w:ascii="Times New Roman" w:hAnsi="Times New Roman" w:cs="Times New Roman"/>
          <w:sz w:val="24"/>
          <w:szCs w:val="24"/>
          <w:lang w:val="en-CA"/>
        </w:rPr>
        <w:t xml:space="preserve">Panel A. </w:t>
      </w:r>
      <w:r w:rsidR="00250417">
        <w:rPr>
          <w:rFonts w:ascii="Times New Roman" w:hAnsi="Times New Roman" w:cs="Times New Roman"/>
          <w:sz w:val="24"/>
          <w:szCs w:val="24"/>
          <w:lang w:val="en-CA"/>
        </w:rPr>
        <w:t>Scatter plot of the associations where each dot represents one genetic instrument and each line represents the fitted estimates of different robust MR methods. Panel B. Forest plot of the association allowing to represent the uncertainty of the estimate.</w:t>
      </w:r>
    </w:p>
    <w:p w14:paraId="5F6B1A70" w14:textId="66ED154C" w:rsidR="00AA51EF" w:rsidRDefault="00AA51EF">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72981129" w14:textId="5FD05C9D" w:rsidR="00AA51EF" w:rsidRDefault="00AA51EF">
      <w:pPr>
        <w:rPr>
          <w:rFonts w:ascii="Times New Roman" w:hAnsi="Times New Roman" w:cs="Times New Roman"/>
          <w:b/>
          <w:sz w:val="24"/>
          <w:szCs w:val="24"/>
          <w:lang w:val="en-CA"/>
        </w:rPr>
      </w:pPr>
      <w:r>
        <w:rPr>
          <w:noProof/>
        </w:rPr>
        <w:lastRenderedPageBreak/>
        <w:drawing>
          <wp:inline distT="0" distB="0" distL="0" distR="0" wp14:anchorId="4DB4A789" wp14:editId="0FCB1932">
            <wp:extent cx="5486400" cy="5318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5318449"/>
                    </a:xfrm>
                    <a:prstGeom prst="rect">
                      <a:avLst/>
                    </a:prstGeom>
                    <a:noFill/>
                    <a:ln>
                      <a:noFill/>
                    </a:ln>
                  </pic:spPr>
                </pic:pic>
              </a:graphicData>
            </a:graphic>
          </wp:inline>
        </w:drawing>
      </w:r>
    </w:p>
    <w:p w14:paraId="3A127D14" w14:textId="755414AC" w:rsidR="00AA51EF" w:rsidRDefault="00AA51EF" w:rsidP="00AA51EF">
      <w:pPr>
        <w:rPr>
          <w:rFonts w:ascii="Times New Roman" w:hAnsi="Times New Roman" w:cs="Times New Roman"/>
          <w:sz w:val="24"/>
          <w:szCs w:val="24"/>
          <w:lang w:val="en-CA"/>
        </w:rPr>
      </w:pPr>
      <w:r w:rsidRPr="00B634DB">
        <w:rPr>
          <w:rFonts w:ascii="Times New Roman" w:hAnsi="Times New Roman" w:cs="Times New Roman"/>
          <w:b/>
          <w:sz w:val="24"/>
          <w:szCs w:val="24"/>
          <w:lang w:val="en-CA"/>
        </w:rPr>
        <w:t xml:space="preserve">Supplementary figure </w:t>
      </w:r>
      <w:r w:rsidR="00D310EB">
        <w:rPr>
          <w:rFonts w:ascii="Times New Roman" w:hAnsi="Times New Roman" w:cs="Times New Roman"/>
          <w:b/>
          <w:sz w:val="24"/>
          <w:szCs w:val="24"/>
          <w:lang w:val="en-CA"/>
        </w:rPr>
        <w:t>6</w:t>
      </w:r>
      <w:r w:rsidRPr="00B634DB">
        <w:rPr>
          <w:rFonts w:ascii="Times New Roman" w:hAnsi="Times New Roman" w:cs="Times New Roman"/>
          <w:b/>
          <w:sz w:val="24"/>
          <w:szCs w:val="24"/>
          <w:lang w:val="en-CA"/>
        </w:rPr>
        <w:t xml:space="preserve">. </w:t>
      </w:r>
      <w:r w:rsidRPr="00AA51EF">
        <w:rPr>
          <w:rFonts w:ascii="Times New Roman" w:hAnsi="Times New Roman" w:cs="Times New Roman"/>
          <w:b/>
          <w:sz w:val="24"/>
          <w:szCs w:val="24"/>
          <w:lang w:val="en-CA"/>
        </w:rPr>
        <w:t xml:space="preserve">Robust MR methods on the effect of </w:t>
      </w:r>
      <w:r w:rsidRPr="00250417">
        <w:rPr>
          <w:rFonts w:ascii="Times New Roman" w:hAnsi="Times New Roman" w:cs="Times New Roman"/>
          <w:b/>
          <w:i/>
          <w:sz w:val="24"/>
          <w:szCs w:val="24"/>
          <w:lang w:val="en-CA"/>
        </w:rPr>
        <w:t>Actinobacteria</w:t>
      </w:r>
      <w:r>
        <w:rPr>
          <w:rFonts w:ascii="Times New Roman" w:hAnsi="Times New Roman" w:cs="Times New Roman"/>
          <w:b/>
          <w:sz w:val="24"/>
          <w:szCs w:val="24"/>
          <w:lang w:val="en-CA"/>
        </w:rPr>
        <w:t xml:space="preserve"> class</w:t>
      </w:r>
      <w:r w:rsidRPr="00AA51EF">
        <w:rPr>
          <w:rFonts w:ascii="Times New Roman" w:hAnsi="Times New Roman" w:cs="Times New Roman"/>
          <w:b/>
          <w:sz w:val="24"/>
          <w:szCs w:val="24"/>
          <w:lang w:val="en-CA"/>
        </w:rPr>
        <w:t xml:space="preserve"> on </w:t>
      </w:r>
      <w:r>
        <w:rPr>
          <w:rFonts w:ascii="Times New Roman" w:hAnsi="Times New Roman" w:cs="Times New Roman"/>
          <w:b/>
          <w:sz w:val="24"/>
          <w:szCs w:val="24"/>
          <w:lang w:val="en-CA"/>
        </w:rPr>
        <w:t>coronary artery disease</w:t>
      </w:r>
      <w:r w:rsidRPr="00AA51EF">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AA51EF">
        <w:rPr>
          <w:rFonts w:ascii="Times New Roman" w:hAnsi="Times New Roman" w:cs="Times New Roman"/>
          <w:sz w:val="24"/>
          <w:szCs w:val="24"/>
          <w:lang w:val="en-CA"/>
        </w:rPr>
        <w:t xml:space="preserve">Panel A. </w:t>
      </w:r>
      <w:r>
        <w:rPr>
          <w:rFonts w:ascii="Times New Roman" w:hAnsi="Times New Roman" w:cs="Times New Roman"/>
          <w:sz w:val="24"/>
          <w:szCs w:val="24"/>
          <w:lang w:val="en-CA"/>
        </w:rPr>
        <w:t>Scatter plot of the associations where each dot represents one genetic instrument and</w:t>
      </w:r>
      <w:r w:rsidR="00250417">
        <w:rPr>
          <w:rFonts w:ascii="Times New Roman" w:hAnsi="Times New Roman" w:cs="Times New Roman"/>
          <w:sz w:val="24"/>
          <w:szCs w:val="24"/>
          <w:lang w:val="en-CA"/>
        </w:rPr>
        <w:t xml:space="preserve"> each</w:t>
      </w:r>
      <w:r>
        <w:rPr>
          <w:rFonts w:ascii="Times New Roman" w:hAnsi="Times New Roman" w:cs="Times New Roman"/>
          <w:sz w:val="24"/>
          <w:szCs w:val="24"/>
          <w:lang w:val="en-CA"/>
        </w:rPr>
        <w:t xml:space="preserve"> line represents the fitted estimates</w:t>
      </w:r>
      <w:r w:rsidR="00250417">
        <w:rPr>
          <w:rFonts w:ascii="Times New Roman" w:hAnsi="Times New Roman" w:cs="Times New Roman"/>
          <w:sz w:val="24"/>
          <w:szCs w:val="24"/>
          <w:lang w:val="en-CA"/>
        </w:rPr>
        <w:t xml:space="preserve"> of different robust MR methods</w:t>
      </w:r>
      <w:r>
        <w:rPr>
          <w:rFonts w:ascii="Times New Roman" w:hAnsi="Times New Roman" w:cs="Times New Roman"/>
          <w:sz w:val="24"/>
          <w:szCs w:val="24"/>
          <w:lang w:val="en-CA"/>
        </w:rPr>
        <w:t>. Panel B. Forest plot of the association</w:t>
      </w:r>
      <w:r w:rsidR="00250417">
        <w:rPr>
          <w:rFonts w:ascii="Times New Roman" w:hAnsi="Times New Roman" w:cs="Times New Roman"/>
          <w:sz w:val="24"/>
          <w:szCs w:val="24"/>
          <w:lang w:val="en-CA"/>
        </w:rPr>
        <w:t xml:space="preserve"> allowing to represent the uncertainty of the estimate.</w:t>
      </w:r>
    </w:p>
    <w:p w14:paraId="7D636509" w14:textId="6927F843" w:rsidR="00250417" w:rsidRDefault="00250417">
      <w:pPr>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3D6C150E" w14:textId="53DD1F12" w:rsidR="00250417" w:rsidRDefault="00250417" w:rsidP="00AA51EF">
      <w:pPr>
        <w:rPr>
          <w:rFonts w:ascii="Times New Roman" w:hAnsi="Times New Roman" w:cs="Times New Roman"/>
          <w:sz w:val="24"/>
          <w:szCs w:val="24"/>
          <w:lang w:val="en-CA"/>
        </w:rPr>
      </w:pPr>
      <w:r>
        <w:rPr>
          <w:noProof/>
        </w:rPr>
        <w:lastRenderedPageBreak/>
        <w:drawing>
          <wp:inline distT="0" distB="0" distL="0" distR="0" wp14:anchorId="3D4DE0A1" wp14:editId="5FD4ECF5">
            <wp:extent cx="5486400" cy="53184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5318449"/>
                    </a:xfrm>
                    <a:prstGeom prst="rect">
                      <a:avLst/>
                    </a:prstGeom>
                    <a:noFill/>
                    <a:ln>
                      <a:noFill/>
                    </a:ln>
                  </pic:spPr>
                </pic:pic>
              </a:graphicData>
            </a:graphic>
          </wp:inline>
        </w:drawing>
      </w:r>
    </w:p>
    <w:p w14:paraId="0B6BE870" w14:textId="532D2484" w:rsidR="00250417" w:rsidRDefault="00250417" w:rsidP="00250417">
      <w:pPr>
        <w:rPr>
          <w:rFonts w:ascii="Times New Roman" w:hAnsi="Times New Roman" w:cs="Times New Roman"/>
          <w:sz w:val="24"/>
          <w:szCs w:val="24"/>
          <w:lang w:val="en-CA"/>
        </w:rPr>
      </w:pPr>
      <w:r w:rsidRPr="00B634DB">
        <w:rPr>
          <w:rFonts w:ascii="Times New Roman" w:hAnsi="Times New Roman" w:cs="Times New Roman"/>
          <w:b/>
          <w:sz w:val="24"/>
          <w:szCs w:val="24"/>
          <w:lang w:val="en-CA"/>
        </w:rPr>
        <w:t xml:space="preserve">Supplementary figure </w:t>
      </w:r>
      <w:r w:rsidR="00D310EB">
        <w:rPr>
          <w:rFonts w:ascii="Times New Roman" w:hAnsi="Times New Roman" w:cs="Times New Roman"/>
          <w:b/>
          <w:sz w:val="24"/>
          <w:szCs w:val="24"/>
          <w:lang w:val="en-CA"/>
        </w:rPr>
        <w:t>7</w:t>
      </w:r>
      <w:r w:rsidRPr="00B634DB">
        <w:rPr>
          <w:rFonts w:ascii="Times New Roman" w:hAnsi="Times New Roman" w:cs="Times New Roman"/>
          <w:b/>
          <w:sz w:val="24"/>
          <w:szCs w:val="24"/>
          <w:lang w:val="en-CA"/>
        </w:rPr>
        <w:t xml:space="preserve">. </w:t>
      </w:r>
      <w:r w:rsidRPr="00AA51EF">
        <w:rPr>
          <w:rFonts w:ascii="Times New Roman" w:hAnsi="Times New Roman" w:cs="Times New Roman"/>
          <w:b/>
          <w:sz w:val="24"/>
          <w:szCs w:val="24"/>
          <w:lang w:val="en-CA"/>
        </w:rPr>
        <w:t xml:space="preserve">Robust MR methods on the effect of </w:t>
      </w:r>
      <w:r w:rsidRPr="00250417">
        <w:rPr>
          <w:rFonts w:ascii="Times New Roman" w:hAnsi="Times New Roman" w:cs="Times New Roman"/>
          <w:b/>
          <w:i/>
          <w:sz w:val="24"/>
          <w:szCs w:val="24"/>
          <w:lang w:val="en-CA"/>
        </w:rPr>
        <w:t>Bacteroides</w:t>
      </w:r>
      <w:r>
        <w:rPr>
          <w:rFonts w:ascii="Times New Roman" w:hAnsi="Times New Roman" w:cs="Times New Roman"/>
          <w:b/>
          <w:sz w:val="24"/>
          <w:szCs w:val="24"/>
          <w:lang w:val="en-CA"/>
        </w:rPr>
        <w:t xml:space="preserve"> genus</w:t>
      </w:r>
      <w:r w:rsidRPr="00AA51EF">
        <w:rPr>
          <w:rFonts w:ascii="Times New Roman" w:hAnsi="Times New Roman" w:cs="Times New Roman"/>
          <w:b/>
          <w:sz w:val="24"/>
          <w:szCs w:val="24"/>
          <w:lang w:val="en-CA"/>
        </w:rPr>
        <w:t xml:space="preserve"> on </w:t>
      </w:r>
      <w:r>
        <w:rPr>
          <w:rFonts w:ascii="Times New Roman" w:hAnsi="Times New Roman" w:cs="Times New Roman"/>
          <w:b/>
          <w:sz w:val="24"/>
          <w:szCs w:val="24"/>
          <w:lang w:val="en-CA"/>
        </w:rPr>
        <w:t>Type 2 diabetes</w:t>
      </w:r>
      <w:r w:rsidRPr="00AA51EF">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AA51EF">
        <w:rPr>
          <w:rFonts w:ascii="Times New Roman" w:hAnsi="Times New Roman" w:cs="Times New Roman"/>
          <w:sz w:val="24"/>
          <w:szCs w:val="24"/>
          <w:lang w:val="en-CA"/>
        </w:rPr>
        <w:t xml:space="preserve">Panel A. </w:t>
      </w:r>
      <w:r>
        <w:rPr>
          <w:rFonts w:ascii="Times New Roman" w:hAnsi="Times New Roman" w:cs="Times New Roman"/>
          <w:sz w:val="24"/>
          <w:szCs w:val="24"/>
          <w:lang w:val="en-CA"/>
        </w:rPr>
        <w:t>Scatter plot of the associations where each dot represents one genetic instrument and each line represents the fitted estimates of different robust MR methods. Panel B. Forest plot of the association allowing to represent the uncertainty of the estimate.</w:t>
      </w:r>
    </w:p>
    <w:p w14:paraId="65C46AAB" w14:textId="1BC804A9" w:rsidR="00250417" w:rsidRDefault="00250417">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6367868F" w14:textId="2E34235D" w:rsidR="00B634DB" w:rsidRDefault="00250417">
      <w:pPr>
        <w:rPr>
          <w:rFonts w:ascii="Times New Roman" w:hAnsi="Times New Roman" w:cs="Times New Roman"/>
          <w:b/>
          <w:sz w:val="24"/>
          <w:szCs w:val="24"/>
          <w:lang w:val="en-CA"/>
        </w:rPr>
      </w:pPr>
      <w:bookmarkStart w:id="0" w:name="_GoBack"/>
      <w:r>
        <w:rPr>
          <w:noProof/>
        </w:rPr>
        <w:lastRenderedPageBreak/>
        <w:drawing>
          <wp:inline distT="0" distB="0" distL="0" distR="0" wp14:anchorId="234755DD" wp14:editId="2A384B2F">
            <wp:extent cx="5486400" cy="53184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5318449"/>
                    </a:xfrm>
                    <a:prstGeom prst="rect">
                      <a:avLst/>
                    </a:prstGeom>
                    <a:noFill/>
                    <a:ln>
                      <a:noFill/>
                    </a:ln>
                  </pic:spPr>
                </pic:pic>
              </a:graphicData>
            </a:graphic>
          </wp:inline>
        </w:drawing>
      </w:r>
    </w:p>
    <w:bookmarkEnd w:id="0"/>
    <w:p w14:paraId="4F820B8A" w14:textId="4B13A860" w:rsidR="00250417" w:rsidRDefault="00250417" w:rsidP="00250417">
      <w:pPr>
        <w:rPr>
          <w:rFonts w:ascii="Times New Roman" w:hAnsi="Times New Roman" w:cs="Times New Roman"/>
          <w:sz w:val="24"/>
          <w:szCs w:val="24"/>
          <w:lang w:val="en-CA"/>
        </w:rPr>
      </w:pPr>
      <w:r w:rsidRPr="00B634DB">
        <w:rPr>
          <w:rFonts w:ascii="Times New Roman" w:hAnsi="Times New Roman" w:cs="Times New Roman"/>
          <w:b/>
          <w:sz w:val="24"/>
          <w:szCs w:val="24"/>
          <w:lang w:val="en-CA"/>
        </w:rPr>
        <w:t xml:space="preserve">Supplementary figure </w:t>
      </w:r>
      <w:r w:rsidR="00D310EB">
        <w:rPr>
          <w:rFonts w:ascii="Times New Roman" w:hAnsi="Times New Roman" w:cs="Times New Roman"/>
          <w:b/>
          <w:sz w:val="24"/>
          <w:szCs w:val="24"/>
          <w:lang w:val="en-CA"/>
        </w:rPr>
        <w:t>8</w:t>
      </w:r>
      <w:r w:rsidRPr="00B634DB">
        <w:rPr>
          <w:rFonts w:ascii="Times New Roman" w:hAnsi="Times New Roman" w:cs="Times New Roman"/>
          <w:b/>
          <w:sz w:val="24"/>
          <w:szCs w:val="24"/>
          <w:lang w:val="en-CA"/>
        </w:rPr>
        <w:t xml:space="preserve">. </w:t>
      </w:r>
      <w:r w:rsidRPr="00AA51EF">
        <w:rPr>
          <w:rFonts w:ascii="Times New Roman" w:hAnsi="Times New Roman" w:cs="Times New Roman"/>
          <w:b/>
          <w:sz w:val="24"/>
          <w:szCs w:val="24"/>
          <w:lang w:val="en-CA"/>
        </w:rPr>
        <w:t xml:space="preserve">Robust MR methods on the effect of </w:t>
      </w:r>
      <w:proofErr w:type="spellStart"/>
      <w:r w:rsidRPr="00250417">
        <w:rPr>
          <w:rFonts w:ascii="Times New Roman" w:hAnsi="Times New Roman" w:cs="Times New Roman"/>
          <w:b/>
          <w:i/>
          <w:sz w:val="24"/>
          <w:szCs w:val="24"/>
          <w:lang w:val="en-CA"/>
        </w:rPr>
        <w:t>Phascolarctobacterium</w:t>
      </w:r>
      <w:proofErr w:type="spellEnd"/>
      <w:r>
        <w:rPr>
          <w:rFonts w:ascii="Times New Roman" w:hAnsi="Times New Roman" w:cs="Times New Roman"/>
          <w:b/>
          <w:sz w:val="24"/>
          <w:szCs w:val="24"/>
          <w:lang w:val="en-CA"/>
        </w:rPr>
        <w:t xml:space="preserve"> genus </w:t>
      </w:r>
      <w:r w:rsidRPr="00AA51EF">
        <w:rPr>
          <w:rFonts w:ascii="Times New Roman" w:hAnsi="Times New Roman" w:cs="Times New Roman"/>
          <w:b/>
          <w:sz w:val="24"/>
          <w:szCs w:val="24"/>
          <w:lang w:val="en-CA"/>
        </w:rPr>
        <w:t xml:space="preserve">on </w:t>
      </w:r>
      <w:r>
        <w:rPr>
          <w:rFonts w:ascii="Times New Roman" w:hAnsi="Times New Roman" w:cs="Times New Roman"/>
          <w:b/>
          <w:sz w:val="24"/>
          <w:szCs w:val="24"/>
          <w:lang w:val="en-CA"/>
        </w:rPr>
        <w:t>parental lifespan</w:t>
      </w:r>
      <w:r w:rsidRPr="00AA51EF">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AA51EF">
        <w:rPr>
          <w:rFonts w:ascii="Times New Roman" w:hAnsi="Times New Roman" w:cs="Times New Roman"/>
          <w:sz w:val="24"/>
          <w:szCs w:val="24"/>
          <w:lang w:val="en-CA"/>
        </w:rPr>
        <w:t xml:space="preserve">Panel A. </w:t>
      </w:r>
      <w:r>
        <w:rPr>
          <w:rFonts w:ascii="Times New Roman" w:hAnsi="Times New Roman" w:cs="Times New Roman"/>
          <w:sz w:val="24"/>
          <w:szCs w:val="24"/>
          <w:lang w:val="en-CA"/>
        </w:rPr>
        <w:t>Scatter plot of the associations where each dot represents one genetic instrument and each line represents the fitted estimates of different robust MR methods. Panel B. Forest plot of the association allowing to represent the uncertainty of the estimate.</w:t>
      </w:r>
    </w:p>
    <w:p w14:paraId="3BD12FCA" w14:textId="77777777" w:rsidR="00A264AE" w:rsidRDefault="00A264AE">
      <w:pPr>
        <w:rPr>
          <w:rFonts w:ascii="Times New Roman" w:hAnsi="Times New Roman" w:cs="Times New Roman"/>
          <w:b/>
          <w:sz w:val="24"/>
          <w:szCs w:val="24"/>
          <w:lang w:val="en-CA"/>
        </w:rPr>
        <w:sectPr w:rsidR="00A264AE">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08" w:footer="708" w:gutter="0"/>
          <w:cols w:space="708"/>
          <w:docGrid w:linePitch="360"/>
        </w:sectPr>
      </w:pPr>
    </w:p>
    <w:p w14:paraId="213D80C7" w14:textId="4981A9CC" w:rsidR="00250417" w:rsidRDefault="00A264AE" w:rsidP="00A264AE">
      <w:pPr>
        <w:jc w:val="center"/>
        <w:rPr>
          <w:rFonts w:ascii="Times New Roman" w:hAnsi="Times New Roman" w:cs="Times New Roman"/>
          <w:b/>
          <w:sz w:val="28"/>
          <w:szCs w:val="28"/>
          <w:lang w:val="en-CA"/>
        </w:rPr>
      </w:pPr>
      <w:r w:rsidRPr="00A264AE">
        <w:rPr>
          <w:rFonts w:ascii="Times New Roman" w:hAnsi="Times New Roman" w:cs="Times New Roman"/>
          <w:b/>
          <w:sz w:val="28"/>
          <w:szCs w:val="28"/>
          <w:lang w:val="en-CA"/>
        </w:rPr>
        <w:lastRenderedPageBreak/>
        <w:t>Supplementary Tables</w:t>
      </w:r>
    </w:p>
    <w:p w14:paraId="0E5BCF3A" w14:textId="1EA43520" w:rsidR="00A264AE" w:rsidRDefault="00A264AE" w:rsidP="00A264AE">
      <w:pPr>
        <w:rPr>
          <w:rFonts w:ascii="Times New Roman" w:hAnsi="Times New Roman" w:cs="Times New Roman"/>
          <w:b/>
          <w:sz w:val="24"/>
          <w:szCs w:val="24"/>
          <w:lang w:val="en-CA"/>
        </w:rPr>
      </w:pPr>
      <w:r>
        <w:rPr>
          <w:rFonts w:ascii="Times New Roman" w:hAnsi="Times New Roman" w:cs="Times New Roman"/>
          <w:b/>
          <w:sz w:val="24"/>
          <w:szCs w:val="24"/>
          <w:lang w:val="en-CA"/>
        </w:rPr>
        <w:t>Table 1.</w:t>
      </w:r>
      <w:r w:rsidR="00293B84">
        <w:rPr>
          <w:rFonts w:ascii="Times New Roman" w:hAnsi="Times New Roman" w:cs="Times New Roman"/>
          <w:b/>
          <w:sz w:val="24"/>
          <w:szCs w:val="24"/>
          <w:lang w:val="en-CA"/>
        </w:rPr>
        <w:t xml:space="preserve"> Robust MR methods for the association with inflammatory bowel disease (IBD) and all 10 health </w:t>
      </w:r>
      <w:proofErr w:type="spellStart"/>
      <w:r w:rsidR="00293B84">
        <w:rPr>
          <w:rFonts w:ascii="Times New Roman" w:hAnsi="Times New Roman" w:cs="Times New Roman"/>
          <w:b/>
          <w:sz w:val="24"/>
          <w:szCs w:val="24"/>
          <w:lang w:val="en-CA"/>
        </w:rPr>
        <w:t>outomes</w:t>
      </w:r>
      <w:proofErr w:type="spellEnd"/>
      <w:r w:rsidR="00293B84">
        <w:rPr>
          <w:rFonts w:ascii="Times New Roman" w:hAnsi="Times New Roman" w:cs="Times New Roman"/>
          <w:b/>
          <w:sz w:val="24"/>
          <w:szCs w:val="24"/>
          <w:lang w:val="en-CA"/>
        </w:rPr>
        <w:t>.</w:t>
      </w:r>
    </w:p>
    <w:tbl>
      <w:tblPr>
        <w:tblW w:w="12860" w:type="dxa"/>
        <w:tblCellMar>
          <w:left w:w="70" w:type="dxa"/>
          <w:right w:w="70" w:type="dxa"/>
        </w:tblCellMar>
        <w:tblLook w:val="04A0" w:firstRow="1" w:lastRow="0" w:firstColumn="1" w:lastColumn="0" w:noHBand="0" w:noVBand="1"/>
      </w:tblPr>
      <w:tblGrid>
        <w:gridCol w:w="2340"/>
        <w:gridCol w:w="1059"/>
        <w:gridCol w:w="1834"/>
        <w:gridCol w:w="674"/>
        <w:gridCol w:w="890"/>
        <w:gridCol w:w="1090"/>
        <w:gridCol w:w="1190"/>
        <w:gridCol w:w="1090"/>
        <w:gridCol w:w="990"/>
        <w:gridCol w:w="1703"/>
      </w:tblGrid>
      <w:tr w:rsidR="00293B84" w:rsidRPr="00293B84" w14:paraId="01682EA0" w14:textId="77777777" w:rsidTr="00293B84">
        <w:trPr>
          <w:trHeight w:val="315"/>
        </w:trPr>
        <w:tc>
          <w:tcPr>
            <w:tcW w:w="2231" w:type="dxa"/>
            <w:tcBorders>
              <w:top w:val="single" w:sz="8" w:space="0" w:color="auto"/>
              <w:left w:val="nil"/>
              <w:bottom w:val="single" w:sz="8" w:space="0" w:color="auto"/>
              <w:right w:val="nil"/>
            </w:tcBorders>
            <w:shd w:val="clear" w:color="auto" w:fill="auto"/>
            <w:vAlign w:val="bottom"/>
            <w:hideMark/>
          </w:tcPr>
          <w:p w14:paraId="0AAFC81E"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outcome</w:t>
            </w:r>
            <w:proofErr w:type="spellEnd"/>
            <w:proofErr w:type="gramEnd"/>
          </w:p>
        </w:tc>
        <w:tc>
          <w:tcPr>
            <w:tcW w:w="1117" w:type="dxa"/>
            <w:tcBorders>
              <w:top w:val="single" w:sz="8" w:space="0" w:color="auto"/>
              <w:left w:val="nil"/>
              <w:bottom w:val="single" w:sz="8" w:space="0" w:color="auto"/>
              <w:right w:val="nil"/>
            </w:tcBorders>
            <w:shd w:val="clear" w:color="auto" w:fill="auto"/>
            <w:vAlign w:val="bottom"/>
            <w:hideMark/>
          </w:tcPr>
          <w:p w14:paraId="149CEB89"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exposure</w:t>
            </w:r>
            <w:proofErr w:type="spellEnd"/>
            <w:proofErr w:type="gramEnd"/>
          </w:p>
        </w:tc>
        <w:tc>
          <w:tcPr>
            <w:tcW w:w="2023" w:type="dxa"/>
            <w:tcBorders>
              <w:top w:val="single" w:sz="8" w:space="0" w:color="auto"/>
              <w:left w:val="nil"/>
              <w:bottom w:val="single" w:sz="8" w:space="0" w:color="auto"/>
              <w:right w:val="nil"/>
            </w:tcBorders>
            <w:shd w:val="clear" w:color="auto" w:fill="auto"/>
            <w:vAlign w:val="bottom"/>
            <w:hideMark/>
          </w:tcPr>
          <w:p w14:paraId="6304A8EE"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method</w:t>
            </w:r>
            <w:proofErr w:type="spellEnd"/>
            <w:proofErr w:type="gramEnd"/>
          </w:p>
        </w:tc>
        <w:tc>
          <w:tcPr>
            <w:tcW w:w="720" w:type="dxa"/>
            <w:tcBorders>
              <w:top w:val="single" w:sz="8" w:space="0" w:color="auto"/>
              <w:left w:val="nil"/>
              <w:bottom w:val="single" w:sz="8" w:space="0" w:color="auto"/>
              <w:right w:val="nil"/>
            </w:tcBorders>
            <w:shd w:val="clear" w:color="auto" w:fill="auto"/>
            <w:vAlign w:val="bottom"/>
            <w:hideMark/>
          </w:tcPr>
          <w:p w14:paraId="44D19B36"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nsnp</w:t>
            </w:r>
            <w:proofErr w:type="spellEnd"/>
            <w:proofErr w:type="gramEnd"/>
          </w:p>
        </w:tc>
        <w:tc>
          <w:tcPr>
            <w:tcW w:w="873" w:type="dxa"/>
            <w:tcBorders>
              <w:top w:val="single" w:sz="8" w:space="0" w:color="auto"/>
              <w:left w:val="nil"/>
              <w:bottom w:val="single" w:sz="8" w:space="0" w:color="auto"/>
              <w:right w:val="nil"/>
            </w:tcBorders>
            <w:shd w:val="clear" w:color="auto" w:fill="auto"/>
            <w:vAlign w:val="bottom"/>
            <w:hideMark/>
          </w:tcPr>
          <w:p w14:paraId="383C3DE9"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gramStart"/>
            <w:r w:rsidRPr="00293B84">
              <w:rPr>
                <w:rFonts w:ascii="Times New Roman" w:eastAsia="Times New Roman" w:hAnsi="Times New Roman" w:cs="Times New Roman"/>
                <w:b/>
                <w:bCs/>
                <w:color w:val="000000"/>
                <w:sz w:val="20"/>
                <w:szCs w:val="20"/>
                <w:lang w:eastAsia="fr-CA"/>
              </w:rPr>
              <w:t>b</w:t>
            </w:r>
            <w:proofErr w:type="gramEnd"/>
          </w:p>
        </w:tc>
        <w:tc>
          <w:tcPr>
            <w:tcW w:w="980" w:type="dxa"/>
            <w:tcBorders>
              <w:top w:val="single" w:sz="8" w:space="0" w:color="auto"/>
              <w:left w:val="nil"/>
              <w:bottom w:val="single" w:sz="8" w:space="0" w:color="auto"/>
              <w:right w:val="nil"/>
            </w:tcBorders>
            <w:shd w:val="clear" w:color="auto" w:fill="auto"/>
            <w:vAlign w:val="bottom"/>
            <w:hideMark/>
          </w:tcPr>
          <w:p w14:paraId="7A1FDE92"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gramStart"/>
            <w:r w:rsidRPr="00293B84">
              <w:rPr>
                <w:rFonts w:ascii="Times New Roman" w:eastAsia="Times New Roman" w:hAnsi="Times New Roman" w:cs="Times New Roman"/>
                <w:b/>
                <w:bCs/>
                <w:color w:val="000000"/>
                <w:sz w:val="20"/>
                <w:szCs w:val="20"/>
                <w:lang w:eastAsia="fr-CA"/>
              </w:rPr>
              <w:t>se</w:t>
            </w:r>
            <w:proofErr w:type="gramEnd"/>
          </w:p>
        </w:tc>
        <w:tc>
          <w:tcPr>
            <w:tcW w:w="1080" w:type="dxa"/>
            <w:tcBorders>
              <w:top w:val="single" w:sz="8" w:space="0" w:color="auto"/>
              <w:left w:val="nil"/>
              <w:bottom w:val="single" w:sz="8" w:space="0" w:color="auto"/>
              <w:right w:val="nil"/>
            </w:tcBorders>
            <w:shd w:val="clear" w:color="auto" w:fill="auto"/>
            <w:vAlign w:val="bottom"/>
            <w:hideMark/>
          </w:tcPr>
          <w:p w14:paraId="33AA7975"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pval</w:t>
            </w:r>
            <w:proofErr w:type="spellEnd"/>
            <w:proofErr w:type="gramEnd"/>
          </w:p>
        </w:tc>
        <w:tc>
          <w:tcPr>
            <w:tcW w:w="980" w:type="dxa"/>
            <w:tcBorders>
              <w:top w:val="single" w:sz="8" w:space="0" w:color="auto"/>
              <w:left w:val="nil"/>
              <w:bottom w:val="single" w:sz="8" w:space="0" w:color="auto"/>
              <w:right w:val="nil"/>
            </w:tcBorders>
            <w:shd w:val="clear" w:color="auto" w:fill="auto"/>
            <w:vAlign w:val="bottom"/>
            <w:hideMark/>
          </w:tcPr>
          <w:p w14:paraId="2E023F11"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lci</w:t>
            </w:r>
            <w:proofErr w:type="spellEnd"/>
            <w:proofErr w:type="gramEnd"/>
          </w:p>
        </w:tc>
        <w:tc>
          <w:tcPr>
            <w:tcW w:w="955" w:type="dxa"/>
            <w:tcBorders>
              <w:top w:val="single" w:sz="8" w:space="0" w:color="auto"/>
              <w:left w:val="nil"/>
              <w:bottom w:val="single" w:sz="8" w:space="0" w:color="auto"/>
              <w:right w:val="nil"/>
            </w:tcBorders>
            <w:shd w:val="clear" w:color="auto" w:fill="auto"/>
            <w:vAlign w:val="bottom"/>
            <w:hideMark/>
          </w:tcPr>
          <w:p w14:paraId="273A468B"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uci</w:t>
            </w:r>
            <w:proofErr w:type="spellEnd"/>
            <w:proofErr w:type="gramEnd"/>
          </w:p>
        </w:tc>
        <w:tc>
          <w:tcPr>
            <w:tcW w:w="1901" w:type="dxa"/>
            <w:tcBorders>
              <w:top w:val="single" w:sz="8" w:space="0" w:color="auto"/>
              <w:left w:val="nil"/>
              <w:bottom w:val="single" w:sz="8" w:space="0" w:color="auto"/>
              <w:right w:val="nil"/>
            </w:tcBorders>
            <w:shd w:val="clear" w:color="auto" w:fill="auto"/>
            <w:vAlign w:val="bottom"/>
            <w:hideMark/>
          </w:tcPr>
          <w:p w14:paraId="01B11466" w14:textId="77777777" w:rsidR="00293B84" w:rsidRPr="00293B84" w:rsidRDefault="00293B84" w:rsidP="00293B84">
            <w:pPr>
              <w:spacing w:after="0" w:line="240" w:lineRule="auto"/>
              <w:jc w:val="center"/>
              <w:rPr>
                <w:rFonts w:ascii="Times New Roman" w:eastAsia="Times New Roman" w:hAnsi="Times New Roman" w:cs="Times New Roman"/>
                <w:b/>
                <w:bCs/>
                <w:color w:val="000000"/>
                <w:sz w:val="20"/>
                <w:szCs w:val="20"/>
                <w:lang w:eastAsia="fr-CA"/>
              </w:rPr>
            </w:pPr>
            <w:proofErr w:type="spellStart"/>
            <w:proofErr w:type="gramStart"/>
            <w:r w:rsidRPr="00293B84">
              <w:rPr>
                <w:rFonts w:ascii="Times New Roman" w:eastAsia="Times New Roman" w:hAnsi="Times New Roman" w:cs="Times New Roman"/>
                <w:b/>
                <w:bCs/>
                <w:color w:val="000000"/>
                <w:sz w:val="20"/>
                <w:szCs w:val="20"/>
                <w:lang w:eastAsia="fr-CA"/>
              </w:rPr>
              <w:t>type</w:t>
            </w:r>
            <w:proofErr w:type="gramEnd"/>
            <w:r w:rsidRPr="00293B84">
              <w:rPr>
                <w:rFonts w:ascii="Times New Roman" w:eastAsia="Times New Roman" w:hAnsi="Times New Roman" w:cs="Times New Roman"/>
                <w:b/>
                <w:bCs/>
                <w:color w:val="000000"/>
                <w:sz w:val="20"/>
                <w:szCs w:val="20"/>
                <w:lang w:eastAsia="fr-CA"/>
              </w:rPr>
              <w:t>_of_test</w:t>
            </w:r>
            <w:proofErr w:type="spellEnd"/>
          </w:p>
        </w:tc>
      </w:tr>
      <w:tr w:rsidR="00293B84" w:rsidRPr="00293B84" w14:paraId="5A1F2820" w14:textId="77777777" w:rsidTr="00293B84">
        <w:trPr>
          <w:trHeight w:val="525"/>
        </w:trPr>
        <w:tc>
          <w:tcPr>
            <w:tcW w:w="2231" w:type="dxa"/>
            <w:tcBorders>
              <w:top w:val="nil"/>
              <w:left w:val="nil"/>
              <w:bottom w:val="nil"/>
              <w:right w:val="nil"/>
            </w:tcBorders>
            <w:shd w:val="clear" w:color="auto" w:fill="auto"/>
            <w:vAlign w:val="bottom"/>
            <w:hideMark/>
          </w:tcPr>
          <w:p w14:paraId="14D171F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420EDAC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EEC1C9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53122C3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B3725E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0,003641</w:t>
            </w:r>
          </w:p>
        </w:tc>
        <w:tc>
          <w:tcPr>
            <w:tcW w:w="980" w:type="dxa"/>
            <w:tcBorders>
              <w:top w:val="nil"/>
              <w:left w:val="nil"/>
              <w:bottom w:val="nil"/>
              <w:right w:val="nil"/>
            </w:tcBorders>
            <w:shd w:val="clear" w:color="auto" w:fill="auto"/>
            <w:vAlign w:val="bottom"/>
            <w:hideMark/>
          </w:tcPr>
          <w:p w14:paraId="0DB4F1C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0,02046224</w:t>
            </w:r>
          </w:p>
        </w:tc>
        <w:tc>
          <w:tcPr>
            <w:tcW w:w="1080" w:type="dxa"/>
            <w:tcBorders>
              <w:top w:val="nil"/>
              <w:left w:val="nil"/>
              <w:bottom w:val="nil"/>
              <w:right w:val="nil"/>
            </w:tcBorders>
            <w:shd w:val="clear" w:color="auto" w:fill="auto"/>
            <w:vAlign w:val="bottom"/>
            <w:hideMark/>
          </w:tcPr>
          <w:p w14:paraId="71ACD67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0,85875409</w:t>
            </w:r>
          </w:p>
        </w:tc>
        <w:tc>
          <w:tcPr>
            <w:tcW w:w="980" w:type="dxa"/>
            <w:tcBorders>
              <w:top w:val="nil"/>
              <w:left w:val="nil"/>
              <w:bottom w:val="nil"/>
              <w:right w:val="nil"/>
            </w:tcBorders>
            <w:shd w:val="clear" w:color="auto" w:fill="auto"/>
            <w:vAlign w:val="bottom"/>
            <w:hideMark/>
          </w:tcPr>
          <w:p w14:paraId="0EAD0F7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-0,0364645</w:t>
            </w:r>
          </w:p>
        </w:tc>
        <w:tc>
          <w:tcPr>
            <w:tcW w:w="955" w:type="dxa"/>
            <w:tcBorders>
              <w:top w:val="nil"/>
              <w:left w:val="nil"/>
              <w:bottom w:val="nil"/>
              <w:right w:val="nil"/>
            </w:tcBorders>
            <w:shd w:val="clear" w:color="auto" w:fill="auto"/>
            <w:vAlign w:val="bottom"/>
            <w:hideMark/>
          </w:tcPr>
          <w:p w14:paraId="2036251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0,0437475</w:t>
            </w:r>
          </w:p>
        </w:tc>
        <w:tc>
          <w:tcPr>
            <w:tcW w:w="1901" w:type="dxa"/>
            <w:tcBorders>
              <w:top w:val="nil"/>
              <w:left w:val="nil"/>
              <w:bottom w:val="nil"/>
              <w:right w:val="nil"/>
            </w:tcBorders>
            <w:shd w:val="clear" w:color="auto" w:fill="auto"/>
            <w:vAlign w:val="bottom"/>
            <w:hideMark/>
          </w:tcPr>
          <w:p w14:paraId="583A92D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740ACB02" w14:textId="77777777" w:rsidTr="00293B84">
        <w:trPr>
          <w:trHeight w:val="300"/>
        </w:trPr>
        <w:tc>
          <w:tcPr>
            <w:tcW w:w="2231" w:type="dxa"/>
            <w:tcBorders>
              <w:top w:val="nil"/>
              <w:left w:val="nil"/>
              <w:bottom w:val="nil"/>
              <w:right w:val="nil"/>
            </w:tcBorders>
            <w:shd w:val="clear" w:color="auto" w:fill="auto"/>
            <w:vAlign w:val="bottom"/>
            <w:hideMark/>
          </w:tcPr>
          <w:p w14:paraId="7853496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2E342FA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315639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069AD26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C87845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-0,006716</w:t>
            </w:r>
          </w:p>
        </w:tc>
        <w:tc>
          <w:tcPr>
            <w:tcW w:w="980" w:type="dxa"/>
            <w:tcBorders>
              <w:top w:val="nil"/>
              <w:left w:val="nil"/>
              <w:bottom w:val="nil"/>
              <w:right w:val="nil"/>
            </w:tcBorders>
            <w:shd w:val="clear" w:color="auto" w:fill="auto"/>
            <w:vAlign w:val="bottom"/>
            <w:hideMark/>
          </w:tcPr>
          <w:p w14:paraId="75EE3C7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0,04410536</w:t>
            </w:r>
          </w:p>
        </w:tc>
        <w:tc>
          <w:tcPr>
            <w:tcW w:w="1080" w:type="dxa"/>
            <w:tcBorders>
              <w:top w:val="nil"/>
              <w:left w:val="nil"/>
              <w:bottom w:val="nil"/>
              <w:right w:val="nil"/>
            </w:tcBorders>
            <w:shd w:val="clear" w:color="auto" w:fill="auto"/>
            <w:vAlign w:val="bottom"/>
            <w:hideMark/>
          </w:tcPr>
          <w:p w14:paraId="4F92F9D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0,879255977</w:t>
            </w:r>
          </w:p>
        </w:tc>
        <w:tc>
          <w:tcPr>
            <w:tcW w:w="980" w:type="dxa"/>
            <w:tcBorders>
              <w:top w:val="nil"/>
              <w:left w:val="nil"/>
              <w:bottom w:val="nil"/>
              <w:right w:val="nil"/>
            </w:tcBorders>
            <w:shd w:val="clear" w:color="auto" w:fill="auto"/>
            <w:vAlign w:val="bottom"/>
            <w:hideMark/>
          </w:tcPr>
          <w:p w14:paraId="5487D87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-0,093163</w:t>
            </w:r>
          </w:p>
        </w:tc>
        <w:tc>
          <w:tcPr>
            <w:tcW w:w="955" w:type="dxa"/>
            <w:tcBorders>
              <w:top w:val="nil"/>
              <w:left w:val="nil"/>
              <w:bottom w:val="nil"/>
              <w:right w:val="nil"/>
            </w:tcBorders>
            <w:shd w:val="clear" w:color="auto" w:fill="auto"/>
            <w:vAlign w:val="bottom"/>
            <w:hideMark/>
          </w:tcPr>
          <w:p w14:paraId="7A8836E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0,07973</w:t>
            </w:r>
          </w:p>
        </w:tc>
        <w:tc>
          <w:tcPr>
            <w:tcW w:w="1901" w:type="dxa"/>
            <w:tcBorders>
              <w:top w:val="nil"/>
              <w:left w:val="nil"/>
              <w:bottom w:val="nil"/>
              <w:right w:val="nil"/>
            </w:tcBorders>
            <w:shd w:val="clear" w:color="auto" w:fill="auto"/>
            <w:vAlign w:val="bottom"/>
            <w:hideMark/>
          </w:tcPr>
          <w:p w14:paraId="56AE33E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4DE6837A" w14:textId="77777777" w:rsidTr="00293B84">
        <w:trPr>
          <w:trHeight w:val="300"/>
        </w:trPr>
        <w:tc>
          <w:tcPr>
            <w:tcW w:w="2231" w:type="dxa"/>
            <w:tcBorders>
              <w:top w:val="nil"/>
              <w:left w:val="nil"/>
              <w:bottom w:val="nil"/>
              <w:right w:val="nil"/>
            </w:tcBorders>
            <w:shd w:val="clear" w:color="auto" w:fill="auto"/>
            <w:vAlign w:val="bottom"/>
            <w:hideMark/>
          </w:tcPr>
          <w:p w14:paraId="5D1B099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714C5F2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9EACE2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5FF2B11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C81794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-0,011062</w:t>
            </w:r>
          </w:p>
        </w:tc>
        <w:tc>
          <w:tcPr>
            <w:tcW w:w="980" w:type="dxa"/>
            <w:tcBorders>
              <w:top w:val="nil"/>
              <w:left w:val="nil"/>
              <w:bottom w:val="nil"/>
              <w:right w:val="nil"/>
            </w:tcBorders>
            <w:shd w:val="clear" w:color="auto" w:fill="auto"/>
            <w:vAlign w:val="bottom"/>
            <w:hideMark/>
          </w:tcPr>
          <w:p w14:paraId="0E17820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0,03461518</w:t>
            </w:r>
          </w:p>
        </w:tc>
        <w:tc>
          <w:tcPr>
            <w:tcW w:w="1080" w:type="dxa"/>
            <w:tcBorders>
              <w:top w:val="nil"/>
              <w:left w:val="nil"/>
              <w:bottom w:val="nil"/>
              <w:right w:val="nil"/>
            </w:tcBorders>
            <w:shd w:val="clear" w:color="auto" w:fill="auto"/>
            <w:vAlign w:val="bottom"/>
            <w:hideMark/>
          </w:tcPr>
          <w:p w14:paraId="36E3EE2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0,749284107</w:t>
            </w:r>
          </w:p>
        </w:tc>
        <w:tc>
          <w:tcPr>
            <w:tcW w:w="980" w:type="dxa"/>
            <w:tcBorders>
              <w:top w:val="nil"/>
              <w:left w:val="nil"/>
              <w:bottom w:val="nil"/>
              <w:right w:val="nil"/>
            </w:tcBorders>
            <w:shd w:val="clear" w:color="auto" w:fill="auto"/>
            <w:vAlign w:val="bottom"/>
            <w:hideMark/>
          </w:tcPr>
          <w:p w14:paraId="613537E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-0,0789082</w:t>
            </w:r>
          </w:p>
        </w:tc>
        <w:tc>
          <w:tcPr>
            <w:tcW w:w="955" w:type="dxa"/>
            <w:tcBorders>
              <w:top w:val="nil"/>
              <w:left w:val="nil"/>
              <w:bottom w:val="nil"/>
              <w:right w:val="nil"/>
            </w:tcBorders>
            <w:shd w:val="clear" w:color="auto" w:fill="auto"/>
            <w:vAlign w:val="bottom"/>
            <w:hideMark/>
          </w:tcPr>
          <w:p w14:paraId="51AF311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0,0567833</w:t>
            </w:r>
          </w:p>
        </w:tc>
        <w:tc>
          <w:tcPr>
            <w:tcW w:w="1901" w:type="dxa"/>
            <w:tcBorders>
              <w:top w:val="nil"/>
              <w:left w:val="nil"/>
              <w:bottom w:val="nil"/>
              <w:right w:val="nil"/>
            </w:tcBorders>
            <w:shd w:val="clear" w:color="auto" w:fill="auto"/>
            <w:vAlign w:val="bottom"/>
            <w:hideMark/>
          </w:tcPr>
          <w:p w14:paraId="48FA85A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0793823C" w14:textId="77777777" w:rsidTr="00293B84">
        <w:trPr>
          <w:trHeight w:val="525"/>
        </w:trPr>
        <w:tc>
          <w:tcPr>
            <w:tcW w:w="2231" w:type="dxa"/>
            <w:tcBorders>
              <w:top w:val="nil"/>
              <w:left w:val="nil"/>
              <w:bottom w:val="nil"/>
              <w:right w:val="nil"/>
            </w:tcBorders>
            <w:shd w:val="clear" w:color="auto" w:fill="auto"/>
            <w:vAlign w:val="bottom"/>
            <w:hideMark/>
          </w:tcPr>
          <w:p w14:paraId="1F4ECC6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2D04EA5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309E80F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4BC6658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15312E0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-0,001818</w:t>
            </w:r>
          </w:p>
        </w:tc>
        <w:tc>
          <w:tcPr>
            <w:tcW w:w="980" w:type="dxa"/>
            <w:tcBorders>
              <w:top w:val="nil"/>
              <w:left w:val="nil"/>
              <w:bottom w:val="nil"/>
              <w:right w:val="nil"/>
            </w:tcBorders>
            <w:shd w:val="clear" w:color="auto" w:fill="auto"/>
            <w:vAlign w:val="bottom"/>
            <w:hideMark/>
          </w:tcPr>
          <w:p w14:paraId="1ABEA6E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0,02120221</w:t>
            </w:r>
          </w:p>
        </w:tc>
        <w:tc>
          <w:tcPr>
            <w:tcW w:w="1080" w:type="dxa"/>
            <w:tcBorders>
              <w:top w:val="nil"/>
              <w:left w:val="nil"/>
              <w:bottom w:val="nil"/>
              <w:right w:val="nil"/>
            </w:tcBorders>
            <w:shd w:val="clear" w:color="auto" w:fill="auto"/>
            <w:vAlign w:val="bottom"/>
            <w:hideMark/>
          </w:tcPr>
          <w:p w14:paraId="1F1654F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0,931658774</w:t>
            </w:r>
          </w:p>
        </w:tc>
        <w:tc>
          <w:tcPr>
            <w:tcW w:w="980" w:type="dxa"/>
            <w:tcBorders>
              <w:top w:val="nil"/>
              <w:left w:val="nil"/>
              <w:bottom w:val="nil"/>
              <w:right w:val="nil"/>
            </w:tcBorders>
            <w:shd w:val="clear" w:color="auto" w:fill="auto"/>
            <w:vAlign w:val="bottom"/>
            <w:hideMark/>
          </w:tcPr>
          <w:p w14:paraId="36C59E0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-0,0433746</w:t>
            </w:r>
          </w:p>
        </w:tc>
        <w:tc>
          <w:tcPr>
            <w:tcW w:w="955" w:type="dxa"/>
            <w:tcBorders>
              <w:top w:val="nil"/>
              <w:left w:val="nil"/>
              <w:bottom w:val="nil"/>
              <w:right w:val="nil"/>
            </w:tcBorders>
            <w:shd w:val="clear" w:color="auto" w:fill="auto"/>
            <w:vAlign w:val="bottom"/>
            <w:hideMark/>
          </w:tcPr>
          <w:p w14:paraId="564B814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0,0397381</w:t>
            </w:r>
          </w:p>
        </w:tc>
        <w:tc>
          <w:tcPr>
            <w:tcW w:w="1901" w:type="dxa"/>
            <w:tcBorders>
              <w:top w:val="nil"/>
              <w:left w:val="nil"/>
              <w:bottom w:val="nil"/>
              <w:right w:val="nil"/>
            </w:tcBorders>
            <w:shd w:val="clear" w:color="auto" w:fill="auto"/>
            <w:vAlign w:val="bottom"/>
            <w:hideMark/>
          </w:tcPr>
          <w:p w14:paraId="29AA5BE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27972609" w14:textId="77777777" w:rsidTr="00293B84">
        <w:trPr>
          <w:trHeight w:val="300"/>
        </w:trPr>
        <w:tc>
          <w:tcPr>
            <w:tcW w:w="2231" w:type="dxa"/>
            <w:tcBorders>
              <w:top w:val="nil"/>
              <w:left w:val="nil"/>
              <w:bottom w:val="nil"/>
              <w:right w:val="nil"/>
            </w:tcBorders>
            <w:shd w:val="clear" w:color="auto" w:fill="auto"/>
            <w:vAlign w:val="bottom"/>
            <w:hideMark/>
          </w:tcPr>
          <w:p w14:paraId="40F7F3D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03515F5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3C41C5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75813B1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9C48BE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0,056268</w:t>
            </w:r>
          </w:p>
        </w:tc>
        <w:tc>
          <w:tcPr>
            <w:tcW w:w="980" w:type="dxa"/>
            <w:tcBorders>
              <w:top w:val="nil"/>
              <w:left w:val="nil"/>
              <w:bottom w:val="nil"/>
              <w:right w:val="nil"/>
            </w:tcBorders>
            <w:shd w:val="clear" w:color="auto" w:fill="auto"/>
            <w:vAlign w:val="bottom"/>
            <w:hideMark/>
          </w:tcPr>
          <w:p w14:paraId="0438707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0,04877928</w:t>
            </w:r>
          </w:p>
        </w:tc>
        <w:tc>
          <w:tcPr>
            <w:tcW w:w="1080" w:type="dxa"/>
            <w:tcBorders>
              <w:top w:val="nil"/>
              <w:left w:val="nil"/>
              <w:bottom w:val="nil"/>
              <w:right w:val="nil"/>
            </w:tcBorders>
            <w:shd w:val="clear" w:color="auto" w:fill="auto"/>
            <w:vAlign w:val="bottom"/>
            <w:hideMark/>
          </w:tcPr>
          <w:p w14:paraId="043E703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0,251344153</w:t>
            </w:r>
          </w:p>
        </w:tc>
        <w:tc>
          <w:tcPr>
            <w:tcW w:w="980" w:type="dxa"/>
            <w:tcBorders>
              <w:top w:val="nil"/>
              <w:left w:val="nil"/>
              <w:bottom w:val="nil"/>
              <w:right w:val="nil"/>
            </w:tcBorders>
            <w:shd w:val="clear" w:color="auto" w:fill="auto"/>
            <w:vAlign w:val="bottom"/>
            <w:hideMark/>
          </w:tcPr>
          <w:p w14:paraId="6A63238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-0,0393399</w:t>
            </w:r>
          </w:p>
        </w:tc>
        <w:tc>
          <w:tcPr>
            <w:tcW w:w="955" w:type="dxa"/>
            <w:tcBorders>
              <w:top w:val="nil"/>
              <w:left w:val="nil"/>
              <w:bottom w:val="nil"/>
              <w:right w:val="nil"/>
            </w:tcBorders>
            <w:shd w:val="clear" w:color="auto" w:fill="auto"/>
            <w:vAlign w:val="bottom"/>
            <w:hideMark/>
          </w:tcPr>
          <w:p w14:paraId="7855D09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0,1518749</w:t>
            </w:r>
          </w:p>
        </w:tc>
        <w:tc>
          <w:tcPr>
            <w:tcW w:w="1901" w:type="dxa"/>
            <w:tcBorders>
              <w:top w:val="nil"/>
              <w:left w:val="nil"/>
              <w:bottom w:val="nil"/>
              <w:right w:val="nil"/>
            </w:tcBorders>
            <w:shd w:val="clear" w:color="auto" w:fill="auto"/>
            <w:vAlign w:val="bottom"/>
            <w:hideMark/>
          </w:tcPr>
          <w:p w14:paraId="0F2F608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5E7023F0" w14:textId="77777777" w:rsidTr="00293B84">
        <w:trPr>
          <w:trHeight w:val="525"/>
        </w:trPr>
        <w:tc>
          <w:tcPr>
            <w:tcW w:w="2231" w:type="dxa"/>
            <w:tcBorders>
              <w:top w:val="nil"/>
              <w:left w:val="nil"/>
              <w:bottom w:val="nil"/>
              <w:right w:val="nil"/>
            </w:tcBorders>
            <w:shd w:val="clear" w:color="auto" w:fill="auto"/>
            <w:vAlign w:val="bottom"/>
            <w:hideMark/>
          </w:tcPr>
          <w:p w14:paraId="6C9AFEE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1133049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D44191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6883EB2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7E07EC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0,003641</w:t>
            </w:r>
          </w:p>
        </w:tc>
        <w:tc>
          <w:tcPr>
            <w:tcW w:w="980" w:type="dxa"/>
            <w:tcBorders>
              <w:top w:val="nil"/>
              <w:left w:val="nil"/>
              <w:bottom w:val="nil"/>
              <w:right w:val="nil"/>
            </w:tcBorders>
            <w:shd w:val="clear" w:color="auto" w:fill="auto"/>
            <w:vAlign w:val="bottom"/>
            <w:hideMark/>
          </w:tcPr>
          <w:p w14:paraId="6A6B47D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0,02046224</w:t>
            </w:r>
          </w:p>
        </w:tc>
        <w:tc>
          <w:tcPr>
            <w:tcW w:w="1080" w:type="dxa"/>
            <w:tcBorders>
              <w:top w:val="nil"/>
              <w:left w:val="nil"/>
              <w:bottom w:val="nil"/>
              <w:right w:val="nil"/>
            </w:tcBorders>
            <w:shd w:val="clear" w:color="auto" w:fill="auto"/>
            <w:vAlign w:val="bottom"/>
            <w:hideMark/>
          </w:tcPr>
          <w:p w14:paraId="30AFF6D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0,85909697</w:t>
            </w:r>
          </w:p>
        </w:tc>
        <w:tc>
          <w:tcPr>
            <w:tcW w:w="980" w:type="dxa"/>
            <w:tcBorders>
              <w:top w:val="nil"/>
              <w:left w:val="nil"/>
              <w:bottom w:val="nil"/>
              <w:right w:val="nil"/>
            </w:tcBorders>
            <w:shd w:val="clear" w:color="auto" w:fill="auto"/>
            <w:vAlign w:val="bottom"/>
            <w:hideMark/>
          </w:tcPr>
          <w:p w14:paraId="699E94D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-0,0364645</w:t>
            </w:r>
          </w:p>
        </w:tc>
        <w:tc>
          <w:tcPr>
            <w:tcW w:w="955" w:type="dxa"/>
            <w:tcBorders>
              <w:top w:val="nil"/>
              <w:left w:val="nil"/>
              <w:bottom w:val="nil"/>
              <w:right w:val="nil"/>
            </w:tcBorders>
            <w:shd w:val="clear" w:color="auto" w:fill="auto"/>
            <w:vAlign w:val="bottom"/>
            <w:hideMark/>
          </w:tcPr>
          <w:p w14:paraId="03C0CF0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0,0437475</w:t>
            </w:r>
          </w:p>
        </w:tc>
        <w:tc>
          <w:tcPr>
            <w:tcW w:w="1901" w:type="dxa"/>
            <w:tcBorders>
              <w:top w:val="nil"/>
              <w:left w:val="nil"/>
              <w:bottom w:val="nil"/>
              <w:right w:val="nil"/>
            </w:tcBorders>
            <w:shd w:val="clear" w:color="auto" w:fill="auto"/>
            <w:vAlign w:val="bottom"/>
            <w:hideMark/>
          </w:tcPr>
          <w:p w14:paraId="16D4027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6ECF15CA" w14:textId="77777777" w:rsidTr="00293B84">
        <w:trPr>
          <w:trHeight w:val="300"/>
        </w:trPr>
        <w:tc>
          <w:tcPr>
            <w:tcW w:w="2231" w:type="dxa"/>
            <w:tcBorders>
              <w:top w:val="nil"/>
              <w:left w:val="nil"/>
              <w:bottom w:val="nil"/>
              <w:right w:val="nil"/>
            </w:tcBorders>
            <w:shd w:val="clear" w:color="auto" w:fill="auto"/>
            <w:vAlign w:val="bottom"/>
            <w:hideMark/>
          </w:tcPr>
          <w:p w14:paraId="0F1FA6A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Deelen_longevity</w:t>
            </w:r>
            <w:proofErr w:type="spellEnd"/>
          </w:p>
        </w:tc>
        <w:tc>
          <w:tcPr>
            <w:tcW w:w="1117" w:type="dxa"/>
            <w:tcBorders>
              <w:top w:val="nil"/>
              <w:left w:val="nil"/>
              <w:bottom w:val="nil"/>
              <w:right w:val="nil"/>
            </w:tcBorders>
            <w:shd w:val="clear" w:color="auto" w:fill="auto"/>
            <w:vAlign w:val="bottom"/>
            <w:hideMark/>
          </w:tcPr>
          <w:p w14:paraId="4C49F15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BBBB2A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7AC17EA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6C25435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-0,023228</w:t>
            </w:r>
          </w:p>
        </w:tc>
        <w:tc>
          <w:tcPr>
            <w:tcW w:w="980" w:type="dxa"/>
            <w:tcBorders>
              <w:top w:val="nil"/>
              <w:left w:val="nil"/>
              <w:bottom w:val="nil"/>
              <w:right w:val="nil"/>
            </w:tcBorders>
            <w:shd w:val="clear" w:color="auto" w:fill="auto"/>
            <w:vAlign w:val="bottom"/>
            <w:hideMark/>
          </w:tcPr>
          <w:p w14:paraId="6C94EC3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2837002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0,494876628</w:t>
            </w:r>
          </w:p>
        </w:tc>
        <w:tc>
          <w:tcPr>
            <w:tcW w:w="980" w:type="dxa"/>
            <w:tcBorders>
              <w:top w:val="nil"/>
              <w:left w:val="nil"/>
              <w:bottom w:val="nil"/>
              <w:right w:val="nil"/>
            </w:tcBorders>
            <w:shd w:val="clear" w:color="auto" w:fill="auto"/>
            <w:vAlign w:val="bottom"/>
            <w:hideMark/>
          </w:tcPr>
          <w:p w14:paraId="610EA47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-0,0732279</w:t>
            </w:r>
          </w:p>
        </w:tc>
        <w:tc>
          <w:tcPr>
            <w:tcW w:w="955" w:type="dxa"/>
            <w:tcBorders>
              <w:top w:val="nil"/>
              <w:left w:val="nil"/>
              <w:bottom w:val="nil"/>
              <w:right w:val="nil"/>
            </w:tcBorders>
            <w:shd w:val="clear" w:color="auto" w:fill="auto"/>
            <w:vAlign w:val="bottom"/>
            <w:hideMark/>
          </w:tcPr>
          <w:p w14:paraId="09C8A5E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0,0567721</w:t>
            </w:r>
          </w:p>
        </w:tc>
        <w:tc>
          <w:tcPr>
            <w:tcW w:w="1901" w:type="dxa"/>
            <w:tcBorders>
              <w:top w:val="nil"/>
              <w:left w:val="nil"/>
              <w:bottom w:val="nil"/>
              <w:right w:val="nil"/>
            </w:tcBorders>
            <w:shd w:val="clear" w:color="auto" w:fill="auto"/>
            <w:vAlign w:val="bottom"/>
            <w:hideMark/>
          </w:tcPr>
          <w:p w14:paraId="719150A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51554D5B" w14:textId="77777777" w:rsidTr="00293B84">
        <w:trPr>
          <w:trHeight w:val="525"/>
        </w:trPr>
        <w:tc>
          <w:tcPr>
            <w:tcW w:w="2231" w:type="dxa"/>
            <w:tcBorders>
              <w:top w:val="nil"/>
              <w:left w:val="nil"/>
              <w:bottom w:val="nil"/>
              <w:right w:val="nil"/>
            </w:tcBorders>
            <w:shd w:val="clear" w:color="auto" w:fill="auto"/>
            <w:vAlign w:val="bottom"/>
            <w:hideMark/>
          </w:tcPr>
          <w:p w14:paraId="1983D66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71C4F62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C24DE2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1D6AAAC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026416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-0,000305</w:t>
            </w:r>
          </w:p>
        </w:tc>
        <w:tc>
          <w:tcPr>
            <w:tcW w:w="980" w:type="dxa"/>
            <w:tcBorders>
              <w:top w:val="nil"/>
              <w:left w:val="nil"/>
              <w:bottom w:val="nil"/>
              <w:right w:val="nil"/>
            </w:tcBorders>
            <w:shd w:val="clear" w:color="auto" w:fill="auto"/>
            <w:vAlign w:val="bottom"/>
            <w:hideMark/>
          </w:tcPr>
          <w:p w14:paraId="76A7CD3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0,00584643</w:t>
            </w:r>
          </w:p>
        </w:tc>
        <w:tc>
          <w:tcPr>
            <w:tcW w:w="1080" w:type="dxa"/>
            <w:tcBorders>
              <w:top w:val="nil"/>
              <w:left w:val="nil"/>
              <w:bottom w:val="nil"/>
              <w:right w:val="nil"/>
            </w:tcBorders>
            <w:shd w:val="clear" w:color="auto" w:fill="auto"/>
            <w:vAlign w:val="bottom"/>
            <w:hideMark/>
          </w:tcPr>
          <w:p w14:paraId="1E792ED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0,958443671</w:t>
            </w:r>
          </w:p>
        </w:tc>
        <w:tc>
          <w:tcPr>
            <w:tcW w:w="980" w:type="dxa"/>
            <w:tcBorders>
              <w:top w:val="nil"/>
              <w:left w:val="nil"/>
              <w:bottom w:val="nil"/>
              <w:right w:val="nil"/>
            </w:tcBorders>
            <w:shd w:val="clear" w:color="auto" w:fill="auto"/>
            <w:vAlign w:val="bottom"/>
            <w:hideMark/>
          </w:tcPr>
          <w:p w14:paraId="2A06E93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-0,0117636</w:t>
            </w:r>
          </w:p>
        </w:tc>
        <w:tc>
          <w:tcPr>
            <w:tcW w:w="955" w:type="dxa"/>
            <w:tcBorders>
              <w:top w:val="nil"/>
              <w:left w:val="nil"/>
              <w:bottom w:val="nil"/>
              <w:right w:val="nil"/>
            </w:tcBorders>
            <w:shd w:val="clear" w:color="auto" w:fill="auto"/>
            <w:vAlign w:val="bottom"/>
            <w:hideMark/>
          </w:tcPr>
          <w:p w14:paraId="662DA72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0,0111544</w:t>
            </w:r>
          </w:p>
        </w:tc>
        <w:tc>
          <w:tcPr>
            <w:tcW w:w="1901" w:type="dxa"/>
            <w:tcBorders>
              <w:top w:val="nil"/>
              <w:left w:val="nil"/>
              <w:bottom w:val="nil"/>
              <w:right w:val="nil"/>
            </w:tcBorders>
            <w:shd w:val="clear" w:color="auto" w:fill="auto"/>
            <w:vAlign w:val="bottom"/>
            <w:hideMark/>
          </w:tcPr>
          <w:p w14:paraId="0072DB5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76028073" w14:textId="77777777" w:rsidTr="00293B84">
        <w:trPr>
          <w:trHeight w:val="300"/>
        </w:trPr>
        <w:tc>
          <w:tcPr>
            <w:tcW w:w="2231" w:type="dxa"/>
            <w:tcBorders>
              <w:top w:val="nil"/>
              <w:left w:val="nil"/>
              <w:bottom w:val="nil"/>
              <w:right w:val="nil"/>
            </w:tcBorders>
            <w:shd w:val="clear" w:color="auto" w:fill="auto"/>
            <w:vAlign w:val="bottom"/>
            <w:hideMark/>
          </w:tcPr>
          <w:p w14:paraId="5085711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2A50DDF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B603FA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3677756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1FDF30F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-0,007165</w:t>
            </w:r>
          </w:p>
        </w:tc>
        <w:tc>
          <w:tcPr>
            <w:tcW w:w="980" w:type="dxa"/>
            <w:tcBorders>
              <w:top w:val="nil"/>
              <w:left w:val="nil"/>
              <w:bottom w:val="nil"/>
              <w:right w:val="nil"/>
            </w:tcBorders>
            <w:shd w:val="clear" w:color="auto" w:fill="auto"/>
            <w:vAlign w:val="bottom"/>
            <w:hideMark/>
          </w:tcPr>
          <w:p w14:paraId="5065E04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0,01169076</w:t>
            </w:r>
          </w:p>
        </w:tc>
        <w:tc>
          <w:tcPr>
            <w:tcW w:w="1080" w:type="dxa"/>
            <w:tcBorders>
              <w:top w:val="nil"/>
              <w:left w:val="nil"/>
              <w:bottom w:val="nil"/>
              <w:right w:val="nil"/>
            </w:tcBorders>
            <w:shd w:val="clear" w:color="auto" w:fill="auto"/>
            <w:vAlign w:val="bottom"/>
            <w:hideMark/>
          </w:tcPr>
          <w:p w14:paraId="6F58C86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0,541278505</w:t>
            </w:r>
          </w:p>
        </w:tc>
        <w:tc>
          <w:tcPr>
            <w:tcW w:w="980" w:type="dxa"/>
            <w:tcBorders>
              <w:top w:val="nil"/>
              <w:left w:val="nil"/>
              <w:bottom w:val="nil"/>
              <w:right w:val="nil"/>
            </w:tcBorders>
            <w:shd w:val="clear" w:color="auto" w:fill="auto"/>
            <w:vAlign w:val="bottom"/>
            <w:hideMark/>
          </w:tcPr>
          <w:p w14:paraId="3C0CC00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-0,030079</w:t>
            </w:r>
          </w:p>
        </w:tc>
        <w:tc>
          <w:tcPr>
            <w:tcW w:w="955" w:type="dxa"/>
            <w:tcBorders>
              <w:top w:val="nil"/>
              <w:left w:val="nil"/>
              <w:bottom w:val="nil"/>
              <w:right w:val="nil"/>
            </w:tcBorders>
            <w:shd w:val="clear" w:color="auto" w:fill="auto"/>
            <w:vAlign w:val="bottom"/>
            <w:hideMark/>
          </w:tcPr>
          <w:p w14:paraId="502FB7C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0,0157488</w:t>
            </w:r>
          </w:p>
        </w:tc>
        <w:tc>
          <w:tcPr>
            <w:tcW w:w="1901" w:type="dxa"/>
            <w:tcBorders>
              <w:top w:val="nil"/>
              <w:left w:val="nil"/>
              <w:bottom w:val="nil"/>
              <w:right w:val="nil"/>
            </w:tcBorders>
            <w:shd w:val="clear" w:color="auto" w:fill="auto"/>
            <w:vAlign w:val="bottom"/>
            <w:hideMark/>
          </w:tcPr>
          <w:p w14:paraId="51A9B14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7C2D6483" w14:textId="77777777" w:rsidTr="00293B84">
        <w:trPr>
          <w:trHeight w:val="300"/>
        </w:trPr>
        <w:tc>
          <w:tcPr>
            <w:tcW w:w="2231" w:type="dxa"/>
            <w:tcBorders>
              <w:top w:val="nil"/>
              <w:left w:val="nil"/>
              <w:bottom w:val="nil"/>
              <w:right w:val="nil"/>
            </w:tcBorders>
            <w:shd w:val="clear" w:color="auto" w:fill="auto"/>
            <w:vAlign w:val="bottom"/>
            <w:hideMark/>
          </w:tcPr>
          <w:p w14:paraId="5906BA8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722FC04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CF1980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4B620BC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0B6B875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-0,005578</w:t>
            </w:r>
          </w:p>
        </w:tc>
        <w:tc>
          <w:tcPr>
            <w:tcW w:w="980" w:type="dxa"/>
            <w:tcBorders>
              <w:top w:val="nil"/>
              <w:left w:val="nil"/>
              <w:bottom w:val="nil"/>
              <w:right w:val="nil"/>
            </w:tcBorders>
            <w:shd w:val="clear" w:color="auto" w:fill="auto"/>
            <w:vAlign w:val="bottom"/>
            <w:hideMark/>
          </w:tcPr>
          <w:p w14:paraId="37342CE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0,00743726</w:t>
            </w:r>
          </w:p>
        </w:tc>
        <w:tc>
          <w:tcPr>
            <w:tcW w:w="1080" w:type="dxa"/>
            <w:tcBorders>
              <w:top w:val="nil"/>
              <w:left w:val="nil"/>
              <w:bottom w:val="nil"/>
              <w:right w:val="nil"/>
            </w:tcBorders>
            <w:shd w:val="clear" w:color="auto" w:fill="auto"/>
            <w:vAlign w:val="bottom"/>
            <w:hideMark/>
          </w:tcPr>
          <w:p w14:paraId="67ACB13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0,453274679</w:t>
            </w:r>
          </w:p>
        </w:tc>
        <w:tc>
          <w:tcPr>
            <w:tcW w:w="980" w:type="dxa"/>
            <w:tcBorders>
              <w:top w:val="nil"/>
              <w:left w:val="nil"/>
              <w:bottom w:val="nil"/>
              <w:right w:val="nil"/>
            </w:tcBorders>
            <w:shd w:val="clear" w:color="auto" w:fill="auto"/>
            <w:vAlign w:val="bottom"/>
            <w:hideMark/>
          </w:tcPr>
          <w:p w14:paraId="6717E73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-0,0201547</w:t>
            </w:r>
          </w:p>
        </w:tc>
        <w:tc>
          <w:tcPr>
            <w:tcW w:w="955" w:type="dxa"/>
            <w:tcBorders>
              <w:top w:val="nil"/>
              <w:left w:val="nil"/>
              <w:bottom w:val="nil"/>
              <w:right w:val="nil"/>
            </w:tcBorders>
            <w:shd w:val="clear" w:color="auto" w:fill="auto"/>
            <w:vAlign w:val="bottom"/>
            <w:hideMark/>
          </w:tcPr>
          <w:p w14:paraId="1B0D3CF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0,0089993</w:t>
            </w:r>
          </w:p>
        </w:tc>
        <w:tc>
          <w:tcPr>
            <w:tcW w:w="1901" w:type="dxa"/>
            <w:tcBorders>
              <w:top w:val="nil"/>
              <w:left w:val="nil"/>
              <w:bottom w:val="nil"/>
              <w:right w:val="nil"/>
            </w:tcBorders>
            <w:shd w:val="clear" w:color="auto" w:fill="auto"/>
            <w:vAlign w:val="bottom"/>
            <w:hideMark/>
          </w:tcPr>
          <w:p w14:paraId="65E7798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48A3ABD" w14:textId="77777777" w:rsidTr="00293B84">
        <w:trPr>
          <w:trHeight w:val="525"/>
        </w:trPr>
        <w:tc>
          <w:tcPr>
            <w:tcW w:w="2231" w:type="dxa"/>
            <w:tcBorders>
              <w:top w:val="nil"/>
              <w:left w:val="nil"/>
              <w:bottom w:val="nil"/>
              <w:right w:val="nil"/>
            </w:tcBorders>
            <w:shd w:val="clear" w:color="auto" w:fill="auto"/>
            <w:vAlign w:val="bottom"/>
            <w:hideMark/>
          </w:tcPr>
          <w:p w14:paraId="7475F23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6BD944B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92D6D7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2ECCE0A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04D3DEA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2,2E-05</w:t>
            </w:r>
          </w:p>
        </w:tc>
        <w:tc>
          <w:tcPr>
            <w:tcW w:w="980" w:type="dxa"/>
            <w:tcBorders>
              <w:top w:val="nil"/>
              <w:left w:val="nil"/>
              <w:bottom w:val="nil"/>
              <w:right w:val="nil"/>
            </w:tcBorders>
            <w:shd w:val="clear" w:color="auto" w:fill="auto"/>
            <w:vAlign w:val="bottom"/>
            <w:hideMark/>
          </w:tcPr>
          <w:p w14:paraId="4F129BE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0,00551073</w:t>
            </w:r>
          </w:p>
        </w:tc>
        <w:tc>
          <w:tcPr>
            <w:tcW w:w="1080" w:type="dxa"/>
            <w:tcBorders>
              <w:top w:val="nil"/>
              <w:left w:val="nil"/>
              <w:bottom w:val="nil"/>
              <w:right w:val="nil"/>
            </w:tcBorders>
            <w:shd w:val="clear" w:color="auto" w:fill="auto"/>
            <w:vAlign w:val="bottom"/>
            <w:hideMark/>
          </w:tcPr>
          <w:p w14:paraId="17F35C2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0,996820674</w:t>
            </w:r>
          </w:p>
        </w:tc>
        <w:tc>
          <w:tcPr>
            <w:tcW w:w="980" w:type="dxa"/>
            <w:tcBorders>
              <w:top w:val="nil"/>
              <w:left w:val="nil"/>
              <w:bottom w:val="nil"/>
              <w:right w:val="nil"/>
            </w:tcBorders>
            <w:shd w:val="clear" w:color="auto" w:fill="auto"/>
            <w:vAlign w:val="bottom"/>
            <w:hideMark/>
          </w:tcPr>
          <w:p w14:paraId="6E226A2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-0,0107791</w:t>
            </w:r>
          </w:p>
        </w:tc>
        <w:tc>
          <w:tcPr>
            <w:tcW w:w="955" w:type="dxa"/>
            <w:tcBorders>
              <w:top w:val="nil"/>
              <w:left w:val="nil"/>
              <w:bottom w:val="nil"/>
              <w:right w:val="nil"/>
            </w:tcBorders>
            <w:shd w:val="clear" w:color="auto" w:fill="auto"/>
            <w:vAlign w:val="bottom"/>
            <w:hideMark/>
          </w:tcPr>
          <w:p w14:paraId="39503AC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0,010823</w:t>
            </w:r>
          </w:p>
        </w:tc>
        <w:tc>
          <w:tcPr>
            <w:tcW w:w="1901" w:type="dxa"/>
            <w:tcBorders>
              <w:top w:val="nil"/>
              <w:left w:val="nil"/>
              <w:bottom w:val="nil"/>
              <w:right w:val="nil"/>
            </w:tcBorders>
            <w:shd w:val="clear" w:color="auto" w:fill="auto"/>
            <w:vAlign w:val="bottom"/>
            <w:hideMark/>
          </w:tcPr>
          <w:p w14:paraId="55EBDD0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74BCC5D5" w14:textId="77777777" w:rsidTr="00293B84">
        <w:trPr>
          <w:trHeight w:val="300"/>
        </w:trPr>
        <w:tc>
          <w:tcPr>
            <w:tcW w:w="2231" w:type="dxa"/>
            <w:tcBorders>
              <w:top w:val="nil"/>
              <w:left w:val="nil"/>
              <w:bottom w:val="nil"/>
              <w:right w:val="nil"/>
            </w:tcBorders>
            <w:shd w:val="clear" w:color="auto" w:fill="auto"/>
            <w:vAlign w:val="bottom"/>
            <w:hideMark/>
          </w:tcPr>
          <w:p w14:paraId="55FC5A8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4D2995C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F64D27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69EB9FE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0F63793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-0,01677</w:t>
            </w:r>
          </w:p>
        </w:tc>
        <w:tc>
          <w:tcPr>
            <w:tcW w:w="980" w:type="dxa"/>
            <w:tcBorders>
              <w:top w:val="nil"/>
              <w:left w:val="nil"/>
              <w:bottom w:val="nil"/>
              <w:right w:val="nil"/>
            </w:tcBorders>
            <w:shd w:val="clear" w:color="auto" w:fill="auto"/>
            <w:vAlign w:val="bottom"/>
            <w:hideMark/>
          </w:tcPr>
          <w:p w14:paraId="762D908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0,01411727</w:t>
            </w:r>
          </w:p>
        </w:tc>
        <w:tc>
          <w:tcPr>
            <w:tcW w:w="1080" w:type="dxa"/>
            <w:tcBorders>
              <w:top w:val="nil"/>
              <w:left w:val="nil"/>
              <w:bottom w:val="nil"/>
              <w:right w:val="nil"/>
            </w:tcBorders>
            <w:shd w:val="clear" w:color="auto" w:fill="auto"/>
            <w:vAlign w:val="bottom"/>
            <w:hideMark/>
          </w:tcPr>
          <w:p w14:paraId="4D0DDC8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0,23757835</w:t>
            </w:r>
          </w:p>
        </w:tc>
        <w:tc>
          <w:tcPr>
            <w:tcW w:w="980" w:type="dxa"/>
            <w:tcBorders>
              <w:top w:val="nil"/>
              <w:left w:val="nil"/>
              <w:bottom w:val="nil"/>
              <w:right w:val="nil"/>
            </w:tcBorders>
            <w:shd w:val="clear" w:color="auto" w:fill="auto"/>
            <w:vAlign w:val="bottom"/>
            <w:hideMark/>
          </w:tcPr>
          <w:p w14:paraId="27D16F3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-0,0444398</w:t>
            </w:r>
          </w:p>
        </w:tc>
        <w:tc>
          <w:tcPr>
            <w:tcW w:w="955" w:type="dxa"/>
            <w:tcBorders>
              <w:top w:val="nil"/>
              <w:left w:val="nil"/>
              <w:bottom w:val="nil"/>
              <w:right w:val="nil"/>
            </w:tcBorders>
            <w:shd w:val="clear" w:color="auto" w:fill="auto"/>
            <w:vAlign w:val="bottom"/>
            <w:hideMark/>
          </w:tcPr>
          <w:p w14:paraId="28A4AB2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0,0108999</w:t>
            </w:r>
          </w:p>
        </w:tc>
        <w:tc>
          <w:tcPr>
            <w:tcW w:w="1901" w:type="dxa"/>
            <w:tcBorders>
              <w:top w:val="nil"/>
              <w:left w:val="nil"/>
              <w:bottom w:val="nil"/>
              <w:right w:val="nil"/>
            </w:tcBorders>
            <w:shd w:val="clear" w:color="auto" w:fill="auto"/>
            <w:vAlign w:val="bottom"/>
            <w:hideMark/>
          </w:tcPr>
          <w:p w14:paraId="5047FCD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796CEBB1" w14:textId="77777777" w:rsidTr="00293B84">
        <w:trPr>
          <w:trHeight w:val="525"/>
        </w:trPr>
        <w:tc>
          <w:tcPr>
            <w:tcW w:w="2231" w:type="dxa"/>
            <w:tcBorders>
              <w:top w:val="nil"/>
              <w:left w:val="nil"/>
              <w:bottom w:val="nil"/>
              <w:right w:val="nil"/>
            </w:tcBorders>
            <w:shd w:val="clear" w:color="auto" w:fill="auto"/>
            <w:vAlign w:val="bottom"/>
            <w:hideMark/>
          </w:tcPr>
          <w:p w14:paraId="08FE7FE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267CAC3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7E671E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7EAD455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58494BC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0,000326</w:t>
            </w:r>
          </w:p>
        </w:tc>
        <w:tc>
          <w:tcPr>
            <w:tcW w:w="980" w:type="dxa"/>
            <w:tcBorders>
              <w:top w:val="nil"/>
              <w:left w:val="nil"/>
              <w:bottom w:val="nil"/>
              <w:right w:val="nil"/>
            </w:tcBorders>
            <w:shd w:val="clear" w:color="auto" w:fill="auto"/>
            <w:vAlign w:val="bottom"/>
            <w:hideMark/>
          </w:tcPr>
          <w:p w14:paraId="0EED0E3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0,00492175</w:t>
            </w:r>
          </w:p>
        </w:tc>
        <w:tc>
          <w:tcPr>
            <w:tcW w:w="1080" w:type="dxa"/>
            <w:tcBorders>
              <w:top w:val="nil"/>
              <w:left w:val="nil"/>
              <w:bottom w:val="nil"/>
              <w:right w:val="nil"/>
            </w:tcBorders>
            <w:shd w:val="clear" w:color="auto" w:fill="auto"/>
            <w:vAlign w:val="bottom"/>
            <w:hideMark/>
          </w:tcPr>
          <w:p w14:paraId="37468C8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0,94727894</w:t>
            </w:r>
          </w:p>
        </w:tc>
        <w:tc>
          <w:tcPr>
            <w:tcW w:w="980" w:type="dxa"/>
            <w:tcBorders>
              <w:top w:val="nil"/>
              <w:left w:val="nil"/>
              <w:bottom w:val="nil"/>
              <w:right w:val="nil"/>
            </w:tcBorders>
            <w:shd w:val="clear" w:color="auto" w:fill="auto"/>
            <w:vAlign w:val="bottom"/>
            <w:hideMark/>
          </w:tcPr>
          <w:p w14:paraId="2888D96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-0,0093204</w:t>
            </w:r>
          </w:p>
        </w:tc>
        <w:tc>
          <w:tcPr>
            <w:tcW w:w="955" w:type="dxa"/>
            <w:tcBorders>
              <w:top w:val="nil"/>
              <w:left w:val="nil"/>
              <w:bottom w:val="nil"/>
              <w:right w:val="nil"/>
            </w:tcBorders>
            <w:shd w:val="clear" w:color="auto" w:fill="auto"/>
            <w:vAlign w:val="bottom"/>
            <w:hideMark/>
          </w:tcPr>
          <w:p w14:paraId="2509022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0,0099729</w:t>
            </w:r>
          </w:p>
        </w:tc>
        <w:tc>
          <w:tcPr>
            <w:tcW w:w="1901" w:type="dxa"/>
            <w:tcBorders>
              <w:top w:val="nil"/>
              <w:left w:val="nil"/>
              <w:bottom w:val="nil"/>
              <w:right w:val="nil"/>
            </w:tcBorders>
            <w:shd w:val="clear" w:color="auto" w:fill="auto"/>
            <w:vAlign w:val="bottom"/>
            <w:hideMark/>
          </w:tcPr>
          <w:p w14:paraId="65A4AC2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3DB5C5DA" w14:textId="77777777" w:rsidTr="00293B84">
        <w:trPr>
          <w:trHeight w:val="300"/>
        </w:trPr>
        <w:tc>
          <w:tcPr>
            <w:tcW w:w="2231" w:type="dxa"/>
            <w:tcBorders>
              <w:top w:val="nil"/>
              <w:left w:val="nil"/>
              <w:bottom w:val="nil"/>
              <w:right w:val="nil"/>
            </w:tcBorders>
            <w:shd w:val="clear" w:color="auto" w:fill="auto"/>
            <w:vAlign w:val="bottom"/>
            <w:hideMark/>
          </w:tcPr>
          <w:p w14:paraId="629AE6D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Howard_Depression</w:t>
            </w:r>
            <w:proofErr w:type="spellEnd"/>
          </w:p>
        </w:tc>
        <w:tc>
          <w:tcPr>
            <w:tcW w:w="1117" w:type="dxa"/>
            <w:tcBorders>
              <w:top w:val="nil"/>
              <w:left w:val="nil"/>
              <w:bottom w:val="nil"/>
              <w:right w:val="nil"/>
            </w:tcBorders>
            <w:shd w:val="clear" w:color="auto" w:fill="auto"/>
            <w:vAlign w:val="bottom"/>
            <w:hideMark/>
          </w:tcPr>
          <w:p w14:paraId="6B97154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E184E1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25778CA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65C08D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-0,00454</w:t>
            </w:r>
          </w:p>
        </w:tc>
        <w:tc>
          <w:tcPr>
            <w:tcW w:w="980" w:type="dxa"/>
            <w:tcBorders>
              <w:top w:val="nil"/>
              <w:left w:val="nil"/>
              <w:bottom w:val="nil"/>
              <w:right w:val="nil"/>
            </w:tcBorders>
            <w:shd w:val="clear" w:color="auto" w:fill="auto"/>
            <w:vAlign w:val="bottom"/>
            <w:hideMark/>
          </w:tcPr>
          <w:p w14:paraId="43CCB51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1F4D079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w:t>
            </w:r>
          </w:p>
        </w:tc>
        <w:tc>
          <w:tcPr>
            <w:tcW w:w="980" w:type="dxa"/>
            <w:tcBorders>
              <w:top w:val="nil"/>
              <w:left w:val="nil"/>
              <w:bottom w:val="nil"/>
              <w:right w:val="nil"/>
            </w:tcBorders>
            <w:shd w:val="clear" w:color="auto" w:fill="auto"/>
            <w:vAlign w:val="bottom"/>
            <w:hideMark/>
          </w:tcPr>
          <w:p w14:paraId="692998A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-0,0145399</w:t>
            </w:r>
          </w:p>
        </w:tc>
        <w:tc>
          <w:tcPr>
            <w:tcW w:w="955" w:type="dxa"/>
            <w:tcBorders>
              <w:top w:val="nil"/>
              <w:left w:val="nil"/>
              <w:bottom w:val="nil"/>
              <w:right w:val="nil"/>
            </w:tcBorders>
            <w:shd w:val="clear" w:color="auto" w:fill="auto"/>
            <w:vAlign w:val="bottom"/>
            <w:hideMark/>
          </w:tcPr>
          <w:p w14:paraId="7BD131B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0,0154601</w:t>
            </w:r>
          </w:p>
        </w:tc>
        <w:tc>
          <w:tcPr>
            <w:tcW w:w="1901" w:type="dxa"/>
            <w:tcBorders>
              <w:top w:val="nil"/>
              <w:left w:val="nil"/>
              <w:bottom w:val="nil"/>
              <w:right w:val="nil"/>
            </w:tcBorders>
            <w:shd w:val="clear" w:color="auto" w:fill="auto"/>
            <w:vAlign w:val="bottom"/>
            <w:hideMark/>
          </w:tcPr>
          <w:p w14:paraId="236D933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261317DC" w14:textId="77777777" w:rsidTr="00293B84">
        <w:trPr>
          <w:trHeight w:val="525"/>
        </w:trPr>
        <w:tc>
          <w:tcPr>
            <w:tcW w:w="2231" w:type="dxa"/>
            <w:tcBorders>
              <w:top w:val="nil"/>
              <w:left w:val="nil"/>
              <w:bottom w:val="nil"/>
              <w:right w:val="nil"/>
            </w:tcBorders>
            <w:shd w:val="clear" w:color="auto" w:fill="auto"/>
            <w:vAlign w:val="bottom"/>
            <w:hideMark/>
          </w:tcPr>
          <w:p w14:paraId="0174155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Jansen_Alzheimer</w:t>
            </w:r>
            <w:proofErr w:type="spellEnd"/>
          </w:p>
        </w:tc>
        <w:tc>
          <w:tcPr>
            <w:tcW w:w="1117" w:type="dxa"/>
            <w:tcBorders>
              <w:top w:val="nil"/>
              <w:left w:val="nil"/>
              <w:bottom w:val="nil"/>
              <w:right w:val="nil"/>
            </w:tcBorders>
            <w:shd w:val="clear" w:color="auto" w:fill="auto"/>
            <w:vAlign w:val="bottom"/>
            <w:hideMark/>
          </w:tcPr>
          <w:p w14:paraId="5D644A1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B7BC5E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0664EB6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68A824E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-0,00385</w:t>
            </w:r>
          </w:p>
        </w:tc>
        <w:tc>
          <w:tcPr>
            <w:tcW w:w="980" w:type="dxa"/>
            <w:tcBorders>
              <w:top w:val="nil"/>
              <w:left w:val="nil"/>
              <w:bottom w:val="nil"/>
              <w:right w:val="nil"/>
            </w:tcBorders>
            <w:shd w:val="clear" w:color="auto" w:fill="auto"/>
            <w:vAlign w:val="bottom"/>
            <w:hideMark/>
          </w:tcPr>
          <w:p w14:paraId="159DE67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0,00285026</w:t>
            </w:r>
          </w:p>
        </w:tc>
        <w:tc>
          <w:tcPr>
            <w:tcW w:w="1080" w:type="dxa"/>
            <w:tcBorders>
              <w:top w:val="nil"/>
              <w:left w:val="nil"/>
              <w:bottom w:val="nil"/>
              <w:right w:val="nil"/>
            </w:tcBorders>
            <w:shd w:val="clear" w:color="auto" w:fill="auto"/>
            <w:vAlign w:val="bottom"/>
            <w:hideMark/>
          </w:tcPr>
          <w:p w14:paraId="659EACC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0,176760216</w:t>
            </w:r>
          </w:p>
        </w:tc>
        <w:tc>
          <w:tcPr>
            <w:tcW w:w="980" w:type="dxa"/>
            <w:tcBorders>
              <w:top w:val="nil"/>
              <w:left w:val="nil"/>
              <w:bottom w:val="nil"/>
              <w:right w:val="nil"/>
            </w:tcBorders>
            <w:shd w:val="clear" w:color="auto" w:fill="auto"/>
            <w:vAlign w:val="bottom"/>
            <w:hideMark/>
          </w:tcPr>
          <w:p w14:paraId="1356664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-0,0094366</w:t>
            </w:r>
          </w:p>
        </w:tc>
        <w:tc>
          <w:tcPr>
            <w:tcW w:w="955" w:type="dxa"/>
            <w:tcBorders>
              <w:top w:val="nil"/>
              <w:left w:val="nil"/>
              <w:bottom w:val="nil"/>
              <w:right w:val="nil"/>
            </w:tcBorders>
            <w:shd w:val="clear" w:color="auto" w:fill="auto"/>
            <w:vAlign w:val="bottom"/>
            <w:hideMark/>
          </w:tcPr>
          <w:p w14:paraId="749F209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0,0017364</w:t>
            </w:r>
          </w:p>
        </w:tc>
        <w:tc>
          <w:tcPr>
            <w:tcW w:w="1901" w:type="dxa"/>
            <w:tcBorders>
              <w:top w:val="nil"/>
              <w:left w:val="nil"/>
              <w:bottom w:val="nil"/>
              <w:right w:val="nil"/>
            </w:tcBorders>
            <w:shd w:val="clear" w:color="auto" w:fill="auto"/>
            <w:vAlign w:val="bottom"/>
            <w:hideMark/>
          </w:tcPr>
          <w:p w14:paraId="17B2166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7865502A" w14:textId="77777777" w:rsidTr="00293B84">
        <w:trPr>
          <w:trHeight w:val="300"/>
        </w:trPr>
        <w:tc>
          <w:tcPr>
            <w:tcW w:w="2231" w:type="dxa"/>
            <w:tcBorders>
              <w:top w:val="nil"/>
              <w:left w:val="nil"/>
              <w:bottom w:val="nil"/>
              <w:right w:val="nil"/>
            </w:tcBorders>
            <w:shd w:val="clear" w:color="auto" w:fill="auto"/>
            <w:vAlign w:val="bottom"/>
            <w:hideMark/>
          </w:tcPr>
          <w:p w14:paraId="4587189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Jansen_Alzheimer</w:t>
            </w:r>
            <w:proofErr w:type="spellEnd"/>
          </w:p>
        </w:tc>
        <w:tc>
          <w:tcPr>
            <w:tcW w:w="1117" w:type="dxa"/>
            <w:tcBorders>
              <w:top w:val="nil"/>
              <w:left w:val="nil"/>
              <w:bottom w:val="nil"/>
              <w:right w:val="nil"/>
            </w:tcBorders>
            <w:shd w:val="clear" w:color="auto" w:fill="auto"/>
            <w:vAlign w:val="bottom"/>
            <w:hideMark/>
          </w:tcPr>
          <w:p w14:paraId="6AC7C94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D82646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5E522CD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119000A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-0,00726</w:t>
            </w:r>
          </w:p>
        </w:tc>
        <w:tc>
          <w:tcPr>
            <w:tcW w:w="980" w:type="dxa"/>
            <w:tcBorders>
              <w:top w:val="nil"/>
              <w:left w:val="nil"/>
              <w:bottom w:val="nil"/>
              <w:right w:val="nil"/>
            </w:tcBorders>
            <w:shd w:val="clear" w:color="auto" w:fill="auto"/>
            <w:vAlign w:val="bottom"/>
            <w:hideMark/>
          </w:tcPr>
          <w:p w14:paraId="5C754BB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0,00562871</w:t>
            </w:r>
          </w:p>
        </w:tc>
        <w:tc>
          <w:tcPr>
            <w:tcW w:w="1080" w:type="dxa"/>
            <w:tcBorders>
              <w:top w:val="nil"/>
              <w:left w:val="nil"/>
              <w:bottom w:val="nil"/>
              <w:right w:val="nil"/>
            </w:tcBorders>
            <w:shd w:val="clear" w:color="auto" w:fill="auto"/>
            <w:vAlign w:val="bottom"/>
            <w:hideMark/>
          </w:tcPr>
          <w:p w14:paraId="1AE5EDB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0,199938016</w:t>
            </w:r>
          </w:p>
        </w:tc>
        <w:tc>
          <w:tcPr>
            <w:tcW w:w="980" w:type="dxa"/>
            <w:tcBorders>
              <w:top w:val="nil"/>
              <w:left w:val="nil"/>
              <w:bottom w:val="nil"/>
              <w:right w:val="nil"/>
            </w:tcBorders>
            <w:shd w:val="clear" w:color="auto" w:fill="auto"/>
            <w:vAlign w:val="bottom"/>
            <w:hideMark/>
          </w:tcPr>
          <w:p w14:paraId="01DE521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-0,0182925</w:t>
            </w:r>
          </w:p>
        </w:tc>
        <w:tc>
          <w:tcPr>
            <w:tcW w:w="955" w:type="dxa"/>
            <w:tcBorders>
              <w:top w:val="nil"/>
              <w:left w:val="nil"/>
              <w:bottom w:val="nil"/>
              <w:right w:val="nil"/>
            </w:tcBorders>
            <w:shd w:val="clear" w:color="auto" w:fill="auto"/>
            <w:vAlign w:val="bottom"/>
            <w:hideMark/>
          </w:tcPr>
          <w:p w14:paraId="48FFFB7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0,0037721</w:t>
            </w:r>
          </w:p>
        </w:tc>
        <w:tc>
          <w:tcPr>
            <w:tcW w:w="1901" w:type="dxa"/>
            <w:tcBorders>
              <w:top w:val="nil"/>
              <w:left w:val="nil"/>
              <w:bottom w:val="nil"/>
              <w:right w:val="nil"/>
            </w:tcBorders>
            <w:shd w:val="clear" w:color="auto" w:fill="auto"/>
            <w:vAlign w:val="bottom"/>
            <w:hideMark/>
          </w:tcPr>
          <w:p w14:paraId="1F5E1C0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70EEE42E" w14:textId="77777777" w:rsidTr="00293B84">
        <w:trPr>
          <w:trHeight w:val="300"/>
        </w:trPr>
        <w:tc>
          <w:tcPr>
            <w:tcW w:w="2231" w:type="dxa"/>
            <w:tcBorders>
              <w:top w:val="nil"/>
              <w:left w:val="nil"/>
              <w:bottom w:val="nil"/>
              <w:right w:val="nil"/>
            </w:tcBorders>
            <w:shd w:val="clear" w:color="auto" w:fill="auto"/>
            <w:vAlign w:val="bottom"/>
            <w:hideMark/>
          </w:tcPr>
          <w:p w14:paraId="61C15A7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Jansen_Alzheimer</w:t>
            </w:r>
            <w:proofErr w:type="spellEnd"/>
          </w:p>
        </w:tc>
        <w:tc>
          <w:tcPr>
            <w:tcW w:w="1117" w:type="dxa"/>
            <w:tcBorders>
              <w:top w:val="nil"/>
              <w:left w:val="nil"/>
              <w:bottom w:val="nil"/>
              <w:right w:val="nil"/>
            </w:tcBorders>
            <w:shd w:val="clear" w:color="auto" w:fill="auto"/>
            <w:vAlign w:val="bottom"/>
            <w:hideMark/>
          </w:tcPr>
          <w:p w14:paraId="51B9315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8A7D9A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6A56F60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52A24A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-0,00507</w:t>
            </w:r>
          </w:p>
        </w:tc>
        <w:tc>
          <w:tcPr>
            <w:tcW w:w="980" w:type="dxa"/>
            <w:tcBorders>
              <w:top w:val="nil"/>
              <w:left w:val="nil"/>
              <w:bottom w:val="nil"/>
              <w:right w:val="nil"/>
            </w:tcBorders>
            <w:shd w:val="clear" w:color="auto" w:fill="auto"/>
            <w:vAlign w:val="bottom"/>
            <w:hideMark/>
          </w:tcPr>
          <w:p w14:paraId="5CCC923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0,00402428</w:t>
            </w:r>
          </w:p>
        </w:tc>
        <w:tc>
          <w:tcPr>
            <w:tcW w:w="1080" w:type="dxa"/>
            <w:tcBorders>
              <w:top w:val="nil"/>
              <w:left w:val="nil"/>
              <w:bottom w:val="nil"/>
              <w:right w:val="nil"/>
            </w:tcBorders>
            <w:shd w:val="clear" w:color="auto" w:fill="auto"/>
            <w:vAlign w:val="bottom"/>
            <w:hideMark/>
          </w:tcPr>
          <w:p w14:paraId="2F119A9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0,207692408</w:t>
            </w:r>
          </w:p>
        </w:tc>
        <w:tc>
          <w:tcPr>
            <w:tcW w:w="980" w:type="dxa"/>
            <w:tcBorders>
              <w:top w:val="nil"/>
              <w:left w:val="nil"/>
              <w:bottom w:val="nil"/>
              <w:right w:val="nil"/>
            </w:tcBorders>
            <w:shd w:val="clear" w:color="auto" w:fill="auto"/>
            <w:vAlign w:val="bottom"/>
            <w:hideMark/>
          </w:tcPr>
          <w:p w14:paraId="5163D06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-0,0129579</w:t>
            </w:r>
          </w:p>
        </w:tc>
        <w:tc>
          <w:tcPr>
            <w:tcW w:w="955" w:type="dxa"/>
            <w:tcBorders>
              <w:top w:val="nil"/>
              <w:left w:val="nil"/>
              <w:bottom w:val="nil"/>
              <w:right w:val="nil"/>
            </w:tcBorders>
            <w:shd w:val="clear" w:color="auto" w:fill="auto"/>
            <w:vAlign w:val="bottom"/>
            <w:hideMark/>
          </w:tcPr>
          <w:p w14:paraId="7D3E881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0,0028173</w:t>
            </w:r>
          </w:p>
        </w:tc>
        <w:tc>
          <w:tcPr>
            <w:tcW w:w="1901" w:type="dxa"/>
            <w:tcBorders>
              <w:top w:val="nil"/>
              <w:left w:val="nil"/>
              <w:bottom w:val="nil"/>
              <w:right w:val="nil"/>
            </w:tcBorders>
            <w:shd w:val="clear" w:color="auto" w:fill="auto"/>
            <w:vAlign w:val="bottom"/>
            <w:hideMark/>
          </w:tcPr>
          <w:p w14:paraId="62F876B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5F691F0" w14:textId="77777777" w:rsidTr="00293B84">
        <w:trPr>
          <w:trHeight w:val="525"/>
        </w:trPr>
        <w:tc>
          <w:tcPr>
            <w:tcW w:w="2231" w:type="dxa"/>
            <w:tcBorders>
              <w:top w:val="nil"/>
              <w:left w:val="nil"/>
              <w:bottom w:val="nil"/>
              <w:right w:val="nil"/>
            </w:tcBorders>
            <w:shd w:val="clear" w:color="auto" w:fill="auto"/>
            <w:vAlign w:val="bottom"/>
            <w:hideMark/>
          </w:tcPr>
          <w:p w14:paraId="17B49E2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Jansen_Alzheimer</w:t>
            </w:r>
            <w:proofErr w:type="spellEnd"/>
          </w:p>
        </w:tc>
        <w:tc>
          <w:tcPr>
            <w:tcW w:w="1117" w:type="dxa"/>
            <w:tcBorders>
              <w:top w:val="nil"/>
              <w:left w:val="nil"/>
              <w:bottom w:val="nil"/>
              <w:right w:val="nil"/>
            </w:tcBorders>
            <w:shd w:val="clear" w:color="auto" w:fill="auto"/>
            <w:vAlign w:val="bottom"/>
            <w:hideMark/>
          </w:tcPr>
          <w:p w14:paraId="0724890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FA8936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212AA39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BD1B56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-0,003635</w:t>
            </w:r>
          </w:p>
        </w:tc>
        <w:tc>
          <w:tcPr>
            <w:tcW w:w="980" w:type="dxa"/>
            <w:tcBorders>
              <w:top w:val="nil"/>
              <w:left w:val="nil"/>
              <w:bottom w:val="nil"/>
              <w:right w:val="nil"/>
            </w:tcBorders>
            <w:shd w:val="clear" w:color="auto" w:fill="auto"/>
            <w:vAlign w:val="bottom"/>
            <w:hideMark/>
          </w:tcPr>
          <w:p w14:paraId="37295EC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0,00289789</w:t>
            </w:r>
          </w:p>
        </w:tc>
        <w:tc>
          <w:tcPr>
            <w:tcW w:w="1080" w:type="dxa"/>
            <w:tcBorders>
              <w:top w:val="nil"/>
              <w:left w:val="nil"/>
              <w:bottom w:val="nil"/>
              <w:right w:val="nil"/>
            </w:tcBorders>
            <w:shd w:val="clear" w:color="auto" w:fill="auto"/>
            <w:vAlign w:val="bottom"/>
            <w:hideMark/>
          </w:tcPr>
          <w:p w14:paraId="4925C5D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0,20967295</w:t>
            </w:r>
          </w:p>
        </w:tc>
        <w:tc>
          <w:tcPr>
            <w:tcW w:w="980" w:type="dxa"/>
            <w:tcBorders>
              <w:top w:val="nil"/>
              <w:left w:val="nil"/>
              <w:bottom w:val="nil"/>
              <w:right w:val="nil"/>
            </w:tcBorders>
            <w:shd w:val="clear" w:color="auto" w:fill="auto"/>
            <w:vAlign w:val="bottom"/>
            <w:hideMark/>
          </w:tcPr>
          <w:p w14:paraId="4923C93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-0,0093152</w:t>
            </w:r>
          </w:p>
        </w:tc>
        <w:tc>
          <w:tcPr>
            <w:tcW w:w="955" w:type="dxa"/>
            <w:tcBorders>
              <w:top w:val="nil"/>
              <w:left w:val="nil"/>
              <w:bottom w:val="nil"/>
              <w:right w:val="nil"/>
            </w:tcBorders>
            <w:shd w:val="clear" w:color="auto" w:fill="auto"/>
            <w:vAlign w:val="bottom"/>
            <w:hideMark/>
          </w:tcPr>
          <w:p w14:paraId="7CEBCD7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0,0020446</w:t>
            </w:r>
          </w:p>
        </w:tc>
        <w:tc>
          <w:tcPr>
            <w:tcW w:w="1901" w:type="dxa"/>
            <w:tcBorders>
              <w:top w:val="nil"/>
              <w:left w:val="nil"/>
              <w:bottom w:val="nil"/>
              <w:right w:val="nil"/>
            </w:tcBorders>
            <w:shd w:val="clear" w:color="auto" w:fill="auto"/>
            <w:vAlign w:val="bottom"/>
            <w:hideMark/>
          </w:tcPr>
          <w:p w14:paraId="7D37850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26B11CE6" w14:textId="77777777" w:rsidTr="00293B84">
        <w:trPr>
          <w:trHeight w:val="300"/>
        </w:trPr>
        <w:tc>
          <w:tcPr>
            <w:tcW w:w="2231" w:type="dxa"/>
            <w:tcBorders>
              <w:top w:val="nil"/>
              <w:left w:val="nil"/>
              <w:bottom w:val="nil"/>
              <w:right w:val="nil"/>
            </w:tcBorders>
            <w:shd w:val="clear" w:color="auto" w:fill="auto"/>
            <w:vAlign w:val="bottom"/>
            <w:hideMark/>
          </w:tcPr>
          <w:p w14:paraId="6F4999E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Jansen_Alzheimer</w:t>
            </w:r>
            <w:proofErr w:type="spellEnd"/>
          </w:p>
        </w:tc>
        <w:tc>
          <w:tcPr>
            <w:tcW w:w="1117" w:type="dxa"/>
            <w:tcBorders>
              <w:top w:val="nil"/>
              <w:left w:val="nil"/>
              <w:bottom w:val="nil"/>
              <w:right w:val="nil"/>
            </w:tcBorders>
            <w:shd w:val="clear" w:color="auto" w:fill="auto"/>
            <w:vAlign w:val="bottom"/>
            <w:hideMark/>
          </w:tcPr>
          <w:p w14:paraId="75A1F41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11E8AD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6BC174F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7B1AC5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-0,004655</w:t>
            </w:r>
          </w:p>
        </w:tc>
        <w:tc>
          <w:tcPr>
            <w:tcW w:w="980" w:type="dxa"/>
            <w:tcBorders>
              <w:top w:val="nil"/>
              <w:left w:val="nil"/>
              <w:bottom w:val="nil"/>
              <w:right w:val="nil"/>
            </w:tcBorders>
            <w:shd w:val="clear" w:color="auto" w:fill="auto"/>
            <w:vAlign w:val="bottom"/>
            <w:hideMark/>
          </w:tcPr>
          <w:p w14:paraId="762D092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0,00697113</w:t>
            </w:r>
          </w:p>
        </w:tc>
        <w:tc>
          <w:tcPr>
            <w:tcW w:w="1080" w:type="dxa"/>
            <w:tcBorders>
              <w:top w:val="nil"/>
              <w:left w:val="nil"/>
              <w:bottom w:val="nil"/>
              <w:right w:val="nil"/>
            </w:tcBorders>
            <w:shd w:val="clear" w:color="auto" w:fill="auto"/>
            <w:vAlign w:val="bottom"/>
            <w:hideMark/>
          </w:tcPr>
          <w:p w14:paraId="38C3FF2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0,505796937</w:t>
            </w:r>
          </w:p>
        </w:tc>
        <w:tc>
          <w:tcPr>
            <w:tcW w:w="980" w:type="dxa"/>
            <w:tcBorders>
              <w:top w:val="nil"/>
              <w:left w:val="nil"/>
              <w:bottom w:val="nil"/>
              <w:right w:val="nil"/>
            </w:tcBorders>
            <w:shd w:val="clear" w:color="auto" w:fill="auto"/>
            <w:vAlign w:val="bottom"/>
            <w:hideMark/>
          </w:tcPr>
          <w:p w14:paraId="5220054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-0,0183181</w:t>
            </w:r>
          </w:p>
        </w:tc>
        <w:tc>
          <w:tcPr>
            <w:tcW w:w="955" w:type="dxa"/>
            <w:tcBorders>
              <w:top w:val="nil"/>
              <w:left w:val="nil"/>
              <w:bottom w:val="nil"/>
              <w:right w:val="nil"/>
            </w:tcBorders>
            <w:shd w:val="clear" w:color="auto" w:fill="auto"/>
            <w:vAlign w:val="bottom"/>
            <w:hideMark/>
          </w:tcPr>
          <w:p w14:paraId="3177890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0,0090087</w:t>
            </w:r>
          </w:p>
        </w:tc>
        <w:tc>
          <w:tcPr>
            <w:tcW w:w="1901" w:type="dxa"/>
            <w:tcBorders>
              <w:top w:val="nil"/>
              <w:left w:val="nil"/>
              <w:bottom w:val="nil"/>
              <w:right w:val="nil"/>
            </w:tcBorders>
            <w:shd w:val="clear" w:color="auto" w:fill="auto"/>
            <w:vAlign w:val="bottom"/>
            <w:hideMark/>
          </w:tcPr>
          <w:p w14:paraId="51CFA9C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44859DAC" w14:textId="77777777" w:rsidTr="00293B84">
        <w:trPr>
          <w:trHeight w:val="525"/>
        </w:trPr>
        <w:tc>
          <w:tcPr>
            <w:tcW w:w="2231" w:type="dxa"/>
            <w:tcBorders>
              <w:top w:val="nil"/>
              <w:left w:val="nil"/>
              <w:bottom w:val="nil"/>
              <w:right w:val="nil"/>
            </w:tcBorders>
            <w:shd w:val="clear" w:color="auto" w:fill="auto"/>
            <w:vAlign w:val="bottom"/>
            <w:hideMark/>
          </w:tcPr>
          <w:p w14:paraId="73AE62B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lastRenderedPageBreak/>
              <w:t>Jansen_Alzheimer</w:t>
            </w:r>
            <w:proofErr w:type="spellEnd"/>
          </w:p>
        </w:tc>
        <w:tc>
          <w:tcPr>
            <w:tcW w:w="1117" w:type="dxa"/>
            <w:tcBorders>
              <w:top w:val="nil"/>
              <w:left w:val="nil"/>
              <w:bottom w:val="nil"/>
              <w:right w:val="nil"/>
            </w:tcBorders>
            <w:shd w:val="clear" w:color="auto" w:fill="auto"/>
            <w:vAlign w:val="bottom"/>
            <w:hideMark/>
          </w:tcPr>
          <w:p w14:paraId="040E0B6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9D8514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6AB1CE2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423DA59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-0,003234</w:t>
            </w:r>
          </w:p>
        </w:tc>
        <w:tc>
          <w:tcPr>
            <w:tcW w:w="980" w:type="dxa"/>
            <w:tcBorders>
              <w:top w:val="nil"/>
              <w:left w:val="nil"/>
              <w:bottom w:val="nil"/>
              <w:right w:val="nil"/>
            </w:tcBorders>
            <w:shd w:val="clear" w:color="auto" w:fill="auto"/>
            <w:vAlign w:val="bottom"/>
            <w:hideMark/>
          </w:tcPr>
          <w:p w14:paraId="5205CD3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0,00275484</w:t>
            </w:r>
          </w:p>
        </w:tc>
        <w:tc>
          <w:tcPr>
            <w:tcW w:w="1080" w:type="dxa"/>
            <w:tcBorders>
              <w:top w:val="nil"/>
              <w:left w:val="nil"/>
              <w:bottom w:val="nil"/>
              <w:right w:val="nil"/>
            </w:tcBorders>
            <w:shd w:val="clear" w:color="auto" w:fill="auto"/>
            <w:vAlign w:val="bottom"/>
            <w:hideMark/>
          </w:tcPr>
          <w:p w14:paraId="439ECED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0,243047735</w:t>
            </w:r>
          </w:p>
        </w:tc>
        <w:tc>
          <w:tcPr>
            <w:tcW w:w="980" w:type="dxa"/>
            <w:tcBorders>
              <w:top w:val="nil"/>
              <w:left w:val="nil"/>
              <w:bottom w:val="nil"/>
              <w:right w:val="nil"/>
            </w:tcBorders>
            <w:shd w:val="clear" w:color="auto" w:fill="auto"/>
            <w:vAlign w:val="bottom"/>
            <w:hideMark/>
          </w:tcPr>
          <w:p w14:paraId="3E72AEE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-0,0086339</w:t>
            </w:r>
          </w:p>
        </w:tc>
        <w:tc>
          <w:tcPr>
            <w:tcW w:w="955" w:type="dxa"/>
            <w:tcBorders>
              <w:top w:val="nil"/>
              <w:left w:val="nil"/>
              <w:bottom w:val="nil"/>
              <w:right w:val="nil"/>
            </w:tcBorders>
            <w:shd w:val="clear" w:color="auto" w:fill="auto"/>
            <w:vAlign w:val="bottom"/>
            <w:hideMark/>
          </w:tcPr>
          <w:p w14:paraId="50ABC93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0,0021651</w:t>
            </w:r>
          </w:p>
        </w:tc>
        <w:tc>
          <w:tcPr>
            <w:tcW w:w="1901" w:type="dxa"/>
            <w:tcBorders>
              <w:top w:val="nil"/>
              <w:left w:val="nil"/>
              <w:bottom w:val="nil"/>
              <w:right w:val="nil"/>
            </w:tcBorders>
            <w:shd w:val="clear" w:color="auto" w:fill="auto"/>
            <w:vAlign w:val="bottom"/>
            <w:hideMark/>
          </w:tcPr>
          <w:p w14:paraId="6953879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CC8023E" w14:textId="77777777" w:rsidTr="00293B84">
        <w:trPr>
          <w:trHeight w:val="300"/>
        </w:trPr>
        <w:tc>
          <w:tcPr>
            <w:tcW w:w="2231" w:type="dxa"/>
            <w:tcBorders>
              <w:top w:val="nil"/>
              <w:left w:val="nil"/>
              <w:bottom w:val="nil"/>
              <w:right w:val="nil"/>
            </w:tcBorders>
            <w:shd w:val="clear" w:color="auto" w:fill="auto"/>
            <w:vAlign w:val="bottom"/>
            <w:hideMark/>
          </w:tcPr>
          <w:p w14:paraId="54FEA5F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Jansen_Alzheimer</w:t>
            </w:r>
            <w:proofErr w:type="spellEnd"/>
          </w:p>
        </w:tc>
        <w:tc>
          <w:tcPr>
            <w:tcW w:w="1117" w:type="dxa"/>
            <w:tcBorders>
              <w:top w:val="nil"/>
              <w:left w:val="nil"/>
              <w:bottom w:val="nil"/>
              <w:right w:val="nil"/>
            </w:tcBorders>
            <w:shd w:val="clear" w:color="auto" w:fill="auto"/>
            <w:vAlign w:val="bottom"/>
            <w:hideMark/>
          </w:tcPr>
          <w:p w14:paraId="48314CA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65628F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526E491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6BF714D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-0,007115</w:t>
            </w:r>
          </w:p>
        </w:tc>
        <w:tc>
          <w:tcPr>
            <w:tcW w:w="980" w:type="dxa"/>
            <w:tcBorders>
              <w:top w:val="nil"/>
              <w:left w:val="nil"/>
              <w:bottom w:val="nil"/>
              <w:right w:val="nil"/>
            </w:tcBorders>
            <w:shd w:val="clear" w:color="auto" w:fill="auto"/>
            <w:vAlign w:val="bottom"/>
            <w:hideMark/>
          </w:tcPr>
          <w:p w14:paraId="00E7E80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5BBE3A7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0,113236902</w:t>
            </w:r>
          </w:p>
        </w:tc>
        <w:tc>
          <w:tcPr>
            <w:tcW w:w="980" w:type="dxa"/>
            <w:tcBorders>
              <w:top w:val="nil"/>
              <w:left w:val="nil"/>
              <w:bottom w:val="nil"/>
              <w:right w:val="nil"/>
            </w:tcBorders>
            <w:shd w:val="clear" w:color="auto" w:fill="auto"/>
            <w:vAlign w:val="bottom"/>
            <w:hideMark/>
          </w:tcPr>
          <w:p w14:paraId="2BD6288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-0,0071151</w:t>
            </w:r>
          </w:p>
        </w:tc>
        <w:tc>
          <w:tcPr>
            <w:tcW w:w="955" w:type="dxa"/>
            <w:tcBorders>
              <w:top w:val="nil"/>
              <w:left w:val="nil"/>
              <w:bottom w:val="nil"/>
              <w:right w:val="nil"/>
            </w:tcBorders>
            <w:shd w:val="clear" w:color="auto" w:fill="auto"/>
            <w:vAlign w:val="bottom"/>
            <w:hideMark/>
          </w:tcPr>
          <w:p w14:paraId="51DE5A1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-0,0071151</w:t>
            </w:r>
          </w:p>
        </w:tc>
        <w:tc>
          <w:tcPr>
            <w:tcW w:w="1901" w:type="dxa"/>
            <w:tcBorders>
              <w:top w:val="nil"/>
              <w:left w:val="nil"/>
              <w:bottom w:val="nil"/>
              <w:right w:val="nil"/>
            </w:tcBorders>
            <w:shd w:val="clear" w:color="auto" w:fill="auto"/>
            <w:vAlign w:val="bottom"/>
            <w:hideMark/>
          </w:tcPr>
          <w:p w14:paraId="5A32753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7F8D8B75" w14:textId="77777777" w:rsidTr="00293B84">
        <w:trPr>
          <w:trHeight w:val="525"/>
        </w:trPr>
        <w:tc>
          <w:tcPr>
            <w:tcW w:w="2231" w:type="dxa"/>
            <w:tcBorders>
              <w:top w:val="nil"/>
              <w:left w:val="nil"/>
              <w:bottom w:val="nil"/>
              <w:right w:val="nil"/>
            </w:tcBorders>
            <w:shd w:val="clear" w:color="auto" w:fill="auto"/>
            <w:vAlign w:val="bottom"/>
            <w:hideMark/>
          </w:tcPr>
          <w:p w14:paraId="000AEC0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3E0C8FE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2FA150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4F044DF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32F893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-0,00723</w:t>
            </w:r>
          </w:p>
        </w:tc>
        <w:tc>
          <w:tcPr>
            <w:tcW w:w="980" w:type="dxa"/>
            <w:tcBorders>
              <w:top w:val="nil"/>
              <w:left w:val="nil"/>
              <w:bottom w:val="nil"/>
              <w:right w:val="nil"/>
            </w:tcBorders>
            <w:shd w:val="clear" w:color="auto" w:fill="auto"/>
            <w:vAlign w:val="bottom"/>
            <w:hideMark/>
          </w:tcPr>
          <w:p w14:paraId="01B10D2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0,01483224</w:t>
            </w:r>
          </w:p>
        </w:tc>
        <w:tc>
          <w:tcPr>
            <w:tcW w:w="1080" w:type="dxa"/>
            <w:tcBorders>
              <w:top w:val="nil"/>
              <w:left w:val="nil"/>
              <w:bottom w:val="nil"/>
              <w:right w:val="nil"/>
            </w:tcBorders>
            <w:shd w:val="clear" w:color="auto" w:fill="auto"/>
            <w:vAlign w:val="bottom"/>
            <w:hideMark/>
          </w:tcPr>
          <w:p w14:paraId="005368B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0,62592333</w:t>
            </w:r>
          </w:p>
        </w:tc>
        <w:tc>
          <w:tcPr>
            <w:tcW w:w="980" w:type="dxa"/>
            <w:tcBorders>
              <w:top w:val="nil"/>
              <w:left w:val="nil"/>
              <w:bottom w:val="nil"/>
              <w:right w:val="nil"/>
            </w:tcBorders>
            <w:shd w:val="clear" w:color="auto" w:fill="auto"/>
            <w:vAlign w:val="bottom"/>
            <w:hideMark/>
          </w:tcPr>
          <w:p w14:paraId="1AE5078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-0,0363015</w:t>
            </w:r>
          </w:p>
        </w:tc>
        <w:tc>
          <w:tcPr>
            <w:tcW w:w="955" w:type="dxa"/>
            <w:tcBorders>
              <w:top w:val="nil"/>
              <w:left w:val="nil"/>
              <w:bottom w:val="nil"/>
              <w:right w:val="nil"/>
            </w:tcBorders>
            <w:shd w:val="clear" w:color="auto" w:fill="auto"/>
            <w:vAlign w:val="bottom"/>
            <w:hideMark/>
          </w:tcPr>
          <w:p w14:paraId="5F5DB43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0,0218409</w:t>
            </w:r>
          </w:p>
        </w:tc>
        <w:tc>
          <w:tcPr>
            <w:tcW w:w="1901" w:type="dxa"/>
            <w:tcBorders>
              <w:top w:val="nil"/>
              <w:left w:val="nil"/>
              <w:bottom w:val="nil"/>
              <w:right w:val="nil"/>
            </w:tcBorders>
            <w:shd w:val="clear" w:color="auto" w:fill="auto"/>
            <w:vAlign w:val="bottom"/>
            <w:hideMark/>
          </w:tcPr>
          <w:p w14:paraId="28D7F2E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43D941C0" w14:textId="77777777" w:rsidTr="00293B84">
        <w:trPr>
          <w:trHeight w:val="525"/>
        </w:trPr>
        <w:tc>
          <w:tcPr>
            <w:tcW w:w="2231" w:type="dxa"/>
            <w:tcBorders>
              <w:top w:val="nil"/>
              <w:left w:val="nil"/>
              <w:bottom w:val="nil"/>
              <w:right w:val="nil"/>
            </w:tcBorders>
            <w:shd w:val="clear" w:color="auto" w:fill="auto"/>
            <w:vAlign w:val="bottom"/>
            <w:hideMark/>
          </w:tcPr>
          <w:p w14:paraId="742C130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59E2890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2B0704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25D0CC6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563E7F7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-0,009227</w:t>
            </w:r>
          </w:p>
        </w:tc>
        <w:tc>
          <w:tcPr>
            <w:tcW w:w="980" w:type="dxa"/>
            <w:tcBorders>
              <w:top w:val="nil"/>
              <w:left w:val="nil"/>
              <w:bottom w:val="nil"/>
              <w:right w:val="nil"/>
            </w:tcBorders>
            <w:shd w:val="clear" w:color="auto" w:fill="auto"/>
            <w:vAlign w:val="bottom"/>
            <w:hideMark/>
          </w:tcPr>
          <w:p w14:paraId="36AD796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0,01608152</w:t>
            </w:r>
          </w:p>
        </w:tc>
        <w:tc>
          <w:tcPr>
            <w:tcW w:w="1080" w:type="dxa"/>
            <w:tcBorders>
              <w:top w:val="nil"/>
              <w:left w:val="nil"/>
              <w:bottom w:val="nil"/>
              <w:right w:val="nil"/>
            </w:tcBorders>
            <w:shd w:val="clear" w:color="auto" w:fill="auto"/>
            <w:vAlign w:val="bottom"/>
            <w:hideMark/>
          </w:tcPr>
          <w:p w14:paraId="38168D6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0,567335917</w:t>
            </w:r>
          </w:p>
        </w:tc>
        <w:tc>
          <w:tcPr>
            <w:tcW w:w="980" w:type="dxa"/>
            <w:tcBorders>
              <w:top w:val="nil"/>
              <w:left w:val="nil"/>
              <w:bottom w:val="nil"/>
              <w:right w:val="nil"/>
            </w:tcBorders>
            <w:shd w:val="clear" w:color="auto" w:fill="auto"/>
            <w:vAlign w:val="bottom"/>
            <w:hideMark/>
          </w:tcPr>
          <w:p w14:paraId="543C6CD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-0,0407472</w:t>
            </w:r>
          </w:p>
        </w:tc>
        <w:tc>
          <w:tcPr>
            <w:tcW w:w="955" w:type="dxa"/>
            <w:tcBorders>
              <w:top w:val="nil"/>
              <w:left w:val="nil"/>
              <w:bottom w:val="nil"/>
              <w:right w:val="nil"/>
            </w:tcBorders>
            <w:shd w:val="clear" w:color="auto" w:fill="auto"/>
            <w:vAlign w:val="bottom"/>
            <w:hideMark/>
          </w:tcPr>
          <w:p w14:paraId="2D28FAB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0,0222923</w:t>
            </w:r>
          </w:p>
        </w:tc>
        <w:tc>
          <w:tcPr>
            <w:tcW w:w="1901" w:type="dxa"/>
            <w:tcBorders>
              <w:top w:val="nil"/>
              <w:left w:val="nil"/>
              <w:bottom w:val="nil"/>
              <w:right w:val="nil"/>
            </w:tcBorders>
            <w:shd w:val="clear" w:color="auto" w:fill="auto"/>
            <w:vAlign w:val="bottom"/>
            <w:hideMark/>
          </w:tcPr>
          <w:p w14:paraId="1827A45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1DA84A8F" w14:textId="77777777" w:rsidTr="00293B84">
        <w:trPr>
          <w:trHeight w:val="525"/>
        </w:trPr>
        <w:tc>
          <w:tcPr>
            <w:tcW w:w="2231" w:type="dxa"/>
            <w:tcBorders>
              <w:top w:val="nil"/>
              <w:left w:val="nil"/>
              <w:bottom w:val="nil"/>
              <w:right w:val="nil"/>
            </w:tcBorders>
            <w:shd w:val="clear" w:color="auto" w:fill="auto"/>
            <w:vAlign w:val="bottom"/>
            <w:hideMark/>
          </w:tcPr>
          <w:p w14:paraId="00BC44E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51AC502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5A8C844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5BBC348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5E37B52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-0,001982</w:t>
            </w:r>
          </w:p>
        </w:tc>
        <w:tc>
          <w:tcPr>
            <w:tcW w:w="980" w:type="dxa"/>
            <w:tcBorders>
              <w:top w:val="nil"/>
              <w:left w:val="nil"/>
              <w:bottom w:val="nil"/>
              <w:right w:val="nil"/>
            </w:tcBorders>
            <w:shd w:val="clear" w:color="auto" w:fill="auto"/>
            <w:vAlign w:val="bottom"/>
            <w:hideMark/>
          </w:tcPr>
          <w:p w14:paraId="1A2D3CB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0,01228976</w:t>
            </w:r>
          </w:p>
        </w:tc>
        <w:tc>
          <w:tcPr>
            <w:tcW w:w="1080" w:type="dxa"/>
            <w:tcBorders>
              <w:top w:val="nil"/>
              <w:left w:val="nil"/>
              <w:bottom w:val="nil"/>
              <w:right w:val="nil"/>
            </w:tcBorders>
            <w:shd w:val="clear" w:color="auto" w:fill="auto"/>
            <w:vAlign w:val="bottom"/>
            <w:hideMark/>
          </w:tcPr>
          <w:p w14:paraId="547DE32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0,871852694</w:t>
            </w:r>
          </w:p>
        </w:tc>
        <w:tc>
          <w:tcPr>
            <w:tcW w:w="980" w:type="dxa"/>
            <w:tcBorders>
              <w:top w:val="nil"/>
              <w:left w:val="nil"/>
              <w:bottom w:val="nil"/>
              <w:right w:val="nil"/>
            </w:tcBorders>
            <w:shd w:val="clear" w:color="auto" w:fill="auto"/>
            <w:vAlign w:val="bottom"/>
            <w:hideMark/>
          </w:tcPr>
          <w:p w14:paraId="7C8070B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-0,0260703</w:t>
            </w:r>
          </w:p>
        </w:tc>
        <w:tc>
          <w:tcPr>
            <w:tcW w:w="955" w:type="dxa"/>
            <w:tcBorders>
              <w:top w:val="nil"/>
              <w:left w:val="nil"/>
              <w:bottom w:val="nil"/>
              <w:right w:val="nil"/>
            </w:tcBorders>
            <w:shd w:val="clear" w:color="auto" w:fill="auto"/>
            <w:vAlign w:val="bottom"/>
            <w:hideMark/>
          </w:tcPr>
          <w:p w14:paraId="6670E7A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0,0221055</w:t>
            </w:r>
          </w:p>
        </w:tc>
        <w:tc>
          <w:tcPr>
            <w:tcW w:w="1901" w:type="dxa"/>
            <w:tcBorders>
              <w:top w:val="nil"/>
              <w:left w:val="nil"/>
              <w:bottom w:val="nil"/>
              <w:right w:val="nil"/>
            </w:tcBorders>
            <w:shd w:val="clear" w:color="auto" w:fill="auto"/>
            <w:vAlign w:val="bottom"/>
            <w:hideMark/>
          </w:tcPr>
          <w:p w14:paraId="147312E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C17A4B7" w14:textId="77777777" w:rsidTr="00293B84">
        <w:trPr>
          <w:trHeight w:val="525"/>
        </w:trPr>
        <w:tc>
          <w:tcPr>
            <w:tcW w:w="2231" w:type="dxa"/>
            <w:tcBorders>
              <w:top w:val="nil"/>
              <w:left w:val="nil"/>
              <w:bottom w:val="nil"/>
              <w:right w:val="nil"/>
            </w:tcBorders>
            <w:shd w:val="clear" w:color="auto" w:fill="auto"/>
            <w:vAlign w:val="bottom"/>
            <w:hideMark/>
          </w:tcPr>
          <w:p w14:paraId="5C411D5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490FD18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EE5D49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521ADAE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6B4C0B8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0,0042</w:t>
            </w:r>
          </w:p>
        </w:tc>
        <w:tc>
          <w:tcPr>
            <w:tcW w:w="980" w:type="dxa"/>
            <w:tcBorders>
              <w:top w:val="nil"/>
              <w:left w:val="nil"/>
              <w:bottom w:val="nil"/>
              <w:right w:val="nil"/>
            </w:tcBorders>
            <w:shd w:val="clear" w:color="auto" w:fill="auto"/>
            <w:vAlign w:val="bottom"/>
            <w:hideMark/>
          </w:tcPr>
          <w:p w14:paraId="5F625A4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0,01263125</w:t>
            </w:r>
          </w:p>
        </w:tc>
        <w:tc>
          <w:tcPr>
            <w:tcW w:w="1080" w:type="dxa"/>
            <w:tcBorders>
              <w:top w:val="nil"/>
              <w:left w:val="nil"/>
              <w:bottom w:val="nil"/>
              <w:right w:val="nil"/>
            </w:tcBorders>
            <w:shd w:val="clear" w:color="auto" w:fill="auto"/>
            <w:vAlign w:val="bottom"/>
            <w:hideMark/>
          </w:tcPr>
          <w:p w14:paraId="5B2E774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0,739494568</w:t>
            </w:r>
          </w:p>
        </w:tc>
        <w:tc>
          <w:tcPr>
            <w:tcW w:w="980" w:type="dxa"/>
            <w:tcBorders>
              <w:top w:val="nil"/>
              <w:left w:val="nil"/>
              <w:bottom w:val="nil"/>
              <w:right w:val="nil"/>
            </w:tcBorders>
            <w:shd w:val="clear" w:color="auto" w:fill="auto"/>
            <w:vAlign w:val="bottom"/>
            <w:hideMark/>
          </w:tcPr>
          <w:p w14:paraId="20A22FE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-0,0205571</w:t>
            </w:r>
          </w:p>
        </w:tc>
        <w:tc>
          <w:tcPr>
            <w:tcW w:w="955" w:type="dxa"/>
            <w:tcBorders>
              <w:top w:val="nil"/>
              <w:left w:val="nil"/>
              <w:bottom w:val="nil"/>
              <w:right w:val="nil"/>
            </w:tcBorders>
            <w:shd w:val="clear" w:color="auto" w:fill="auto"/>
            <w:vAlign w:val="bottom"/>
            <w:hideMark/>
          </w:tcPr>
          <w:p w14:paraId="0913FC8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0,0289574</w:t>
            </w:r>
          </w:p>
        </w:tc>
        <w:tc>
          <w:tcPr>
            <w:tcW w:w="1901" w:type="dxa"/>
            <w:tcBorders>
              <w:top w:val="nil"/>
              <w:left w:val="nil"/>
              <w:bottom w:val="nil"/>
              <w:right w:val="nil"/>
            </w:tcBorders>
            <w:shd w:val="clear" w:color="auto" w:fill="auto"/>
            <w:vAlign w:val="bottom"/>
            <w:hideMark/>
          </w:tcPr>
          <w:p w14:paraId="5ECC3B9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6D9487FA" w14:textId="77777777" w:rsidTr="00293B84">
        <w:trPr>
          <w:trHeight w:val="525"/>
        </w:trPr>
        <w:tc>
          <w:tcPr>
            <w:tcW w:w="2231" w:type="dxa"/>
            <w:tcBorders>
              <w:top w:val="nil"/>
              <w:left w:val="nil"/>
              <w:bottom w:val="nil"/>
              <w:right w:val="nil"/>
            </w:tcBorders>
            <w:shd w:val="clear" w:color="auto" w:fill="auto"/>
            <w:vAlign w:val="bottom"/>
            <w:hideMark/>
          </w:tcPr>
          <w:p w14:paraId="1216E08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12B0E2B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6F6D62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6683900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60395D4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-0,035039</w:t>
            </w:r>
          </w:p>
        </w:tc>
        <w:tc>
          <w:tcPr>
            <w:tcW w:w="980" w:type="dxa"/>
            <w:tcBorders>
              <w:top w:val="nil"/>
              <w:left w:val="nil"/>
              <w:bottom w:val="nil"/>
              <w:right w:val="nil"/>
            </w:tcBorders>
            <w:shd w:val="clear" w:color="auto" w:fill="auto"/>
            <w:vAlign w:val="bottom"/>
            <w:hideMark/>
          </w:tcPr>
          <w:p w14:paraId="13BBFC2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0,03621196</w:t>
            </w:r>
          </w:p>
        </w:tc>
        <w:tc>
          <w:tcPr>
            <w:tcW w:w="1080" w:type="dxa"/>
            <w:tcBorders>
              <w:top w:val="nil"/>
              <w:left w:val="nil"/>
              <w:bottom w:val="nil"/>
              <w:right w:val="nil"/>
            </w:tcBorders>
            <w:shd w:val="clear" w:color="auto" w:fill="auto"/>
            <w:vAlign w:val="bottom"/>
            <w:hideMark/>
          </w:tcPr>
          <w:p w14:paraId="2DC5471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0,335485351</w:t>
            </w:r>
          </w:p>
        </w:tc>
        <w:tc>
          <w:tcPr>
            <w:tcW w:w="980" w:type="dxa"/>
            <w:tcBorders>
              <w:top w:val="nil"/>
              <w:left w:val="nil"/>
              <w:bottom w:val="nil"/>
              <w:right w:val="nil"/>
            </w:tcBorders>
            <w:shd w:val="clear" w:color="auto" w:fill="auto"/>
            <w:vAlign w:val="bottom"/>
            <w:hideMark/>
          </w:tcPr>
          <w:p w14:paraId="044474C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-0,1060144</w:t>
            </w:r>
          </w:p>
        </w:tc>
        <w:tc>
          <w:tcPr>
            <w:tcW w:w="955" w:type="dxa"/>
            <w:tcBorders>
              <w:top w:val="nil"/>
              <w:left w:val="nil"/>
              <w:bottom w:val="nil"/>
              <w:right w:val="nil"/>
            </w:tcBorders>
            <w:shd w:val="clear" w:color="auto" w:fill="auto"/>
            <w:vAlign w:val="bottom"/>
            <w:hideMark/>
          </w:tcPr>
          <w:p w14:paraId="513FC33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0,0359365</w:t>
            </w:r>
          </w:p>
        </w:tc>
        <w:tc>
          <w:tcPr>
            <w:tcW w:w="1901" w:type="dxa"/>
            <w:tcBorders>
              <w:top w:val="nil"/>
              <w:left w:val="nil"/>
              <w:bottom w:val="nil"/>
              <w:right w:val="nil"/>
            </w:tcBorders>
            <w:shd w:val="clear" w:color="auto" w:fill="auto"/>
            <w:vAlign w:val="bottom"/>
            <w:hideMark/>
          </w:tcPr>
          <w:p w14:paraId="1630EA2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7F0B6E76" w14:textId="77777777" w:rsidTr="00293B84">
        <w:trPr>
          <w:trHeight w:val="525"/>
        </w:trPr>
        <w:tc>
          <w:tcPr>
            <w:tcW w:w="2231" w:type="dxa"/>
            <w:tcBorders>
              <w:top w:val="nil"/>
              <w:left w:val="nil"/>
              <w:bottom w:val="nil"/>
              <w:right w:val="nil"/>
            </w:tcBorders>
            <w:shd w:val="clear" w:color="auto" w:fill="auto"/>
            <w:vAlign w:val="bottom"/>
            <w:hideMark/>
          </w:tcPr>
          <w:p w14:paraId="7631748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6250893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6AC7D3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624C5AF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97</w:t>
            </w:r>
          </w:p>
        </w:tc>
        <w:tc>
          <w:tcPr>
            <w:tcW w:w="873" w:type="dxa"/>
            <w:tcBorders>
              <w:top w:val="nil"/>
              <w:left w:val="nil"/>
              <w:bottom w:val="nil"/>
              <w:right w:val="nil"/>
            </w:tcBorders>
            <w:shd w:val="clear" w:color="auto" w:fill="auto"/>
            <w:vAlign w:val="bottom"/>
            <w:hideMark/>
          </w:tcPr>
          <w:p w14:paraId="264B2B4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0,007944</w:t>
            </w:r>
          </w:p>
        </w:tc>
        <w:tc>
          <w:tcPr>
            <w:tcW w:w="980" w:type="dxa"/>
            <w:tcBorders>
              <w:top w:val="nil"/>
              <w:left w:val="nil"/>
              <w:bottom w:val="nil"/>
              <w:right w:val="nil"/>
            </w:tcBorders>
            <w:shd w:val="clear" w:color="auto" w:fill="auto"/>
            <w:vAlign w:val="bottom"/>
            <w:hideMark/>
          </w:tcPr>
          <w:p w14:paraId="2CC7D8F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0,00986209</w:t>
            </w:r>
          </w:p>
        </w:tc>
        <w:tc>
          <w:tcPr>
            <w:tcW w:w="1080" w:type="dxa"/>
            <w:tcBorders>
              <w:top w:val="nil"/>
              <w:left w:val="nil"/>
              <w:bottom w:val="nil"/>
              <w:right w:val="nil"/>
            </w:tcBorders>
            <w:shd w:val="clear" w:color="auto" w:fill="auto"/>
            <w:vAlign w:val="bottom"/>
            <w:hideMark/>
          </w:tcPr>
          <w:p w14:paraId="09DB994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0,422499036</w:t>
            </w:r>
          </w:p>
        </w:tc>
        <w:tc>
          <w:tcPr>
            <w:tcW w:w="980" w:type="dxa"/>
            <w:tcBorders>
              <w:top w:val="nil"/>
              <w:left w:val="nil"/>
              <w:bottom w:val="nil"/>
              <w:right w:val="nil"/>
            </w:tcBorders>
            <w:shd w:val="clear" w:color="auto" w:fill="auto"/>
            <w:vAlign w:val="bottom"/>
            <w:hideMark/>
          </w:tcPr>
          <w:p w14:paraId="48951EC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-0,0113854</w:t>
            </w:r>
          </w:p>
        </w:tc>
        <w:tc>
          <w:tcPr>
            <w:tcW w:w="955" w:type="dxa"/>
            <w:tcBorders>
              <w:top w:val="nil"/>
              <w:left w:val="nil"/>
              <w:bottom w:val="nil"/>
              <w:right w:val="nil"/>
            </w:tcBorders>
            <w:shd w:val="clear" w:color="auto" w:fill="auto"/>
            <w:vAlign w:val="bottom"/>
            <w:hideMark/>
          </w:tcPr>
          <w:p w14:paraId="1BCB73A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0,027274</w:t>
            </w:r>
          </w:p>
        </w:tc>
        <w:tc>
          <w:tcPr>
            <w:tcW w:w="1901" w:type="dxa"/>
            <w:tcBorders>
              <w:top w:val="nil"/>
              <w:left w:val="nil"/>
              <w:bottom w:val="nil"/>
              <w:right w:val="nil"/>
            </w:tcBorders>
            <w:shd w:val="clear" w:color="auto" w:fill="auto"/>
            <w:vAlign w:val="bottom"/>
            <w:hideMark/>
          </w:tcPr>
          <w:p w14:paraId="67212EC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7A89EB41" w14:textId="77777777" w:rsidTr="00293B84">
        <w:trPr>
          <w:trHeight w:val="525"/>
        </w:trPr>
        <w:tc>
          <w:tcPr>
            <w:tcW w:w="2231" w:type="dxa"/>
            <w:tcBorders>
              <w:top w:val="nil"/>
              <w:left w:val="nil"/>
              <w:bottom w:val="nil"/>
              <w:right w:val="nil"/>
            </w:tcBorders>
            <w:shd w:val="clear" w:color="auto" w:fill="auto"/>
            <w:vAlign w:val="bottom"/>
            <w:hideMark/>
          </w:tcPr>
          <w:p w14:paraId="7499A89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Mahajan_Type2diabetes</w:t>
            </w:r>
          </w:p>
        </w:tc>
        <w:tc>
          <w:tcPr>
            <w:tcW w:w="1117" w:type="dxa"/>
            <w:tcBorders>
              <w:top w:val="nil"/>
              <w:left w:val="nil"/>
              <w:bottom w:val="nil"/>
              <w:right w:val="nil"/>
            </w:tcBorders>
            <w:shd w:val="clear" w:color="auto" w:fill="auto"/>
            <w:vAlign w:val="bottom"/>
            <w:hideMark/>
          </w:tcPr>
          <w:p w14:paraId="45E58F4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2B6A2B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038BF22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AD4E50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0,000892</w:t>
            </w:r>
          </w:p>
        </w:tc>
        <w:tc>
          <w:tcPr>
            <w:tcW w:w="980" w:type="dxa"/>
            <w:tcBorders>
              <w:top w:val="nil"/>
              <w:left w:val="nil"/>
              <w:bottom w:val="nil"/>
              <w:right w:val="nil"/>
            </w:tcBorders>
            <w:shd w:val="clear" w:color="auto" w:fill="auto"/>
            <w:vAlign w:val="bottom"/>
            <w:hideMark/>
          </w:tcPr>
          <w:p w14:paraId="4463463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2F896B7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w:t>
            </w:r>
          </w:p>
        </w:tc>
        <w:tc>
          <w:tcPr>
            <w:tcW w:w="980" w:type="dxa"/>
            <w:tcBorders>
              <w:top w:val="nil"/>
              <w:left w:val="nil"/>
              <w:bottom w:val="nil"/>
              <w:right w:val="nil"/>
            </w:tcBorders>
            <w:shd w:val="clear" w:color="auto" w:fill="auto"/>
            <w:vAlign w:val="bottom"/>
            <w:hideMark/>
          </w:tcPr>
          <w:p w14:paraId="45EBC87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-0,0191078</w:t>
            </w:r>
          </w:p>
        </w:tc>
        <w:tc>
          <w:tcPr>
            <w:tcW w:w="955" w:type="dxa"/>
            <w:tcBorders>
              <w:top w:val="nil"/>
              <w:left w:val="nil"/>
              <w:bottom w:val="nil"/>
              <w:right w:val="nil"/>
            </w:tcBorders>
            <w:shd w:val="clear" w:color="auto" w:fill="auto"/>
            <w:vAlign w:val="bottom"/>
            <w:hideMark/>
          </w:tcPr>
          <w:p w14:paraId="01770F3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0,0208922</w:t>
            </w:r>
          </w:p>
        </w:tc>
        <w:tc>
          <w:tcPr>
            <w:tcW w:w="1901" w:type="dxa"/>
            <w:tcBorders>
              <w:top w:val="nil"/>
              <w:left w:val="nil"/>
              <w:bottom w:val="nil"/>
              <w:right w:val="nil"/>
            </w:tcBorders>
            <w:shd w:val="clear" w:color="auto" w:fill="auto"/>
            <w:vAlign w:val="bottom"/>
            <w:hideMark/>
          </w:tcPr>
          <w:p w14:paraId="4F90A15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02DD0C31" w14:textId="77777777" w:rsidTr="00293B84">
        <w:trPr>
          <w:trHeight w:val="525"/>
        </w:trPr>
        <w:tc>
          <w:tcPr>
            <w:tcW w:w="2231" w:type="dxa"/>
            <w:tcBorders>
              <w:top w:val="nil"/>
              <w:left w:val="nil"/>
              <w:bottom w:val="nil"/>
              <w:right w:val="nil"/>
            </w:tcBorders>
            <w:shd w:val="clear" w:color="auto" w:fill="auto"/>
            <w:vAlign w:val="bottom"/>
            <w:hideMark/>
          </w:tcPr>
          <w:p w14:paraId="18131CD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Malik_Stroke</w:t>
            </w:r>
            <w:proofErr w:type="spellEnd"/>
          </w:p>
        </w:tc>
        <w:tc>
          <w:tcPr>
            <w:tcW w:w="1117" w:type="dxa"/>
            <w:tcBorders>
              <w:top w:val="nil"/>
              <w:left w:val="nil"/>
              <w:bottom w:val="nil"/>
              <w:right w:val="nil"/>
            </w:tcBorders>
            <w:shd w:val="clear" w:color="auto" w:fill="auto"/>
            <w:vAlign w:val="bottom"/>
            <w:hideMark/>
          </w:tcPr>
          <w:p w14:paraId="30454FA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E0E59D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37997D9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16733C9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-0,000266</w:t>
            </w:r>
          </w:p>
        </w:tc>
        <w:tc>
          <w:tcPr>
            <w:tcW w:w="980" w:type="dxa"/>
            <w:tcBorders>
              <w:top w:val="nil"/>
              <w:left w:val="nil"/>
              <w:bottom w:val="nil"/>
              <w:right w:val="nil"/>
            </w:tcBorders>
            <w:shd w:val="clear" w:color="auto" w:fill="auto"/>
            <w:vAlign w:val="bottom"/>
            <w:hideMark/>
          </w:tcPr>
          <w:p w14:paraId="5DE8D5B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0,01271229</w:t>
            </w:r>
          </w:p>
        </w:tc>
        <w:tc>
          <w:tcPr>
            <w:tcW w:w="1080" w:type="dxa"/>
            <w:tcBorders>
              <w:top w:val="nil"/>
              <w:left w:val="nil"/>
              <w:bottom w:val="nil"/>
              <w:right w:val="nil"/>
            </w:tcBorders>
            <w:shd w:val="clear" w:color="auto" w:fill="auto"/>
            <w:vAlign w:val="bottom"/>
            <w:hideMark/>
          </w:tcPr>
          <w:p w14:paraId="485C557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0,983301061</w:t>
            </w:r>
          </w:p>
        </w:tc>
        <w:tc>
          <w:tcPr>
            <w:tcW w:w="980" w:type="dxa"/>
            <w:tcBorders>
              <w:top w:val="nil"/>
              <w:left w:val="nil"/>
              <w:bottom w:val="nil"/>
              <w:right w:val="nil"/>
            </w:tcBorders>
            <w:shd w:val="clear" w:color="auto" w:fill="auto"/>
            <w:vAlign w:val="bottom"/>
            <w:hideMark/>
          </w:tcPr>
          <w:p w14:paraId="194719E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-0,0251822</w:t>
            </w:r>
          </w:p>
        </w:tc>
        <w:tc>
          <w:tcPr>
            <w:tcW w:w="955" w:type="dxa"/>
            <w:tcBorders>
              <w:top w:val="nil"/>
              <w:left w:val="nil"/>
              <w:bottom w:val="nil"/>
              <w:right w:val="nil"/>
            </w:tcBorders>
            <w:shd w:val="clear" w:color="auto" w:fill="auto"/>
            <w:vAlign w:val="bottom"/>
            <w:hideMark/>
          </w:tcPr>
          <w:p w14:paraId="57B9C02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0,02465</w:t>
            </w:r>
          </w:p>
        </w:tc>
        <w:tc>
          <w:tcPr>
            <w:tcW w:w="1901" w:type="dxa"/>
            <w:tcBorders>
              <w:top w:val="nil"/>
              <w:left w:val="nil"/>
              <w:bottom w:val="nil"/>
              <w:right w:val="nil"/>
            </w:tcBorders>
            <w:shd w:val="clear" w:color="auto" w:fill="auto"/>
            <w:vAlign w:val="bottom"/>
            <w:hideMark/>
          </w:tcPr>
          <w:p w14:paraId="0C0DA76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17EE3424" w14:textId="77777777" w:rsidTr="00293B84">
        <w:trPr>
          <w:trHeight w:val="300"/>
        </w:trPr>
        <w:tc>
          <w:tcPr>
            <w:tcW w:w="2231" w:type="dxa"/>
            <w:tcBorders>
              <w:top w:val="nil"/>
              <w:left w:val="nil"/>
              <w:bottom w:val="nil"/>
              <w:right w:val="nil"/>
            </w:tcBorders>
            <w:shd w:val="clear" w:color="auto" w:fill="auto"/>
            <w:vAlign w:val="bottom"/>
            <w:hideMark/>
          </w:tcPr>
          <w:p w14:paraId="7529767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Malik_Stroke</w:t>
            </w:r>
            <w:proofErr w:type="spellEnd"/>
          </w:p>
        </w:tc>
        <w:tc>
          <w:tcPr>
            <w:tcW w:w="1117" w:type="dxa"/>
            <w:tcBorders>
              <w:top w:val="nil"/>
              <w:left w:val="nil"/>
              <w:bottom w:val="nil"/>
              <w:right w:val="nil"/>
            </w:tcBorders>
            <w:shd w:val="clear" w:color="auto" w:fill="auto"/>
            <w:vAlign w:val="bottom"/>
            <w:hideMark/>
          </w:tcPr>
          <w:p w14:paraId="52B3663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7651D6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0D26C97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240AF50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-0,015778</w:t>
            </w:r>
          </w:p>
        </w:tc>
        <w:tc>
          <w:tcPr>
            <w:tcW w:w="980" w:type="dxa"/>
            <w:tcBorders>
              <w:top w:val="nil"/>
              <w:left w:val="nil"/>
              <w:bottom w:val="nil"/>
              <w:right w:val="nil"/>
            </w:tcBorders>
            <w:shd w:val="clear" w:color="auto" w:fill="auto"/>
            <w:vAlign w:val="bottom"/>
            <w:hideMark/>
          </w:tcPr>
          <w:p w14:paraId="5365F1F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0,02481476</w:t>
            </w:r>
          </w:p>
        </w:tc>
        <w:tc>
          <w:tcPr>
            <w:tcW w:w="1080" w:type="dxa"/>
            <w:tcBorders>
              <w:top w:val="nil"/>
              <w:left w:val="nil"/>
              <w:bottom w:val="nil"/>
              <w:right w:val="nil"/>
            </w:tcBorders>
            <w:shd w:val="clear" w:color="auto" w:fill="auto"/>
            <w:vAlign w:val="bottom"/>
            <w:hideMark/>
          </w:tcPr>
          <w:p w14:paraId="090173D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0,526293549</w:t>
            </w:r>
          </w:p>
        </w:tc>
        <w:tc>
          <w:tcPr>
            <w:tcW w:w="980" w:type="dxa"/>
            <w:tcBorders>
              <w:top w:val="nil"/>
              <w:left w:val="nil"/>
              <w:bottom w:val="nil"/>
              <w:right w:val="nil"/>
            </w:tcBorders>
            <w:shd w:val="clear" w:color="auto" w:fill="auto"/>
            <w:vAlign w:val="bottom"/>
            <w:hideMark/>
          </w:tcPr>
          <w:p w14:paraId="17C4EAE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-0,0644145</w:t>
            </w:r>
          </w:p>
        </w:tc>
        <w:tc>
          <w:tcPr>
            <w:tcW w:w="955" w:type="dxa"/>
            <w:tcBorders>
              <w:top w:val="nil"/>
              <w:left w:val="nil"/>
              <w:bottom w:val="nil"/>
              <w:right w:val="nil"/>
            </w:tcBorders>
            <w:shd w:val="clear" w:color="auto" w:fill="auto"/>
            <w:vAlign w:val="bottom"/>
            <w:hideMark/>
          </w:tcPr>
          <w:p w14:paraId="7874487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0,0328593</w:t>
            </w:r>
          </w:p>
        </w:tc>
        <w:tc>
          <w:tcPr>
            <w:tcW w:w="1901" w:type="dxa"/>
            <w:tcBorders>
              <w:top w:val="nil"/>
              <w:left w:val="nil"/>
              <w:bottom w:val="nil"/>
              <w:right w:val="nil"/>
            </w:tcBorders>
            <w:shd w:val="clear" w:color="auto" w:fill="auto"/>
            <w:vAlign w:val="bottom"/>
            <w:hideMark/>
          </w:tcPr>
          <w:p w14:paraId="200C6E3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6B98FEEE" w14:textId="77777777" w:rsidTr="00293B84">
        <w:trPr>
          <w:trHeight w:val="300"/>
        </w:trPr>
        <w:tc>
          <w:tcPr>
            <w:tcW w:w="2231" w:type="dxa"/>
            <w:tcBorders>
              <w:top w:val="nil"/>
              <w:left w:val="nil"/>
              <w:bottom w:val="nil"/>
              <w:right w:val="nil"/>
            </w:tcBorders>
            <w:shd w:val="clear" w:color="auto" w:fill="auto"/>
            <w:vAlign w:val="bottom"/>
            <w:hideMark/>
          </w:tcPr>
          <w:p w14:paraId="285306F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Malik_Stroke</w:t>
            </w:r>
            <w:proofErr w:type="spellEnd"/>
          </w:p>
        </w:tc>
        <w:tc>
          <w:tcPr>
            <w:tcW w:w="1117" w:type="dxa"/>
            <w:tcBorders>
              <w:top w:val="nil"/>
              <w:left w:val="nil"/>
              <w:bottom w:val="nil"/>
              <w:right w:val="nil"/>
            </w:tcBorders>
            <w:shd w:val="clear" w:color="auto" w:fill="auto"/>
            <w:vAlign w:val="bottom"/>
            <w:hideMark/>
          </w:tcPr>
          <w:p w14:paraId="143F334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579F2D2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1094A69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31C690E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-0,006893</w:t>
            </w:r>
          </w:p>
        </w:tc>
        <w:tc>
          <w:tcPr>
            <w:tcW w:w="980" w:type="dxa"/>
            <w:tcBorders>
              <w:top w:val="nil"/>
              <w:left w:val="nil"/>
              <w:bottom w:val="nil"/>
              <w:right w:val="nil"/>
            </w:tcBorders>
            <w:shd w:val="clear" w:color="auto" w:fill="auto"/>
            <w:vAlign w:val="bottom"/>
            <w:hideMark/>
          </w:tcPr>
          <w:p w14:paraId="29B2607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0,01863445</w:t>
            </w:r>
          </w:p>
        </w:tc>
        <w:tc>
          <w:tcPr>
            <w:tcW w:w="1080" w:type="dxa"/>
            <w:tcBorders>
              <w:top w:val="nil"/>
              <w:left w:val="nil"/>
              <w:bottom w:val="nil"/>
              <w:right w:val="nil"/>
            </w:tcBorders>
            <w:shd w:val="clear" w:color="auto" w:fill="auto"/>
            <w:vAlign w:val="bottom"/>
            <w:hideMark/>
          </w:tcPr>
          <w:p w14:paraId="3B2B679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0,711467858</w:t>
            </w:r>
          </w:p>
        </w:tc>
        <w:tc>
          <w:tcPr>
            <w:tcW w:w="980" w:type="dxa"/>
            <w:tcBorders>
              <w:top w:val="nil"/>
              <w:left w:val="nil"/>
              <w:bottom w:val="nil"/>
              <w:right w:val="nil"/>
            </w:tcBorders>
            <w:shd w:val="clear" w:color="auto" w:fill="auto"/>
            <w:vAlign w:val="bottom"/>
            <w:hideMark/>
          </w:tcPr>
          <w:p w14:paraId="0B319B5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-0,0434161</w:t>
            </w:r>
          </w:p>
        </w:tc>
        <w:tc>
          <w:tcPr>
            <w:tcW w:w="955" w:type="dxa"/>
            <w:tcBorders>
              <w:top w:val="nil"/>
              <w:left w:val="nil"/>
              <w:bottom w:val="nil"/>
              <w:right w:val="nil"/>
            </w:tcBorders>
            <w:shd w:val="clear" w:color="auto" w:fill="auto"/>
            <w:vAlign w:val="bottom"/>
            <w:hideMark/>
          </w:tcPr>
          <w:p w14:paraId="09222FA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0,0296309</w:t>
            </w:r>
          </w:p>
        </w:tc>
        <w:tc>
          <w:tcPr>
            <w:tcW w:w="1901" w:type="dxa"/>
            <w:tcBorders>
              <w:top w:val="nil"/>
              <w:left w:val="nil"/>
              <w:bottom w:val="nil"/>
              <w:right w:val="nil"/>
            </w:tcBorders>
            <w:shd w:val="clear" w:color="auto" w:fill="auto"/>
            <w:vAlign w:val="bottom"/>
            <w:hideMark/>
          </w:tcPr>
          <w:p w14:paraId="7F89FC1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4530EE15" w14:textId="77777777" w:rsidTr="00293B84">
        <w:trPr>
          <w:trHeight w:val="525"/>
        </w:trPr>
        <w:tc>
          <w:tcPr>
            <w:tcW w:w="2231" w:type="dxa"/>
            <w:tcBorders>
              <w:top w:val="nil"/>
              <w:left w:val="nil"/>
              <w:bottom w:val="nil"/>
              <w:right w:val="nil"/>
            </w:tcBorders>
            <w:shd w:val="clear" w:color="auto" w:fill="auto"/>
            <w:vAlign w:val="bottom"/>
            <w:hideMark/>
          </w:tcPr>
          <w:p w14:paraId="6778E4F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Malik_Stroke</w:t>
            </w:r>
            <w:proofErr w:type="spellEnd"/>
          </w:p>
        </w:tc>
        <w:tc>
          <w:tcPr>
            <w:tcW w:w="1117" w:type="dxa"/>
            <w:tcBorders>
              <w:top w:val="nil"/>
              <w:left w:val="nil"/>
              <w:bottom w:val="nil"/>
              <w:right w:val="nil"/>
            </w:tcBorders>
            <w:shd w:val="clear" w:color="auto" w:fill="auto"/>
            <w:vAlign w:val="bottom"/>
            <w:hideMark/>
          </w:tcPr>
          <w:p w14:paraId="23F50FA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B675D4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1772492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166E422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-0,004541</w:t>
            </w:r>
          </w:p>
        </w:tc>
        <w:tc>
          <w:tcPr>
            <w:tcW w:w="980" w:type="dxa"/>
            <w:tcBorders>
              <w:top w:val="nil"/>
              <w:left w:val="nil"/>
              <w:bottom w:val="nil"/>
              <w:right w:val="nil"/>
            </w:tcBorders>
            <w:shd w:val="clear" w:color="auto" w:fill="auto"/>
            <w:vAlign w:val="bottom"/>
            <w:hideMark/>
          </w:tcPr>
          <w:p w14:paraId="1EEBAC5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0,01375722</w:t>
            </w:r>
          </w:p>
        </w:tc>
        <w:tc>
          <w:tcPr>
            <w:tcW w:w="1080" w:type="dxa"/>
            <w:tcBorders>
              <w:top w:val="nil"/>
              <w:left w:val="nil"/>
              <w:bottom w:val="nil"/>
              <w:right w:val="nil"/>
            </w:tcBorders>
            <w:shd w:val="clear" w:color="auto" w:fill="auto"/>
            <w:vAlign w:val="bottom"/>
            <w:hideMark/>
          </w:tcPr>
          <w:p w14:paraId="523FD3A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0,741363992</w:t>
            </w:r>
          </w:p>
        </w:tc>
        <w:tc>
          <w:tcPr>
            <w:tcW w:w="980" w:type="dxa"/>
            <w:tcBorders>
              <w:top w:val="nil"/>
              <w:left w:val="nil"/>
              <w:bottom w:val="nil"/>
              <w:right w:val="nil"/>
            </w:tcBorders>
            <w:shd w:val="clear" w:color="auto" w:fill="auto"/>
            <w:vAlign w:val="bottom"/>
            <w:hideMark/>
          </w:tcPr>
          <w:p w14:paraId="75A7C18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-0,0315047</w:t>
            </w:r>
          </w:p>
        </w:tc>
        <w:tc>
          <w:tcPr>
            <w:tcW w:w="955" w:type="dxa"/>
            <w:tcBorders>
              <w:top w:val="nil"/>
              <w:left w:val="nil"/>
              <w:bottom w:val="nil"/>
              <w:right w:val="nil"/>
            </w:tcBorders>
            <w:shd w:val="clear" w:color="auto" w:fill="auto"/>
            <w:vAlign w:val="bottom"/>
            <w:hideMark/>
          </w:tcPr>
          <w:p w14:paraId="3FB733C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0,0224236</w:t>
            </w:r>
          </w:p>
        </w:tc>
        <w:tc>
          <w:tcPr>
            <w:tcW w:w="1901" w:type="dxa"/>
            <w:tcBorders>
              <w:top w:val="nil"/>
              <w:left w:val="nil"/>
              <w:bottom w:val="nil"/>
              <w:right w:val="nil"/>
            </w:tcBorders>
            <w:shd w:val="clear" w:color="auto" w:fill="auto"/>
            <w:vAlign w:val="bottom"/>
            <w:hideMark/>
          </w:tcPr>
          <w:p w14:paraId="724B135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7FED6EE0" w14:textId="77777777" w:rsidTr="00293B84">
        <w:trPr>
          <w:trHeight w:val="300"/>
        </w:trPr>
        <w:tc>
          <w:tcPr>
            <w:tcW w:w="2231" w:type="dxa"/>
            <w:tcBorders>
              <w:top w:val="nil"/>
              <w:left w:val="nil"/>
              <w:bottom w:val="nil"/>
              <w:right w:val="nil"/>
            </w:tcBorders>
            <w:shd w:val="clear" w:color="auto" w:fill="auto"/>
            <w:vAlign w:val="bottom"/>
            <w:hideMark/>
          </w:tcPr>
          <w:p w14:paraId="012A659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Malik_Stroke</w:t>
            </w:r>
            <w:proofErr w:type="spellEnd"/>
          </w:p>
        </w:tc>
        <w:tc>
          <w:tcPr>
            <w:tcW w:w="1117" w:type="dxa"/>
            <w:tcBorders>
              <w:top w:val="nil"/>
              <w:left w:val="nil"/>
              <w:bottom w:val="nil"/>
              <w:right w:val="nil"/>
            </w:tcBorders>
            <w:shd w:val="clear" w:color="auto" w:fill="auto"/>
            <w:vAlign w:val="bottom"/>
            <w:hideMark/>
          </w:tcPr>
          <w:p w14:paraId="5287E9A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31CAF4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3E7CE76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58C6EFA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-0,063892</w:t>
            </w:r>
          </w:p>
        </w:tc>
        <w:tc>
          <w:tcPr>
            <w:tcW w:w="980" w:type="dxa"/>
            <w:tcBorders>
              <w:top w:val="nil"/>
              <w:left w:val="nil"/>
              <w:bottom w:val="nil"/>
              <w:right w:val="nil"/>
            </w:tcBorders>
            <w:shd w:val="clear" w:color="auto" w:fill="auto"/>
            <w:vAlign w:val="bottom"/>
            <w:hideMark/>
          </w:tcPr>
          <w:p w14:paraId="62E4B63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0,03013486</w:t>
            </w:r>
          </w:p>
        </w:tc>
        <w:tc>
          <w:tcPr>
            <w:tcW w:w="1080" w:type="dxa"/>
            <w:tcBorders>
              <w:top w:val="nil"/>
              <w:left w:val="nil"/>
              <w:bottom w:val="nil"/>
              <w:right w:val="nil"/>
            </w:tcBorders>
            <w:shd w:val="clear" w:color="auto" w:fill="auto"/>
            <w:vAlign w:val="bottom"/>
            <w:hideMark/>
          </w:tcPr>
          <w:p w14:paraId="7B2ECF3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0,036391269</w:t>
            </w:r>
          </w:p>
        </w:tc>
        <w:tc>
          <w:tcPr>
            <w:tcW w:w="980" w:type="dxa"/>
            <w:tcBorders>
              <w:top w:val="nil"/>
              <w:left w:val="nil"/>
              <w:bottom w:val="nil"/>
              <w:right w:val="nil"/>
            </w:tcBorders>
            <w:shd w:val="clear" w:color="auto" w:fill="auto"/>
            <w:vAlign w:val="bottom"/>
            <w:hideMark/>
          </w:tcPr>
          <w:p w14:paraId="4DD15C0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-0,1229562</w:t>
            </w:r>
          </w:p>
        </w:tc>
        <w:tc>
          <w:tcPr>
            <w:tcW w:w="955" w:type="dxa"/>
            <w:tcBorders>
              <w:top w:val="nil"/>
              <w:left w:val="nil"/>
              <w:bottom w:val="nil"/>
              <w:right w:val="nil"/>
            </w:tcBorders>
            <w:shd w:val="clear" w:color="auto" w:fill="auto"/>
            <w:vAlign w:val="bottom"/>
            <w:hideMark/>
          </w:tcPr>
          <w:p w14:paraId="73C3948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-0,0048275</w:t>
            </w:r>
          </w:p>
        </w:tc>
        <w:tc>
          <w:tcPr>
            <w:tcW w:w="1901" w:type="dxa"/>
            <w:tcBorders>
              <w:top w:val="nil"/>
              <w:left w:val="nil"/>
              <w:bottom w:val="nil"/>
              <w:right w:val="nil"/>
            </w:tcBorders>
            <w:shd w:val="clear" w:color="auto" w:fill="auto"/>
            <w:vAlign w:val="bottom"/>
            <w:hideMark/>
          </w:tcPr>
          <w:p w14:paraId="312552F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59DCB74A" w14:textId="77777777" w:rsidTr="00293B84">
        <w:trPr>
          <w:trHeight w:val="300"/>
        </w:trPr>
        <w:tc>
          <w:tcPr>
            <w:tcW w:w="2231" w:type="dxa"/>
            <w:tcBorders>
              <w:top w:val="nil"/>
              <w:left w:val="nil"/>
              <w:bottom w:val="nil"/>
              <w:right w:val="nil"/>
            </w:tcBorders>
            <w:shd w:val="clear" w:color="auto" w:fill="auto"/>
            <w:vAlign w:val="bottom"/>
            <w:hideMark/>
          </w:tcPr>
          <w:p w14:paraId="52C385B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Malik_Stroke</w:t>
            </w:r>
            <w:proofErr w:type="spellEnd"/>
          </w:p>
        </w:tc>
        <w:tc>
          <w:tcPr>
            <w:tcW w:w="1117" w:type="dxa"/>
            <w:tcBorders>
              <w:top w:val="nil"/>
              <w:left w:val="nil"/>
              <w:bottom w:val="nil"/>
              <w:right w:val="nil"/>
            </w:tcBorders>
            <w:shd w:val="clear" w:color="auto" w:fill="auto"/>
            <w:vAlign w:val="bottom"/>
            <w:hideMark/>
          </w:tcPr>
          <w:p w14:paraId="31ED2DD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303AC8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6EFF803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5AE622C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-0,037149</w:t>
            </w:r>
          </w:p>
        </w:tc>
        <w:tc>
          <w:tcPr>
            <w:tcW w:w="980" w:type="dxa"/>
            <w:tcBorders>
              <w:top w:val="nil"/>
              <w:left w:val="nil"/>
              <w:bottom w:val="nil"/>
              <w:right w:val="nil"/>
            </w:tcBorders>
            <w:shd w:val="clear" w:color="auto" w:fill="auto"/>
            <w:vAlign w:val="bottom"/>
            <w:hideMark/>
          </w:tcPr>
          <w:p w14:paraId="49D12F0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7906916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0,091862543</w:t>
            </w:r>
          </w:p>
        </w:tc>
        <w:tc>
          <w:tcPr>
            <w:tcW w:w="980" w:type="dxa"/>
            <w:tcBorders>
              <w:top w:val="nil"/>
              <w:left w:val="nil"/>
              <w:bottom w:val="nil"/>
              <w:right w:val="nil"/>
            </w:tcBorders>
            <w:shd w:val="clear" w:color="auto" w:fill="auto"/>
            <w:vAlign w:val="bottom"/>
            <w:hideMark/>
          </w:tcPr>
          <w:p w14:paraId="0C054FE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-0,0571493</w:t>
            </w:r>
          </w:p>
        </w:tc>
        <w:tc>
          <w:tcPr>
            <w:tcW w:w="955" w:type="dxa"/>
            <w:tcBorders>
              <w:top w:val="nil"/>
              <w:left w:val="nil"/>
              <w:bottom w:val="nil"/>
              <w:right w:val="nil"/>
            </w:tcBorders>
            <w:shd w:val="clear" w:color="auto" w:fill="auto"/>
            <w:vAlign w:val="bottom"/>
            <w:hideMark/>
          </w:tcPr>
          <w:p w14:paraId="42D5F90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0,0028507</w:t>
            </w:r>
          </w:p>
        </w:tc>
        <w:tc>
          <w:tcPr>
            <w:tcW w:w="1901" w:type="dxa"/>
            <w:tcBorders>
              <w:top w:val="nil"/>
              <w:left w:val="nil"/>
              <w:bottom w:val="nil"/>
              <w:right w:val="nil"/>
            </w:tcBorders>
            <w:shd w:val="clear" w:color="auto" w:fill="auto"/>
            <w:vAlign w:val="bottom"/>
            <w:hideMark/>
          </w:tcPr>
          <w:p w14:paraId="25C035C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34CD0141" w14:textId="77777777" w:rsidTr="00293B84">
        <w:trPr>
          <w:trHeight w:val="525"/>
        </w:trPr>
        <w:tc>
          <w:tcPr>
            <w:tcW w:w="2231" w:type="dxa"/>
            <w:tcBorders>
              <w:top w:val="nil"/>
              <w:left w:val="nil"/>
              <w:bottom w:val="nil"/>
              <w:right w:val="nil"/>
            </w:tcBorders>
            <w:shd w:val="clear" w:color="auto" w:fill="auto"/>
            <w:vAlign w:val="bottom"/>
            <w:hideMark/>
          </w:tcPr>
          <w:p w14:paraId="0370661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NAFLD</w:t>
            </w:r>
          </w:p>
        </w:tc>
        <w:tc>
          <w:tcPr>
            <w:tcW w:w="1117" w:type="dxa"/>
            <w:tcBorders>
              <w:top w:val="nil"/>
              <w:left w:val="nil"/>
              <w:bottom w:val="nil"/>
              <w:right w:val="nil"/>
            </w:tcBorders>
            <w:shd w:val="clear" w:color="auto" w:fill="auto"/>
            <w:vAlign w:val="bottom"/>
            <w:hideMark/>
          </w:tcPr>
          <w:p w14:paraId="0A09D39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3606B05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39A75F0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64F4970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0,039661</w:t>
            </w:r>
          </w:p>
        </w:tc>
        <w:tc>
          <w:tcPr>
            <w:tcW w:w="980" w:type="dxa"/>
            <w:tcBorders>
              <w:top w:val="nil"/>
              <w:left w:val="nil"/>
              <w:bottom w:val="nil"/>
              <w:right w:val="nil"/>
            </w:tcBorders>
            <w:shd w:val="clear" w:color="auto" w:fill="auto"/>
            <w:vAlign w:val="bottom"/>
            <w:hideMark/>
          </w:tcPr>
          <w:p w14:paraId="1653F14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0,01757846</w:t>
            </w:r>
          </w:p>
        </w:tc>
        <w:tc>
          <w:tcPr>
            <w:tcW w:w="1080" w:type="dxa"/>
            <w:tcBorders>
              <w:top w:val="nil"/>
              <w:left w:val="nil"/>
              <w:bottom w:val="nil"/>
              <w:right w:val="nil"/>
            </w:tcBorders>
            <w:shd w:val="clear" w:color="auto" w:fill="auto"/>
            <w:vAlign w:val="bottom"/>
            <w:hideMark/>
          </w:tcPr>
          <w:p w14:paraId="2D5C91B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0,024056144</w:t>
            </w:r>
          </w:p>
        </w:tc>
        <w:tc>
          <w:tcPr>
            <w:tcW w:w="980" w:type="dxa"/>
            <w:tcBorders>
              <w:top w:val="nil"/>
              <w:left w:val="nil"/>
              <w:bottom w:val="nil"/>
              <w:right w:val="nil"/>
            </w:tcBorders>
            <w:shd w:val="clear" w:color="auto" w:fill="auto"/>
            <w:vAlign w:val="bottom"/>
            <w:hideMark/>
          </w:tcPr>
          <w:p w14:paraId="534F715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0,00520729</w:t>
            </w:r>
          </w:p>
        </w:tc>
        <w:tc>
          <w:tcPr>
            <w:tcW w:w="955" w:type="dxa"/>
            <w:tcBorders>
              <w:top w:val="nil"/>
              <w:left w:val="nil"/>
              <w:bottom w:val="nil"/>
              <w:right w:val="nil"/>
            </w:tcBorders>
            <w:shd w:val="clear" w:color="auto" w:fill="auto"/>
            <w:vAlign w:val="bottom"/>
            <w:hideMark/>
          </w:tcPr>
          <w:p w14:paraId="29BC48F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0,0741148</w:t>
            </w:r>
          </w:p>
        </w:tc>
        <w:tc>
          <w:tcPr>
            <w:tcW w:w="1901" w:type="dxa"/>
            <w:tcBorders>
              <w:top w:val="nil"/>
              <w:left w:val="nil"/>
              <w:bottom w:val="nil"/>
              <w:right w:val="nil"/>
            </w:tcBorders>
            <w:shd w:val="clear" w:color="auto" w:fill="auto"/>
            <w:vAlign w:val="bottom"/>
            <w:hideMark/>
          </w:tcPr>
          <w:p w14:paraId="3746DE5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0FDC9103" w14:textId="77777777" w:rsidTr="00293B84">
        <w:trPr>
          <w:trHeight w:val="300"/>
        </w:trPr>
        <w:tc>
          <w:tcPr>
            <w:tcW w:w="2231" w:type="dxa"/>
            <w:tcBorders>
              <w:top w:val="nil"/>
              <w:left w:val="nil"/>
              <w:bottom w:val="nil"/>
              <w:right w:val="nil"/>
            </w:tcBorders>
            <w:shd w:val="clear" w:color="auto" w:fill="auto"/>
            <w:vAlign w:val="bottom"/>
            <w:hideMark/>
          </w:tcPr>
          <w:p w14:paraId="37B5FD4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NAFLD</w:t>
            </w:r>
          </w:p>
        </w:tc>
        <w:tc>
          <w:tcPr>
            <w:tcW w:w="1117" w:type="dxa"/>
            <w:tcBorders>
              <w:top w:val="nil"/>
              <w:left w:val="nil"/>
              <w:bottom w:val="nil"/>
              <w:right w:val="nil"/>
            </w:tcBorders>
            <w:shd w:val="clear" w:color="auto" w:fill="auto"/>
            <w:vAlign w:val="bottom"/>
            <w:hideMark/>
          </w:tcPr>
          <w:p w14:paraId="5BC3088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42BEF0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047E99C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07DED2F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0,019721</w:t>
            </w:r>
          </w:p>
        </w:tc>
        <w:tc>
          <w:tcPr>
            <w:tcW w:w="980" w:type="dxa"/>
            <w:tcBorders>
              <w:top w:val="nil"/>
              <w:left w:val="nil"/>
              <w:bottom w:val="nil"/>
              <w:right w:val="nil"/>
            </w:tcBorders>
            <w:shd w:val="clear" w:color="auto" w:fill="auto"/>
            <w:vAlign w:val="bottom"/>
            <w:hideMark/>
          </w:tcPr>
          <w:p w14:paraId="0A4F4B5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0,03864586</w:t>
            </w:r>
          </w:p>
        </w:tc>
        <w:tc>
          <w:tcPr>
            <w:tcW w:w="1080" w:type="dxa"/>
            <w:tcBorders>
              <w:top w:val="nil"/>
              <w:left w:val="nil"/>
              <w:bottom w:val="nil"/>
              <w:right w:val="nil"/>
            </w:tcBorders>
            <w:shd w:val="clear" w:color="auto" w:fill="auto"/>
            <w:vAlign w:val="bottom"/>
            <w:hideMark/>
          </w:tcPr>
          <w:p w14:paraId="1F0AB9C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0,610916229</w:t>
            </w:r>
          </w:p>
        </w:tc>
        <w:tc>
          <w:tcPr>
            <w:tcW w:w="980" w:type="dxa"/>
            <w:tcBorders>
              <w:top w:val="nil"/>
              <w:left w:val="nil"/>
              <w:bottom w:val="nil"/>
              <w:right w:val="nil"/>
            </w:tcBorders>
            <w:shd w:val="clear" w:color="auto" w:fill="auto"/>
            <w:vAlign w:val="bottom"/>
            <w:hideMark/>
          </w:tcPr>
          <w:p w14:paraId="7986BBD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-0,0560245</w:t>
            </w:r>
          </w:p>
        </w:tc>
        <w:tc>
          <w:tcPr>
            <w:tcW w:w="955" w:type="dxa"/>
            <w:tcBorders>
              <w:top w:val="nil"/>
              <w:left w:val="nil"/>
              <w:bottom w:val="nil"/>
              <w:right w:val="nil"/>
            </w:tcBorders>
            <w:shd w:val="clear" w:color="auto" w:fill="auto"/>
            <w:vAlign w:val="bottom"/>
            <w:hideMark/>
          </w:tcPr>
          <w:p w14:paraId="40E14D8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0,0954672</w:t>
            </w:r>
          </w:p>
        </w:tc>
        <w:tc>
          <w:tcPr>
            <w:tcW w:w="1901" w:type="dxa"/>
            <w:tcBorders>
              <w:top w:val="nil"/>
              <w:left w:val="nil"/>
              <w:bottom w:val="nil"/>
              <w:right w:val="nil"/>
            </w:tcBorders>
            <w:shd w:val="clear" w:color="auto" w:fill="auto"/>
            <w:vAlign w:val="bottom"/>
            <w:hideMark/>
          </w:tcPr>
          <w:p w14:paraId="1E67D17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7422E8D6" w14:textId="77777777" w:rsidTr="00293B84">
        <w:trPr>
          <w:trHeight w:val="300"/>
        </w:trPr>
        <w:tc>
          <w:tcPr>
            <w:tcW w:w="2231" w:type="dxa"/>
            <w:tcBorders>
              <w:top w:val="nil"/>
              <w:left w:val="nil"/>
              <w:bottom w:val="nil"/>
              <w:right w:val="nil"/>
            </w:tcBorders>
            <w:shd w:val="clear" w:color="auto" w:fill="auto"/>
            <w:vAlign w:val="bottom"/>
            <w:hideMark/>
          </w:tcPr>
          <w:p w14:paraId="1BB3E97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NAFLD</w:t>
            </w:r>
          </w:p>
        </w:tc>
        <w:tc>
          <w:tcPr>
            <w:tcW w:w="1117" w:type="dxa"/>
            <w:tcBorders>
              <w:top w:val="nil"/>
              <w:left w:val="nil"/>
              <w:bottom w:val="nil"/>
              <w:right w:val="nil"/>
            </w:tcBorders>
            <w:shd w:val="clear" w:color="auto" w:fill="auto"/>
            <w:vAlign w:val="bottom"/>
            <w:hideMark/>
          </w:tcPr>
          <w:p w14:paraId="600F8D9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FB77EC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4D8820A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7A5906D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0,037696</w:t>
            </w:r>
          </w:p>
        </w:tc>
        <w:tc>
          <w:tcPr>
            <w:tcW w:w="980" w:type="dxa"/>
            <w:tcBorders>
              <w:top w:val="nil"/>
              <w:left w:val="nil"/>
              <w:bottom w:val="nil"/>
              <w:right w:val="nil"/>
            </w:tcBorders>
            <w:shd w:val="clear" w:color="auto" w:fill="auto"/>
            <w:vAlign w:val="bottom"/>
            <w:hideMark/>
          </w:tcPr>
          <w:p w14:paraId="44679EE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0,02815506</w:t>
            </w:r>
          </w:p>
        </w:tc>
        <w:tc>
          <w:tcPr>
            <w:tcW w:w="1080" w:type="dxa"/>
            <w:tcBorders>
              <w:top w:val="nil"/>
              <w:left w:val="nil"/>
              <w:bottom w:val="nil"/>
              <w:right w:val="nil"/>
            </w:tcBorders>
            <w:shd w:val="clear" w:color="auto" w:fill="auto"/>
            <w:vAlign w:val="bottom"/>
            <w:hideMark/>
          </w:tcPr>
          <w:p w14:paraId="5648AEA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0,180609328</w:t>
            </w:r>
          </w:p>
        </w:tc>
        <w:tc>
          <w:tcPr>
            <w:tcW w:w="980" w:type="dxa"/>
            <w:tcBorders>
              <w:top w:val="nil"/>
              <w:left w:val="nil"/>
              <w:bottom w:val="nil"/>
              <w:right w:val="nil"/>
            </w:tcBorders>
            <w:shd w:val="clear" w:color="auto" w:fill="auto"/>
            <w:vAlign w:val="bottom"/>
            <w:hideMark/>
          </w:tcPr>
          <w:p w14:paraId="3D61449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-0,0174876</w:t>
            </w:r>
          </w:p>
        </w:tc>
        <w:tc>
          <w:tcPr>
            <w:tcW w:w="955" w:type="dxa"/>
            <w:tcBorders>
              <w:top w:val="nil"/>
              <w:left w:val="nil"/>
              <w:bottom w:val="nil"/>
              <w:right w:val="nil"/>
            </w:tcBorders>
            <w:shd w:val="clear" w:color="auto" w:fill="auto"/>
            <w:vAlign w:val="bottom"/>
            <w:hideMark/>
          </w:tcPr>
          <w:p w14:paraId="57911B5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0,0928802</w:t>
            </w:r>
          </w:p>
        </w:tc>
        <w:tc>
          <w:tcPr>
            <w:tcW w:w="1901" w:type="dxa"/>
            <w:tcBorders>
              <w:top w:val="nil"/>
              <w:left w:val="nil"/>
              <w:bottom w:val="nil"/>
              <w:right w:val="nil"/>
            </w:tcBorders>
            <w:shd w:val="clear" w:color="auto" w:fill="auto"/>
            <w:vAlign w:val="bottom"/>
            <w:hideMark/>
          </w:tcPr>
          <w:p w14:paraId="74D395B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3A72143E" w14:textId="77777777" w:rsidTr="00293B84">
        <w:trPr>
          <w:trHeight w:val="525"/>
        </w:trPr>
        <w:tc>
          <w:tcPr>
            <w:tcW w:w="2231" w:type="dxa"/>
            <w:tcBorders>
              <w:top w:val="nil"/>
              <w:left w:val="nil"/>
              <w:bottom w:val="nil"/>
              <w:right w:val="nil"/>
            </w:tcBorders>
            <w:shd w:val="clear" w:color="auto" w:fill="auto"/>
            <w:vAlign w:val="bottom"/>
            <w:hideMark/>
          </w:tcPr>
          <w:p w14:paraId="7A4B60D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NAFLD</w:t>
            </w:r>
          </w:p>
        </w:tc>
        <w:tc>
          <w:tcPr>
            <w:tcW w:w="1117" w:type="dxa"/>
            <w:tcBorders>
              <w:top w:val="nil"/>
              <w:left w:val="nil"/>
              <w:bottom w:val="nil"/>
              <w:right w:val="nil"/>
            </w:tcBorders>
            <w:shd w:val="clear" w:color="auto" w:fill="auto"/>
            <w:vAlign w:val="bottom"/>
            <w:hideMark/>
          </w:tcPr>
          <w:p w14:paraId="38CEDEC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344C3C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301729B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03A93B7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0,035203</w:t>
            </w:r>
          </w:p>
        </w:tc>
        <w:tc>
          <w:tcPr>
            <w:tcW w:w="980" w:type="dxa"/>
            <w:tcBorders>
              <w:top w:val="nil"/>
              <w:left w:val="nil"/>
              <w:bottom w:val="nil"/>
              <w:right w:val="nil"/>
            </w:tcBorders>
            <w:shd w:val="clear" w:color="auto" w:fill="auto"/>
            <w:vAlign w:val="bottom"/>
            <w:hideMark/>
          </w:tcPr>
          <w:p w14:paraId="0E5AE4C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0,01766296</w:t>
            </w:r>
          </w:p>
        </w:tc>
        <w:tc>
          <w:tcPr>
            <w:tcW w:w="1080" w:type="dxa"/>
            <w:tcBorders>
              <w:top w:val="nil"/>
              <w:left w:val="nil"/>
              <w:bottom w:val="nil"/>
              <w:right w:val="nil"/>
            </w:tcBorders>
            <w:shd w:val="clear" w:color="auto" w:fill="auto"/>
            <w:vAlign w:val="bottom"/>
            <w:hideMark/>
          </w:tcPr>
          <w:p w14:paraId="50066D2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0,046258509</w:t>
            </w:r>
          </w:p>
        </w:tc>
        <w:tc>
          <w:tcPr>
            <w:tcW w:w="980" w:type="dxa"/>
            <w:tcBorders>
              <w:top w:val="nil"/>
              <w:left w:val="nil"/>
              <w:bottom w:val="nil"/>
              <w:right w:val="nil"/>
            </w:tcBorders>
            <w:shd w:val="clear" w:color="auto" w:fill="auto"/>
            <w:vAlign w:val="bottom"/>
            <w:hideMark/>
          </w:tcPr>
          <w:p w14:paraId="219604A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0,00058335</w:t>
            </w:r>
          </w:p>
        </w:tc>
        <w:tc>
          <w:tcPr>
            <w:tcW w:w="955" w:type="dxa"/>
            <w:tcBorders>
              <w:top w:val="nil"/>
              <w:left w:val="nil"/>
              <w:bottom w:val="nil"/>
              <w:right w:val="nil"/>
            </w:tcBorders>
            <w:shd w:val="clear" w:color="auto" w:fill="auto"/>
            <w:vAlign w:val="bottom"/>
            <w:hideMark/>
          </w:tcPr>
          <w:p w14:paraId="133D36D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0,0698222</w:t>
            </w:r>
          </w:p>
        </w:tc>
        <w:tc>
          <w:tcPr>
            <w:tcW w:w="1901" w:type="dxa"/>
            <w:tcBorders>
              <w:top w:val="nil"/>
              <w:left w:val="nil"/>
              <w:bottom w:val="nil"/>
              <w:right w:val="nil"/>
            </w:tcBorders>
            <w:shd w:val="clear" w:color="auto" w:fill="auto"/>
            <w:vAlign w:val="bottom"/>
            <w:hideMark/>
          </w:tcPr>
          <w:p w14:paraId="2E6D841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5C036A35" w14:textId="77777777" w:rsidTr="00293B84">
        <w:trPr>
          <w:trHeight w:val="300"/>
        </w:trPr>
        <w:tc>
          <w:tcPr>
            <w:tcW w:w="2231" w:type="dxa"/>
            <w:tcBorders>
              <w:top w:val="nil"/>
              <w:left w:val="nil"/>
              <w:bottom w:val="nil"/>
              <w:right w:val="nil"/>
            </w:tcBorders>
            <w:shd w:val="clear" w:color="auto" w:fill="auto"/>
            <w:vAlign w:val="bottom"/>
            <w:hideMark/>
          </w:tcPr>
          <w:p w14:paraId="457F61D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NAFLD</w:t>
            </w:r>
          </w:p>
        </w:tc>
        <w:tc>
          <w:tcPr>
            <w:tcW w:w="1117" w:type="dxa"/>
            <w:tcBorders>
              <w:top w:val="nil"/>
              <w:left w:val="nil"/>
              <w:bottom w:val="nil"/>
              <w:right w:val="nil"/>
            </w:tcBorders>
            <w:shd w:val="clear" w:color="auto" w:fill="auto"/>
            <w:vAlign w:val="bottom"/>
            <w:hideMark/>
          </w:tcPr>
          <w:p w14:paraId="42D974B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B5F2A6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7CEAABC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51CCBC8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0,003657</w:t>
            </w:r>
          </w:p>
        </w:tc>
        <w:tc>
          <w:tcPr>
            <w:tcW w:w="980" w:type="dxa"/>
            <w:tcBorders>
              <w:top w:val="nil"/>
              <w:left w:val="nil"/>
              <w:bottom w:val="nil"/>
              <w:right w:val="nil"/>
            </w:tcBorders>
            <w:shd w:val="clear" w:color="auto" w:fill="auto"/>
            <w:vAlign w:val="bottom"/>
            <w:hideMark/>
          </w:tcPr>
          <w:p w14:paraId="3669223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0,04320456</w:t>
            </w:r>
          </w:p>
        </w:tc>
        <w:tc>
          <w:tcPr>
            <w:tcW w:w="1080" w:type="dxa"/>
            <w:tcBorders>
              <w:top w:val="nil"/>
              <w:left w:val="nil"/>
              <w:bottom w:val="nil"/>
              <w:right w:val="nil"/>
            </w:tcBorders>
            <w:shd w:val="clear" w:color="auto" w:fill="auto"/>
            <w:vAlign w:val="bottom"/>
            <w:hideMark/>
          </w:tcPr>
          <w:p w14:paraId="7A537BE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0,932709438</w:t>
            </w:r>
          </w:p>
        </w:tc>
        <w:tc>
          <w:tcPr>
            <w:tcW w:w="980" w:type="dxa"/>
            <w:tcBorders>
              <w:top w:val="nil"/>
              <w:left w:val="nil"/>
              <w:bottom w:val="nil"/>
              <w:right w:val="nil"/>
            </w:tcBorders>
            <w:shd w:val="clear" w:color="auto" w:fill="auto"/>
            <w:vAlign w:val="bottom"/>
            <w:hideMark/>
          </w:tcPr>
          <w:p w14:paraId="6FC4ABB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-0,081024</w:t>
            </w:r>
          </w:p>
        </w:tc>
        <w:tc>
          <w:tcPr>
            <w:tcW w:w="955" w:type="dxa"/>
            <w:tcBorders>
              <w:top w:val="nil"/>
              <w:left w:val="nil"/>
              <w:bottom w:val="nil"/>
              <w:right w:val="nil"/>
            </w:tcBorders>
            <w:shd w:val="clear" w:color="auto" w:fill="auto"/>
            <w:vAlign w:val="bottom"/>
            <w:hideMark/>
          </w:tcPr>
          <w:p w14:paraId="66FCC69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0,0883379</w:t>
            </w:r>
          </w:p>
        </w:tc>
        <w:tc>
          <w:tcPr>
            <w:tcW w:w="1901" w:type="dxa"/>
            <w:tcBorders>
              <w:top w:val="nil"/>
              <w:left w:val="nil"/>
              <w:bottom w:val="nil"/>
              <w:right w:val="nil"/>
            </w:tcBorders>
            <w:shd w:val="clear" w:color="auto" w:fill="auto"/>
            <w:vAlign w:val="bottom"/>
            <w:hideMark/>
          </w:tcPr>
          <w:p w14:paraId="0A5AE4A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5135FAAA" w14:textId="77777777" w:rsidTr="00293B84">
        <w:trPr>
          <w:trHeight w:val="525"/>
        </w:trPr>
        <w:tc>
          <w:tcPr>
            <w:tcW w:w="2231" w:type="dxa"/>
            <w:tcBorders>
              <w:top w:val="nil"/>
              <w:left w:val="nil"/>
              <w:bottom w:val="nil"/>
              <w:right w:val="nil"/>
            </w:tcBorders>
            <w:shd w:val="clear" w:color="auto" w:fill="auto"/>
            <w:vAlign w:val="bottom"/>
            <w:hideMark/>
          </w:tcPr>
          <w:p w14:paraId="0A0E574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lastRenderedPageBreak/>
              <w:t>NAFLD</w:t>
            </w:r>
          </w:p>
        </w:tc>
        <w:tc>
          <w:tcPr>
            <w:tcW w:w="1117" w:type="dxa"/>
            <w:tcBorders>
              <w:top w:val="nil"/>
              <w:left w:val="nil"/>
              <w:bottom w:val="nil"/>
              <w:right w:val="nil"/>
            </w:tcBorders>
            <w:shd w:val="clear" w:color="auto" w:fill="auto"/>
            <w:vAlign w:val="bottom"/>
            <w:hideMark/>
          </w:tcPr>
          <w:p w14:paraId="633751C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5C4A0DD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200218A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0B78517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0,039661</w:t>
            </w:r>
          </w:p>
        </w:tc>
        <w:tc>
          <w:tcPr>
            <w:tcW w:w="980" w:type="dxa"/>
            <w:tcBorders>
              <w:top w:val="nil"/>
              <w:left w:val="nil"/>
              <w:bottom w:val="nil"/>
              <w:right w:val="nil"/>
            </w:tcBorders>
            <w:shd w:val="clear" w:color="auto" w:fill="auto"/>
            <w:vAlign w:val="bottom"/>
            <w:hideMark/>
          </w:tcPr>
          <w:p w14:paraId="21DA7F8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0,01757846</w:t>
            </w:r>
          </w:p>
        </w:tc>
        <w:tc>
          <w:tcPr>
            <w:tcW w:w="1080" w:type="dxa"/>
            <w:tcBorders>
              <w:top w:val="nil"/>
              <w:left w:val="nil"/>
              <w:bottom w:val="nil"/>
              <w:right w:val="nil"/>
            </w:tcBorders>
            <w:shd w:val="clear" w:color="auto" w:fill="auto"/>
            <w:vAlign w:val="bottom"/>
            <w:hideMark/>
          </w:tcPr>
          <w:p w14:paraId="565A249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0,026148469</w:t>
            </w:r>
          </w:p>
        </w:tc>
        <w:tc>
          <w:tcPr>
            <w:tcW w:w="980" w:type="dxa"/>
            <w:tcBorders>
              <w:top w:val="nil"/>
              <w:left w:val="nil"/>
              <w:bottom w:val="nil"/>
              <w:right w:val="nil"/>
            </w:tcBorders>
            <w:shd w:val="clear" w:color="auto" w:fill="auto"/>
            <w:vAlign w:val="bottom"/>
            <w:hideMark/>
          </w:tcPr>
          <w:p w14:paraId="5B3AC5E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0,00520729</w:t>
            </w:r>
          </w:p>
        </w:tc>
        <w:tc>
          <w:tcPr>
            <w:tcW w:w="955" w:type="dxa"/>
            <w:tcBorders>
              <w:top w:val="nil"/>
              <w:left w:val="nil"/>
              <w:bottom w:val="nil"/>
              <w:right w:val="nil"/>
            </w:tcBorders>
            <w:shd w:val="clear" w:color="auto" w:fill="auto"/>
            <w:vAlign w:val="bottom"/>
            <w:hideMark/>
          </w:tcPr>
          <w:p w14:paraId="78C7950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0,0741148</w:t>
            </w:r>
          </w:p>
        </w:tc>
        <w:tc>
          <w:tcPr>
            <w:tcW w:w="1901" w:type="dxa"/>
            <w:tcBorders>
              <w:top w:val="nil"/>
              <w:left w:val="nil"/>
              <w:bottom w:val="nil"/>
              <w:right w:val="nil"/>
            </w:tcBorders>
            <w:shd w:val="clear" w:color="auto" w:fill="auto"/>
            <w:vAlign w:val="bottom"/>
            <w:hideMark/>
          </w:tcPr>
          <w:p w14:paraId="1BACDA0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2E14F7B4" w14:textId="77777777" w:rsidTr="00293B84">
        <w:trPr>
          <w:trHeight w:val="300"/>
        </w:trPr>
        <w:tc>
          <w:tcPr>
            <w:tcW w:w="2231" w:type="dxa"/>
            <w:tcBorders>
              <w:top w:val="nil"/>
              <w:left w:val="nil"/>
              <w:bottom w:val="nil"/>
              <w:right w:val="nil"/>
            </w:tcBorders>
            <w:shd w:val="clear" w:color="auto" w:fill="auto"/>
            <w:vAlign w:val="bottom"/>
            <w:hideMark/>
          </w:tcPr>
          <w:p w14:paraId="1EDE32B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NAFLD</w:t>
            </w:r>
          </w:p>
        </w:tc>
        <w:tc>
          <w:tcPr>
            <w:tcW w:w="1117" w:type="dxa"/>
            <w:tcBorders>
              <w:top w:val="nil"/>
              <w:left w:val="nil"/>
              <w:bottom w:val="nil"/>
              <w:right w:val="nil"/>
            </w:tcBorders>
            <w:shd w:val="clear" w:color="auto" w:fill="auto"/>
            <w:vAlign w:val="bottom"/>
            <w:hideMark/>
          </w:tcPr>
          <w:p w14:paraId="4D4C399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04B69D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6829531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1464C93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0,048141</w:t>
            </w:r>
          </w:p>
        </w:tc>
        <w:tc>
          <w:tcPr>
            <w:tcW w:w="980" w:type="dxa"/>
            <w:tcBorders>
              <w:top w:val="nil"/>
              <w:left w:val="nil"/>
              <w:bottom w:val="nil"/>
              <w:right w:val="nil"/>
            </w:tcBorders>
            <w:shd w:val="clear" w:color="auto" w:fill="auto"/>
            <w:vAlign w:val="bottom"/>
            <w:hideMark/>
          </w:tcPr>
          <w:p w14:paraId="7986EAA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47E5466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0,2871298</w:t>
            </w:r>
          </w:p>
        </w:tc>
        <w:tc>
          <w:tcPr>
            <w:tcW w:w="980" w:type="dxa"/>
            <w:tcBorders>
              <w:top w:val="nil"/>
              <w:left w:val="nil"/>
              <w:bottom w:val="nil"/>
              <w:right w:val="nil"/>
            </w:tcBorders>
            <w:shd w:val="clear" w:color="auto" w:fill="auto"/>
            <w:vAlign w:val="bottom"/>
            <w:hideMark/>
          </w:tcPr>
          <w:p w14:paraId="41CA1A8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-0,0318595</w:t>
            </w:r>
          </w:p>
        </w:tc>
        <w:tc>
          <w:tcPr>
            <w:tcW w:w="955" w:type="dxa"/>
            <w:tcBorders>
              <w:top w:val="nil"/>
              <w:left w:val="nil"/>
              <w:bottom w:val="nil"/>
              <w:right w:val="nil"/>
            </w:tcBorders>
            <w:shd w:val="clear" w:color="auto" w:fill="auto"/>
            <w:vAlign w:val="bottom"/>
            <w:hideMark/>
          </w:tcPr>
          <w:p w14:paraId="0167BF3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0,0881405</w:t>
            </w:r>
          </w:p>
        </w:tc>
        <w:tc>
          <w:tcPr>
            <w:tcW w:w="1901" w:type="dxa"/>
            <w:tcBorders>
              <w:top w:val="nil"/>
              <w:left w:val="nil"/>
              <w:bottom w:val="nil"/>
              <w:right w:val="nil"/>
            </w:tcBorders>
            <w:shd w:val="clear" w:color="auto" w:fill="auto"/>
            <w:vAlign w:val="bottom"/>
            <w:hideMark/>
          </w:tcPr>
          <w:p w14:paraId="041ED66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61546EA5" w14:textId="77777777" w:rsidTr="00293B84">
        <w:trPr>
          <w:trHeight w:val="525"/>
        </w:trPr>
        <w:tc>
          <w:tcPr>
            <w:tcW w:w="2231" w:type="dxa"/>
            <w:tcBorders>
              <w:top w:val="nil"/>
              <w:left w:val="nil"/>
              <w:bottom w:val="nil"/>
              <w:right w:val="nil"/>
            </w:tcBorders>
            <w:shd w:val="clear" w:color="auto" w:fill="auto"/>
            <w:vAlign w:val="bottom"/>
            <w:hideMark/>
          </w:tcPr>
          <w:p w14:paraId="756F8D2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538662F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58FD83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5A6706E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3D7FCF7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-0,011097</w:t>
            </w:r>
          </w:p>
        </w:tc>
        <w:tc>
          <w:tcPr>
            <w:tcW w:w="980" w:type="dxa"/>
            <w:tcBorders>
              <w:top w:val="nil"/>
              <w:left w:val="nil"/>
              <w:bottom w:val="nil"/>
              <w:right w:val="nil"/>
            </w:tcBorders>
            <w:shd w:val="clear" w:color="auto" w:fill="auto"/>
            <w:vAlign w:val="bottom"/>
            <w:hideMark/>
          </w:tcPr>
          <w:p w14:paraId="6B46C70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0,00583417</w:t>
            </w:r>
          </w:p>
        </w:tc>
        <w:tc>
          <w:tcPr>
            <w:tcW w:w="1080" w:type="dxa"/>
            <w:tcBorders>
              <w:top w:val="nil"/>
              <w:left w:val="nil"/>
              <w:bottom w:val="nil"/>
              <w:right w:val="nil"/>
            </w:tcBorders>
            <w:shd w:val="clear" w:color="auto" w:fill="auto"/>
            <w:vAlign w:val="bottom"/>
            <w:hideMark/>
          </w:tcPr>
          <w:p w14:paraId="154DECE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0,057155189</w:t>
            </w:r>
          </w:p>
        </w:tc>
        <w:tc>
          <w:tcPr>
            <w:tcW w:w="980" w:type="dxa"/>
            <w:tcBorders>
              <w:top w:val="nil"/>
              <w:left w:val="nil"/>
              <w:bottom w:val="nil"/>
              <w:right w:val="nil"/>
            </w:tcBorders>
            <w:shd w:val="clear" w:color="auto" w:fill="auto"/>
            <w:vAlign w:val="bottom"/>
            <w:hideMark/>
          </w:tcPr>
          <w:p w14:paraId="6986048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-0,0225323</w:t>
            </w:r>
          </w:p>
        </w:tc>
        <w:tc>
          <w:tcPr>
            <w:tcW w:w="955" w:type="dxa"/>
            <w:tcBorders>
              <w:top w:val="nil"/>
              <w:left w:val="nil"/>
              <w:bottom w:val="nil"/>
              <w:right w:val="nil"/>
            </w:tcBorders>
            <w:shd w:val="clear" w:color="auto" w:fill="auto"/>
            <w:vAlign w:val="bottom"/>
            <w:hideMark/>
          </w:tcPr>
          <w:p w14:paraId="55697C9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0,0003377</w:t>
            </w:r>
          </w:p>
        </w:tc>
        <w:tc>
          <w:tcPr>
            <w:tcW w:w="1901" w:type="dxa"/>
            <w:tcBorders>
              <w:top w:val="nil"/>
              <w:left w:val="nil"/>
              <w:bottom w:val="nil"/>
              <w:right w:val="nil"/>
            </w:tcBorders>
            <w:shd w:val="clear" w:color="auto" w:fill="auto"/>
            <w:vAlign w:val="bottom"/>
            <w:hideMark/>
          </w:tcPr>
          <w:p w14:paraId="4ADED31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39DB391D" w14:textId="77777777" w:rsidTr="00293B84">
        <w:trPr>
          <w:trHeight w:val="525"/>
        </w:trPr>
        <w:tc>
          <w:tcPr>
            <w:tcW w:w="2231" w:type="dxa"/>
            <w:tcBorders>
              <w:top w:val="nil"/>
              <w:left w:val="nil"/>
              <w:bottom w:val="nil"/>
              <w:right w:val="nil"/>
            </w:tcBorders>
            <w:shd w:val="clear" w:color="auto" w:fill="auto"/>
            <w:vAlign w:val="bottom"/>
            <w:hideMark/>
          </w:tcPr>
          <w:p w14:paraId="7F259B9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60CFB08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AB4D4E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2657BCC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0EF17CC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0,004666</w:t>
            </w:r>
          </w:p>
        </w:tc>
        <w:tc>
          <w:tcPr>
            <w:tcW w:w="980" w:type="dxa"/>
            <w:tcBorders>
              <w:top w:val="nil"/>
              <w:left w:val="nil"/>
              <w:bottom w:val="nil"/>
              <w:right w:val="nil"/>
            </w:tcBorders>
            <w:shd w:val="clear" w:color="auto" w:fill="auto"/>
            <w:vAlign w:val="bottom"/>
            <w:hideMark/>
          </w:tcPr>
          <w:p w14:paraId="614D96E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0,01030951</w:t>
            </w:r>
          </w:p>
        </w:tc>
        <w:tc>
          <w:tcPr>
            <w:tcW w:w="1080" w:type="dxa"/>
            <w:tcBorders>
              <w:top w:val="nil"/>
              <w:left w:val="nil"/>
              <w:bottom w:val="nil"/>
              <w:right w:val="nil"/>
            </w:tcBorders>
            <w:shd w:val="clear" w:color="auto" w:fill="auto"/>
            <w:vAlign w:val="bottom"/>
            <w:hideMark/>
          </w:tcPr>
          <w:p w14:paraId="78A2A18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0,651768399</w:t>
            </w:r>
          </w:p>
        </w:tc>
        <w:tc>
          <w:tcPr>
            <w:tcW w:w="980" w:type="dxa"/>
            <w:tcBorders>
              <w:top w:val="nil"/>
              <w:left w:val="nil"/>
              <w:bottom w:val="nil"/>
              <w:right w:val="nil"/>
            </w:tcBorders>
            <w:shd w:val="clear" w:color="auto" w:fill="auto"/>
            <w:vAlign w:val="bottom"/>
            <w:hideMark/>
          </w:tcPr>
          <w:p w14:paraId="121BF68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-0,0155404</w:t>
            </w:r>
          </w:p>
        </w:tc>
        <w:tc>
          <w:tcPr>
            <w:tcW w:w="955" w:type="dxa"/>
            <w:tcBorders>
              <w:top w:val="nil"/>
              <w:left w:val="nil"/>
              <w:bottom w:val="nil"/>
              <w:right w:val="nil"/>
            </w:tcBorders>
            <w:shd w:val="clear" w:color="auto" w:fill="auto"/>
            <w:vAlign w:val="bottom"/>
            <w:hideMark/>
          </w:tcPr>
          <w:p w14:paraId="55CCCF3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0,0248729</w:t>
            </w:r>
          </w:p>
        </w:tc>
        <w:tc>
          <w:tcPr>
            <w:tcW w:w="1901" w:type="dxa"/>
            <w:tcBorders>
              <w:top w:val="nil"/>
              <w:left w:val="nil"/>
              <w:bottom w:val="nil"/>
              <w:right w:val="nil"/>
            </w:tcBorders>
            <w:shd w:val="clear" w:color="auto" w:fill="auto"/>
            <w:vAlign w:val="bottom"/>
            <w:hideMark/>
          </w:tcPr>
          <w:p w14:paraId="2D37343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44B77809" w14:textId="77777777" w:rsidTr="00293B84">
        <w:trPr>
          <w:trHeight w:val="525"/>
        </w:trPr>
        <w:tc>
          <w:tcPr>
            <w:tcW w:w="2231" w:type="dxa"/>
            <w:tcBorders>
              <w:top w:val="nil"/>
              <w:left w:val="nil"/>
              <w:bottom w:val="nil"/>
              <w:right w:val="nil"/>
            </w:tcBorders>
            <w:shd w:val="clear" w:color="auto" w:fill="auto"/>
            <w:vAlign w:val="bottom"/>
            <w:hideMark/>
          </w:tcPr>
          <w:p w14:paraId="2A2ACF2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475AA95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C1E7C9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389D8EF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0F8317F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-0,002377</w:t>
            </w:r>
          </w:p>
        </w:tc>
        <w:tc>
          <w:tcPr>
            <w:tcW w:w="980" w:type="dxa"/>
            <w:tcBorders>
              <w:top w:val="nil"/>
              <w:left w:val="nil"/>
              <w:bottom w:val="nil"/>
              <w:right w:val="nil"/>
            </w:tcBorders>
            <w:shd w:val="clear" w:color="auto" w:fill="auto"/>
            <w:vAlign w:val="bottom"/>
            <w:hideMark/>
          </w:tcPr>
          <w:p w14:paraId="333B1DF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0,00716252</w:t>
            </w:r>
          </w:p>
        </w:tc>
        <w:tc>
          <w:tcPr>
            <w:tcW w:w="1080" w:type="dxa"/>
            <w:tcBorders>
              <w:top w:val="nil"/>
              <w:left w:val="nil"/>
              <w:bottom w:val="nil"/>
              <w:right w:val="nil"/>
            </w:tcBorders>
            <w:shd w:val="clear" w:color="auto" w:fill="auto"/>
            <w:vAlign w:val="bottom"/>
            <w:hideMark/>
          </w:tcPr>
          <w:p w14:paraId="7DF9989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0,739966134</w:t>
            </w:r>
          </w:p>
        </w:tc>
        <w:tc>
          <w:tcPr>
            <w:tcW w:w="980" w:type="dxa"/>
            <w:tcBorders>
              <w:top w:val="nil"/>
              <w:left w:val="nil"/>
              <w:bottom w:val="nil"/>
              <w:right w:val="nil"/>
            </w:tcBorders>
            <w:shd w:val="clear" w:color="auto" w:fill="auto"/>
            <w:vAlign w:val="bottom"/>
            <w:hideMark/>
          </w:tcPr>
          <w:p w14:paraId="6B60EA5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-0,0164158</w:t>
            </w:r>
          </w:p>
        </w:tc>
        <w:tc>
          <w:tcPr>
            <w:tcW w:w="955" w:type="dxa"/>
            <w:tcBorders>
              <w:top w:val="nil"/>
              <w:left w:val="nil"/>
              <w:bottom w:val="nil"/>
              <w:right w:val="nil"/>
            </w:tcBorders>
            <w:shd w:val="clear" w:color="auto" w:fill="auto"/>
            <w:vAlign w:val="bottom"/>
            <w:hideMark/>
          </w:tcPr>
          <w:p w14:paraId="000A2EA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0,0116613</w:t>
            </w:r>
          </w:p>
        </w:tc>
        <w:tc>
          <w:tcPr>
            <w:tcW w:w="1901" w:type="dxa"/>
            <w:tcBorders>
              <w:top w:val="nil"/>
              <w:left w:val="nil"/>
              <w:bottom w:val="nil"/>
              <w:right w:val="nil"/>
            </w:tcBorders>
            <w:shd w:val="clear" w:color="auto" w:fill="auto"/>
            <w:vAlign w:val="bottom"/>
            <w:hideMark/>
          </w:tcPr>
          <w:p w14:paraId="21AB53B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33F8DFB" w14:textId="77777777" w:rsidTr="00293B84">
        <w:trPr>
          <w:trHeight w:val="525"/>
        </w:trPr>
        <w:tc>
          <w:tcPr>
            <w:tcW w:w="2231" w:type="dxa"/>
            <w:tcBorders>
              <w:top w:val="nil"/>
              <w:left w:val="nil"/>
              <w:bottom w:val="nil"/>
              <w:right w:val="nil"/>
            </w:tcBorders>
            <w:shd w:val="clear" w:color="auto" w:fill="auto"/>
            <w:vAlign w:val="bottom"/>
            <w:hideMark/>
          </w:tcPr>
          <w:p w14:paraId="4D84CF9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7B1D3B1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B70834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1669DF6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76ABBE9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-0,009462</w:t>
            </w:r>
          </w:p>
        </w:tc>
        <w:tc>
          <w:tcPr>
            <w:tcW w:w="980" w:type="dxa"/>
            <w:tcBorders>
              <w:top w:val="nil"/>
              <w:left w:val="nil"/>
              <w:bottom w:val="nil"/>
              <w:right w:val="nil"/>
            </w:tcBorders>
            <w:shd w:val="clear" w:color="auto" w:fill="auto"/>
            <w:vAlign w:val="bottom"/>
            <w:hideMark/>
          </w:tcPr>
          <w:p w14:paraId="35BAA63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0,00529723</w:t>
            </w:r>
          </w:p>
        </w:tc>
        <w:tc>
          <w:tcPr>
            <w:tcW w:w="1080" w:type="dxa"/>
            <w:tcBorders>
              <w:top w:val="nil"/>
              <w:left w:val="nil"/>
              <w:bottom w:val="nil"/>
              <w:right w:val="nil"/>
            </w:tcBorders>
            <w:shd w:val="clear" w:color="auto" w:fill="auto"/>
            <w:vAlign w:val="bottom"/>
            <w:hideMark/>
          </w:tcPr>
          <w:p w14:paraId="5486F78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0,074069015</w:t>
            </w:r>
          </w:p>
        </w:tc>
        <w:tc>
          <w:tcPr>
            <w:tcW w:w="980" w:type="dxa"/>
            <w:tcBorders>
              <w:top w:val="nil"/>
              <w:left w:val="nil"/>
              <w:bottom w:val="nil"/>
              <w:right w:val="nil"/>
            </w:tcBorders>
            <w:shd w:val="clear" w:color="auto" w:fill="auto"/>
            <w:vAlign w:val="bottom"/>
            <w:hideMark/>
          </w:tcPr>
          <w:p w14:paraId="58D2B95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-0,0198444</w:t>
            </w:r>
          </w:p>
        </w:tc>
        <w:tc>
          <w:tcPr>
            <w:tcW w:w="955" w:type="dxa"/>
            <w:tcBorders>
              <w:top w:val="nil"/>
              <w:left w:val="nil"/>
              <w:bottom w:val="nil"/>
              <w:right w:val="nil"/>
            </w:tcBorders>
            <w:shd w:val="clear" w:color="auto" w:fill="auto"/>
            <w:vAlign w:val="bottom"/>
            <w:hideMark/>
          </w:tcPr>
          <w:p w14:paraId="271CA9B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0,0009207</w:t>
            </w:r>
          </w:p>
        </w:tc>
        <w:tc>
          <w:tcPr>
            <w:tcW w:w="1901" w:type="dxa"/>
            <w:tcBorders>
              <w:top w:val="nil"/>
              <w:left w:val="nil"/>
              <w:bottom w:val="nil"/>
              <w:right w:val="nil"/>
            </w:tcBorders>
            <w:shd w:val="clear" w:color="auto" w:fill="auto"/>
            <w:vAlign w:val="bottom"/>
            <w:hideMark/>
          </w:tcPr>
          <w:p w14:paraId="11A71E3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30703B47" w14:textId="77777777" w:rsidTr="00293B84">
        <w:trPr>
          <w:trHeight w:val="525"/>
        </w:trPr>
        <w:tc>
          <w:tcPr>
            <w:tcW w:w="2231" w:type="dxa"/>
            <w:tcBorders>
              <w:top w:val="nil"/>
              <w:left w:val="nil"/>
              <w:bottom w:val="nil"/>
              <w:right w:val="nil"/>
            </w:tcBorders>
            <w:shd w:val="clear" w:color="auto" w:fill="auto"/>
            <w:vAlign w:val="bottom"/>
            <w:hideMark/>
          </w:tcPr>
          <w:p w14:paraId="4836BA2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768FB66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25506D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12F3A71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285E006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0,010889</w:t>
            </w:r>
          </w:p>
        </w:tc>
        <w:tc>
          <w:tcPr>
            <w:tcW w:w="980" w:type="dxa"/>
            <w:tcBorders>
              <w:top w:val="nil"/>
              <w:left w:val="nil"/>
              <w:bottom w:val="nil"/>
              <w:right w:val="nil"/>
            </w:tcBorders>
            <w:shd w:val="clear" w:color="auto" w:fill="auto"/>
            <w:vAlign w:val="bottom"/>
            <w:hideMark/>
          </w:tcPr>
          <w:p w14:paraId="3942B1E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0,01401043</w:t>
            </w:r>
          </w:p>
        </w:tc>
        <w:tc>
          <w:tcPr>
            <w:tcW w:w="1080" w:type="dxa"/>
            <w:tcBorders>
              <w:top w:val="nil"/>
              <w:left w:val="nil"/>
              <w:bottom w:val="nil"/>
              <w:right w:val="nil"/>
            </w:tcBorders>
            <w:shd w:val="clear" w:color="auto" w:fill="auto"/>
            <w:vAlign w:val="bottom"/>
            <w:hideMark/>
          </w:tcPr>
          <w:p w14:paraId="4EB0E5F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0,438805036</w:t>
            </w:r>
          </w:p>
        </w:tc>
        <w:tc>
          <w:tcPr>
            <w:tcW w:w="980" w:type="dxa"/>
            <w:tcBorders>
              <w:top w:val="nil"/>
              <w:left w:val="nil"/>
              <w:bottom w:val="nil"/>
              <w:right w:val="nil"/>
            </w:tcBorders>
            <w:shd w:val="clear" w:color="auto" w:fill="auto"/>
            <w:vAlign w:val="bottom"/>
            <w:hideMark/>
          </w:tcPr>
          <w:p w14:paraId="7373A4F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-0,0165711</w:t>
            </w:r>
          </w:p>
        </w:tc>
        <w:tc>
          <w:tcPr>
            <w:tcW w:w="955" w:type="dxa"/>
            <w:tcBorders>
              <w:top w:val="nil"/>
              <w:left w:val="nil"/>
              <w:bottom w:val="nil"/>
              <w:right w:val="nil"/>
            </w:tcBorders>
            <w:shd w:val="clear" w:color="auto" w:fill="auto"/>
            <w:vAlign w:val="bottom"/>
            <w:hideMark/>
          </w:tcPr>
          <w:p w14:paraId="368BE52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0,0383498</w:t>
            </w:r>
          </w:p>
        </w:tc>
        <w:tc>
          <w:tcPr>
            <w:tcW w:w="1901" w:type="dxa"/>
            <w:tcBorders>
              <w:top w:val="nil"/>
              <w:left w:val="nil"/>
              <w:bottom w:val="nil"/>
              <w:right w:val="nil"/>
            </w:tcBorders>
            <w:shd w:val="clear" w:color="auto" w:fill="auto"/>
            <w:vAlign w:val="bottom"/>
            <w:hideMark/>
          </w:tcPr>
          <w:p w14:paraId="2FE2F22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459D910C" w14:textId="77777777" w:rsidTr="00293B84">
        <w:trPr>
          <w:trHeight w:val="525"/>
        </w:trPr>
        <w:tc>
          <w:tcPr>
            <w:tcW w:w="2231" w:type="dxa"/>
            <w:tcBorders>
              <w:top w:val="nil"/>
              <w:left w:val="nil"/>
              <w:bottom w:val="nil"/>
              <w:right w:val="nil"/>
            </w:tcBorders>
            <w:shd w:val="clear" w:color="auto" w:fill="auto"/>
            <w:vAlign w:val="bottom"/>
            <w:hideMark/>
          </w:tcPr>
          <w:p w14:paraId="5C9ED15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53D2839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E0F61D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3F2A60F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102</w:t>
            </w:r>
          </w:p>
        </w:tc>
        <w:tc>
          <w:tcPr>
            <w:tcW w:w="873" w:type="dxa"/>
            <w:tcBorders>
              <w:top w:val="nil"/>
              <w:left w:val="nil"/>
              <w:bottom w:val="nil"/>
              <w:right w:val="nil"/>
            </w:tcBorders>
            <w:shd w:val="clear" w:color="auto" w:fill="auto"/>
            <w:vAlign w:val="bottom"/>
            <w:hideMark/>
          </w:tcPr>
          <w:p w14:paraId="57D672A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-0,010117</w:t>
            </w:r>
          </w:p>
        </w:tc>
        <w:tc>
          <w:tcPr>
            <w:tcW w:w="980" w:type="dxa"/>
            <w:tcBorders>
              <w:top w:val="nil"/>
              <w:left w:val="nil"/>
              <w:bottom w:val="nil"/>
              <w:right w:val="nil"/>
            </w:tcBorders>
            <w:shd w:val="clear" w:color="auto" w:fill="auto"/>
            <w:vAlign w:val="bottom"/>
            <w:hideMark/>
          </w:tcPr>
          <w:p w14:paraId="58F8DD0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0,00485283</w:t>
            </w:r>
          </w:p>
        </w:tc>
        <w:tc>
          <w:tcPr>
            <w:tcW w:w="1080" w:type="dxa"/>
            <w:tcBorders>
              <w:top w:val="nil"/>
              <w:left w:val="nil"/>
              <w:bottom w:val="nil"/>
              <w:right w:val="nil"/>
            </w:tcBorders>
            <w:shd w:val="clear" w:color="auto" w:fill="auto"/>
            <w:vAlign w:val="bottom"/>
            <w:hideMark/>
          </w:tcPr>
          <w:p w14:paraId="5E448BD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0,039606153</w:t>
            </w:r>
          </w:p>
        </w:tc>
        <w:tc>
          <w:tcPr>
            <w:tcW w:w="980" w:type="dxa"/>
            <w:tcBorders>
              <w:top w:val="nil"/>
              <w:left w:val="nil"/>
              <w:bottom w:val="nil"/>
              <w:right w:val="nil"/>
            </w:tcBorders>
            <w:shd w:val="clear" w:color="auto" w:fill="auto"/>
            <w:vAlign w:val="bottom"/>
            <w:hideMark/>
          </w:tcPr>
          <w:p w14:paraId="06B5B4B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-0,0196289</w:t>
            </w:r>
          </w:p>
        </w:tc>
        <w:tc>
          <w:tcPr>
            <w:tcW w:w="955" w:type="dxa"/>
            <w:tcBorders>
              <w:top w:val="nil"/>
              <w:left w:val="nil"/>
              <w:bottom w:val="nil"/>
              <w:right w:val="nil"/>
            </w:tcBorders>
            <w:shd w:val="clear" w:color="auto" w:fill="auto"/>
            <w:vAlign w:val="bottom"/>
            <w:hideMark/>
          </w:tcPr>
          <w:p w14:paraId="03E187E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-0,0006058</w:t>
            </w:r>
          </w:p>
        </w:tc>
        <w:tc>
          <w:tcPr>
            <w:tcW w:w="1901" w:type="dxa"/>
            <w:tcBorders>
              <w:top w:val="nil"/>
              <w:left w:val="nil"/>
              <w:bottom w:val="nil"/>
              <w:right w:val="nil"/>
            </w:tcBorders>
            <w:shd w:val="clear" w:color="auto" w:fill="auto"/>
            <w:vAlign w:val="bottom"/>
            <w:hideMark/>
          </w:tcPr>
          <w:p w14:paraId="7E2752B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4983B546" w14:textId="77777777" w:rsidTr="00293B84">
        <w:trPr>
          <w:trHeight w:val="525"/>
        </w:trPr>
        <w:tc>
          <w:tcPr>
            <w:tcW w:w="2231" w:type="dxa"/>
            <w:tcBorders>
              <w:top w:val="nil"/>
              <w:left w:val="nil"/>
              <w:bottom w:val="nil"/>
              <w:right w:val="nil"/>
            </w:tcBorders>
            <w:shd w:val="clear" w:color="auto" w:fill="auto"/>
            <w:vAlign w:val="bottom"/>
            <w:hideMark/>
          </w:tcPr>
          <w:p w14:paraId="48D24D5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Timmers_parental_lifespan</w:t>
            </w:r>
            <w:proofErr w:type="spellEnd"/>
          </w:p>
        </w:tc>
        <w:tc>
          <w:tcPr>
            <w:tcW w:w="1117" w:type="dxa"/>
            <w:tcBorders>
              <w:top w:val="nil"/>
              <w:left w:val="nil"/>
              <w:bottom w:val="nil"/>
              <w:right w:val="nil"/>
            </w:tcBorders>
            <w:shd w:val="clear" w:color="auto" w:fill="auto"/>
            <w:vAlign w:val="bottom"/>
            <w:hideMark/>
          </w:tcPr>
          <w:p w14:paraId="46EE674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42FD437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091143C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105</w:t>
            </w:r>
          </w:p>
        </w:tc>
        <w:tc>
          <w:tcPr>
            <w:tcW w:w="873" w:type="dxa"/>
            <w:tcBorders>
              <w:top w:val="nil"/>
              <w:left w:val="nil"/>
              <w:bottom w:val="nil"/>
              <w:right w:val="nil"/>
            </w:tcBorders>
            <w:shd w:val="clear" w:color="auto" w:fill="auto"/>
            <w:vAlign w:val="bottom"/>
            <w:hideMark/>
          </w:tcPr>
          <w:p w14:paraId="7662218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9,99E-05</w:t>
            </w:r>
          </w:p>
        </w:tc>
        <w:tc>
          <w:tcPr>
            <w:tcW w:w="980" w:type="dxa"/>
            <w:tcBorders>
              <w:top w:val="nil"/>
              <w:left w:val="nil"/>
              <w:bottom w:val="nil"/>
              <w:right w:val="nil"/>
            </w:tcBorders>
            <w:shd w:val="clear" w:color="auto" w:fill="auto"/>
            <w:vAlign w:val="bottom"/>
            <w:hideMark/>
          </w:tcPr>
          <w:p w14:paraId="2DAE0C8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09230C2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0,889404133</w:t>
            </w:r>
          </w:p>
        </w:tc>
        <w:tc>
          <w:tcPr>
            <w:tcW w:w="980" w:type="dxa"/>
            <w:tcBorders>
              <w:top w:val="nil"/>
              <w:left w:val="nil"/>
              <w:bottom w:val="nil"/>
              <w:right w:val="nil"/>
            </w:tcBorders>
            <w:shd w:val="clear" w:color="auto" w:fill="auto"/>
            <w:vAlign w:val="bottom"/>
            <w:hideMark/>
          </w:tcPr>
          <w:p w14:paraId="20970D9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-0,0099001</w:t>
            </w:r>
          </w:p>
        </w:tc>
        <w:tc>
          <w:tcPr>
            <w:tcW w:w="955" w:type="dxa"/>
            <w:tcBorders>
              <w:top w:val="nil"/>
              <w:left w:val="nil"/>
              <w:bottom w:val="nil"/>
              <w:right w:val="nil"/>
            </w:tcBorders>
            <w:shd w:val="clear" w:color="auto" w:fill="auto"/>
            <w:vAlign w:val="bottom"/>
            <w:hideMark/>
          </w:tcPr>
          <w:p w14:paraId="5DF11B4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0,0100999</w:t>
            </w:r>
          </w:p>
        </w:tc>
        <w:tc>
          <w:tcPr>
            <w:tcW w:w="1901" w:type="dxa"/>
            <w:tcBorders>
              <w:top w:val="nil"/>
              <w:left w:val="nil"/>
              <w:bottom w:val="nil"/>
              <w:right w:val="nil"/>
            </w:tcBorders>
            <w:shd w:val="clear" w:color="auto" w:fill="auto"/>
            <w:vAlign w:val="bottom"/>
            <w:hideMark/>
          </w:tcPr>
          <w:p w14:paraId="05AFEF8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0FED2EC2" w14:textId="77777777" w:rsidTr="00293B84">
        <w:trPr>
          <w:trHeight w:val="525"/>
        </w:trPr>
        <w:tc>
          <w:tcPr>
            <w:tcW w:w="2231" w:type="dxa"/>
            <w:tcBorders>
              <w:top w:val="nil"/>
              <w:left w:val="nil"/>
              <w:bottom w:val="nil"/>
              <w:right w:val="nil"/>
            </w:tcBorders>
            <w:shd w:val="clear" w:color="auto" w:fill="auto"/>
            <w:vAlign w:val="bottom"/>
            <w:hideMark/>
          </w:tcPr>
          <w:p w14:paraId="5CCE2BF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6C79DEB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A62554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496F024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42B7241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0,000555</w:t>
            </w:r>
          </w:p>
        </w:tc>
        <w:tc>
          <w:tcPr>
            <w:tcW w:w="980" w:type="dxa"/>
            <w:tcBorders>
              <w:top w:val="nil"/>
              <w:left w:val="nil"/>
              <w:bottom w:val="nil"/>
              <w:right w:val="nil"/>
            </w:tcBorders>
            <w:shd w:val="clear" w:color="auto" w:fill="auto"/>
            <w:vAlign w:val="bottom"/>
            <w:hideMark/>
          </w:tcPr>
          <w:p w14:paraId="06EFD54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0,00032743</w:t>
            </w:r>
          </w:p>
        </w:tc>
        <w:tc>
          <w:tcPr>
            <w:tcW w:w="1080" w:type="dxa"/>
            <w:tcBorders>
              <w:top w:val="nil"/>
              <w:left w:val="nil"/>
              <w:bottom w:val="nil"/>
              <w:right w:val="nil"/>
            </w:tcBorders>
            <w:shd w:val="clear" w:color="auto" w:fill="auto"/>
            <w:vAlign w:val="bottom"/>
            <w:hideMark/>
          </w:tcPr>
          <w:p w14:paraId="39D5DF9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0,089825391</w:t>
            </w:r>
          </w:p>
        </w:tc>
        <w:tc>
          <w:tcPr>
            <w:tcW w:w="980" w:type="dxa"/>
            <w:tcBorders>
              <w:top w:val="nil"/>
              <w:left w:val="nil"/>
              <w:bottom w:val="nil"/>
              <w:right w:val="nil"/>
            </w:tcBorders>
            <w:shd w:val="clear" w:color="auto" w:fill="auto"/>
            <w:vAlign w:val="bottom"/>
            <w:hideMark/>
          </w:tcPr>
          <w:p w14:paraId="5CF01CD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-8,634E-05</w:t>
            </w:r>
          </w:p>
        </w:tc>
        <w:tc>
          <w:tcPr>
            <w:tcW w:w="955" w:type="dxa"/>
            <w:tcBorders>
              <w:top w:val="nil"/>
              <w:left w:val="nil"/>
              <w:bottom w:val="nil"/>
              <w:right w:val="nil"/>
            </w:tcBorders>
            <w:shd w:val="clear" w:color="auto" w:fill="auto"/>
            <w:vAlign w:val="bottom"/>
            <w:hideMark/>
          </w:tcPr>
          <w:p w14:paraId="028F54A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0,0011972</w:t>
            </w:r>
          </w:p>
        </w:tc>
        <w:tc>
          <w:tcPr>
            <w:tcW w:w="1901" w:type="dxa"/>
            <w:tcBorders>
              <w:top w:val="nil"/>
              <w:left w:val="nil"/>
              <w:bottom w:val="nil"/>
              <w:right w:val="nil"/>
            </w:tcBorders>
            <w:shd w:val="clear" w:color="auto" w:fill="auto"/>
            <w:vAlign w:val="bottom"/>
            <w:hideMark/>
          </w:tcPr>
          <w:p w14:paraId="4FAF376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4D70CF88" w14:textId="77777777" w:rsidTr="00293B84">
        <w:trPr>
          <w:trHeight w:val="525"/>
        </w:trPr>
        <w:tc>
          <w:tcPr>
            <w:tcW w:w="2231" w:type="dxa"/>
            <w:tcBorders>
              <w:top w:val="nil"/>
              <w:left w:val="nil"/>
              <w:bottom w:val="nil"/>
              <w:right w:val="nil"/>
            </w:tcBorders>
            <w:shd w:val="clear" w:color="auto" w:fill="auto"/>
            <w:vAlign w:val="bottom"/>
            <w:hideMark/>
          </w:tcPr>
          <w:p w14:paraId="192785C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1C43A06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96C332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76F251E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493DE23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-0,000576</w:t>
            </w:r>
          </w:p>
        </w:tc>
        <w:tc>
          <w:tcPr>
            <w:tcW w:w="980" w:type="dxa"/>
            <w:tcBorders>
              <w:top w:val="nil"/>
              <w:left w:val="nil"/>
              <w:bottom w:val="nil"/>
              <w:right w:val="nil"/>
            </w:tcBorders>
            <w:shd w:val="clear" w:color="auto" w:fill="auto"/>
            <w:vAlign w:val="bottom"/>
            <w:hideMark/>
          </w:tcPr>
          <w:p w14:paraId="661D22C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0,00059201</w:t>
            </w:r>
          </w:p>
        </w:tc>
        <w:tc>
          <w:tcPr>
            <w:tcW w:w="1080" w:type="dxa"/>
            <w:tcBorders>
              <w:top w:val="nil"/>
              <w:left w:val="nil"/>
              <w:bottom w:val="nil"/>
              <w:right w:val="nil"/>
            </w:tcBorders>
            <w:shd w:val="clear" w:color="auto" w:fill="auto"/>
            <w:vAlign w:val="bottom"/>
            <w:hideMark/>
          </w:tcPr>
          <w:p w14:paraId="06CC770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0,33268586</w:t>
            </w:r>
          </w:p>
        </w:tc>
        <w:tc>
          <w:tcPr>
            <w:tcW w:w="980" w:type="dxa"/>
            <w:tcBorders>
              <w:top w:val="nil"/>
              <w:left w:val="nil"/>
              <w:bottom w:val="nil"/>
              <w:right w:val="nil"/>
            </w:tcBorders>
            <w:shd w:val="clear" w:color="auto" w:fill="auto"/>
            <w:vAlign w:val="bottom"/>
            <w:hideMark/>
          </w:tcPr>
          <w:p w14:paraId="6CFFF52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-0,0017365</w:t>
            </w:r>
          </w:p>
        </w:tc>
        <w:tc>
          <w:tcPr>
            <w:tcW w:w="955" w:type="dxa"/>
            <w:tcBorders>
              <w:top w:val="nil"/>
              <w:left w:val="nil"/>
              <w:bottom w:val="nil"/>
              <w:right w:val="nil"/>
            </w:tcBorders>
            <w:shd w:val="clear" w:color="auto" w:fill="auto"/>
            <w:vAlign w:val="bottom"/>
            <w:hideMark/>
          </w:tcPr>
          <w:p w14:paraId="326BD0C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0,0005841</w:t>
            </w:r>
          </w:p>
        </w:tc>
        <w:tc>
          <w:tcPr>
            <w:tcW w:w="1901" w:type="dxa"/>
            <w:tcBorders>
              <w:top w:val="nil"/>
              <w:left w:val="nil"/>
              <w:bottom w:val="nil"/>
              <w:right w:val="nil"/>
            </w:tcBorders>
            <w:shd w:val="clear" w:color="auto" w:fill="auto"/>
            <w:vAlign w:val="bottom"/>
            <w:hideMark/>
          </w:tcPr>
          <w:p w14:paraId="6D360BD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2E4B8E2" w14:textId="77777777" w:rsidTr="00293B84">
        <w:trPr>
          <w:trHeight w:val="525"/>
        </w:trPr>
        <w:tc>
          <w:tcPr>
            <w:tcW w:w="2231" w:type="dxa"/>
            <w:tcBorders>
              <w:top w:val="nil"/>
              <w:left w:val="nil"/>
              <w:bottom w:val="nil"/>
              <w:right w:val="nil"/>
            </w:tcBorders>
            <w:shd w:val="clear" w:color="auto" w:fill="auto"/>
            <w:vAlign w:val="bottom"/>
            <w:hideMark/>
          </w:tcPr>
          <w:p w14:paraId="7BD676A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6D922A1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B64F33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0AD4715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130D961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-0,000299</w:t>
            </w:r>
          </w:p>
        </w:tc>
        <w:tc>
          <w:tcPr>
            <w:tcW w:w="980" w:type="dxa"/>
            <w:tcBorders>
              <w:top w:val="nil"/>
              <w:left w:val="nil"/>
              <w:bottom w:val="nil"/>
              <w:right w:val="nil"/>
            </w:tcBorders>
            <w:shd w:val="clear" w:color="auto" w:fill="auto"/>
            <w:vAlign w:val="bottom"/>
            <w:hideMark/>
          </w:tcPr>
          <w:p w14:paraId="0B44992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0,00044513</w:t>
            </w:r>
          </w:p>
        </w:tc>
        <w:tc>
          <w:tcPr>
            <w:tcW w:w="1080" w:type="dxa"/>
            <w:tcBorders>
              <w:top w:val="nil"/>
              <w:left w:val="nil"/>
              <w:bottom w:val="nil"/>
              <w:right w:val="nil"/>
            </w:tcBorders>
            <w:shd w:val="clear" w:color="auto" w:fill="auto"/>
            <w:vAlign w:val="bottom"/>
            <w:hideMark/>
          </w:tcPr>
          <w:p w14:paraId="61B40CA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0,501305983</w:t>
            </w:r>
          </w:p>
        </w:tc>
        <w:tc>
          <w:tcPr>
            <w:tcW w:w="980" w:type="dxa"/>
            <w:tcBorders>
              <w:top w:val="nil"/>
              <w:left w:val="nil"/>
              <w:bottom w:val="nil"/>
              <w:right w:val="nil"/>
            </w:tcBorders>
            <w:shd w:val="clear" w:color="auto" w:fill="auto"/>
            <w:vAlign w:val="bottom"/>
            <w:hideMark/>
          </w:tcPr>
          <w:p w14:paraId="5355AE2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-0,0011718</w:t>
            </w:r>
          </w:p>
        </w:tc>
        <w:tc>
          <w:tcPr>
            <w:tcW w:w="955" w:type="dxa"/>
            <w:tcBorders>
              <w:top w:val="nil"/>
              <w:left w:val="nil"/>
              <w:bottom w:val="nil"/>
              <w:right w:val="nil"/>
            </w:tcBorders>
            <w:shd w:val="clear" w:color="auto" w:fill="auto"/>
            <w:vAlign w:val="bottom"/>
            <w:hideMark/>
          </w:tcPr>
          <w:p w14:paraId="19068E9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0,0005731</w:t>
            </w:r>
          </w:p>
        </w:tc>
        <w:tc>
          <w:tcPr>
            <w:tcW w:w="1901" w:type="dxa"/>
            <w:tcBorders>
              <w:top w:val="nil"/>
              <w:left w:val="nil"/>
              <w:bottom w:val="nil"/>
              <w:right w:val="nil"/>
            </w:tcBorders>
            <w:shd w:val="clear" w:color="auto" w:fill="auto"/>
            <w:vAlign w:val="bottom"/>
            <w:hideMark/>
          </w:tcPr>
          <w:p w14:paraId="2B9A20B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1F856FD5" w14:textId="77777777" w:rsidTr="00293B84">
        <w:trPr>
          <w:trHeight w:val="525"/>
        </w:trPr>
        <w:tc>
          <w:tcPr>
            <w:tcW w:w="2231" w:type="dxa"/>
            <w:tcBorders>
              <w:top w:val="nil"/>
              <w:left w:val="nil"/>
              <w:bottom w:val="nil"/>
              <w:right w:val="nil"/>
            </w:tcBorders>
            <w:shd w:val="clear" w:color="auto" w:fill="auto"/>
            <w:vAlign w:val="bottom"/>
            <w:hideMark/>
          </w:tcPr>
          <w:p w14:paraId="2B9591B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2404DF1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9F06B7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4757D82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100CFA5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0,000383</w:t>
            </w:r>
          </w:p>
        </w:tc>
        <w:tc>
          <w:tcPr>
            <w:tcW w:w="980" w:type="dxa"/>
            <w:tcBorders>
              <w:top w:val="nil"/>
              <w:left w:val="nil"/>
              <w:bottom w:val="nil"/>
              <w:right w:val="nil"/>
            </w:tcBorders>
            <w:shd w:val="clear" w:color="auto" w:fill="auto"/>
            <w:vAlign w:val="bottom"/>
            <w:hideMark/>
          </w:tcPr>
          <w:p w14:paraId="5CEB78D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0,00033623</w:t>
            </w:r>
          </w:p>
        </w:tc>
        <w:tc>
          <w:tcPr>
            <w:tcW w:w="1080" w:type="dxa"/>
            <w:tcBorders>
              <w:top w:val="nil"/>
              <w:left w:val="nil"/>
              <w:bottom w:val="nil"/>
              <w:right w:val="nil"/>
            </w:tcBorders>
            <w:shd w:val="clear" w:color="auto" w:fill="auto"/>
            <w:vAlign w:val="bottom"/>
            <w:hideMark/>
          </w:tcPr>
          <w:p w14:paraId="5088EA7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0,254611813</w:t>
            </w:r>
          </w:p>
        </w:tc>
        <w:tc>
          <w:tcPr>
            <w:tcW w:w="980" w:type="dxa"/>
            <w:tcBorders>
              <w:top w:val="nil"/>
              <w:left w:val="nil"/>
              <w:bottom w:val="nil"/>
              <w:right w:val="nil"/>
            </w:tcBorders>
            <w:shd w:val="clear" w:color="auto" w:fill="auto"/>
            <w:vAlign w:val="bottom"/>
            <w:hideMark/>
          </w:tcPr>
          <w:p w14:paraId="2F98915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-0,000276</w:t>
            </w:r>
          </w:p>
        </w:tc>
        <w:tc>
          <w:tcPr>
            <w:tcW w:w="955" w:type="dxa"/>
            <w:tcBorders>
              <w:top w:val="nil"/>
              <w:left w:val="nil"/>
              <w:bottom w:val="nil"/>
              <w:right w:val="nil"/>
            </w:tcBorders>
            <w:shd w:val="clear" w:color="auto" w:fill="auto"/>
            <w:vAlign w:val="bottom"/>
            <w:hideMark/>
          </w:tcPr>
          <w:p w14:paraId="0B0C2E2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0,0010421</w:t>
            </w:r>
          </w:p>
        </w:tc>
        <w:tc>
          <w:tcPr>
            <w:tcW w:w="1901" w:type="dxa"/>
            <w:tcBorders>
              <w:top w:val="nil"/>
              <w:left w:val="nil"/>
              <w:bottom w:val="nil"/>
              <w:right w:val="nil"/>
            </w:tcBorders>
            <w:shd w:val="clear" w:color="auto" w:fill="auto"/>
            <w:vAlign w:val="bottom"/>
            <w:hideMark/>
          </w:tcPr>
          <w:p w14:paraId="6D52E0C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10BA4765" w14:textId="77777777" w:rsidTr="00293B84">
        <w:trPr>
          <w:trHeight w:val="525"/>
        </w:trPr>
        <w:tc>
          <w:tcPr>
            <w:tcW w:w="2231" w:type="dxa"/>
            <w:tcBorders>
              <w:top w:val="nil"/>
              <w:left w:val="nil"/>
              <w:bottom w:val="nil"/>
              <w:right w:val="nil"/>
            </w:tcBorders>
            <w:shd w:val="clear" w:color="auto" w:fill="auto"/>
            <w:vAlign w:val="bottom"/>
            <w:hideMark/>
          </w:tcPr>
          <w:p w14:paraId="5D2013D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32A7358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53BCEB2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119748F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73D5D10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-0,000704</w:t>
            </w:r>
          </w:p>
        </w:tc>
        <w:tc>
          <w:tcPr>
            <w:tcW w:w="980" w:type="dxa"/>
            <w:tcBorders>
              <w:top w:val="nil"/>
              <w:left w:val="nil"/>
              <w:bottom w:val="nil"/>
              <w:right w:val="nil"/>
            </w:tcBorders>
            <w:shd w:val="clear" w:color="auto" w:fill="auto"/>
            <w:vAlign w:val="bottom"/>
            <w:hideMark/>
          </w:tcPr>
          <w:p w14:paraId="6CC0584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0,00078793</w:t>
            </w:r>
          </w:p>
        </w:tc>
        <w:tc>
          <w:tcPr>
            <w:tcW w:w="1080" w:type="dxa"/>
            <w:tcBorders>
              <w:top w:val="nil"/>
              <w:left w:val="nil"/>
              <w:bottom w:val="nil"/>
              <w:right w:val="nil"/>
            </w:tcBorders>
            <w:shd w:val="clear" w:color="auto" w:fill="auto"/>
            <w:vAlign w:val="bottom"/>
            <w:hideMark/>
          </w:tcPr>
          <w:p w14:paraId="2A075CC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0,373964753</w:t>
            </w:r>
          </w:p>
        </w:tc>
        <w:tc>
          <w:tcPr>
            <w:tcW w:w="980" w:type="dxa"/>
            <w:tcBorders>
              <w:top w:val="nil"/>
              <w:left w:val="nil"/>
              <w:bottom w:val="nil"/>
              <w:right w:val="nil"/>
            </w:tcBorders>
            <w:shd w:val="clear" w:color="auto" w:fill="auto"/>
            <w:vAlign w:val="bottom"/>
            <w:hideMark/>
          </w:tcPr>
          <w:p w14:paraId="777E448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-0,0022479</w:t>
            </w:r>
          </w:p>
        </w:tc>
        <w:tc>
          <w:tcPr>
            <w:tcW w:w="955" w:type="dxa"/>
            <w:tcBorders>
              <w:top w:val="nil"/>
              <w:left w:val="nil"/>
              <w:bottom w:val="nil"/>
              <w:right w:val="nil"/>
            </w:tcBorders>
            <w:shd w:val="clear" w:color="auto" w:fill="auto"/>
            <w:vAlign w:val="bottom"/>
            <w:hideMark/>
          </w:tcPr>
          <w:p w14:paraId="42180F3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0,0008407</w:t>
            </w:r>
          </w:p>
        </w:tc>
        <w:tc>
          <w:tcPr>
            <w:tcW w:w="1901" w:type="dxa"/>
            <w:tcBorders>
              <w:top w:val="nil"/>
              <w:left w:val="nil"/>
              <w:bottom w:val="nil"/>
              <w:right w:val="nil"/>
            </w:tcBorders>
            <w:shd w:val="clear" w:color="auto" w:fill="auto"/>
            <w:vAlign w:val="bottom"/>
            <w:hideMark/>
          </w:tcPr>
          <w:p w14:paraId="300D7E7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33069982" w14:textId="77777777" w:rsidTr="00293B84">
        <w:trPr>
          <w:trHeight w:val="525"/>
        </w:trPr>
        <w:tc>
          <w:tcPr>
            <w:tcW w:w="2231" w:type="dxa"/>
            <w:tcBorders>
              <w:top w:val="nil"/>
              <w:left w:val="nil"/>
              <w:bottom w:val="nil"/>
              <w:right w:val="nil"/>
            </w:tcBorders>
            <w:shd w:val="clear" w:color="auto" w:fill="auto"/>
            <w:vAlign w:val="bottom"/>
            <w:hideMark/>
          </w:tcPr>
          <w:p w14:paraId="5551BA3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3B60D51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CDBFE1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6EB09D2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103</w:t>
            </w:r>
          </w:p>
        </w:tc>
        <w:tc>
          <w:tcPr>
            <w:tcW w:w="873" w:type="dxa"/>
            <w:tcBorders>
              <w:top w:val="nil"/>
              <w:left w:val="nil"/>
              <w:bottom w:val="nil"/>
              <w:right w:val="nil"/>
            </w:tcBorders>
            <w:shd w:val="clear" w:color="auto" w:fill="auto"/>
            <w:vAlign w:val="bottom"/>
            <w:hideMark/>
          </w:tcPr>
          <w:p w14:paraId="088A2D0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0,00049</w:t>
            </w:r>
          </w:p>
        </w:tc>
        <w:tc>
          <w:tcPr>
            <w:tcW w:w="980" w:type="dxa"/>
            <w:tcBorders>
              <w:top w:val="nil"/>
              <w:left w:val="nil"/>
              <w:bottom w:val="nil"/>
              <w:right w:val="nil"/>
            </w:tcBorders>
            <w:shd w:val="clear" w:color="auto" w:fill="auto"/>
            <w:vAlign w:val="bottom"/>
            <w:hideMark/>
          </w:tcPr>
          <w:p w14:paraId="37EF08A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0,00031312</w:t>
            </w:r>
          </w:p>
        </w:tc>
        <w:tc>
          <w:tcPr>
            <w:tcW w:w="1080" w:type="dxa"/>
            <w:tcBorders>
              <w:top w:val="nil"/>
              <w:left w:val="nil"/>
              <w:bottom w:val="nil"/>
              <w:right w:val="nil"/>
            </w:tcBorders>
            <w:shd w:val="clear" w:color="auto" w:fill="auto"/>
            <w:vAlign w:val="bottom"/>
            <w:hideMark/>
          </w:tcPr>
          <w:p w14:paraId="682B48E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0,12068399</w:t>
            </w:r>
          </w:p>
        </w:tc>
        <w:tc>
          <w:tcPr>
            <w:tcW w:w="980" w:type="dxa"/>
            <w:tcBorders>
              <w:top w:val="nil"/>
              <w:left w:val="nil"/>
              <w:bottom w:val="nil"/>
              <w:right w:val="nil"/>
            </w:tcBorders>
            <w:shd w:val="clear" w:color="auto" w:fill="auto"/>
            <w:vAlign w:val="bottom"/>
            <w:hideMark/>
          </w:tcPr>
          <w:p w14:paraId="5F98B12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-0,0001237</w:t>
            </w:r>
          </w:p>
        </w:tc>
        <w:tc>
          <w:tcPr>
            <w:tcW w:w="955" w:type="dxa"/>
            <w:tcBorders>
              <w:top w:val="nil"/>
              <w:left w:val="nil"/>
              <w:bottom w:val="nil"/>
              <w:right w:val="nil"/>
            </w:tcBorders>
            <w:shd w:val="clear" w:color="auto" w:fill="auto"/>
            <w:vAlign w:val="bottom"/>
            <w:hideMark/>
          </w:tcPr>
          <w:p w14:paraId="7FD0892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0,0011037</w:t>
            </w:r>
          </w:p>
        </w:tc>
        <w:tc>
          <w:tcPr>
            <w:tcW w:w="1901" w:type="dxa"/>
            <w:tcBorders>
              <w:top w:val="nil"/>
              <w:left w:val="nil"/>
              <w:bottom w:val="nil"/>
              <w:right w:val="nil"/>
            </w:tcBorders>
            <w:shd w:val="clear" w:color="auto" w:fill="auto"/>
            <w:vAlign w:val="bottom"/>
            <w:hideMark/>
          </w:tcPr>
          <w:p w14:paraId="7E2A2CD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0124E74D" w14:textId="77777777" w:rsidTr="00293B84">
        <w:trPr>
          <w:trHeight w:val="525"/>
        </w:trPr>
        <w:tc>
          <w:tcPr>
            <w:tcW w:w="2231" w:type="dxa"/>
            <w:tcBorders>
              <w:top w:val="nil"/>
              <w:left w:val="nil"/>
              <w:bottom w:val="nil"/>
              <w:right w:val="nil"/>
            </w:tcBorders>
            <w:shd w:val="clear" w:color="auto" w:fill="auto"/>
            <w:vAlign w:val="bottom"/>
            <w:hideMark/>
          </w:tcPr>
          <w:p w14:paraId="1F3BD7A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gramStart"/>
            <w:r w:rsidRPr="00293B84">
              <w:rPr>
                <w:rFonts w:ascii="Times New Roman" w:eastAsia="Times New Roman" w:hAnsi="Times New Roman" w:cs="Times New Roman"/>
                <w:color w:val="000000"/>
                <w:sz w:val="20"/>
                <w:szCs w:val="20"/>
                <w:lang w:eastAsia="fr-CA"/>
              </w:rPr>
              <w:t>ukb</w:t>
            </w:r>
            <w:proofErr w:type="gramEnd"/>
            <w:r w:rsidRPr="00293B84">
              <w:rPr>
                <w:rFonts w:ascii="Times New Roman" w:eastAsia="Times New Roman" w:hAnsi="Times New Roman" w:cs="Times New Roman"/>
                <w:color w:val="000000"/>
                <w:sz w:val="20"/>
                <w:szCs w:val="20"/>
                <w:lang w:eastAsia="fr-CA"/>
              </w:rPr>
              <w:t>-b-12141_osteoporosis</w:t>
            </w:r>
          </w:p>
        </w:tc>
        <w:tc>
          <w:tcPr>
            <w:tcW w:w="1117" w:type="dxa"/>
            <w:tcBorders>
              <w:top w:val="nil"/>
              <w:left w:val="nil"/>
              <w:bottom w:val="nil"/>
              <w:right w:val="nil"/>
            </w:tcBorders>
            <w:shd w:val="clear" w:color="auto" w:fill="auto"/>
            <w:vAlign w:val="bottom"/>
            <w:hideMark/>
          </w:tcPr>
          <w:p w14:paraId="55CC3FA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7B3201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4DE4040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104</w:t>
            </w:r>
          </w:p>
        </w:tc>
        <w:tc>
          <w:tcPr>
            <w:tcW w:w="873" w:type="dxa"/>
            <w:tcBorders>
              <w:top w:val="nil"/>
              <w:left w:val="nil"/>
              <w:bottom w:val="nil"/>
              <w:right w:val="nil"/>
            </w:tcBorders>
            <w:shd w:val="clear" w:color="auto" w:fill="auto"/>
            <w:vAlign w:val="bottom"/>
            <w:hideMark/>
          </w:tcPr>
          <w:p w14:paraId="3F7C48C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-0,003043</w:t>
            </w:r>
          </w:p>
        </w:tc>
        <w:tc>
          <w:tcPr>
            <w:tcW w:w="980" w:type="dxa"/>
            <w:tcBorders>
              <w:top w:val="nil"/>
              <w:left w:val="nil"/>
              <w:bottom w:val="nil"/>
              <w:right w:val="nil"/>
            </w:tcBorders>
            <w:shd w:val="clear" w:color="auto" w:fill="auto"/>
            <w:vAlign w:val="bottom"/>
            <w:hideMark/>
          </w:tcPr>
          <w:p w14:paraId="1E01D7C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47BF0DE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w:t>
            </w:r>
          </w:p>
        </w:tc>
        <w:tc>
          <w:tcPr>
            <w:tcW w:w="980" w:type="dxa"/>
            <w:tcBorders>
              <w:top w:val="nil"/>
              <w:left w:val="nil"/>
              <w:bottom w:val="nil"/>
              <w:right w:val="nil"/>
            </w:tcBorders>
            <w:shd w:val="clear" w:color="auto" w:fill="auto"/>
            <w:vAlign w:val="bottom"/>
            <w:hideMark/>
          </w:tcPr>
          <w:p w14:paraId="078574B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-0,0030428</w:t>
            </w:r>
          </w:p>
        </w:tc>
        <w:tc>
          <w:tcPr>
            <w:tcW w:w="955" w:type="dxa"/>
            <w:tcBorders>
              <w:top w:val="nil"/>
              <w:left w:val="nil"/>
              <w:bottom w:val="nil"/>
              <w:right w:val="nil"/>
            </w:tcBorders>
            <w:shd w:val="clear" w:color="auto" w:fill="auto"/>
            <w:vAlign w:val="bottom"/>
            <w:hideMark/>
          </w:tcPr>
          <w:p w14:paraId="25DB7ED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-0,0030428</w:t>
            </w:r>
          </w:p>
        </w:tc>
        <w:tc>
          <w:tcPr>
            <w:tcW w:w="1901" w:type="dxa"/>
            <w:tcBorders>
              <w:top w:val="nil"/>
              <w:left w:val="nil"/>
              <w:bottom w:val="nil"/>
              <w:right w:val="nil"/>
            </w:tcBorders>
            <w:shd w:val="clear" w:color="auto" w:fill="auto"/>
            <w:vAlign w:val="bottom"/>
            <w:hideMark/>
          </w:tcPr>
          <w:p w14:paraId="709E3A0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3B064BF5" w14:textId="77777777" w:rsidTr="00293B84">
        <w:trPr>
          <w:trHeight w:val="525"/>
        </w:trPr>
        <w:tc>
          <w:tcPr>
            <w:tcW w:w="2231" w:type="dxa"/>
            <w:tcBorders>
              <w:top w:val="nil"/>
              <w:left w:val="nil"/>
              <w:bottom w:val="nil"/>
              <w:right w:val="nil"/>
            </w:tcBorders>
            <w:shd w:val="clear" w:color="auto" w:fill="auto"/>
            <w:vAlign w:val="bottom"/>
            <w:hideMark/>
          </w:tcPr>
          <w:p w14:paraId="7FCA36D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0BA67CA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D07ACB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7A79B0D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982D39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-0,003883</w:t>
            </w:r>
          </w:p>
        </w:tc>
        <w:tc>
          <w:tcPr>
            <w:tcW w:w="980" w:type="dxa"/>
            <w:tcBorders>
              <w:top w:val="nil"/>
              <w:left w:val="nil"/>
              <w:bottom w:val="nil"/>
              <w:right w:val="nil"/>
            </w:tcBorders>
            <w:shd w:val="clear" w:color="auto" w:fill="auto"/>
            <w:vAlign w:val="bottom"/>
            <w:hideMark/>
          </w:tcPr>
          <w:p w14:paraId="1AFC48C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0,01149277</w:t>
            </w:r>
          </w:p>
        </w:tc>
        <w:tc>
          <w:tcPr>
            <w:tcW w:w="1080" w:type="dxa"/>
            <w:tcBorders>
              <w:top w:val="nil"/>
              <w:left w:val="nil"/>
              <w:bottom w:val="nil"/>
              <w:right w:val="nil"/>
            </w:tcBorders>
            <w:shd w:val="clear" w:color="auto" w:fill="auto"/>
            <w:vAlign w:val="bottom"/>
            <w:hideMark/>
          </w:tcPr>
          <w:p w14:paraId="5B81F7D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0,735435659</w:t>
            </w:r>
          </w:p>
        </w:tc>
        <w:tc>
          <w:tcPr>
            <w:tcW w:w="980" w:type="dxa"/>
            <w:tcBorders>
              <w:top w:val="nil"/>
              <w:left w:val="nil"/>
              <w:bottom w:val="nil"/>
              <w:right w:val="nil"/>
            </w:tcBorders>
            <w:shd w:val="clear" w:color="auto" w:fill="auto"/>
            <w:vAlign w:val="bottom"/>
            <w:hideMark/>
          </w:tcPr>
          <w:p w14:paraId="240D568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-0,0264093</w:t>
            </w:r>
          </w:p>
        </w:tc>
        <w:tc>
          <w:tcPr>
            <w:tcW w:w="955" w:type="dxa"/>
            <w:tcBorders>
              <w:top w:val="nil"/>
              <w:left w:val="nil"/>
              <w:bottom w:val="nil"/>
              <w:right w:val="nil"/>
            </w:tcBorders>
            <w:shd w:val="clear" w:color="auto" w:fill="auto"/>
            <w:vAlign w:val="bottom"/>
            <w:hideMark/>
          </w:tcPr>
          <w:p w14:paraId="2EBE7DE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0,0186424</w:t>
            </w:r>
          </w:p>
        </w:tc>
        <w:tc>
          <w:tcPr>
            <w:tcW w:w="1901" w:type="dxa"/>
            <w:tcBorders>
              <w:top w:val="nil"/>
              <w:left w:val="nil"/>
              <w:bottom w:val="nil"/>
              <w:right w:val="nil"/>
            </w:tcBorders>
            <w:shd w:val="clear" w:color="auto" w:fill="auto"/>
            <w:vAlign w:val="bottom"/>
            <w:hideMark/>
          </w:tcPr>
          <w:p w14:paraId="5CF195A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3085F4FF" w14:textId="77777777" w:rsidTr="00293B84">
        <w:trPr>
          <w:trHeight w:val="300"/>
        </w:trPr>
        <w:tc>
          <w:tcPr>
            <w:tcW w:w="2231" w:type="dxa"/>
            <w:tcBorders>
              <w:top w:val="nil"/>
              <w:left w:val="nil"/>
              <w:bottom w:val="nil"/>
              <w:right w:val="nil"/>
            </w:tcBorders>
            <w:shd w:val="clear" w:color="auto" w:fill="auto"/>
            <w:vAlign w:val="bottom"/>
            <w:hideMark/>
          </w:tcPr>
          <w:p w14:paraId="7B9CC34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47FB78D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558B7F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0797288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4CF963D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-0,009808</w:t>
            </w:r>
          </w:p>
        </w:tc>
        <w:tc>
          <w:tcPr>
            <w:tcW w:w="980" w:type="dxa"/>
            <w:tcBorders>
              <w:top w:val="nil"/>
              <w:left w:val="nil"/>
              <w:bottom w:val="nil"/>
              <w:right w:val="nil"/>
            </w:tcBorders>
            <w:shd w:val="clear" w:color="auto" w:fill="auto"/>
            <w:vAlign w:val="bottom"/>
            <w:hideMark/>
          </w:tcPr>
          <w:p w14:paraId="1677B81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0,01345536</w:t>
            </w:r>
          </w:p>
        </w:tc>
        <w:tc>
          <w:tcPr>
            <w:tcW w:w="1080" w:type="dxa"/>
            <w:tcBorders>
              <w:top w:val="nil"/>
              <w:left w:val="nil"/>
              <w:bottom w:val="nil"/>
              <w:right w:val="nil"/>
            </w:tcBorders>
            <w:shd w:val="clear" w:color="auto" w:fill="auto"/>
            <w:vAlign w:val="bottom"/>
            <w:hideMark/>
          </w:tcPr>
          <w:p w14:paraId="09DE692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0,467653609</w:t>
            </w:r>
          </w:p>
        </w:tc>
        <w:tc>
          <w:tcPr>
            <w:tcW w:w="980" w:type="dxa"/>
            <w:tcBorders>
              <w:top w:val="nil"/>
              <w:left w:val="nil"/>
              <w:bottom w:val="nil"/>
              <w:right w:val="nil"/>
            </w:tcBorders>
            <w:shd w:val="clear" w:color="auto" w:fill="auto"/>
            <w:vAlign w:val="bottom"/>
            <w:hideMark/>
          </w:tcPr>
          <w:p w14:paraId="3473ECD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-0,0361808</w:t>
            </w:r>
          </w:p>
        </w:tc>
        <w:tc>
          <w:tcPr>
            <w:tcW w:w="955" w:type="dxa"/>
            <w:tcBorders>
              <w:top w:val="nil"/>
              <w:left w:val="nil"/>
              <w:bottom w:val="nil"/>
              <w:right w:val="nil"/>
            </w:tcBorders>
            <w:shd w:val="clear" w:color="auto" w:fill="auto"/>
            <w:vAlign w:val="bottom"/>
            <w:hideMark/>
          </w:tcPr>
          <w:p w14:paraId="5E526D8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0,0165642</w:t>
            </w:r>
          </w:p>
        </w:tc>
        <w:tc>
          <w:tcPr>
            <w:tcW w:w="1901" w:type="dxa"/>
            <w:tcBorders>
              <w:top w:val="nil"/>
              <w:left w:val="nil"/>
              <w:bottom w:val="nil"/>
              <w:right w:val="nil"/>
            </w:tcBorders>
            <w:shd w:val="clear" w:color="auto" w:fill="auto"/>
            <w:vAlign w:val="bottom"/>
            <w:hideMark/>
          </w:tcPr>
          <w:p w14:paraId="1B413B2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5E54C44C" w14:textId="77777777" w:rsidTr="00293B84">
        <w:trPr>
          <w:trHeight w:val="300"/>
        </w:trPr>
        <w:tc>
          <w:tcPr>
            <w:tcW w:w="2231" w:type="dxa"/>
            <w:tcBorders>
              <w:top w:val="nil"/>
              <w:left w:val="nil"/>
              <w:bottom w:val="nil"/>
              <w:right w:val="nil"/>
            </w:tcBorders>
            <w:shd w:val="clear" w:color="auto" w:fill="auto"/>
            <w:vAlign w:val="bottom"/>
            <w:hideMark/>
          </w:tcPr>
          <w:p w14:paraId="1E14A139"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1879BF3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1AA04C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42858DD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18A0867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-0,004037</w:t>
            </w:r>
          </w:p>
        </w:tc>
        <w:tc>
          <w:tcPr>
            <w:tcW w:w="980" w:type="dxa"/>
            <w:tcBorders>
              <w:top w:val="nil"/>
              <w:left w:val="nil"/>
              <w:bottom w:val="nil"/>
              <w:right w:val="nil"/>
            </w:tcBorders>
            <w:shd w:val="clear" w:color="auto" w:fill="auto"/>
            <w:vAlign w:val="bottom"/>
            <w:hideMark/>
          </w:tcPr>
          <w:p w14:paraId="615376F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0,00963891</w:t>
            </w:r>
          </w:p>
        </w:tc>
        <w:tc>
          <w:tcPr>
            <w:tcW w:w="1080" w:type="dxa"/>
            <w:tcBorders>
              <w:top w:val="nil"/>
              <w:left w:val="nil"/>
              <w:bottom w:val="nil"/>
              <w:right w:val="nil"/>
            </w:tcBorders>
            <w:shd w:val="clear" w:color="auto" w:fill="auto"/>
            <w:vAlign w:val="bottom"/>
            <w:hideMark/>
          </w:tcPr>
          <w:p w14:paraId="5A08E07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0,675360811</w:t>
            </w:r>
          </w:p>
        </w:tc>
        <w:tc>
          <w:tcPr>
            <w:tcW w:w="980" w:type="dxa"/>
            <w:tcBorders>
              <w:top w:val="nil"/>
              <w:left w:val="nil"/>
              <w:bottom w:val="nil"/>
              <w:right w:val="nil"/>
            </w:tcBorders>
            <w:shd w:val="clear" w:color="auto" w:fill="auto"/>
            <w:vAlign w:val="bottom"/>
            <w:hideMark/>
          </w:tcPr>
          <w:p w14:paraId="2198082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-0,0229291</w:t>
            </w:r>
          </w:p>
        </w:tc>
        <w:tc>
          <w:tcPr>
            <w:tcW w:w="955" w:type="dxa"/>
            <w:tcBorders>
              <w:top w:val="nil"/>
              <w:left w:val="nil"/>
              <w:bottom w:val="nil"/>
              <w:right w:val="nil"/>
            </w:tcBorders>
            <w:shd w:val="clear" w:color="auto" w:fill="auto"/>
            <w:vAlign w:val="bottom"/>
            <w:hideMark/>
          </w:tcPr>
          <w:p w14:paraId="607E831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0,0148555</w:t>
            </w:r>
          </w:p>
        </w:tc>
        <w:tc>
          <w:tcPr>
            <w:tcW w:w="1901" w:type="dxa"/>
            <w:tcBorders>
              <w:top w:val="nil"/>
              <w:left w:val="nil"/>
              <w:bottom w:val="nil"/>
              <w:right w:val="nil"/>
            </w:tcBorders>
            <w:shd w:val="clear" w:color="auto" w:fill="auto"/>
            <w:vAlign w:val="bottom"/>
            <w:hideMark/>
          </w:tcPr>
          <w:p w14:paraId="70789E1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75075FD4" w14:textId="77777777" w:rsidTr="00293B84">
        <w:trPr>
          <w:trHeight w:val="525"/>
        </w:trPr>
        <w:tc>
          <w:tcPr>
            <w:tcW w:w="2231" w:type="dxa"/>
            <w:tcBorders>
              <w:top w:val="nil"/>
              <w:left w:val="nil"/>
              <w:bottom w:val="nil"/>
              <w:right w:val="nil"/>
            </w:tcBorders>
            <w:shd w:val="clear" w:color="auto" w:fill="auto"/>
            <w:vAlign w:val="bottom"/>
            <w:hideMark/>
          </w:tcPr>
          <w:p w14:paraId="74FB747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lastRenderedPageBreak/>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6DAF154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0D012F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797392C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61D28D1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-0,000342</w:t>
            </w:r>
          </w:p>
        </w:tc>
        <w:tc>
          <w:tcPr>
            <w:tcW w:w="980" w:type="dxa"/>
            <w:tcBorders>
              <w:top w:val="nil"/>
              <w:left w:val="nil"/>
              <w:bottom w:val="nil"/>
              <w:right w:val="nil"/>
            </w:tcBorders>
            <w:shd w:val="clear" w:color="auto" w:fill="auto"/>
            <w:vAlign w:val="bottom"/>
            <w:hideMark/>
          </w:tcPr>
          <w:p w14:paraId="657ACEF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0,00931091</w:t>
            </w:r>
          </w:p>
        </w:tc>
        <w:tc>
          <w:tcPr>
            <w:tcW w:w="1080" w:type="dxa"/>
            <w:tcBorders>
              <w:top w:val="nil"/>
              <w:left w:val="nil"/>
              <w:bottom w:val="nil"/>
              <w:right w:val="nil"/>
            </w:tcBorders>
            <w:shd w:val="clear" w:color="auto" w:fill="auto"/>
            <w:vAlign w:val="bottom"/>
            <w:hideMark/>
          </w:tcPr>
          <w:p w14:paraId="3362DB5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0,970667268</w:t>
            </w:r>
          </w:p>
        </w:tc>
        <w:tc>
          <w:tcPr>
            <w:tcW w:w="980" w:type="dxa"/>
            <w:tcBorders>
              <w:top w:val="nil"/>
              <w:left w:val="nil"/>
              <w:bottom w:val="nil"/>
              <w:right w:val="nil"/>
            </w:tcBorders>
            <w:shd w:val="clear" w:color="auto" w:fill="auto"/>
            <w:vAlign w:val="bottom"/>
            <w:hideMark/>
          </w:tcPr>
          <w:p w14:paraId="7286150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-0,0185918</w:t>
            </w:r>
          </w:p>
        </w:tc>
        <w:tc>
          <w:tcPr>
            <w:tcW w:w="955" w:type="dxa"/>
            <w:tcBorders>
              <w:top w:val="nil"/>
              <w:left w:val="nil"/>
              <w:bottom w:val="nil"/>
              <w:right w:val="nil"/>
            </w:tcBorders>
            <w:shd w:val="clear" w:color="auto" w:fill="auto"/>
            <w:vAlign w:val="bottom"/>
            <w:hideMark/>
          </w:tcPr>
          <w:p w14:paraId="1CE1F87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0,017907</w:t>
            </w:r>
          </w:p>
        </w:tc>
        <w:tc>
          <w:tcPr>
            <w:tcW w:w="1901" w:type="dxa"/>
            <w:tcBorders>
              <w:top w:val="nil"/>
              <w:left w:val="nil"/>
              <w:bottom w:val="nil"/>
              <w:right w:val="nil"/>
            </w:tcBorders>
            <w:shd w:val="clear" w:color="auto" w:fill="auto"/>
            <w:vAlign w:val="bottom"/>
            <w:hideMark/>
          </w:tcPr>
          <w:p w14:paraId="2405291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6C530A7F" w14:textId="77777777" w:rsidTr="00293B84">
        <w:trPr>
          <w:trHeight w:val="300"/>
        </w:trPr>
        <w:tc>
          <w:tcPr>
            <w:tcW w:w="2231" w:type="dxa"/>
            <w:tcBorders>
              <w:top w:val="nil"/>
              <w:left w:val="nil"/>
              <w:bottom w:val="nil"/>
              <w:right w:val="nil"/>
            </w:tcBorders>
            <w:shd w:val="clear" w:color="auto" w:fill="auto"/>
            <w:vAlign w:val="bottom"/>
            <w:hideMark/>
          </w:tcPr>
          <w:p w14:paraId="36F4327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5141C39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62F9846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1959F3C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AEA239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-0,051225</w:t>
            </w:r>
          </w:p>
        </w:tc>
        <w:tc>
          <w:tcPr>
            <w:tcW w:w="980" w:type="dxa"/>
            <w:tcBorders>
              <w:top w:val="nil"/>
              <w:left w:val="nil"/>
              <w:bottom w:val="nil"/>
              <w:right w:val="nil"/>
            </w:tcBorders>
            <w:shd w:val="clear" w:color="auto" w:fill="auto"/>
            <w:vAlign w:val="bottom"/>
            <w:hideMark/>
          </w:tcPr>
          <w:p w14:paraId="7364FD5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0,02786987</w:t>
            </w:r>
          </w:p>
        </w:tc>
        <w:tc>
          <w:tcPr>
            <w:tcW w:w="1080" w:type="dxa"/>
            <w:tcBorders>
              <w:top w:val="nil"/>
              <w:left w:val="nil"/>
              <w:bottom w:val="nil"/>
              <w:right w:val="nil"/>
            </w:tcBorders>
            <w:shd w:val="clear" w:color="auto" w:fill="auto"/>
            <w:vAlign w:val="bottom"/>
            <w:hideMark/>
          </w:tcPr>
          <w:p w14:paraId="04582BD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0,068916485</w:t>
            </w:r>
          </w:p>
        </w:tc>
        <w:tc>
          <w:tcPr>
            <w:tcW w:w="980" w:type="dxa"/>
            <w:tcBorders>
              <w:top w:val="nil"/>
              <w:left w:val="nil"/>
              <w:bottom w:val="nil"/>
              <w:right w:val="nil"/>
            </w:tcBorders>
            <w:shd w:val="clear" w:color="auto" w:fill="auto"/>
            <w:vAlign w:val="bottom"/>
            <w:hideMark/>
          </w:tcPr>
          <w:p w14:paraId="45963E7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-0,1058498</w:t>
            </w:r>
          </w:p>
        </w:tc>
        <w:tc>
          <w:tcPr>
            <w:tcW w:w="955" w:type="dxa"/>
            <w:tcBorders>
              <w:top w:val="nil"/>
              <w:left w:val="nil"/>
              <w:bottom w:val="nil"/>
              <w:right w:val="nil"/>
            </w:tcBorders>
            <w:shd w:val="clear" w:color="auto" w:fill="auto"/>
            <w:vAlign w:val="bottom"/>
            <w:hideMark/>
          </w:tcPr>
          <w:p w14:paraId="2FE6CB3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0,0034001</w:t>
            </w:r>
          </w:p>
        </w:tc>
        <w:tc>
          <w:tcPr>
            <w:tcW w:w="1901" w:type="dxa"/>
            <w:tcBorders>
              <w:top w:val="nil"/>
              <w:left w:val="nil"/>
              <w:bottom w:val="nil"/>
              <w:right w:val="nil"/>
            </w:tcBorders>
            <w:shd w:val="clear" w:color="auto" w:fill="auto"/>
            <w:vAlign w:val="bottom"/>
            <w:hideMark/>
          </w:tcPr>
          <w:p w14:paraId="440E1BF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4BE575C0" w14:textId="77777777" w:rsidTr="00293B84">
        <w:trPr>
          <w:trHeight w:val="525"/>
        </w:trPr>
        <w:tc>
          <w:tcPr>
            <w:tcW w:w="2231" w:type="dxa"/>
            <w:tcBorders>
              <w:top w:val="nil"/>
              <w:left w:val="nil"/>
              <w:bottom w:val="nil"/>
              <w:right w:val="nil"/>
            </w:tcBorders>
            <w:shd w:val="clear" w:color="auto" w:fill="auto"/>
            <w:vAlign w:val="bottom"/>
            <w:hideMark/>
          </w:tcPr>
          <w:p w14:paraId="48C6A67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07EC241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0930E3B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339DA6A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99</w:t>
            </w:r>
          </w:p>
        </w:tc>
        <w:tc>
          <w:tcPr>
            <w:tcW w:w="873" w:type="dxa"/>
            <w:tcBorders>
              <w:top w:val="nil"/>
              <w:left w:val="nil"/>
              <w:bottom w:val="nil"/>
              <w:right w:val="nil"/>
            </w:tcBorders>
            <w:shd w:val="clear" w:color="auto" w:fill="auto"/>
            <w:vAlign w:val="bottom"/>
            <w:hideMark/>
          </w:tcPr>
          <w:p w14:paraId="420EF1B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0,000492</w:t>
            </w:r>
          </w:p>
        </w:tc>
        <w:tc>
          <w:tcPr>
            <w:tcW w:w="980" w:type="dxa"/>
            <w:tcBorders>
              <w:top w:val="nil"/>
              <w:left w:val="nil"/>
              <w:bottom w:val="nil"/>
              <w:right w:val="nil"/>
            </w:tcBorders>
            <w:shd w:val="clear" w:color="auto" w:fill="auto"/>
            <w:vAlign w:val="bottom"/>
            <w:hideMark/>
          </w:tcPr>
          <w:p w14:paraId="525CCBC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0,00752468</w:t>
            </w:r>
          </w:p>
        </w:tc>
        <w:tc>
          <w:tcPr>
            <w:tcW w:w="1080" w:type="dxa"/>
            <w:tcBorders>
              <w:top w:val="nil"/>
              <w:left w:val="nil"/>
              <w:bottom w:val="nil"/>
              <w:right w:val="nil"/>
            </w:tcBorders>
            <w:shd w:val="clear" w:color="auto" w:fill="auto"/>
            <w:vAlign w:val="bottom"/>
            <w:hideMark/>
          </w:tcPr>
          <w:p w14:paraId="4D02959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0,948046846</w:t>
            </w:r>
          </w:p>
        </w:tc>
        <w:tc>
          <w:tcPr>
            <w:tcW w:w="980" w:type="dxa"/>
            <w:tcBorders>
              <w:top w:val="nil"/>
              <w:left w:val="nil"/>
              <w:bottom w:val="nil"/>
              <w:right w:val="nil"/>
            </w:tcBorders>
            <w:shd w:val="clear" w:color="auto" w:fill="auto"/>
            <w:vAlign w:val="bottom"/>
            <w:hideMark/>
          </w:tcPr>
          <w:p w14:paraId="77329FB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-0,0142568</w:t>
            </w:r>
          </w:p>
        </w:tc>
        <w:tc>
          <w:tcPr>
            <w:tcW w:w="955" w:type="dxa"/>
            <w:tcBorders>
              <w:top w:val="nil"/>
              <w:left w:val="nil"/>
              <w:bottom w:val="nil"/>
              <w:right w:val="nil"/>
            </w:tcBorders>
            <w:shd w:val="clear" w:color="auto" w:fill="auto"/>
            <w:vAlign w:val="bottom"/>
            <w:hideMark/>
          </w:tcPr>
          <w:p w14:paraId="6C254C9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0,0152399</w:t>
            </w:r>
          </w:p>
        </w:tc>
        <w:tc>
          <w:tcPr>
            <w:tcW w:w="1901" w:type="dxa"/>
            <w:tcBorders>
              <w:top w:val="nil"/>
              <w:left w:val="nil"/>
              <w:bottom w:val="nil"/>
              <w:right w:val="nil"/>
            </w:tcBorders>
            <w:shd w:val="clear" w:color="auto" w:fill="auto"/>
            <w:vAlign w:val="bottom"/>
            <w:hideMark/>
          </w:tcPr>
          <w:p w14:paraId="6DF7863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16F592F3" w14:textId="77777777" w:rsidTr="00293B84">
        <w:trPr>
          <w:trHeight w:val="300"/>
        </w:trPr>
        <w:tc>
          <w:tcPr>
            <w:tcW w:w="2231" w:type="dxa"/>
            <w:tcBorders>
              <w:top w:val="nil"/>
              <w:left w:val="nil"/>
              <w:bottom w:val="nil"/>
              <w:right w:val="nil"/>
            </w:tcBorders>
            <w:shd w:val="clear" w:color="auto" w:fill="auto"/>
            <w:vAlign w:val="bottom"/>
            <w:hideMark/>
          </w:tcPr>
          <w:p w14:paraId="3CE32B6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293B84">
              <w:rPr>
                <w:rFonts w:ascii="Times New Roman" w:eastAsia="Times New Roman" w:hAnsi="Times New Roman" w:cs="Times New Roman"/>
                <w:color w:val="000000"/>
                <w:sz w:val="20"/>
                <w:szCs w:val="20"/>
                <w:lang w:eastAsia="fr-CA"/>
              </w:rPr>
              <w:t>van</w:t>
            </w:r>
            <w:proofErr w:type="gramEnd"/>
            <w:r w:rsidRPr="00293B84">
              <w:rPr>
                <w:rFonts w:ascii="Times New Roman" w:eastAsia="Times New Roman" w:hAnsi="Times New Roman" w:cs="Times New Roman"/>
                <w:color w:val="000000"/>
                <w:sz w:val="20"/>
                <w:szCs w:val="20"/>
                <w:lang w:eastAsia="fr-CA"/>
              </w:rPr>
              <w:t>_der_Harst_CAD</w:t>
            </w:r>
            <w:proofErr w:type="spellEnd"/>
          </w:p>
        </w:tc>
        <w:tc>
          <w:tcPr>
            <w:tcW w:w="1117" w:type="dxa"/>
            <w:tcBorders>
              <w:top w:val="nil"/>
              <w:left w:val="nil"/>
              <w:bottom w:val="nil"/>
              <w:right w:val="nil"/>
            </w:tcBorders>
            <w:shd w:val="clear" w:color="auto" w:fill="auto"/>
            <w:vAlign w:val="bottom"/>
            <w:hideMark/>
          </w:tcPr>
          <w:p w14:paraId="7203FFE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E7D2EB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nil"/>
              <w:right w:val="nil"/>
            </w:tcBorders>
            <w:shd w:val="clear" w:color="auto" w:fill="auto"/>
            <w:vAlign w:val="bottom"/>
            <w:hideMark/>
          </w:tcPr>
          <w:p w14:paraId="4374F3D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8BAAFF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0,010575</w:t>
            </w:r>
          </w:p>
        </w:tc>
        <w:tc>
          <w:tcPr>
            <w:tcW w:w="980" w:type="dxa"/>
            <w:tcBorders>
              <w:top w:val="nil"/>
              <w:left w:val="nil"/>
              <w:bottom w:val="nil"/>
              <w:right w:val="nil"/>
            </w:tcBorders>
            <w:shd w:val="clear" w:color="auto" w:fill="auto"/>
            <w:vAlign w:val="bottom"/>
            <w:hideMark/>
          </w:tcPr>
          <w:p w14:paraId="2CFE113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p>
        </w:tc>
        <w:tc>
          <w:tcPr>
            <w:tcW w:w="1080" w:type="dxa"/>
            <w:tcBorders>
              <w:top w:val="nil"/>
              <w:left w:val="nil"/>
              <w:bottom w:val="nil"/>
              <w:right w:val="nil"/>
            </w:tcBorders>
            <w:shd w:val="clear" w:color="auto" w:fill="auto"/>
            <w:vAlign w:val="bottom"/>
            <w:hideMark/>
          </w:tcPr>
          <w:p w14:paraId="29E74D8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0,735525598</w:t>
            </w:r>
          </w:p>
        </w:tc>
        <w:tc>
          <w:tcPr>
            <w:tcW w:w="980" w:type="dxa"/>
            <w:tcBorders>
              <w:top w:val="nil"/>
              <w:left w:val="nil"/>
              <w:bottom w:val="nil"/>
              <w:right w:val="nil"/>
            </w:tcBorders>
            <w:shd w:val="clear" w:color="auto" w:fill="auto"/>
            <w:vAlign w:val="bottom"/>
            <w:hideMark/>
          </w:tcPr>
          <w:p w14:paraId="29956EF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-0,0094248</w:t>
            </w:r>
          </w:p>
        </w:tc>
        <w:tc>
          <w:tcPr>
            <w:tcW w:w="955" w:type="dxa"/>
            <w:tcBorders>
              <w:top w:val="nil"/>
              <w:left w:val="nil"/>
              <w:bottom w:val="nil"/>
              <w:right w:val="nil"/>
            </w:tcBorders>
            <w:shd w:val="clear" w:color="auto" w:fill="auto"/>
            <w:vAlign w:val="bottom"/>
            <w:hideMark/>
          </w:tcPr>
          <w:p w14:paraId="64CE9B1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0,0205752</w:t>
            </w:r>
          </w:p>
        </w:tc>
        <w:tc>
          <w:tcPr>
            <w:tcW w:w="1901" w:type="dxa"/>
            <w:tcBorders>
              <w:top w:val="nil"/>
              <w:left w:val="nil"/>
              <w:bottom w:val="nil"/>
              <w:right w:val="nil"/>
            </w:tcBorders>
            <w:shd w:val="clear" w:color="auto" w:fill="auto"/>
            <w:vAlign w:val="bottom"/>
            <w:hideMark/>
          </w:tcPr>
          <w:p w14:paraId="651FFB3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2A1F400C" w14:textId="77777777" w:rsidTr="00293B84">
        <w:trPr>
          <w:trHeight w:val="525"/>
        </w:trPr>
        <w:tc>
          <w:tcPr>
            <w:tcW w:w="2231" w:type="dxa"/>
            <w:tcBorders>
              <w:top w:val="nil"/>
              <w:left w:val="nil"/>
              <w:bottom w:val="nil"/>
              <w:right w:val="nil"/>
            </w:tcBorders>
            <w:shd w:val="clear" w:color="auto" w:fill="auto"/>
            <w:vAlign w:val="bottom"/>
            <w:hideMark/>
          </w:tcPr>
          <w:p w14:paraId="6613349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nil"/>
              <w:right w:val="nil"/>
            </w:tcBorders>
            <w:shd w:val="clear" w:color="auto" w:fill="auto"/>
            <w:vAlign w:val="bottom"/>
            <w:hideMark/>
          </w:tcPr>
          <w:p w14:paraId="09D472A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363FFBB7"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Inverse variance </w:t>
            </w:r>
            <w:proofErr w:type="spellStart"/>
            <w:r w:rsidRPr="00293B84">
              <w:rPr>
                <w:rFonts w:ascii="Times New Roman" w:eastAsia="Times New Roman" w:hAnsi="Times New Roman" w:cs="Times New Roman"/>
                <w:color w:val="000000"/>
                <w:sz w:val="20"/>
                <w:szCs w:val="20"/>
                <w:lang w:eastAsia="fr-CA"/>
              </w:rPr>
              <w:t>weighted</w:t>
            </w:r>
            <w:proofErr w:type="spellEnd"/>
          </w:p>
        </w:tc>
        <w:tc>
          <w:tcPr>
            <w:tcW w:w="720" w:type="dxa"/>
            <w:tcBorders>
              <w:top w:val="nil"/>
              <w:left w:val="nil"/>
              <w:bottom w:val="nil"/>
              <w:right w:val="nil"/>
            </w:tcBorders>
            <w:shd w:val="clear" w:color="auto" w:fill="auto"/>
            <w:vAlign w:val="bottom"/>
            <w:hideMark/>
          </w:tcPr>
          <w:p w14:paraId="4FA85D0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0906465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0,017702</w:t>
            </w:r>
          </w:p>
        </w:tc>
        <w:tc>
          <w:tcPr>
            <w:tcW w:w="980" w:type="dxa"/>
            <w:tcBorders>
              <w:top w:val="nil"/>
              <w:left w:val="nil"/>
              <w:bottom w:val="nil"/>
              <w:right w:val="nil"/>
            </w:tcBorders>
            <w:shd w:val="clear" w:color="auto" w:fill="auto"/>
            <w:vAlign w:val="bottom"/>
            <w:hideMark/>
          </w:tcPr>
          <w:p w14:paraId="50C62FA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0,01409906</w:t>
            </w:r>
          </w:p>
        </w:tc>
        <w:tc>
          <w:tcPr>
            <w:tcW w:w="1080" w:type="dxa"/>
            <w:tcBorders>
              <w:top w:val="nil"/>
              <w:left w:val="nil"/>
              <w:bottom w:val="nil"/>
              <w:right w:val="nil"/>
            </w:tcBorders>
            <w:shd w:val="clear" w:color="auto" w:fill="auto"/>
            <w:vAlign w:val="bottom"/>
            <w:hideMark/>
          </w:tcPr>
          <w:p w14:paraId="5E20148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0,209293712</w:t>
            </w:r>
          </w:p>
        </w:tc>
        <w:tc>
          <w:tcPr>
            <w:tcW w:w="980" w:type="dxa"/>
            <w:tcBorders>
              <w:top w:val="nil"/>
              <w:left w:val="nil"/>
              <w:bottom w:val="nil"/>
              <w:right w:val="nil"/>
            </w:tcBorders>
            <w:shd w:val="clear" w:color="auto" w:fill="auto"/>
            <w:vAlign w:val="bottom"/>
            <w:hideMark/>
          </w:tcPr>
          <w:p w14:paraId="0FBF811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-0,0099326</w:t>
            </w:r>
          </w:p>
        </w:tc>
        <w:tc>
          <w:tcPr>
            <w:tcW w:w="955" w:type="dxa"/>
            <w:tcBorders>
              <w:top w:val="nil"/>
              <w:left w:val="nil"/>
              <w:bottom w:val="nil"/>
              <w:right w:val="nil"/>
            </w:tcBorders>
            <w:shd w:val="clear" w:color="auto" w:fill="auto"/>
            <w:vAlign w:val="bottom"/>
            <w:hideMark/>
          </w:tcPr>
          <w:p w14:paraId="40C81C3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0,0453357</w:t>
            </w:r>
          </w:p>
        </w:tc>
        <w:tc>
          <w:tcPr>
            <w:tcW w:w="1901" w:type="dxa"/>
            <w:tcBorders>
              <w:top w:val="nil"/>
              <w:left w:val="nil"/>
              <w:bottom w:val="nil"/>
              <w:right w:val="nil"/>
            </w:tcBorders>
            <w:shd w:val="clear" w:color="auto" w:fill="auto"/>
            <w:vAlign w:val="bottom"/>
            <w:hideMark/>
          </w:tcPr>
          <w:p w14:paraId="57EFEB3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Primary</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analysis</w:t>
            </w:r>
            <w:proofErr w:type="spellEnd"/>
          </w:p>
        </w:tc>
      </w:tr>
      <w:tr w:rsidR="00293B84" w:rsidRPr="00293B84" w14:paraId="61FAEF35" w14:textId="77777777" w:rsidTr="00293B84">
        <w:trPr>
          <w:trHeight w:val="525"/>
        </w:trPr>
        <w:tc>
          <w:tcPr>
            <w:tcW w:w="2231" w:type="dxa"/>
            <w:tcBorders>
              <w:top w:val="nil"/>
              <w:left w:val="nil"/>
              <w:bottom w:val="nil"/>
              <w:right w:val="nil"/>
            </w:tcBorders>
            <w:shd w:val="clear" w:color="auto" w:fill="auto"/>
            <w:vAlign w:val="bottom"/>
            <w:hideMark/>
          </w:tcPr>
          <w:p w14:paraId="0BE8E68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nil"/>
              <w:right w:val="nil"/>
            </w:tcBorders>
            <w:shd w:val="clear" w:color="auto" w:fill="auto"/>
            <w:vAlign w:val="bottom"/>
            <w:hideMark/>
          </w:tcPr>
          <w:p w14:paraId="00DF83B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19CB997B"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mode</w:t>
            </w:r>
          </w:p>
        </w:tc>
        <w:tc>
          <w:tcPr>
            <w:tcW w:w="720" w:type="dxa"/>
            <w:tcBorders>
              <w:top w:val="nil"/>
              <w:left w:val="nil"/>
              <w:bottom w:val="nil"/>
              <w:right w:val="nil"/>
            </w:tcBorders>
            <w:shd w:val="clear" w:color="auto" w:fill="auto"/>
            <w:vAlign w:val="bottom"/>
            <w:hideMark/>
          </w:tcPr>
          <w:p w14:paraId="32CBD36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507A2C5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-0,017729</w:t>
            </w:r>
          </w:p>
        </w:tc>
        <w:tc>
          <w:tcPr>
            <w:tcW w:w="980" w:type="dxa"/>
            <w:tcBorders>
              <w:top w:val="nil"/>
              <w:left w:val="nil"/>
              <w:bottom w:val="nil"/>
              <w:right w:val="nil"/>
            </w:tcBorders>
            <w:shd w:val="clear" w:color="auto" w:fill="auto"/>
            <w:vAlign w:val="bottom"/>
            <w:hideMark/>
          </w:tcPr>
          <w:p w14:paraId="7A02CDF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0,02425492</w:t>
            </w:r>
          </w:p>
        </w:tc>
        <w:tc>
          <w:tcPr>
            <w:tcW w:w="1080" w:type="dxa"/>
            <w:tcBorders>
              <w:top w:val="nil"/>
              <w:left w:val="nil"/>
              <w:bottom w:val="nil"/>
              <w:right w:val="nil"/>
            </w:tcBorders>
            <w:shd w:val="clear" w:color="auto" w:fill="auto"/>
            <w:vAlign w:val="bottom"/>
            <w:hideMark/>
          </w:tcPr>
          <w:p w14:paraId="58A57206"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0,466429351</w:t>
            </w:r>
          </w:p>
        </w:tc>
        <w:tc>
          <w:tcPr>
            <w:tcW w:w="980" w:type="dxa"/>
            <w:tcBorders>
              <w:top w:val="nil"/>
              <w:left w:val="nil"/>
              <w:bottom w:val="nil"/>
              <w:right w:val="nil"/>
            </w:tcBorders>
            <w:shd w:val="clear" w:color="auto" w:fill="auto"/>
            <w:vAlign w:val="bottom"/>
            <w:hideMark/>
          </w:tcPr>
          <w:p w14:paraId="5E14279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-0,0652691</w:t>
            </w:r>
          </w:p>
        </w:tc>
        <w:tc>
          <w:tcPr>
            <w:tcW w:w="955" w:type="dxa"/>
            <w:tcBorders>
              <w:top w:val="nil"/>
              <w:left w:val="nil"/>
              <w:bottom w:val="nil"/>
              <w:right w:val="nil"/>
            </w:tcBorders>
            <w:shd w:val="clear" w:color="auto" w:fill="auto"/>
            <w:vAlign w:val="bottom"/>
            <w:hideMark/>
          </w:tcPr>
          <w:p w14:paraId="4640D7A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0,0298102</w:t>
            </w:r>
          </w:p>
        </w:tc>
        <w:tc>
          <w:tcPr>
            <w:tcW w:w="1901" w:type="dxa"/>
            <w:tcBorders>
              <w:top w:val="nil"/>
              <w:left w:val="nil"/>
              <w:bottom w:val="nil"/>
              <w:right w:val="nil"/>
            </w:tcBorders>
            <w:shd w:val="clear" w:color="auto" w:fill="auto"/>
            <w:vAlign w:val="bottom"/>
            <w:hideMark/>
          </w:tcPr>
          <w:p w14:paraId="409CFF4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22921BF1" w14:textId="77777777" w:rsidTr="00293B84">
        <w:trPr>
          <w:trHeight w:val="525"/>
        </w:trPr>
        <w:tc>
          <w:tcPr>
            <w:tcW w:w="2231" w:type="dxa"/>
            <w:tcBorders>
              <w:top w:val="nil"/>
              <w:left w:val="nil"/>
              <w:bottom w:val="nil"/>
              <w:right w:val="nil"/>
            </w:tcBorders>
            <w:shd w:val="clear" w:color="auto" w:fill="auto"/>
            <w:vAlign w:val="bottom"/>
            <w:hideMark/>
          </w:tcPr>
          <w:p w14:paraId="72B7B3F8"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nil"/>
              <w:right w:val="nil"/>
            </w:tcBorders>
            <w:shd w:val="clear" w:color="auto" w:fill="auto"/>
            <w:vAlign w:val="bottom"/>
            <w:hideMark/>
          </w:tcPr>
          <w:p w14:paraId="0C802AA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2BF02DF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Weighted</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median</w:t>
            </w:r>
            <w:proofErr w:type="spellEnd"/>
          </w:p>
        </w:tc>
        <w:tc>
          <w:tcPr>
            <w:tcW w:w="720" w:type="dxa"/>
            <w:tcBorders>
              <w:top w:val="nil"/>
              <w:left w:val="nil"/>
              <w:bottom w:val="nil"/>
              <w:right w:val="nil"/>
            </w:tcBorders>
            <w:shd w:val="clear" w:color="auto" w:fill="auto"/>
            <w:vAlign w:val="bottom"/>
            <w:hideMark/>
          </w:tcPr>
          <w:p w14:paraId="381F4D05"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23DA83D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0,000505</w:t>
            </w:r>
          </w:p>
        </w:tc>
        <w:tc>
          <w:tcPr>
            <w:tcW w:w="980" w:type="dxa"/>
            <w:tcBorders>
              <w:top w:val="nil"/>
              <w:left w:val="nil"/>
              <w:bottom w:val="nil"/>
              <w:right w:val="nil"/>
            </w:tcBorders>
            <w:shd w:val="clear" w:color="auto" w:fill="auto"/>
            <w:vAlign w:val="bottom"/>
            <w:hideMark/>
          </w:tcPr>
          <w:p w14:paraId="10FFE25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0,01633164</w:t>
            </w:r>
          </w:p>
        </w:tc>
        <w:tc>
          <w:tcPr>
            <w:tcW w:w="1080" w:type="dxa"/>
            <w:tcBorders>
              <w:top w:val="nil"/>
              <w:left w:val="nil"/>
              <w:bottom w:val="nil"/>
              <w:right w:val="nil"/>
            </w:tcBorders>
            <w:shd w:val="clear" w:color="auto" w:fill="auto"/>
            <w:vAlign w:val="bottom"/>
            <w:hideMark/>
          </w:tcPr>
          <w:p w14:paraId="4399D46E"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0,975348902</w:t>
            </w:r>
          </w:p>
        </w:tc>
        <w:tc>
          <w:tcPr>
            <w:tcW w:w="980" w:type="dxa"/>
            <w:tcBorders>
              <w:top w:val="nil"/>
              <w:left w:val="nil"/>
              <w:bottom w:val="nil"/>
              <w:right w:val="nil"/>
            </w:tcBorders>
            <w:shd w:val="clear" w:color="auto" w:fill="auto"/>
            <w:vAlign w:val="bottom"/>
            <w:hideMark/>
          </w:tcPr>
          <w:p w14:paraId="7F7750B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-0,0315054</w:t>
            </w:r>
          </w:p>
        </w:tc>
        <w:tc>
          <w:tcPr>
            <w:tcW w:w="955" w:type="dxa"/>
            <w:tcBorders>
              <w:top w:val="nil"/>
              <w:left w:val="nil"/>
              <w:bottom w:val="nil"/>
              <w:right w:val="nil"/>
            </w:tcBorders>
            <w:shd w:val="clear" w:color="auto" w:fill="auto"/>
            <w:vAlign w:val="bottom"/>
            <w:hideMark/>
          </w:tcPr>
          <w:p w14:paraId="1F610EC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0,0325147</w:t>
            </w:r>
          </w:p>
        </w:tc>
        <w:tc>
          <w:tcPr>
            <w:tcW w:w="1901" w:type="dxa"/>
            <w:tcBorders>
              <w:top w:val="nil"/>
              <w:left w:val="nil"/>
              <w:bottom w:val="nil"/>
              <w:right w:val="nil"/>
            </w:tcBorders>
            <w:shd w:val="clear" w:color="auto" w:fill="auto"/>
            <w:vAlign w:val="bottom"/>
            <w:hideMark/>
          </w:tcPr>
          <w:p w14:paraId="69815B2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Consensus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12F288E7" w14:textId="77777777" w:rsidTr="00293B84">
        <w:trPr>
          <w:trHeight w:val="525"/>
        </w:trPr>
        <w:tc>
          <w:tcPr>
            <w:tcW w:w="2231" w:type="dxa"/>
            <w:tcBorders>
              <w:top w:val="nil"/>
              <w:left w:val="nil"/>
              <w:bottom w:val="nil"/>
              <w:right w:val="nil"/>
            </w:tcBorders>
            <w:shd w:val="clear" w:color="auto" w:fill="auto"/>
            <w:vAlign w:val="bottom"/>
            <w:hideMark/>
          </w:tcPr>
          <w:p w14:paraId="5A46B84D"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nil"/>
              <w:right w:val="nil"/>
            </w:tcBorders>
            <w:shd w:val="clear" w:color="auto" w:fill="auto"/>
            <w:vAlign w:val="bottom"/>
            <w:hideMark/>
          </w:tcPr>
          <w:p w14:paraId="6619545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74C461F1"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val="en-CA" w:eastAsia="fr-CA"/>
              </w:rPr>
            </w:pPr>
            <w:r w:rsidRPr="00293B84">
              <w:rPr>
                <w:rFonts w:ascii="Times New Roman" w:eastAsia="Times New Roman" w:hAnsi="Times New Roman" w:cs="Times New Roman"/>
                <w:color w:val="000000"/>
                <w:sz w:val="20"/>
                <w:szCs w:val="20"/>
                <w:lang w:val="en-CA" w:eastAsia="fr-CA"/>
              </w:rPr>
              <w:t>Robust adjusted profile score (RAPS)</w:t>
            </w:r>
          </w:p>
        </w:tc>
        <w:tc>
          <w:tcPr>
            <w:tcW w:w="720" w:type="dxa"/>
            <w:tcBorders>
              <w:top w:val="nil"/>
              <w:left w:val="nil"/>
              <w:bottom w:val="nil"/>
              <w:right w:val="nil"/>
            </w:tcBorders>
            <w:shd w:val="clear" w:color="auto" w:fill="auto"/>
            <w:vAlign w:val="bottom"/>
            <w:hideMark/>
          </w:tcPr>
          <w:p w14:paraId="2CEE556F"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4E5058F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0,016517</w:t>
            </w:r>
          </w:p>
        </w:tc>
        <w:tc>
          <w:tcPr>
            <w:tcW w:w="980" w:type="dxa"/>
            <w:tcBorders>
              <w:top w:val="nil"/>
              <w:left w:val="nil"/>
              <w:bottom w:val="nil"/>
              <w:right w:val="nil"/>
            </w:tcBorders>
            <w:shd w:val="clear" w:color="auto" w:fill="auto"/>
            <w:vAlign w:val="bottom"/>
            <w:hideMark/>
          </w:tcPr>
          <w:p w14:paraId="7B71ED2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0,01405239</w:t>
            </w:r>
          </w:p>
        </w:tc>
        <w:tc>
          <w:tcPr>
            <w:tcW w:w="1080" w:type="dxa"/>
            <w:tcBorders>
              <w:top w:val="nil"/>
              <w:left w:val="nil"/>
              <w:bottom w:val="nil"/>
              <w:right w:val="nil"/>
            </w:tcBorders>
            <w:shd w:val="clear" w:color="auto" w:fill="auto"/>
            <w:vAlign w:val="bottom"/>
            <w:hideMark/>
          </w:tcPr>
          <w:p w14:paraId="5CA48AF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0,239853101</w:t>
            </w:r>
          </w:p>
        </w:tc>
        <w:tc>
          <w:tcPr>
            <w:tcW w:w="980" w:type="dxa"/>
            <w:tcBorders>
              <w:top w:val="nil"/>
              <w:left w:val="nil"/>
              <w:bottom w:val="nil"/>
              <w:right w:val="nil"/>
            </w:tcBorders>
            <w:shd w:val="clear" w:color="auto" w:fill="auto"/>
            <w:vAlign w:val="bottom"/>
            <w:hideMark/>
          </w:tcPr>
          <w:p w14:paraId="2F74522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-0,0110262</w:t>
            </w:r>
          </w:p>
        </w:tc>
        <w:tc>
          <w:tcPr>
            <w:tcW w:w="955" w:type="dxa"/>
            <w:tcBorders>
              <w:top w:val="nil"/>
              <w:left w:val="nil"/>
              <w:bottom w:val="nil"/>
              <w:right w:val="nil"/>
            </w:tcBorders>
            <w:shd w:val="clear" w:color="auto" w:fill="auto"/>
            <w:vAlign w:val="bottom"/>
            <w:hideMark/>
          </w:tcPr>
          <w:p w14:paraId="1C800732"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0,0440592</w:t>
            </w:r>
          </w:p>
        </w:tc>
        <w:tc>
          <w:tcPr>
            <w:tcW w:w="1901" w:type="dxa"/>
            <w:tcBorders>
              <w:top w:val="nil"/>
              <w:left w:val="nil"/>
              <w:bottom w:val="nil"/>
              <w:right w:val="nil"/>
            </w:tcBorders>
            <w:shd w:val="clear" w:color="auto" w:fill="auto"/>
            <w:vAlign w:val="bottom"/>
            <w:hideMark/>
          </w:tcPr>
          <w:p w14:paraId="76A0D40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784759CC" w14:textId="77777777" w:rsidTr="00293B84">
        <w:trPr>
          <w:trHeight w:val="525"/>
        </w:trPr>
        <w:tc>
          <w:tcPr>
            <w:tcW w:w="2231" w:type="dxa"/>
            <w:tcBorders>
              <w:top w:val="nil"/>
              <w:left w:val="nil"/>
              <w:bottom w:val="nil"/>
              <w:right w:val="nil"/>
            </w:tcBorders>
            <w:shd w:val="clear" w:color="auto" w:fill="auto"/>
            <w:vAlign w:val="bottom"/>
            <w:hideMark/>
          </w:tcPr>
          <w:p w14:paraId="7D7ACBA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nil"/>
              <w:right w:val="nil"/>
            </w:tcBorders>
            <w:shd w:val="clear" w:color="auto" w:fill="auto"/>
            <w:vAlign w:val="bottom"/>
            <w:hideMark/>
          </w:tcPr>
          <w:p w14:paraId="6AE489C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5C879BA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xml:space="preserve">MR </w:t>
            </w:r>
            <w:proofErr w:type="spellStart"/>
            <w:r w:rsidRPr="00293B84">
              <w:rPr>
                <w:rFonts w:ascii="Times New Roman" w:eastAsia="Times New Roman" w:hAnsi="Times New Roman" w:cs="Times New Roman"/>
                <w:color w:val="000000"/>
                <w:sz w:val="20"/>
                <w:szCs w:val="20"/>
                <w:lang w:eastAsia="fr-CA"/>
              </w:rPr>
              <w:t>Egger</w:t>
            </w:r>
            <w:proofErr w:type="spellEnd"/>
          </w:p>
        </w:tc>
        <w:tc>
          <w:tcPr>
            <w:tcW w:w="720" w:type="dxa"/>
            <w:tcBorders>
              <w:top w:val="nil"/>
              <w:left w:val="nil"/>
              <w:bottom w:val="nil"/>
              <w:right w:val="nil"/>
            </w:tcBorders>
            <w:shd w:val="clear" w:color="auto" w:fill="auto"/>
            <w:vAlign w:val="bottom"/>
            <w:hideMark/>
          </w:tcPr>
          <w:p w14:paraId="596AF3DD"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nil"/>
              <w:right w:val="nil"/>
            </w:tcBorders>
            <w:shd w:val="clear" w:color="auto" w:fill="auto"/>
            <w:vAlign w:val="bottom"/>
            <w:hideMark/>
          </w:tcPr>
          <w:p w14:paraId="771A46D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-0,021135</w:t>
            </w:r>
          </w:p>
        </w:tc>
        <w:tc>
          <w:tcPr>
            <w:tcW w:w="980" w:type="dxa"/>
            <w:tcBorders>
              <w:top w:val="nil"/>
              <w:left w:val="nil"/>
              <w:bottom w:val="nil"/>
              <w:right w:val="nil"/>
            </w:tcBorders>
            <w:shd w:val="clear" w:color="auto" w:fill="auto"/>
            <w:vAlign w:val="bottom"/>
            <w:hideMark/>
          </w:tcPr>
          <w:p w14:paraId="461C92F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0,03425141</w:t>
            </w:r>
          </w:p>
        </w:tc>
        <w:tc>
          <w:tcPr>
            <w:tcW w:w="1080" w:type="dxa"/>
            <w:tcBorders>
              <w:top w:val="nil"/>
              <w:left w:val="nil"/>
              <w:bottom w:val="nil"/>
              <w:right w:val="nil"/>
            </w:tcBorders>
            <w:shd w:val="clear" w:color="auto" w:fill="auto"/>
            <w:vAlign w:val="bottom"/>
            <w:hideMark/>
          </w:tcPr>
          <w:p w14:paraId="513F57D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0,538555966</w:t>
            </w:r>
          </w:p>
        </w:tc>
        <w:tc>
          <w:tcPr>
            <w:tcW w:w="980" w:type="dxa"/>
            <w:tcBorders>
              <w:top w:val="nil"/>
              <w:left w:val="nil"/>
              <w:bottom w:val="nil"/>
              <w:right w:val="nil"/>
            </w:tcBorders>
            <w:shd w:val="clear" w:color="auto" w:fill="auto"/>
            <w:vAlign w:val="bottom"/>
            <w:hideMark/>
          </w:tcPr>
          <w:p w14:paraId="06189BF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-0,0882673</w:t>
            </w:r>
          </w:p>
        </w:tc>
        <w:tc>
          <w:tcPr>
            <w:tcW w:w="955" w:type="dxa"/>
            <w:tcBorders>
              <w:top w:val="nil"/>
              <w:left w:val="nil"/>
              <w:bottom w:val="nil"/>
              <w:right w:val="nil"/>
            </w:tcBorders>
            <w:shd w:val="clear" w:color="auto" w:fill="auto"/>
            <w:vAlign w:val="bottom"/>
            <w:hideMark/>
          </w:tcPr>
          <w:p w14:paraId="7924C8B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0,0459982</w:t>
            </w:r>
          </w:p>
        </w:tc>
        <w:tc>
          <w:tcPr>
            <w:tcW w:w="1901" w:type="dxa"/>
            <w:tcBorders>
              <w:top w:val="nil"/>
              <w:left w:val="nil"/>
              <w:bottom w:val="nil"/>
              <w:right w:val="nil"/>
            </w:tcBorders>
            <w:shd w:val="clear" w:color="auto" w:fill="auto"/>
            <w:vAlign w:val="bottom"/>
            <w:hideMark/>
          </w:tcPr>
          <w:p w14:paraId="13352133"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r w:rsidR="00293B84" w:rsidRPr="00293B84" w14:paraId="4DB66699" w14:textId="77777777" w:rsidTr="00293B84">
        <w:trPr>
          <w:trHeight w:val="525"/>
        </w:trPr>
        <w:tc>
          <w:tcPr>
            <w:tcW w:w="2231" w:type="dxa"/>
            <w:tcBorders>
              <w:top w:val="nil"/>
              <w:left w:val="nil"/>
              <w:bottom w:val="nil"/>
              <w:right w:val="nil"/>
            </w:tcBorders>
            <w:shd w:val="clear" w:color="auto" w:fill="auto"/>
            <w:vAlign w:val="bottom"/>
            <w:hideMark/>
          </w:tcPr>
          <w:p w14:paraId="644CD0C2"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nil"/>
              <w:right w:val="nil"/>
            </w:tcBorders>
            <w:shd w:val="clear" w:color="auto" w:fill="auto"/>
            <w:vAlign w:val="bottom"/>
            <w:hideMark/>
          </w:tcPr>
          <w:p w14:paraId="71F180CF"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nil"/>
              <w:right w:val="nil"/>
            </w:tcBorders>
            <w:shd w:val="clear" w:color="auto" w:fill="auto"/>
            <w:vAlign w:val="bottom"/>
            <w:hideMark/>
          </w:tcPr>
          <w:p w14:paraId="58E77956"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MR-PRESSO (</w:t>
            </w:r>
            <w:proofErr w:type="spellStart"/>
            <w:r w:rsidRPr="00293B84">
              <w:rPr>
                <w:rFonts w:ascii="Times New Roman" w:eastAsia="Times New Roman" w:hAnsi="Times New Roman" w:cs="Times New Roman"/>
                <w:color w:val="000000"/>
                <w:sz w:val="20"/>
                <w:szCs w:val="20"/>
                <w:lang w:eastAsia="fr-CA"/>
              </w:rPr>
              <w:t>Outlier-corrected</w:t>
            </w:r>
            <w:proofErr w:type="spellEnd"/>
            <w:r w:rsidRPr="00293B84">
              <w:rPr>
                <w:rFonts w:ascii="Times New Roman" w:eastAsia="Times New Roman" w:hAnsi="Times New Roman" w:cs="Times New Roman"/>
                <w:color w:val="000000"/>
                <w:sz w:val="20"/>
                <w:szCs w:val="20"/>
                <w:lang w:eastAsia="fr-CA"/>
              </w:rPr>
              <w:t>)</w:t>
            </w:r>
          </w:p>
        </w:tc>
        <w:tc>
          <w:tcPr>
            <w:tcW w:w="720" w:type="dxa"/>
            <w:tcBorders>
              <w:top w:val="nil"/>
              <w:left w:val="nil"/>
              <w:bottom w:val="nil"/>
              <w:right w:val="nil"/>
            </w:tcBorders>
            <w:shd w:val="clear" w:color="auto" w:fill="auto"/>
            <w:vAlign w:val="bottom"/>
            <w:hideMark/>
          </w:tcPr>
          <w:p w14:paraId="4326C71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103</w:t>
            </w:r>
          </w:p>
        </w:tc>
        <w:tc>
          <w:tcPr>
            <w:tcW w:w="873" w:type="dxa"/>
            <w:tcBorders>
              <w:top w:val="nil"/>
              <w:left w:val="nil"/>
              <w:bottom w:val="nil"/>
              <w:right w:val="nil"/>
            </w:tcBorders>
            <w:shd w:val="clear" w:color="auto" w:fill="auto"/>
            <w:vAlign w:val="bottom"/>
            <w:hideMark/>
          </w:tcPr>
          <w:p w14:paraId="41AF7D17"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0,0142</w:t>
            </w:r>
          </w:p>
        </w:tc>
        <w:tc>
          <w:tcPr>
            <w:tcW w:w="980" w:type="dxa"/>
            <w:tcBorders>
              <w:top w:val="nil"/>
              <w:left w:val="nil"/>
              <w:bottom w:val="nil"/>
              <w:right w:val="nil"/>
            </w:tcBorders>
            <w:shd w:val="clear" w:color="auto" w:fill="auto"/>
            <w:vAlign w:val="bottom"/>
            <w:hideMark/>
          </w:tcPr>
          <w:p w14:paraId="045EB1C0"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0,01187702</w:t>
            </w:r>
          </w:p>
        </w:tc>
        <w:tc>
          <w:tcPr>
            <w:tcW w:w="1080" w:type="dxa"/>
            <w:tcBorders>
              <w:top w:val="nil"/>
              <w:left w:val="nil"/>
              <w:bottom w:val="nil"/>
              <w:right w:val="nil"/>
            </w:tcBorders>
            <w:shd w:val="clear" w:color="auto" w:fill="auto"/>
            <w:vAlign w:val="bottom"/>
            <w:hideMark/>
          </w:tcPr>
          <w:p w14:paraId="3FD5D6C9"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0,234640225</w:t>
            </w:r>
          </w:p>
        </w:tc>
        <w:tc>
          <w:tcPr>
            <w:tcW w:w="980" w:type="dxa"/>
            <w:tcBorders>
              <w:top w:val="nil"/>
              <w:left w:val="nil"/>
              <w:bottom w:val="nil"/>
              <w:right w:val="nil"/>
            </w:tcBorders>
            <w:shd w:val="clear" w:color="auto" w:fill="auto"/>
            <w:vAlign w:val="bottom"/>
            <w:hideMark/>
          </w:tcPr>
          <w:p w14:paraId="099DB42A"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-0,0090793</w:t>
            </w:r>
          </w:p>
        </w:tc>
        <w:tc>
          <w:tcPr>
            <w:tcW w:w="955" w:type="dxa"/>
            <w:tcBorders>
              <w:top w:val="nil"/>
              <w:left w:val="nil"/>
              <w:bottom w:val="nil"/>
              <w:right w:val="nil"/>
            </w:tcBorders>
            <w:shd w:val="clear" w:color="auto" w:fill="auto"/>
            <w:vAlign w:val="bottom"/>
            <w:hideMark/>
          </w:tcPr>
          <w:p w14:paraId="02156C41"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0,0374787</w:t>
            </w:r>
          </w:p>
        </w:tc>
        <w:tc>
          <w:tcPr>
            <w:tcW w:w="1901" w:type="dxa"/>
            <w:tcBorders>
              <w:top w:val="nil"/>
              <w:left w:val="nil"/>
              <w:bottom w:val="nil"/>
              <w:right w:val="nil"/>
            </w:tcBorders>
            <w:shd w:val="clear" w:color="auto" w:fill="auto"/>
            <w:vAlign w:val="bottom"/>
            <w:hideMark/>
          </w:tcPr>
          <w:p w14:paraId="0AE6A78C"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Outlier-robust</w:t>
            </w:r>
            <w:proofErr w:type="spellEnd"/>
            <w:r w:rsidRPr="00293B84">
              <w:rPr>
                <w:rFonts w:ascii="Times New Roman" w:eastAsia="Times New Roman" w:hAnsi="Times New Roman" w:cs="Times New Roman"/>
                <w:color w:val="000000"/>
                <w:sz w:val="20"/>
                <w:szCs w:val="20"/>
                <w:lang w:eastAsia="fr-CA"/>
              </w:rPr>
              <w:t xml:space="preserve"> </w:t>
            </w:r>
            <w:proofErr w:type="spellStart"/>
            <w:r w:rsidRPr="00293B84">
              <w:rPr>
                <w:rFonts w:ascii="Times New Roman" w:eastAsia="Times New Roman" w:hAnsi="Times New Roman" w:cs="Times New Roman"/>
                <w:color w:val="000000"/>
                <w:sz w:val="20"/>
                <w:szCs w:val="20"/>
                <w:lang w:eastAsia="fr-CA"/>
              </w:rPr>
              <w:t>methods</w:t>
            </w:r>
            <w:proofErr w:type="spellEnd"/>
          </w:p>
        </w:tc>
      </w:tr>
      <w:tr w:rsidR="00293B84" w:rsidRPr="00293B84" w14:paraId="00BCDC1E" w14:textId="77777777" w:rsidTr="00293B84">
        <w:trPr>
          <w:trHeight w:val="540"/>
        </w:trPr>
        <w:tc>
          <w:tcPr>
            <w:tcW w:w="2231" w:type="dxa"/>
            <w:tcBorders>
              <w:top w:val="nil"/>
              <w:left w:val="nil"/>
              <w:bottom w:val="single" w:sz="8" w:space="0" w:color="auto"/>
              <w:right w:val="nil"/>
            </w:tcBorders>
            <w:shd w:val="clear" w:color="auto" w:fill="auto"/>
            <w:vAlign w:val="bottom"/>
            <w:hideMark/>
          </w:tcPr>
          <w:p w14:paraId="698AEA04"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Wuttke_Chronic_kidney</w:t>
            </w:r>
            <w:proofErr w:type="spellEnd"/>
          </w:p>
        </w:tc>
        <w:tc>
          <w:tcPr>
            <w:tcW w:w="1117" w:type="dxa"/>
            <w:tcBorders>
              <w:top w:val="nil"/>
              <w:left w:val="nil"/>
              <w:bottom w:val="single" w:sz="8" w:space="0" w:color="auto"/>
              <w:right w:val="nil"/>
            </w:tcBorders>
            <w:shd w:val="clear" w:color="auto" w:fill="auto"/>
            <w:vAlign w:val="bottom"/>
            <w:hideMark/>
          </w:tcPr>
          <w:p w14:paraId="11408255"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IBD</w:t>
            </w:r>
          </w:p>
        </w:tc>
        <w:tc>
          <w:tcPr>
            <w:tcW w:w="2023" w:type="dxa"/>
            <w:tcBorders>
              <w:top w:val="nil"/>
              <w:left w:val="nil"/>
              <w:bottom w:val="single" w:sz="8" w:space="0" w:color="auto"/>
              <w:right w:val="nil"/>
            </w:tcBorders>
            <w:shd w:val="clear" w:color="auto" w:fill="auto"/>
            <w:vAlign w:val="bottom"/>
            <w:hideMark/>
          </w:tcPr>
          <w:p w14:paraId="72D4B96A"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Contamination mixture</w:t>
            </w:r>
          </w:p>
        </w:tc>
        <w:tc>
          <w:tcPr>
            <w:tcW w:w="720" w:type="dxa"/>
            <w:tcBorders>
              <w:top w:val="nil"/>
              <w:left w:val="nil"/>
              <w:bottom w:val="single" w:sz="8" w:space="0" w:color="auto"/>
              <w:right w:val="nil"/>
            </w:tcBorders>
            <w:shd w:val="clear" w:color="auto" w:fill="auto"/>
            <w:vAlign w:val="bottom"/>
            <w:hideMark/>
          </w:tcPr>
          <w:p w14:paraId="65D9FCBC"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106</w:t>
            </w:r>
          </w:p>
        </w:tc>
        <w:tc>
          <w:tcPr>
            <w:tcW w:w="873" w:type="dxa"/>
            <w:tcBorders>
              <w:top w:val="nil"/>
              <w:left w:val="nil"/>
              <w:bottom w:val="single" w:sz="8" w:space="0" w:color="auto"/>
              <w:right w:val="nil"/>
            </w:tcBorders>
            <w:shd w:val="clear" w:color="auto" w:fill="auto"/>
            <w:vAlign w:val="bottom"/>
            <w:hideMark/>
          </w:tcPr>
          <w:p w14:paraId="76C1A16B"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0,009855</w:t>
            </w:r>
          </w:p>
        </w:tc>
        <w:tc>
          <w:tcPr>
            <w:tcW w:w="980" w:type="dxa"/>
            <w:tcBorders>
              <w:top w:val="nil"/>
              <w:left w:val="nil"/>
              <w:bottom w:val="single" w:sz="8" w:space="0" w:color="auto"/>
              <w:right w:val="nil"/>
            </w:tcBorders>
            <w:shd w:val="clear" w:color="auto" w:fill="auto"/>
            <w:vAlign w:val="bottom"/>
            <w:hideMark/>
          </w:tcPr>
          <w:p w14:paraId="7D5A8000"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 </w:t>
            </w:r>
          </w:p>
        </w:tc>
        <w:tc>
          <w:tcPr>
            <w:tcW w:w="1080" w:type="dxa"/>
            <w:tcBorders>
              <w:top w:val="nil"/>
              <w:left w:val="nil"/>
              <w:bottom w:val="single" w:sz="8" w:space="0" w:color="auto"/>
              <w:right w:val="nil"/>
            </w:tcBorders>
            <w:shd w:val="clear" w:color="auto" w:fill="auto"/>
            <w:vAlign w:val="bottom"/>
            <w:hideMark/>
          </w:tcPr>
          <w:p w14:paraId="13ED8334"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0,510854467</w:t>
            </w:r>
          </w:p>
        </w:tc>
        <w:tc>
          <w:tcPr>
            <w:tcW w:w="980" w:type="dxa"/>
            <w:tcBorders>
              <w:top w:val="nil"/>
              <w:left w:val="nil"/>
              <w:bottom w:val="single" w:sz="8" w:space="0" w:color="auto"/>
              <w:right w:val="nil"/>
            </w:tcBorders>
            <w:shd w:val="clear" w:color="auto" w:fill="auto"/>
            <w:vAlign w:val="bottom"/>
            <w:hideMark/>
          </w:tcPr>
          <w:p w14:paraId="19CF1778"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-0,0301447</w:t>
            </w:r>
          </w:p>
        </w:tc>
        <w:tc>
          <w:tcPr>
            <w:tcW w:w="955" w:type="dxa"/>
            <w:tcBorders>
              <w:top w:val="nil"/>
              <w:left w:val="nil"/>
              <w:bottom w:val="single" w:sz="8" w:space="0" w:color="auto"/>
              <w:right w:val="nil"/>
            </w:tcBorders>
            <w:shd w:val="clear" w:color="auto" w:fill="auto"/>
            <w:vAlign w:val="bottom"/>
            <w:hideMark/>
          </w:tcPr>
          <w:p w14:paraId="38C40533" w14:textId="77777777" w:rsidR="00293B84" w:rsidRPr="00293B84" w:rsidRDefault="00293B84" w:rsidP="00293B84">
            <w:pPr>
              <w:spacing w:after="0" w:line="240" w:lineRule="auto"/>
              <w:jc w:val="right"/>
              <w:rPr>
                <w:rFonts w:ascii="Times New Roman" w:eastAsia="Times New Roman" w:hAnsi="Times New Roman" w:cs="Times New Roman"/>
                <w:color w:val="000000"/>
                <w:sz w:val="20"/>
                <w:szCs w:val="20"/>
                <w:lang w:eastAsia="fr-CA"/>
              </w:rPr>
            </w:pPr>
            <w:r w:rsidRPr="00293B84">
              <w:rPr>
                <w:rFonts w:ascii="Times New Roman" w:eastAsia="Times New Roman" w:hAnsi="Times New Roman" w:cs="Times New Roman"/>
                <w:color w:val="000000"/>
                <w:sz w:val="20"/>
                <w:szCs w:val="20"/>
                <w:lang w:eastAsia="fr-CA"/>
              </w:rPr>
              <w:t>0,0498553</w:t>
            </w:r>
          </w:p>
        </w:tc>
        <w:tc>
          <w:tcPr>
            <w:tcW w:w="1901" w:type="dxa"/>
            <w:tcBorders>
              <w:top w:val="nil"/>
              <w:left w:val="nil"/>
              <w:bottom w:val="single" w:sz="8" w:space="0" w:color="auto"/>
              <w:right w:val="nil"/>
            </w:tcBorders>
            <w:shd w:val="clear" w:color="auto" w:fill="auto"/>
            <w:vAlign w:val="bottom"/>
            <w:hideMark/>
          </w:tcPr>
          <w:p w14:paraId="53084E9E" w14:textId="77777777" w:rsidR="00293B84" w:rsidRPr="00293B84" w:rsidRDefault="00293B84" w:rsidP="00293B84">
            <w:pPr>
              <w:spacing w:after="0" w:line="240" w:lineRule="auto"/>
              <w:rPr>
                <w:rFonts w:ascii="Times New Roman" w:eastAsia="Times New Roman" w:hAnsi="Times New Roman" w:cs="Times New Roman"/>
                <w:color w:val="000000"/>
                <w:sz w:val="20"/>
                <w:szCs w:val="20"/>
                <w:lang w:eastAsia="fr-CA"/>
              </w:rPr>
            </w:pPr>
            <w:proofErr w:type="spellStart"/>
            <w:r w:rsidRPr="00293B84">
              <w:rPr>
                <w:rFonts w:ascii="Times New Roman" w:eastAsia="Times New Roman" w:hAnsi="Times New Roman" w:cs="Times New Roman"/>
                <w:color w:val="000000"/>
                <w:sz w:val="20"/>
                <w:szCs w:val="20"/>
                <w:lang w:eastAsia="fr-CA"/>
              </w:rPr>
              <w:t>Pleiotropy</w:t>
            </w:r>
            <w:proofErr w:type="spellEnd"/>
            <w:r w:rsidRPr="00293B84">
              <w:rPr>
                <w:rFonts w:ascii="Times New Roman" w:eastAsia="Times New Roman" w:hAnsi="Times New Roman" w:cs="Times New Roman"/>
                <w:color w:val="000000"/>
                <w:sz w:val="20"/>
                <w:szCs w:val="20"/>
                <w:lang w:eastAsia="fr-CA"/>
              </w:rPr>
              <w:t xml:space="preserve"> test</w:t>
            </w:r>
          </w:p>
        </w:tc>
      </w:tr>
    </w:tbl>
    <w:p w14:paraId="1FD4E68D" w14:textId="459D6AF1" w:rsidR="00C85B59" w:rsidRDefault="00C85B59" w:rsidP="00A264AE">
      <w:pPr>
        <w:rPr>
          <w:rFonts w:ascii="Times New Roman" w:hAnsi="Times New Roman" w:cs="Times New Roman"/>
          <w:b/>
          <w:sz w:val="24"/>
          <w:szCs w:val="24"/>
          <w:lang w:val="en-CA"/>
        </w:rPr>
      </w:pPr>
    </w:p>
    <w:p w14:paraId="431C7079" w14:textId="3513B264" w:rsidR="00C85B59" w:rsidRDefault="00C85B59" w:rsidP="00A264AE">
      <w:pPr>
        <w:rPr>
          <w:rFonts w:ascii="Times New Roman" w:hAnsi="Times New Roman" w:cs="Times New Roman"/>
          <w:b/>
          <w:sz w:val="24"/>
          <w:szCs w:val="24"/>
          <w:lang w:val="en-CA"/>
        </w:rPr>
      </w:pPr>
    </w:p>
    <w:p w14:paraId="4FAF7766" w14:textId="1984726D" w:rsidR="00C85B59" w:rsidRDefault="00C85B59">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0926886E" w14:textId="1C79F9B4" w:rsidR="00C85B59" w:rsidRDefault="00F87484" w:rsidP="00A264AE">
      <w:pPr>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 xml:space="preserve">Supplementary Table 2. </w:t>
      </w:r>
      <w:r w:rsidR="00606847">
        <w:rPr>
          <w:rFonts w:ascii="Times New Roman" w:hAnsi="Times New Roman" w:cs="Times New Roman"/>
          <w:b/>
          <w:sz w:val="24"/>
          <w:szCs w:val="24"/>
          <w:lang w:val="en-CA"/>
        </w:rPr>
        <w:t>Information on exposures GWAS data.</w:t>
      </w:r>
    </w:p>
    <w:tbl>
      <w:tblPr>
        <w:tblW w:w="14475" w:type="dxa"/>
        <w:tblCellMar>
          <w:left w:w="70" w:type="dxa"/>
          <w:right w:w="70" w:type="dxa"/>
        </w:tblCellMar>
        <w:tblLook w:val="04A0" w:firstRow="1" w:lastRow="0" w:firstColumn="1" w:lastColumn="0" w:noHBand="0" w:noVBand="1"/>
      </w:tblPr>
      <w:tblGrid>
        <w:gridCol w:w="1118"/>
        <w:gridCol w:w="1385"/>
        <w:gridCol w:w="1118"/>
        <w:gridCol w:w="807"/>
        <w:gridCol w:w="7478"/>
        <w:gridCol w:w="3229"/>
      </w:tblGrid>
      <w:tr w:rsidR="00F87484" w:rsidRPr="00F87484" w14:paraId="1C566902" w14:textId="77777777" w:rsidTr="00F87484">
        <w:trPr>
          <w:trHeight w:val="525"/>
        </w:trPr>
        <w:tc>
          <w:tcPr>
            <w:tcW w:w="1008" w:type="dxa"/>
            <w:tcBorders>
              <w:top w:val="nil"/>
              <w:left w:val="nil"/>
              <w:bottom w:val="single" w:sz="8" w:space="0" w:color="auto"/>
              <w:right w:val="nil"/>
            </w:tcBorders>
            <w:shd w:val="clear" w:color="auto" w:fill="auto"/>
            <w:hideMark/>
          </w:tcPr>
          <w:p w14:paraId="6C279605" w14:textId="77777777" w:rsidR="00F87484" w:rsidRPr="00F87484" w:rsidRDefault="00F87484" w:rsidP="00F87484">
            <w:pPr>
              <w:spacing w:after="0" w:line="240" w:lineRule="auto"/>
              <w:rPr>
                <w:rFonts w:ascii="Times New Roman" w:eastAsia="Times New Roman" w:hAnsi="Times New Roman" w:cs="Times New Roman"/>
                <w:b/>
                <w:bCs/>
                <w:color w:val="000000"/>
                <w:sz w:val="20"/>
                <w:szCs w:val="20"/>
                <w:lang w:eastAsia="fr-CA"/>
              </w:rPr>
            </w:pPr>
            <w:proofErr w:type="spellStart"/>
            <w:proofErr w:type="gramStart"/>
            <w:r w:rsidRPr="00F87484">
              <w:rPr>
                <w:rFonts w:ascii="Times New Roman" w:eastAsia="Times New Roman" w:hAnsi="Times New Roman" w:cs="Times New Roman"/>
                <w:b/>
                <w:bCs/>
                <w:color w:val="000000"/>
                <w:sz w:val="20"/>
                <w:szCs w:val="20"/>
                <w:lang w:eastAsia="fr-CA"/>
              </w:rPr>
              <w:t>exposures</w:t>
            </w:r>
            <w:proofErr w:type="spellEnd"/>
            <w:proofErr w:type="gramEnd"/>
            <w:r w:rsidRPr="00F87484">
              <w:rPr>
                <w:rFonts w:ascii="Times New Roman" w:eastAsia="Times New Roman" w:hAnsi="Times New Roman" w:cs="Times New Roman"/>
                <w:b/>
                <w:bCs/>
                <w:color w:val="000000"/>
                <w:sz w:val="20"/>
                <w:szCs w:val="20"/>
                <w:lang w:eastAsia="fr-CA"/>
              </w:rPr>
              <w:t xml:space="preserve"> </w:t>
            </w:r>
            <w:proofErr w:type="spellStart"/>
            <w:r w:rsidRPr="00F87484">
              <w:rPr>
                <w:rFonts w:ascii="Times New Roman" w:eastAsia="Times New Roman" w:hAnsi="Times New Roman" w:cs="Times New Roman"/>
                <w:b/>
                <w:bCs/>
                <w:color w:val="000000"/>
                <w:sz w:val="20"/>
                <w:szCs w:val="20"/>
                <w:lang w:eastAsia="fr-CA"/>
              </w:rPr>
              <w:t>raw</w:t>
            </w:r>
            <w:proofErr w:type="spellEnd"/>
            <w:r w:rsidRPr="00F87484">
              <w:rPr>
                <w:rFonts w:ascii="Times New Roman" w:eastAsia="Times New Roman" w:hAnsi="Times New Roman" w:cs="Times New Roman"/>
                <w:b/>
                <w:bCs/>
                <w:color w:val="000000"/>
                <w:sz w:val="20"/>
                <w:szCs w:val="20"/>
                <w:lang w:eastAsia="fr-CA"/>
              </w:rPr>
              <w:t xml:space="preserve"> data</w:t>
            </w:r>
          </w:p>
        </w:tc>
        <w:tc>
          <w:tcPr>
            <w:tcW w:w="1275" w:type="dxa"/>
            <w:tcBorders>
              <w:top w:val="nil"/>
              <w:left w:val="nil"/>
              <w:bottom w:val="single" w:sz="8" w:space="0" w:color="auto"/>
              <w:right w:val="nil"/>
            </w:tcBorders>
            <w:shd w:val="clear" w:color="auto" w:fill="auto"/>
            <w:hideMark/>
          </w:tcPr>
          <w:p w14:paraId="45B33268" w14:textId="77777777" w:rsidR="00F87484" w:rsidRPr="00F87484" w:rsidRDefault="00F87484" w:rsidP="00F87484">
            <w:pPr>
              <w:spacing w:after="0" w:line="240" w:lineRule="auto"/>
              <w:rPr>
                <w:rFonts w:ascii="Times New Roman" w:eastAsia="Times New Roman" w:hAnsi="Times New Roman" w:cs="Times New Roman"/>
                <w:b/>
                <w:bCs/>
                <w:color w:val="000000"/>
                <w:sz w:val="20"/>
                <w:szCs w:val="20"/>
                <w:lang w:eastAsia="fr-CA"/>
              </w:rPr>
            </w:pPr>
            <w:proofErr w:type="gramStart"/>
            <w:r w:rsidRPr="00F87484">
              <w:rPr>
                <w:rFonts w:ascii="Times New Roman" w:eastAsia="Times New Roman" w:hAnsi="Times New Roman" w:cs="Times New Roman"/>
                <w:b/>
                <w:bCs/>
                <w:color w:val="000000"/>
                <w:sz w:val="20"/>
                <w:szCs w:val="20"/>
                <w:lang w:eastAsia="fr-CA"/>
              </w:rPr>
              <w:t>p</w:t>
            </w:r>
            <w:proofErr w:type="gramEnd"/>
          </w:p>
        </w:tc>
        <w:tc>
          <w:tcPr>
            <w:tcW w:w="1008" w:type="dxa"/>
            <w:tcBorders>
              <w:top w:val="nil"/>
              <w:left w:val="nil"/>
              <w:bottom w:val="single" w:sz="8" w:space="0" w:color="auto"/>
              <w:right w:val="nil"/>
            </w:tcBorders>
            <w:shd w:val="clear" w:color="auto" w:fill="auto"/>
            <w:hideMark/>
          </w:tcPr>
          <w:p w14:paraId="06A18B8A" w14:textId="77777777" w:rsidR="00F87484" w:rsidRPr="00F87484" w:rsidRDefault="00F87484" w:rsidP="00F87484">
            <w:pPr>
              <w:spacing w:after="0" w:line="240" w:lineRule="auto"/>
              <w:rPr>
                <w:rFonts w:ascii="Times New Roman" w:eastAsia="Times New Roman" w:hAnsi="Times New Roman" w:cs="Times New Roman"/>
                <w:b/>
                <w:bCs/>
                <w:color w:val="000000"/>
                <w:sz w:val="20"/>
                <w:szCs w:val="20"/>
                <w:lang w:eastAsia="fr-CA"/>
              </w:rPr>
            </w:pPr>
            <w:proofErr w:type="gramStart"/>
            <w:r w:rsidRPr="00F87484">
              <w:rPr>
                <w:rFonts w:ascii="Times New Roman" w:eastAsia="Times New Roman" w:hAnsi="Times New Roman" w:cs="Times New Roman"/>
                <w:b/>
                <w:bCs/>
                <w:color w:val="000000"/>
                <w:sz w:val="20"/>
                <w:szCs w:val="20"/>
                <w:lang w:eastAsia="fr-CA"/>
              </w:rPr>
              <w:t>r</w:t>
            </w:r>
            <w:proofErr w:type="gramEnd"/>
            <w:r w:rsidRPr="00F87484">
              <w:rPr>
                <w:rFonts w:ascii="Times New Roman" w:eastAsia="Times New Roman" w:hAnsi="Times New Roman" w:cs="Times New Roman"/>
                <w:b/>
                <w:bCs/>
                <w:color w:val="000000"/>
                <w:sz w:val="20"/>
                <w:szCs w:val="20"/>
                <w:lang w:eastAsia="fr-CA"/>
              </w:rPr>
              <w:t>^2</w:t>
            </w:r>
          </w:p>
        </w:tc>
        <w:tc>
          <w:tcPr>
            <w:tcW w:w="697" w:type="dxa"/>
            <w:tcBorders>
              <w:top w:val="nil"/>
              <w:left w:val="nil"/>
              <w:bottom w:val="single" w:sz="8" w:space="0" w:color="auto"/>
              <w:right w:val="nil"/>
            </w:tcBorders>
            <w:shd w:val="clear" w:color="auto" w:fill="auto"/>
            <w:hideMark/>
          </w:tcPr>
          <w:p w14:paraId="7E72D2BE" w14:textId="77777777" w:rsidR="00F87484" w:rsidRPr="00F87484" w:rsidRDefault="00F87484" w:rsidP="00F87484">
            <w:pPr>
              <w:spacing w:after="0" w:line="240" w:lineRule="auto"/>
              <w:rPr>
                <w:rFonts w:ascii="Times New Roman" w:eastAsia="Times New Roman" w:hAnsi="Times New Roman" w:cs="Times New Roman"/>
                <w:b/>
                <w:bCs/>
                <w:color w:val="000000"/>
                <w:sz w:val="20"/>
                <w:szCs w:val="20"/>
                <w:lang w:eastAsia="fr-CA"/>
              </w:rPr>
            </w:pPr>
            <w:proofErr w:type="spellStart"/>
            <w:proofErr w:type="gramStart"/>
            <w:r w:rsidRPr="00F87484">
              <w:rPr>
                <w:rFonts w:ascii="Times New Roman" w:eastAsia="Times New Roman" w:hAnsi="Times New Roman" w:cs="Times New Roman"/>
                <w:b/>
                <w:bCs/>
                <w:color w:val="000000"/>
                <w:sz w:val="20"/>
                <w:szCs w:val="20"/>
                <w:lang w:eastAsia="fr-CA"/>
              </w:rPr>
              <w:t>window</w:t>
            </w:r>
            <w:proofErr w:type="spellEnd"/>
            <w:proofErr w:type="gramEnd"/>
          </w:p>
        </w:tc>
        <w:tc>
          <w:tcPr>
            <w:tcW w:w="7368" w:type="dxa"/>
            <w:tcBorders>
              <w:top w:val="nil"/>
              <w:left w:val="nil"/>
              <w:bottom w:val="single" w:sz="8" w:space="0" w:color="auto"/>
              <w:right w:val="nil"/>
            </w:tcBorders>
            <w:shd w:val="clear" w:color="auto" w:fill="auto"/>
            <w:hideMark/>
          </w:tcPr>
          <w:p w14:paraId="160BCA46" w14:textId="77777777" w:rsidR="00F87484" w:rsidRPr="00F87484" w:rsidRDefault="00F87484" w:rsidP="00F87484">
            <w:pPr>
              <w:spacing w:after="0" w:line="240" w:lineRule="auto"/>
              <w:rPr>
                <w:rFonts w:ascii="Times New Roman" w:eastAsia="Times New Roman" w:hAnsi="Times New Roman" w:cs="Times New Roman"/>
                <w:b/>
                <w:bCs/>
                <w:color w:val="000000"/>
                <w:sz w:val="20"/>
                <w:szCs w:val="20"/>
                <w:lang w:val="en-CA" w:eastAsia="fr-CA"/>
              </w:rPr>
            </w:pPr>
            <w:r w:rsidRPr="00F87484">
              <w:rPr>
                <w:rFonts w:ascii="Times New Roman" w:eastAsia="Times New Roman" w:hAnsi="Times New Roman" w:cs="Times New Roman"/>
                <w:b/>
                <w:bCs/>
                <w:color w:val="000000"/>
                <w:sz w:val="20"/>
                <w:szCs w:val="20"/>
                <w:lang w:val="en-CA" w:eastAsia="fr-CA"/>
              </w:rPr>
              <w:t>link to find the data</w:t>
            </w:r>
          </w:p>
        </w:tc>
        <w:tc>
          <w:tcPr>
            <w:tcW w:w="3119" w:type="dxa"/>
            <w:tcBorders>
              <w:top w:val="nil"/>
              <w:left w:val="nil"/>
              <w:bottom w:val="single" w:sz="8" w:space="0" w:color="auto"/>
              <w:right w:val="nil"/>
            </w:tcBorders>
            <w:shd w:val="clear" w:color="auto" w:fill="auto"/>
            <w:hideMark/>
          </w:tcPr>
          <w:p w14:paraId="5D5B8DA9" w14:textId="77777777" w:rsidR="00F87484" w:rsidRPr="00F87484" w:rsidRDefault="00F87484" w:rsidP="00F87484">
            <w:pPr>
              <w:spacing w:after="0" w:line="240" w:lineRule="auto"/>
              <w:rPr>
                <w:rFonts w:ascii="Times New Roman" w:eastAsia="Times New Roman" w:hAnsi="Times New Roman" w:cs="Times New Roman"/>
                <w:b/>
                <w:bCs/>
                <w:color w:val="000000"/>
                <w:sz w:val="20"/>
                <w:szCs w:val="20"/>
                <w:lang w:val="en-CA" w:eastAsia="fr-CA"/>
              </w:rPr>
            </w:pPr>
            <w:r w:rsidRPr="00F87484">
              <w:rPr>
                <w:rFonts w:ascii="Times New Roman" w:eastAsia="Times New Roman" w:hAnsi="Times New Roman" w:cs="Times New Roman"/>
                <w:b/>
                <w:bCs/>
                <w:color w:val="000000"/>
                <w:sz w:val="20"/>
                <w:szCs w:val="20"/>
                <w:lang w:val="en-CA" w:eastAsia="fr-CA"/>
              </w:rPr>
              <w:t>other information to find the data</w:t>
            </w:r>
          </w:p>
        </w:tc>
      </w:tr>
      <w:tr w:rsidR="00F87484" w:rsidRPr="00F87484" w14:paraId="69D71DF2" w14:textId="77777777" w:rsidTr="00F87484">
        <w:trPr>
          <w:trHeight w:val="765"/>
        </w:trPr>
        <w:tc>
          <w:tcPr>
            <w:tcW w:w="1008" w:type="dxa"/>
            <w:tcBorders>
              <w:top w:val="nil"/>
              <w:left w:val="nil"/>
              <w:bottom w:val="nil"/>
              <w:right w:val="nil"/>
            </w:tcBorders>
            <w:shd w:val="clear" w:color="auto" w:fill="auto"/>
            <w:hideMark/>
          </w:tcPr>
          <w:p w14:paraId="3A0738AF"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Liu-IBD</w:t>
            </w:r>
          </w:p>
        </w:tc>
        <w:tc>
          <w:tcPr>
            <w:tcW w:w="1275" w:type="dxa"/>
            <w:tcBorders>
              <w:top w:val="nil"/>
              <w:left w:val="nil"/>
              <w:bottom w:val="nil"/>
              <w:right w:val="nil"/>
            </w:tcBorders>
            <w:shd w:val="clear" w:color="auto" w:fill="auto"/>
            <w:hideMark/>
          </w:tcPr>
          <w:p w14:paraId="42166BF0"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t>5x10^-</w:t>
            </w:r>
            <w:proofErr w:type="gramStart"/>
            <w:r w:rsidRPr="00F87484">
              <w:rPr>
                <w:rFonts w:ascii="Times New Roman" w:eastAsia="Times New Roman" w:hAnsi="Times New Roman" w:cs="Times New Roman"/>
                <w:color w:val="000000"/>
                <w:sz w:val="20"/>
                <w:szCs w:val="20"/>
                <w:lang w:val="en-CA" w:eastAsia="fr-CA"/>
              </w:rPr>
              <w:t>8  of</w:t>
            </w:r>
            <w:proofErr w:type="gramEnd"/>
            <w:r w:rsidRPr="00F87484">
              <w:rPr>
                <w:rFonts w:ascii="Times New Roman" w:eastAsia="Times New Roman" w:hAnsi="Times New Roman" w:cs="Times New Roman"/>
                <w:color w:val="000000"/>
                <w:sz w:val="20"/>
                <w:szCs w:val="20"/>
                <w:lang w:val="en-CA" w:eastAsia="fr-CA"/>
              </w:rPr>
              <w:t xml:space="preserve"> a related diseases</w:t>
            </w:r>
          </w:p>
        </w:tc>
        <w:tc>
          <w:tcPr>
            <w:tcW w:w="1008" w:type="dxa"/>
            <w:tcBorders>
              <w:top w:val="nil"/>
              <w:left w:val="nil"/>
              <w:bottom w:val="nil"/>
              <w:right w:val="nil"/>
            </w:tcBorders>
            <w:shd w:val="clear" w:color="auto" w:fill="auto"/>
            <w:hideMark/>
          </w:tcPr>
          <w:p w14:paraId="7137B246"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697" w:type="dxa"/>
            <w:tcBorders>
              <w:top w:val="nil"/>
              <w:left w:val="nil"/>
              <w:bottom w:val="nil"/>
              <w:right w:val="nil"/>
            </w:tcBorders>
            <w:shd w:val="clear" w:color="auto" w:fill="auto"/>
            <w:hideMark/>
          </w:tcPr>
          <w:p w14:paraId="00BF0A57"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7368" w:type="dxa"/>
            <w:tcBorders>
              <w:top w:val="nil"/>
              <w:left w:val="nil"/>
              <w:bottom w:val="nil"/>
              <w:right w:val="nil"/>
            </w:tcBorders>
            <w:shd w:val="clear" w:color="auto" w:fill="auto"/>
            <w:hideMark/>
          </w:tcPr>
          <w:p w14:paraId="3BFC5617"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3" w:anchor="Sec17" w:history="1">
              <w:r w:rsidRPr="00F87484">
                <w:rPr>
                  <w:rFonts w:ascii="Times New Roman" w:eastAsia="Times New Roman" w:hAnsi="Times New Roman" w:cs="Times New Roman"/>
                  <w:color w:val="0563C1"/>
                  <w:sz w:val="20"/>
                  <w:szCs w:val="20"/>
                  <w:u w:val="single"/>
                  <w:lang w:eastAsia="fr-CA"/>
                </w:rPr>
                <w:t>https://www.nature.com/articles/ng.3359#Sec17</w:t>
              </w:r>
            </w:hyperlink>
          </w:p>
        </w:tc>
        <w:tc>
          <w:tcPr>
            <w:tcW w:w="3119" w:type="dxa"/>
            <w:tcBorders>
              <w:top w:val="nil"/>
              <w:left w:val="nil"/>
              <w:bottom w:val="nil"/>
              <w:right w:val="nil"/>
            </w:tcBorders>
            <w:shd w:val="clear" w:color="auto" w:fill="auto"/>
            <w:hideMark/>
          </w:tcPr>
          <w:p w14:paraId="5A7F89D2"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r w:rsidRPr="00F87484">
              <w:rPr>
                <w:rFonts w:ascii="Times New Roman" w:eastAsia="Times New Roman" w:hAnsi="Times New Roman" w:cs="Times New Roman"/>
                <w:color w:val="000000"/>
                <w:sz w:val="20"/>
                <w:szCs w:val="20"/>
                <w:lang w:eastAsia="fr-CA"/>
              </w:rPr>
              <w:t>Supplementary</w:t>
            </w:r>
            <w:proofErr w:type="spellEnd"/>
            <w:r w:rsidRPr="00F87484">
              <w:rPr>
                <w:rFonts w:ascii="Times New Roman" w:eastAsia="Times New Roman" w:hAnsi="Times New Roman" w:cs="Times New Roman"/>
                <w:color w:val="000000"/>
                <w:sz w:val="20"/>
                <w:szCs w:val="20"/>
                <w:lang w:eastAsia="fr-CA"/>
              </w:rPr>
              <w:t xml:space="preserve"> Table 1 </w:t>
            </w:r>
            <w:proofErr w:type="spellStart"/>
            <w:r w:rsidRPr="00F87484">
              <w:rPr>
                <w:rFonts w:ascii="Times New Roman" w:eastAsia="Times New Roman" w:hAnsi="Times New Roman" w:cs="Times New Roman"/>
                <w:color w:val="000000"/>
                <w:sz w:val="20"/>
                <w:szCs w:val="20"/>
                <w:lang w:eastAsia="fr-CA"/>
              </w:rPr>
              <w:t>sheet</w:t>
            </w:r>
            <w:proofErr w:type="spellEnd"/>
            <w:r w:rsidRPr="00F87484">
              <w:rPr>
                <w:rFonts w:ascii="Times New Roman" w:eastAsia="Times New Roman" w:hAnsi="Times New Roman" w:cs="Times New Roman"/>
                <w:color w:val="000000"/>
                <w:sz w:val="20"/>
                <w:szCs w:val="20"/>
                <w:lang w:eastAsia="fr-CA"/>
              </w:rPr>
              <w:t xml:space="preserve"> 3.</w:t>
            </w:r>
          </w:p>
        </w:tc>
      </w:tr>
      <w:tr w:rsidR="00F87484" w:rsidRPr="00F87484" w14:paraId="70CD99FC" w14:textId="77777777" w:rsidTr="00F87484">
        <w:trPr>
          <w:trHeight w:val="1275"/>
        </w:trPr>
        <w:tc>
          <w:tcPr>
            <w:tcW w:w="1008" w:type="dxa"/>
            <w:tcBorders>
              <w:top w:val="nil"/>
              <w:left w:val="nil"/>
              <w:bottom w:val="nil"/>
              <w:right w:val="nil"/>
            </w:tcBorders>
            <w:shd w:val="clear" w:color="auto" w:fill="auto"/>
            <w:hideMark/>
          </w:tcPr>
          <w:p w14:paraId="7CA4B2E3"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Sanna</w:t>
            </w:r>
          </w:p>
        </w:tc>
        <w:tc>
          <w:tcPr>
            <w:tcW w:w="1275" w:type="dxa"/>
            <w:tcBorders>
              <w:top w:val="nil"/>
              <w:left w:val="nil"/>
              <w:bottom w:val="nil"/>
              <w:right w:val="nil"/>
            </w:tcBorders>
            <w:shd w:val="clear" w:color="auto" w:fill="auto"/>
            <w:hideMark/>
          </w:tcPr>
          <w:p w14:paraId="556FB6D5"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P &lt; 1 × 10−5</w:t>
            </w:r>
          </w:p>
        </w:tc>
        <w:tc>
          <w:tcPr>
            <w:tcW w:w="1008" w:type="dxa"/>
            <w:tcBorders>
              <w:top w:val="nil"/>
              <w:left w:val="nil"/>
              <w:bottom w:val="nil"/>
              <w:right w:val="nil"/>
            </w:tcBorders>
            <w:shd w:val="clear" w:color="auto" w:fill="auto"/>
            <w:hideMark/>
          </w:tcPr>
          <w:p w14:paraId="39C5F9B2"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0.001</w:t>
            </w:r>
          </w:p>
        </w:tc>
        <w:tc>
          <w:tcPr>
            <w:tcW w:w="697" w:type="dxa"/>
            <w:tcBorders>
              <w:top w:val="nil"/>
              <w:left w:val="nil"/>
              <w:bottom w:val="nil"/>
              <w:right w:val="nil"/>
            </w:tcBorders>
            <w:shd w:val="clear" w:color="auto" w:fill="auto"/>
            <w:hideMark/>
          </w:tcPr>
          <w:p w14:paraId="7B090637" w14:textId="77777777" w:rsidR="00F87484" w:rsidRPr="00F87484" w:rsidRDefault="00F87484" w:rsidP="00F87484">
            <w:pPr>
              <w:spacing w:after="0" w:line="240" w:lineRule="auto"/>
              <w:jc w:val="right"/>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10000</w:t>
            </w:r>
          </w:p>
        </w:tc>
        <w:tc>
          <w:tcPr>
            <w:tcW w:w="7368" w:type="dxa"/>
            <w:tcBorders>
              <w:top w:val="nil"/>
              <w:left w:val="nil"/>
              <w:bottom w:val="nil"/>
              <w:right w:val="nil"/>
            </w:tcBorders>
            <w:shd w:val="clear" w:color="auto" w:fill="auto"/>
            <w:hideMark/>
          </w:tcPr>
          <w:p w14:paraId="2440630B"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4" w:history="1">
              <w:r w:rsidRPr="00F87484">
                <w:rPr>
                  <w:rFonts w:ascii="Times New Roman" w:eastAsia="Times New Roman" w:hAnsi="Times New Roman" w:cs="Times New Roman"/>
                  <w:color w:val="0563C1"/>
                  <w:sz w:val="20"/>
                  <w:szCs w:val="20"/>
                  <w:u w:val="single"/>
                  <w:lang w:eastAsia="fr-CA"/>
                </w:rPr>
                <w:t>https://static-content.springer.com/esm/art%3A10.1038%2Fs41588-019-0350-x/MediaObjects/41588_2019_350_MOESM1_ESM.pdf</w:t>
              </w:r>
            </w:hyperlink>
          </w:p>
        </w:tc>
        <w:tc>
          <w:tcPr>
            <w:tcW w:w="3119" w:type="dxa"/>
            <w:tcBorders>
              <w:top w:val="nil"/>
              <w:left w:val="nil"/>
              <w:bottom w:val="nil"/>
              <w:right w:val="nil"/>
            </w:tcBorders>
            <w:shd w:val="clear" w:color="auto" w:fill="auto"/>
            <w:hideMark/>
          </w:tcPr>
          <w:p w14:paraId="55246899"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t>for propionate Supplementary Table 8. for PWY-5022 supplementary table 4</w:t>
            </w:r>
          </w:p>
        </w:tc>
      </w:tr>
      <w:tr w:rsidR="00F87484" w:rsidRPr="00F87484" w14:paraId="2C17C655" w14:textId="77777777" w:rsidTr="00F87484">
        <w:trPr>
          <w:trHeight w:val="765"/>
        </w:trPr>
        <w:tc>
          <w:tcPr>
            <w:tcW w:w="1008" w:type="dxa"/>
            <w:tcBorders>
              <w:top w:val="nil"/>
              <w:left w:val="nil"/>
              <w:bottom w:val="nil"/>
              <w:right w:val="nil"/>
            </w:tcBorders>
            <w:shd w:val="clear" w:color="auto" w:fill="auto"/>
            <w:hideMark/>
          </w:tcPr>
          <w:p w14:paraId="1A9941AD"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framingham</w:t>
            </w:r>
            <w:proofErr w:type="spellEnd"/>
            <w:proofErr w:type="gramEnd"/>
          </w:p>
        </w:tc>
        <w:tc>
          <w:tcPr>
            <w:tcW w:w="1275" w:type="dxa"/>
            <w:tcBorders>
              <w:top w:val="nil"/>
              <w:left w:val="nil"/>
              <w:bottom w:val="nil"/>
              <w:right w:val="nil"/>
            </w:tcBorders>
            <w:shd w:val="clear" w:color="auto" w:fill="auto"/>
            <w:hideMark/>
          </w:tcPr>
          <w:p w14:paraId="04793755"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P &lt; 5 × 10−5</w:t>
            </w:r>
          </w:p>
        </w:tc>
        <w:tc>
          <w:tcPr>
            <w:tcW w:w="1008" w:type="dxa"/>
            <w:tcBorders>
              <w:top w:val="nil"/>
              <w:left w:val="nil"/>
              <w:bottom w:val="nil"/>
              <w:right w:val="nil"/>
            </w:tcBorders>
            <w:shd w:val="clear" w:color="auto" w:fill="auto"/>
            <w:hideMark/>
          </w:tcPr>
          <w:p w14:paraId="394C752C"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697" w:type="dxa"/>
            <w:tcBorders>
              <w:top w:val="nil"/>
              <w:left w:val="nil"/>
              <w:bottom w:val="nil"/>
              <w:right w:val="nil"/>
            </w:tcBorders>
            <w:shd w:val="clear" w:color="auto" w:fill="auto"/>
            <w:hideMark/>
          </w:tcPr>
          <w:p w14:paraId="4537E2CA"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7368" w:type="dxa"/>
            <w:tcBorders>
              <w:top w:val="nil"/>
              <w:left w:val="nil"/>
              <w:bottom w:val="nil"/>
              <w:right w:val="nil"/>
            </w:tcBorders>
            <w:shd w:val="clear" w:color="auto" w:fill="auto"/>
            <w:hideMark/>
          </w:tcPr>
          <w:p w14:paraId="0C043601"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5" w:history="1">
              <w:r w:rsidRPr="00F87484">
                <w:rPr>
                  <w:rFonts w:ascii="Times New Roman" w:eastAsia="Times New Roman" w:hAnsi="Times New Roman" w:cs="Times New Roman"/>
                  <w:color w:val="0563C1"/>
                  <w:sz w:val="20"/>
                  <w:szCs w:val="20"/>
                  <w:u w:val="single"/>
                  <w:lang w:eastAsia="fr-CA"/>
                </w:rPr>
                <w:t>https://www.cell.com/action/showFullTableHTML?isHtml=true&amp;tableId=tbl2&amp;pii=S1550-4131%2813%2900257-X</w:t>
              </w:r>
            </w:hyperlink>
          </w:p>
        </w:tc>
        <w:tc>
          <w:tcPr>
            <w:tcW w:w="3119" w:type="dxa"/>
            <w:tcBorders>
              <w:top w:val="nil"/>
              <w:left w:val="nil"/>
              <w:bottom w:val="nil"/>
              <w:right w:val="nil"/>
            </w:tcBorders>
            <w:shd w:val="clear" w:color="auto" w:fill="auto"/>
            <w:hideMark/>
          </w:tcPr>
          <w:p w14:paraId="189876F1"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t>Table 2 Genome-wide Significant Loci Associated with Metabolites</w:t>
            </w:r>
          </w:p>
        </w:tc>
      </w:tr>
      <w:tr w:rsidR="00F87484" w:rsidRPr="00F87484" w14:paraId="196FC511" w14:textId="77777777" w:rsidTr="00F87484">
        <w:trPr>
          <w:trHeight w:val="1020"/>
        </w:trPr>
        <w:tc>
          <w:tcPr>
            <w:tcW w:w="1008" w:type="dxa"/>
            <w:tcBorders>
              <w:top w:val="nil"/>
              <w:left w:val="nil"/>
              <w:bottom w:val="nil"/>
              <w:right w:val="nil"/>
            </w:tcBorders>
            <w:shd w:val="clear" w:color="auto" w:fill="auto"/>
            <w:hideMark/>
          </w:tcPr>
          <w:p w14:paraId="272068FF"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kettunen</w:t>
            </w:r>
            <w:proofErr w:type="spellEnd"/>
            <w:proofErr w:type="gramEnd"/>
          </w:p>
        </w:tc>
        <w:tc>
          <w:tcPr>
            <w:tcW w:w="1275" w:type="dxa"/>
            <w:tcBorders>
              <w:top w:val="nil"/>
              <w:left w:val="nil"/>
              <w:bottom w:val="nil"/>
              <w:right w:val="nil"/>
            </w:tcBorders>
            <w:shd w:val="clear" w:color="auto" w:fill="auto"/>
            <w:hideMark/>
          </w:tcPr>
          <w:p w14:paraId="2168C85E"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gramStart"/>
            <w:r w:rsidRPr="00F87484">
              <w:rPr>
                <w:rFonts w:ascii="Times New Roman" w:eastAsia="Times New Roman" w:hAnsi="Times New Roman" w:cs="Times New Roman"/>
                <w:color w:val="000000"/>
                <w:sz w:val="20"/>
                <w:szCs w:val="20"/>
                <w:lang w:eastAsia="fr-CA"/>
              </w:rPr>
              <w:t>all</w:t>
            </w:r>
            <w:proofErr w:type="gramEnd"/>
          </w:p>
        </w:tc>
        <w:tc>
          <w:tcPr>
            <w:tcW w:w="1008" w:type="dxa"/>
            <w:tcBorders>
              <w:top w:val="nil"/>
              <w:left w:val="nil"/>
              <w:bottom w:val="nil"/>
              <w:right w:val="nil"/>
            </w:tcBorders>
            <w:shd w:val="clear" w:color="auto" w:fill="auto"/>
            <w:hideMark/>
          </w:tcPr>
          <w:p w14:paraId="4BDB8DCC"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gramStart"/>
            <w:r w:rsidRPr="00F87484">
              <w:rPr>
                <w:rFonts w:ascii="Times New Roman" w:eastAsia="Times New Roman" w:hAnsi="Times New Roman" w:cs="Times New Roman"/>
                <w:color w:val="000000"/>
                <w:sz w:val="20"/>
                <w:szCs w:val="20"/>
                <w:lang w:eastAsia="fr-CA"/>
              </w:rPr>
              <w:t>all</w:t>
            </w:r>
            <w:proofErr w:type="gramEnd"/>
          </w:p>
        </w:tc>
        <w:tc>
          <w:tcPr>
            <w:tcW w:w="697" w:type="dxa"/>
            <w:tcBorders>
              <w:top w:val="nil"/>
              <w:left w:val="nil"/>
              <w:bottom w:val="nil"/>
              <w:right w:val="nil"/>
            </w:tcBorders>
            <w:shd w:val="clear" w:color="auto" w:fill="auto"/>
            <w:hideMark/>
          </w:tcPr>
          <w:p w14:paraId="40DBA82C"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gramStart"/>
            <w:r w:rsidRPr="00F87484">
              <w:rPr>
                <w:rFonts w:ascii="Times New Roman" w:eastAsia="Times New Roman" w:hAnsi="Times New Roman" w:cs="Times New Roman"/>
                <w:color w:val="000000"/>
                <w:sz w:val="20"/>
                <w:szCs w:val="20"/>
                <w:lang w:eastAsia="fr-CA"/>
              </w:rPr>
              <w:t>all</w:t>
            </w:r>
            <w:proofErr w:type="gramEnd"/>
          </w:p>
        </w:tc>
        <w:tc>
          <w:tcPr>
            <w:tcW w:w="7368" w:type="dxa"/>
            <w:tcBorders>
              <w:top w:val="nil"/>
              <w:left w:val="nil"/>
              <w:bottom w:val="nil"/>
              <w:right w:val="nil"/>
            </w:tcBorders>
            <w:shd w:val="clear" w:color="auto" w:fill="auto"/>
            <w:hideMark/>
          </w:tcPr>
          <w:p w14:paraId="45CF6A63"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6" w:anchor="NMR_GWAS" w:history="1">
              <w:r w:rsidRPr="00F87484">
                <w:rPr>
                  <w:rFonts w:ascii="Times New Roman" w:eastAsia="Times New Roman" w:hAnsi="Times New Roman" w:cs="Times New Roman"/>
                  <w:color w:val="0563C1"/>
                  <w:sz w:val="20"/>
                  <w:szCs w:val="20"/>
                  <w:u w:val="single"/>
                  <w:lang w:eastAsia="fr-CA"/>
                </w:rPr>
                <w:t>http://www.computationalmedicine.fi/data#NMR_GWAS</w:t>
              </w:r>
            </w:hyperlink>
          </w:p>
        </w:tc>
        <w:tc>
          <w:tcPr>
            <w:tcW w:w="3119" w:type="dxa"/>
            <w:tcBorders>
              <w:top w:val="nil"/>
              <w:left w:val="nil"/>
              <w:bottom w:val="nil"/>
              <w:right w:val="nil"/>
            </w:tcBorders>
            <w:shd w:val="clear" w:color="auto" w:fill="auto"/>
            <w:hideMark/>
          </w:tcPr>
          <w:p w14:paraId="41313FF7"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t xml:space="preserve">The four datasets downloaded had suffix </w:t>
            </w:r>
            <w:proofErr w:type="gramStart"/>
            <w:r w:rsidRPr="00F87484">
              <w:rPr>
                <w:rFonts w:ascii="Times New Roman" w:eastAsia="Times New Roman" w:hAnsi="Times New Roman" w:cs="Times New Roman"/>
                <w:color w:val="000000"/>
                <w:sz w:val="20"/>
                <w:szCs w:val="20"/>
                <w:lang w:val="en-CA" w:eastAsia="fr-CA"/>
              </w:rPr>
              <w:t>c(</w:t>
            </w:r>
            <w:proofErr w:type="gramEnd"/>
            <w:r w:rsidRPr="00F87484">
              <w:rPr>
                <w:rFonts w:ascii="Times New Roman" w:eastAsia="Times New Roman" w:hAnsi="Times New Roman" w:cs="Times New Roman"/>
                <w:color w:val="000000"/>
                <w:sz w:val="20"/>
                <w:szCs w:val="20"/>
                <w:lang w:val="en-CA" w:eastAsia="fr-CA"/>
              </w:rPr>
              <w:t>"Ile", "Leu", "Val", "Ace") for isoleucine, leucine, valine and acetate respectively</w:t>
            </w:r>
          </w:p>
        </w:tc>
      </w:tr>
      <w:tr w:rsidR="00F87484" w:rsidRPr="00F87484" w14:paraId="35D84602" w14:textId="77777777" w:rsidTr="00F87484">
        <w:trPr>
          <w:trHeight w:val="1020"/>
        </w:trPr>
        <w:tc>
          <w:tcPr>
            <w:tcW w:w="1008" w:type="dxa"/>
            <w:tcBorders>
              <w:top w:val="nil"/>
              <w:left w:val="nil"/>
              <w:bottom w:val="nil"/>
              <w:right w:val="nil"/>
            </w:tcBorders>
            <w:shd w:val="clear" w:color="auto" w:fill="auto"/>
            <w:hideMark/>
          </w:tcPr>
          <w:p w14:paraId="6FE7EAF3"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Qin</w:t>
            </w:r>
          </w:p>
        </w:tc>
        <w:tc>
          <w:tcPr>
            <w:tcW w:w="1275" w:type="dxa"/>
            <w:tcBorders>
              <w:top w:val="nil"/>
              <w:left w:val="nil"/>
              <w:bottom w:val="nil"/>
              <w:right w:val="nil"/>
            </w:tcBorders>
            <w:shd w:val="clear" w:color="auto" w:fill="auto"/>
            <w:hideMark/>
          </w:tcPr>
          <w:p w14:paraId="2F2D5AF3"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5*10^-8</w:t>
            </w:r>
          </w:p>
        </w:tc>
        <w:tc>
          <w:tcPr>
            <w:tcW w:w="1008" w:type="dxa"/>
            <w:tcBorders>
              <w:top w:val="nil"/>
              <w:left w:val="nil"/>
              <w:bottom w:val="nil"/>
              <w:right w:val="nil"/>
            </w:tcBorders>
            <w:shd w:val="clear" w:color="auto" w:fill="auto"/>
            <w:hideMark/>
          </w:tcPr>
          <w:p w14:paraId="7A06DAB0"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independent</w:t>
            </w:r>
            <w:proofErr w:type="spellEnd"/>
            <w:proofErr w:type="gramEnd"/>
            <w:r w:rsidRPr="00F87484">
              <w:rPr>
                <w:rFonts w:ascii="Times New Roman" w:eastAsia="Times New Roman" w:hAnsi="Times New Roman" w:cs="Times New Roman"/>
                <w:color w:val="000000"/>
                <w:sz w:val="20"/>
                <w:szCs w:val="20"/>
                <w:lang w:eastAsia="fr-CA"/>
              </w:rPr>
              <w:t xml:space="preserve"> hits</w:t>
            </w:r>
          </w:p>
        </w:tc>
        <w:tc>
          <w:tcPr>
            <w:tcW w:w="697" w:type="dxa"/>
            <w:tcBorders>
              <w:top w:val="nil"/>
              <w:left w:val="nil"/>
              <w:bottom w:val="nil"/>
              <w:right w:val="nil"/>
            </w:tcBorders>
            <w:shd w:val="clear" w:color="auto" w:fill="auto"/>
            <w:hideMark/>
          </w:tcPr>
          <w:p w14:paraId="74009DE7"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
        </w:tc>
        <w:tc>
          <w:tcPr>
            <w:tcW w:w="7368" w:type="dxa"/>
            <w:tcBorders>
              <w:top w:val="nil"/>
              <w:left w:val="nil"/>
              <w:bottom w:val="nil"/>
              <w:right w:val="nil"/>
            </w:tcBorders>
            <w:shd w:val="clear" w:color="auto" w:fill="auto"/>
            <w:hideMark/>
          </w:tcPr>
          <w:p w14:paraId="56B68C72"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7" w:history="1">
              <w:r w:rsidRPr="00F87484">
                <w:rPr>
                  <w:rFonts w:ascii="Times New Roman" w:eastAsia="Times New Roman" w:hAnsi="Times New Roman" w:cs="Times New Roman"/>
                  <w:color w:val="0563C1"/>
                  <w:sz w:val="20"/>
                  <w:szCs w:val="20"/>
                  <w:u w:val="single"/>
                  <w:lang w:eastAsia="fr-CA"/>
                </w:rPr>
                <w:t>https://www.medrxiv.org/content/10.1101/2020.09.12.20193045v1</w:t>
              </w:r>
            </w:hyperlink>
          </w:p>
        </w:tc>
        <w:tc>
          <w:tcPr>
            <w:tcW w:w="3119" w:type="dxa"/>
            <w:tcBorders>
              <w:top w:val="nil"/>
              <w:left w:val="nil"/>
              <w:bottom w:val="nil"/>
              <w:right w:val="nil"/>
            </w:tcBorders>
            <w:shd w:val="clear" w:color="auto" w:fill="auto"/>
            <w:hideMark/>
          </w:tcPr>
          <w:p w14:paraId="3436D00D"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t xml:space="preserve">Table S1: 583 genome-wide significant associations between bacterial taxa abundances and genetic variants. </w:t>
            </w:r>
          </w:p>
        </w:tc>
      </w:tr>
      <w:tr w:rsidR="00F87484" w:rsidRPr="00F87484" w14:paraId="1FD1E35E" w14:textId="77777777" w:rsidTr="00F87484">
        <w:trPr>
          <w:trHeight w:val="1275"/>
        </w:trPr>
        <w:tc>
          <w:tcPr>
            <w:tcW w:w="1008" w:type="dxa"/>
            <w:tcBorders>
              <w:top w:val="nil"/>
              <w:left w:val="nil"/>
              <w:bottom w:val="nil"/>
              <w:right w:val="nil"/>
            </w:tcBorders>
            <w:shd w:val="clear" w:color="auto" w:fill="auto"/>
            <w:hideMark/>
          </w:tcPr>
          <w:p w14:paraId="450298E9"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r w:rsidRPr="00F87484">
              <w:rPr>
                <w:rFonts w:ascii="Times New Roman" w:eastAsia="Times New Roman" w:hAnsi="Times New Roman" w:cs="Times New Roman"/>
                <w:color w:val="000000"/>
                <w:sz w:val="20"/>
                <w:szCs w:val="20"/>
                <w:lang w:eastAsia="fr-CA"/>
              </w:rPr>
              <w:t>Lopera</w:t>
            </w:r>
            <w:proofErr w:type="spellEnd"/>
            <w:r w:rsidRPr="00F87484">
              <w:rPr>
                <w:rFonts w:ascii="Times New Roman" w:eastAsia="Times New Roman" w:hAnsi="Times New Roman" w:cs="Times New Roman"/>
                <w:color w:val="000000"/>
                <w:sz w:val="20"/>
                <w:szCs w:val="20"/>
                <w:lang w:eastAsia="fr-CA"/>
              </w:rPr>
              <w:t xml:space="preserve">-Maya </w:t>
            </w:r>
          </w:p>
        </w:tc>
        <w:tc>
          <w:tcPr>
            <w:tcW w:w="1275" w:type="dxa"/>
            <w:tcBorders>
              <w:top w:val="nil"/>
              <w:left w:val="nil"/>
              <w:bottom w:val="nil"/>
              <w:right w:val="nil"/>
            </w:tcBorders>
            <w:shd w:val="clear" w:color="auto" w:fill="auto"/>
            <w:hideMark/>
          </w:tcPr>
          <w:p w14:paraId="0FB108DA"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5*10^-8</w:t>
            </w:r>
          </w:p>
        </w:tc>
        <w:tc>
          <w:tcPr>
            <w:tcW w:w="1008" w:type="dxa"/>
            <w:tcBorders>
              <w:top w:val="nil"/>
              <w:left w:val="nil"/>
              <w:bottom w:val="nil"/>
              <w:right w:val="nil"/>
            </w:tcBorders>
            <w:shd w:val="clear" w:color="auto" w:fill="auto"/>
            <w:hideMark/>
          </w:tcPr>
          <w:p w14:paraId="15AD3D62"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0.5</w:t>
            </w:r>
          </w:p>
        </w:tc>
        <w:tc>
          <w:tcPr>
            <w:tcW w:w="697" w:type="dxa"/>
            <w:tcBorders>
              <w:top w:val="nil"/>
              <w:left w:val="nil"/>
              <w:bottom w:val="nil"/>
              <w:right w:val="nil"/>
            </w:tcBorders>
            <w:shd w:val="clear" w:color="auto" w:fill="auto"/>
            <w:hideMark/>
          </w:tcPr>
          <w:p w14:paraId="32189632" w14:textId="77777777" w:rsidR="00F87484" w:rsidRPr="00F87484" w:rsidRDefault="00F87484" w:rsidP="00F87484">
            <w:pPr>
              <w:spacing w:after="0" w:line="240" w:lineRule="auto"/>
              <w:jc w:val="right"/>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10000</w:t>
            </w:r>
          </w:p>
        </w:tc>
        <w:tc>
          <w:tcPr>
            <w:tcW w:w="7368" w:type="dxa"/>
            <w:tcBorders>
              <w:top w:val="nil"/>
              <w:left w:val="nil"/>
              <w:bottom w:val="nil"/>
              <w:right w:val="nil"/>
            </w:tcBorders>
            <w:shd w:val="clear" w:color="auto" w:fill="auto"/>
            <w:hideMark/>
          </w:tcPr>
          <w:p w14:paraId="7446BB7A"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8" w:history="1">
              <w:r w:rsidRPr="00F87484">
                <w:rPr>
                  <w:rFonts w:ascii="Times New Roman" w:eastAsia="Times New Roman" w:hAnsi="Times New Roman" w:cs="Times New Roman"/>
                  <w:color w:val="0563C1"/>
                  <w:sz w:val="20"/>
                  <w:szCs w:val="20"/>
                  <w:u w:val="single"/>
                  <w:lang w:eastAsia="fr-CA"/>
                </w:rPr>
                <w:t>https://www.biorxiv.org/content/10.1101/2020.12.09.417642v1.supplementary-material</w:t>
              </w:r>
            </w:hyperlink>
          </w:p>
        </w:tc>
        <w:tc>
          <w:tcPr>
            <w:tcW w:w="3119" w:type="dxa"/>
            <w:tcBorders>
              <w:top w:val="nil"/>
              <w:left w:val="nil"/>
              <w:bottom w:val="nil"/>
              <w:right w:val="nil"/>
            </w:tcBorders>
            <w:shd w:val="clear" w:color="auto" w:fill="auto"/>
            <w:hideMark/>
          </w:tcPr>
          <w:p w14:paraId="589323D1"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t>Supplementary Table 1. Genome-wide significant results</w:t>
            </w:r>
          </w:p>
        </w:tc>
      </w:tr>
      <w:tr w:rsidR="00F87484" w:rsidRPr="00F87484" w14:paraId="599FAADE" w14:textId="77777777" w:rsidTr="00F87484">
        <w:trPr>
          <w:trHeight w:val="1275"/>
        </w:trPr>
        <w:tc>
          <w:tcPr>
            <w:tcW w:w="1008" w:type="dxa"/>
            <w:tcBorders>
              <w:top w:val="nil"/>
              <w:left w:val="nil"/>
              <w:bottom w:val="nil"/>
              <w:right w:val="nil"/>
            </w:tcBorders>
            <w:shd w:val="clear" w:color="auto" w:fill="auto"/>
            <w:hideMark/>
          </w:tcPr>
          <w:p w14:paraId="520C49D7"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ruhlemann</w:t>
            </w:r>
            <w:proofErr w:type="spellEnd"/>
            <w:proofErr w:type="gramEnd"/>
          </w:p>
        </w:tc>
        <w:tc>
          <w:tcPr>
            <w:tcW w:w="1275" w:type="dxa"/>
            <w:tcBorders>
              <w:top w:val="nil"/>
              <w:left w:val="nil"/>
              <w:bottom w:val="nil"/>
              <w:right w:val="nil"/>
            </w:tcBorders>
            <w:shd w:val="clear" w:color="auto" w:fill="auto"/>
            <w:hideMark/>
          </w:tcPr>
          <w:p w14:paraId="3C799BE4"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gramStart"/>
            <w:r w:rsidRPr="00F87484">
              <w:rPr>
                <w:rFonts w:ascii="Times New Roman" w:eastAsia="Times New Roman" w:hAnsi="Times New Roman" w:cs="Times New Roman"/>
                <w:color w:val="000000"/>
                <w:sz w:val="20"/>
                <w:szCs w:val="20"/>
                <w:lang w:eastAsia="fr-CA"/>
              </w:rPr>
              <w:t>max</w:t>
            </w:r>
            <w:proofErr w:type="gramEnd"/>
            <w:r w:rsidRPr="00F87484">
              <w:rPr>
                <w:rFonts w:ascii="Times New Roman" w:eastAsia="Times New Roman" w:hAnsi="Times New Roman" w:cs="Times New Roman"/>
                <w:color w:val="000000"/>
                <w:sz w:val="20"/>
                <w:szCs w:val="20"/>
                <w:lang w:eastAsia="fr-CA"/>
              </w:rPr>
              <w:t xml:space="preserve"> </w:t>
            </w:r>
            <w:proofErr w:type="spellStart"/>
            <w:r w:rsidRPr="00F87484">
              <w:rPr>
                <w:rFonts w:ascii="Times New Roman" w:eastAsia="Times New Roman" w:hAnsi="Times New Roman" w:cs="Times New Roman"/>
                <w:color w:val="000000"/>
                <w:sz w:val="20"/>
                <w:szCs w:val="20"/>
                <w:lang w:eastAsia="fr-CA"/>
              </w:rPr>
              <w:t>pvalue</w:t>
            </w:r>
            <w:proofErr w:type="spellEnd"/>
            <w:r w:rsidRPr="00F87484">
              <w:rPr>
                <w:rFonts w:ascii="Times New Roman" w:eastAsia="Times New Roman" w:hAnsi="Times New Roman" w:cs="Times New Roman"/>
                <w:color w:val="000000"/>
                <w:sz w:val="20"/>
                <w:szCs w:val="20"/>
                <w:lang w:eastAsia="fr-CA"/>
              </w:rPr>
              <w:t xml:space="preserve"> = 7.91e-06</w:t>
            </w:r>
          </w:p>
        </w:tc>
        <w:tc>
          <w:tcPr>
            <w:tcW w:w="1008" w:type="dxa"/>
            <w:tcBorders>
              <w:top w:val="nil"/>
              <w:left w:val="nil"/>
              <w:bottom w:val="nil"/>
              <w:right w:val="nil"/>
            </w:tcBorders>
            <w:shd w:val="clear" w:color="auto" w:fill="auto"/>
            <w:hideMark/>
          </w:tcPr>
          <w:p w14:paraId="205E4B0D"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 xml:space="preserve"> 10000 </w:t>
            </w:r>
            <w:proofErr w:type="spellStart"/>
            <w:r w:rsidRPr="00F87484">
              <w:rPr>
                <w:rFonts w:ascii="Times New Roman" w:eastAsia="Times New Roman" w:hAnsi="Times New Roman" w:cs="Times New Roman"/>
                <w:color w:val="000000"/>
                <w:sz w:val="20"/>
                <w:szCs w:val="20"/>
                <w:lang w:eastAsia="fr-CA"/>
              </w:rPr>
              <w:t>most</w:t>
            </w:r>
            <w:proofErr w:type="spellEnd"/>
            <w:r w:rsidRPr="00F87484">
              <w:rPr>
                <w:rFonts w:ascii="Times New Roman" w:eastAsia="Times New Roman" w:hAnsi="Times New Roman" w:cs="Times New Roman"/>
                <w:color w:val="000000"/>
                <w:sz w:val="20"/>
                <w:szCs w:val="20"/>
                <w:lang w:eastAsia="fr-CA"/>
              </w:rPr>
              <w:t xml:space="preserve"> </w:t>
            </w:r>
            <w:proofErr w:type="spellStart"/>
            <w:r w:rsidRPr="00F87484">
              <w:rPr>
                <w:rFonts w:ascii="Times New Roman" w:eastAsia="Times New Roman" w:hAnsi="Times New Roman" w:cs="Times New Roman"/>
                <w:color w:val="000000"/>
                <w:sz w:val="20"/>
                <w:szCs w:val="20"/>
                <w:lang w:eastAsia="fr-CA"/>
              </w:rPr>
              <w:t>significant</w:t>
            </w:r>
            <w:proofErr w:type="spellEnd"/>
            <w:r w:rsidRPr="00F87484">
              <w:rPr>
                <w:rFonts w:ascii="Times New Roman" w:eastAsia="Times New Roman" w:hAnsi="Times New Roman" w:cs="Times New Roman"/>
                <w:color w:val="000000"/>
                <w:sz w:val="20"/>
                <w:szCs w:val="20"/>
                <w:lang w:eastAsia="fr-CA"/>
              </w:rPr>
              <w:t xml:space="preserve"> hit.</w:t>
            </w:r>
          </w:p>
        </w:tc>
        <w:tc>
          <w:tcPr>
            <w:tcW w:w="697" w:type="dxa"/>
            <w:tcBorders>
              <w:top w:val="nil"/>
              <w:left w:val="nil"/>
              <w:bottom w:val="nil"/>
              <w:right w:val="nil"/>
            </w:tcBorders>
            <w:shd w:val="clear" w:color="auto" w:fill="auto"/>
            <w:hideMark/>
          </w:tcPr>
          <w:p w14:paraId="5C7207AA"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7368" w:type="dxa"/>
            <w:tcBorders>
              <w:top w:val="nil"/>
              <w:left w:val="nil"/>
              <w:bottom w:val="nil"/>
              <w:right w:val="nil"/>
            </w:tcBorders>
            <w:shd w:val="clear" w:color="auto" w:fill="auto"/>
            <w:hideMark/>
          </w:tcPr>
          <w:p w14:paraId="1D9CEBB6"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39" w:history="1">
              <w:r w:rsidRPr="00F87484">
                <w:rPr>
                  <w:rFonts w:ascii="Times New Roman" w:eastAsia="Times New Roman" w:hAnsi="Times New Roman" w:cs="Times New Roman"/>
                  <w:color w:val="0563C1"/>
                  <w:sz w:val="20"/>
                  <w:szCs w:val="20"/>
                  <w:u w:val="single"/>
                  <w:lang w:eastAsia="fr-CA"/>
                </w:rPr>
                <w:t>https://www.nature.com/articles/s41588-020-00747-1</w:t>
              </w:r>
            </w:hyperlink>
          </w:p>
        </w:tc>
        <w:tc>
          <w:tcPr>
            <w:tcW w:w="3119" w:type="dxa"/>
            <w:tcBorders>
              <w:top w:val="nil"/>
              <w:left w:val="nil"/>
              <w:bottom w:val="nil"/>
              <w:right w:val="nil"/>
            </w:tcBorders>
            <w:shd w:val="clear" w:color="auto" w:fill="auto"/>
            <w:hideMark/>
          </w:tcPr>
          <w:p w14:paraId="280B6EA0"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Supplementary_Table_S3_Abundance</w:t>
            </w:r>
          </w:p>
        </w:tc>
      </w:tr>
      <w:tr w:rsidR="00F87484" w:rsidRPr="00F87484" w14:paraId="5F75A494" w14:textId="77777777" w:rsidTr="00F87484">
        <w:trPr>
          <w:trHeight w:val="765"/>
        </w:trPr>
        <w:tc>
          <w:tcPr>
            <w:tcW w:w="1008" w:type="dxa"/>
            <w:tcBorders>
              <w:top w:val="nil"/>
              <w:left w:val="nil"/>
              <w:bottom w:val="nil"/>
              <w:right w:val="nil"/>
            </w:tcBorders>
            <w:shd w:val="clear" w:color="auto" w:fill="auto"/>
            <w:hideMark/>
          </w:tcPr>
          <w:p w14:paraId="5D6AF012"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kurilshikov</w:t>
            </w:r>
            <w:proofErr w:type="spellEnd"/>
            <w:proofErr w:type="gramEnd"/>
          </w:p>
        </w:tc>
        <w:tc>
          <w:tcPr>
            <w:tcW w:w="1275" w:type="dxa"/>
            <w:tcBorders>
              <w:top w:val="nil"/>
              <w:left w:val="nil"/>
              <w:bottom w:val="nil"/>
              <w:right w:val="nil"/>
            </w:tcBorders>
            <w:shd w:val="clear" w:color="auto" w:fill="auto"/>
            <w:hideMark/>
          </w:tcPr>
          <w:p w14:paraId="6A88D22E"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r w:rsidRPr="00F87484">
              <w:rPr>
                <w:rFonts w:ascii="Times New Roman" w:eastAsia="Times New Roman" w:hAnsi="Times New Roman" w:cs="Times New Roman"/>
                <w:color w:val="000000"/>
                <w:sz w:val="20"/>
                <w:szCs w:val="20"/>
                <w:lang w:eastAsia="fr-CA"/>
              </w:rPr>
              <w:t>1*10^-6</w:t>
            </w:r>
          </w:p>
        </w:tc>
        <w:tc>
          <w:tcPr>
            <w:tcW w:w="1008" w:type="dxa"/>
            <w:tcBorders>
              <w:top w:val="nil"/>
              <w:left w:val="nil"/>
              <w:bottom w:val="nil"/>
              <w:right w:val="nil"/>
            </w:tcBorders>
            <w:shd w:val="clear" w:color="auto" w:fill="auto"/>
            <w:hideMark/>
          </w:tcPr>
          <w:p w14:paraId="1DF42147"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697" w:type="dxa"/>
            <w:tcBorders>
              <w:top w:val="nil"/>
              <w:left w:val="nil"/>
              <w:bottom w:val="nil"/>
              <w:right w:val="nil"/>
            </w:tcBorders>
            <w:shd w:val="clear" w:color="auto" w:fill="auto"/>
            <w:hideMark/>
          </w:tcPr>
          <w:p w14:paraId="39AD7038"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7368" w:type="dxa"/>
            <w:tcBorders>
              <w:top w:val="nil"/>
              <w:left w:val="nil"/>
              <w:bottom w:val="nil"/>
              <w:right w:val="nil"/>
            </w:tcBorders>
            <w:shd w:val="clear" w:color="auto" w:fill="auto"/>
            <w:hideMark/>
          </w:tcPr>
          <w:p w14:paraId="4DB6DC80"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40" w:anchor="Sec26" w:history="1">
              <w:r w:rsidRPr="00F87484">
                <w:rPr>
                  <w:rFonts w:ascii="Times New Roman" w:eastAsia="Times New Roman" w:hAnsi="Times New Roman" w:cs="Times New Roman"/>
                  <w:color w:val="0563C1"/>
                  <w:sz w:val="20"/>
                  <w:szCs w:val="20"/>
                  <w:u w:val="single"/>
                  <w:lang w:eastAsia="fr-CA"/>
                </w:rPr>
                <w:t>https://www.nature.com/articles/s41588-020-00763-1#Sec26</w:t>
              </w:r>
            </w:hyperlink>
          </w:p>
        </w:tc>
        <w:tc>
          <w:tcPr>
            <w:tcW w:w="3119" w:type="dxa"/>
            <w:tcBorders>
              <w:top w:val="nil"/>
              <w:left w:val="nil"/>
              <w:bottom w:val="nil"/>
              <w:right w:val="nil"/>
            </w:tcBorders>
            <w:shd w:val="clear" w:color="auto" w:fill="auto"/>
            <w:hideMark/>
          </w:tcPr>
          <w:p w14:paraId="7B35F144"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suppelmentary</w:t>
            </w:r>
            <w:proofErr w:type="spellEnd"/>
            <w:proofErr w:type="gramEnd"/>
            <w:r w:rsidRPr="00F87484">
              <w:rPr>
                <w:rFonts w:ascii="Times New Roman" w:eastAsia="Times New Roman" w:hAnsi="Times New Roman" w:cs="Times New Roman"/>
                <w:color w:val="000000"/>
                <w:sz w:val="20"/>
                <w:szCs w:val="20"/>
                <w:lang w:eastAsia="fr-CA"/>
              </w:rPr>
              <w:t xml:space="preserve"> table 7</w:t>
            </w:r>
          </w:p>
        </w:tc>
      </w:tr>
      <w:tr w:rsidR="00F87484" w:rsidRPr="00F87484" w14:paraId="0095C996" w14:textId="77777777" w:rsidTr="00F87484">
        <w:trPr>
          <w:trHeight w:val="1545"/>
        </w:trPr>
        <w:tc>
          <w:tcPr>
            <w:tcW w:w="1008" w:type="dxa"/>
            <w:tcBorders>
              <w:top w:val="nil"/>
              <w:left w:val="nil"/>
              <w:bottom w:val="single" w:sz="8" w:space="0" w:color="auto"/>
              <w:right w:val="nil"/>
            </w:tcBorders>
            <w:shd w:val="clear" w:color="auto" w:fill="auto"/>
            <w:hideMark/>
          </w:tcPr>
          <w:p w14:paraId="3F37AABE"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r w:rsidRPr="00F87484">
              <w:rPr>
                <w:rFonts w:ascii="Times New Roman" w:eastAsia="Times New Roman" w:hAnsi="Times New Roman" w:cs="Times New Roman"/>
                <w:color w:val="000000"/>
                <w:sz w:val="20"/>
                <w:szCs w:val="20"/>
                <w:lang w:val="en-CA" w:eastAsia="fr-CA"/>
              </w:rPr>
              <w:lastRenderedPageBreak/>
              <w:t>IBD for the LD score by Liu</w:t>
            </w:r>
          </w:p>
        </w:tc>
        <w:tc>
          <w:tcPr>
            <w:tcW w:w="1275" w:type="dxa"/>
            <w:tcBorders>
              <w:top w:val="nil"/>
              <w:left w:val="nil"/>
              <w:bottom w:val="single" w:sz="8" w:space="0" w:color="auto"/>
              <w:right w:val="nil"/>
            </w:tcBorders>
            <w:shd w:val="clear" w:color="auto" w:fill="auto"/>
            <w:hideMark/>
          </w:tcPr>
          <w:p w14:paraId="559E00DB"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val="en-CA" w:eastAsia="fr-CA"/>
              </w:rPr>
            </w:pPr>
            <w:proofErr w:type="spellStart"/>
            <w:r w:rsidRPr="00F87484">
              <w:rPr>
                <w:rFonts w:ascii="Times New Roman" w:eastAsia="Times New Roman" w:hAnsi="Times New Roman" w:cs="Times New Roman"/>
                <w:color w:val="000000"/>
                <w:sz w:val="20"/>
                <w:szCs w:val="20"/>
                <w:lang w:val="en-CA" w:eastAsia="fr-CA"/>
              </w:rPr>
              <w:t>filteredI</w:t>
            </w:r>
            <w:proofErr w:type="spellEnd"/>
            <w:r w:rsidRPr="00F87484">
              <w:rPr>
                <w:rFonts w:ascii="Times New Roman" w:eastAsia="Times New Roman" w:hAnsi="Times New Roman" w:cs="Times New Roman"/>
                <w:color w:val="000000"/>
                <w:sz w:val="20"/>
                <w:szCs w:val="20"/>
                <w:lang w:val="en-CA" w:eastAsia="fr-CA"/>
              </w:rPr>
              <w:t xml:space="preserve"> NFO&gt;0.3 and with more than 2 studies/datasets</w:t>
            </w:r>
          </w:p>
        </w:tc>
        <w:tc>
          <w:tcPr>
            <w:tcW w:w="1008" w:type="dxa"/>
            <w:tcBorders>
              <w:top w:val="nil"/>
              <w:left w:val="nil"/>
              <w:bottom w:val="single" w:sz="8" w:space="0" w:color="auto"/>
              <w:right w:val="nil"/>
            </w:tcBorders>
            <w:shd w:val="clear" w:color="auto" w:fill="auto"/>
            <w:hideMark/>
          </w:tcPr>
          <w:p w14:paraId="2993B67D"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697" w:type="dxa"/>
            <w:tcBorders>
              <w:top w:val="nil"/>
              <w:left w:val="nil"/>
              <w:bottom w:val="single" w:sz="8" w:space="0" w:color="auto"/>
              <w:right w:val="nil"/>
            </w:tcBorders>
            <w:shd w:val="clear" w:color="auto" w:fill="auto"/>
            <w:hideMark/>
          </w:tcPr>
          <w:p w14:paraId="22CCA697" w14:textId="77777777" w:rsidR="00F87484" w:rsidRPr="00F87484" w:rsidRDefault="00F87484" w:rsidP="00F87484">
            <w:pPr>
              <w:spacing w:after="0" w:line="240" w:lineRule="auto"/>
              <w:rPr>
                <w:rFonts w:ascii="Times New Roman" w:eastAsia="Times New Roman" w:hAnsi="Times New Roman" w:cs="Times New Roman"/>
                <w:color w:val="000000"/>
                <w:sz w:val="20"/>
                <w:szCs w:val="20"/>
                <w:lang w:eastAsia="fr-CA"/>
              </w:rPr>
            </w:pPr>
            <w:proofErr w:type="spellStart"/>
            <w:proofErr w:type="gramStart"/>
            <w:r w:rsidRPr="00F87484">
              <w:rPr>
                <w:rFonts w:ascii="Times New Roman" w:eastAsia="Times New Roman" w:hAnsi="Times New Roman" w:cs="Times New Roman"/>
                <w:color w:val="000000"/>
                <w:sz w:val="20"/>
                <w:szCs w:val="20"/>
                <w:lang w:eastAsia="fr-CA"/>
              </w:rPr>
              <w:t>did</w:t>
            </w:r>
            <w:proofErr w:type="spellEnd"/>
            <w:proofErr w:type="gramEnd"/>
            <w:r w:rsidRPr="00F87484">
              <w:rPr>
                <w:rFonts w:ascii="Times New Roman" w:eastAsia="Times New Roman" w:hAnsi="Times New Roman" w:cs="Times New Roman"/>
                <w:color w:val="000000"/>
                <w:sz w:val="20"/>
                <w:szCs w:val="20"/>
                <w:lang w:eastAsia="fr-CA"/>
              </w:rPr>
              <w:t xml:space="preserve"> not </w:t>
            </w:r>
            <w:proofErr w:type="spellStart"/>
            <w:r w:rsidRPr="00F87484">
              <w:rPr>
                <w:rFonts w:ascii="Times New Roman" w:eastAsia="Times New Roman" w:hAnsi="Times New Roman" w:cs="Times New Roman"/>
                <w:color w:val="000000"/>
                <w:sz w:val="20"/>
                <w:szCs w:val="20"/>
                <w:lang w:eastAsia="fr-CA"/>
              </w:rPr>
              <w:t>clump</w:t>
            </w:r>
            <w:proofErr w:type="spellEnd"/>
          </w:p>
        </w:tc>
        <w:tc>
          <w:tcPr>
            <w:tcW w:w="7368" w:type="dxa"/>
            <w:tcBorders>
              <w:top w:val="nil"/>
              <w:left w:val="nil"/>
              <w:bottom w:val="single" w:sz="8" w:space="0" w:color="auto"/>
              <w:right w:val="nil"/>
            </w:tcBorders>
            <w:shd w:val="clear" w:color="auto" w:fill="auto"/>
            <w:hideMark/>
          </w:tcPr>
          <w:p w14:paraId="201FA5C8"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eastAsia="fr-CA"/>
              </w:rPr>
            </w:pPr>
            <w:hyperlink r:id="rId41" w:history="1">
              <w:r w:rsidRPr="00F87484">
                <w:rPr>
                  <w:rFonts w:ascii="Times New Roman" w:eastAsia="Times New Roman" w:hAnsi="Times New Roman" w:cs="Times New Roman"/>
                  <w:color w:val="0563C1"/>
                  <w:sz w:val="20"/>
                  <w:szCs w:val="20"/>
                  <w:u w:val="single"/>
                  <w:lang w:eastAsia="fr-CA"/>
                </w:rPr>
                <w:t>https://www.ibdgenetics.org/downloads.html</w:t>
              </w:r>
            </w:hyperlink>
          </w:p>
        </w:tc>
        <w:tc>
          <w:tcPr>
            <w:tcW w:w="3119" w:type="dxa"/>
            <w:tcBorders>
              <w:top w:val="nil"/>
              <w:left w:val="nil"/>
              <w:bottom w:val="single" w:sz="8" w:space="0" w:color="auto"/>
              <w:right w:val="nil"/>
            </w:tcBorders>
            <w:shd w:val="clear" w:color="auto" w:fill="auto"/>
            <w:hideMark/>
          </w:tcPr>
          <w:p w14:paraId="7927A299" w14:textId="77777777" w:rsidR="00F87484" w:rsidRPr="00F87484" w:rsidRDefault="00F87484" w:rsidP="00F87484">
            <w:pPr>
              <w:spacing w:after="0" w:line="240" w:lineRule="auto"/>
              <w:rPr>
                <w:rFonts w:ascii="Times New Roman" w:eastAsia="Times New Roman" w:hAnsi="Times New Roman" w:cs="Times New Roman"/>
                <w:color w:val="0563C1"/>
                <w:sz w:val="20"/>
                <w:szCs w:val="20"/>
                <w:u w:val="single"/>
                <w:lang w:val="en-CA" w:eastAsia="fr-CA"/>
              </w:rPr>
            </w:pPr>
            <w:hyperlink r:id="rId42" w:history="1">
              <w:r w:rsidRPr="00F87484">
                <w:rPr>
                  <w:rFonts w:ascii="Times New Roman" w:eastAsia="Times New Roman" w:hAnsi="Times New Roman" w:cs="Times New Roman"/>
                  <w:color w:val="0563C1"/>
                  <w:sz w:val="20"/>
                  <w:szCs w:val="20"/>
                  <w:u w:val="single"/>
                  <w:lang w:val="en-CA" w:eastAsia="fr-CA"/>
                </w:rPr>
                <w:t xml:space="preserve">Latest combined GWAS and </w:t>
              </w:r>
              <w:proofErr w:type="spellStart"/>
              <w:r w:rsidRPr="00F87484">
                <w:rPr>
                  <w:rFonts w:ascii="Times New Roman" w:eastAsia="Times New Roman" w:hAnsi="Times New Roman" w:cs="Times New Roman"/>
                  <w:color w:val="0563C1"/>
                  <w:sz w:val="20"/>
                  <w:szCs w:val="20"/>
                  <w:u w:val="single"/>
                  <w:lang w:val="en-CA" w:eastAsia="fr-CA"/>
                </w:rPr>
                <w:t>Immunochip</w:t>
              </w:r>
              <w:proofErr w:type="spellEnd"/>
              <w:r w:rsidRPr="00F87484">
                <w:rPr>
                  <w:rFonts w:ascii="Times New Roman" w:eastAsia="Times New Roman" w:hAnsi="Times New Roman" w:cs="Times New Roman"/>
                  <w:color w:val="0563C1"/>
                  <w:sz w:val="20"/>
                  <w:szCs w:val="20"/>
                  <w:u w:val="single"/>
                  <w:lang w:val="en-CA" w:eastAsia="fr-CA"/>
                </w:rPr>
                <w:t xml:space="preserve"> trans-ancestry summary statistics</w:t>
              </w:r>
            </w:hyperlink>
          </w:p>
        </w:tc>
      </w:tr>
    </w:tbl>
    <w:p w14:paraId="44B7A830" w14:textId="4599A97E" w:rsidR="00606847" w:rsidRDefault="00606847" w:rsidP="00A264AE">
      <w:pPr>
        <w:rPr>
          <w:rFonts w:ascii="Times New Roman" w:hAnsi="Times New Roman" w:cs="Times New Roman"/>
          <w:b/>
          <w:sz w:val="24"/>
          <w:szCs w:val="24"/>
          <w:lang w:val="en-CA"/>
        </w:rPr>
      </w:pPr>
    </w:p>
    <w:p w14:paraId="33081B85" w14:textId="77777777" w:rsidR="00606847" w:rsidRDefault="00606847">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10847C1A" w14:textId="20D7F89C" w:rsidR="00F87484" w:rsidRDefault="00606847" w:rsidP="00A264AE">
      <w:pPr>
        <w:rPr>
          <w:rFonts w:ascii="Times New Roman" w:hAnsi="Times New Roman" w:cs="Times New Roman"/>
          <w:b/>
          <w:sz w:val="24"/>
          <w:szCs w:val="24"/>
          <w:lang w:val="en-CA"/>
        </w:rPr>
      </w:pPr>
      <w:r>
        <w:rPr>
          <w:rFonts w:ascii="Times New Roman" w:hAnsi="Times New Roman" w:cs="Times New Roman"/>
          <w:b/>
          <w:sz w:val="24"/>
          <w:szCs w:val="24"/>
          <w:lang w:val="en-CA"/>
        </w:rPr>
        <w:lastRenderedPageBreak/>
        <w:t>Supplementary Table 3. Information on outcomes GWAS data.</w:t>
      </w:r>
    </w:p>
    <w:tbl>
      <w:tblPr>
        <w:tblW w:w="11160" w:type="dxa"/>
        <w:tblCellMar>
          <w:left w:w="70" w:type="dxa"/>
          <w:right w:w="70" w:type="dxa"/>
        </w:tblCellMar>
        <w:tblLook w:val="04A0" w:firstRow="1" w:lastRow="0" w:firstColumn="1" w:lastColumn="0" w:noHBand="0" w:noVBand="1"/>
      </w:tblPr>
      <w:tblGrid>
        <w:gridCol w:w="1185"/>
        <w:gridCol w:w="340"/>
        <w:gridCol w:w="445"/>
        <w:gridCol w:w="1063"/>
        <w:gridCol w:w="4073"/>
        <w:gridCol w:w="4101"/>
      </w:tblGrid>
      <w:tr w:rsidR="00606847" w:rsidRPr="00606847" w14:paraId="3294BEEF" w14:textId="77777777" w:rsidTr="00606847">
        <w:trPr>
          <w:trHeight w:val="315"/>
        </w:trPr>
        <w:tc>
          <w:tcPr>
            <w:tcW w:w="1405" w:type="dxa"/>
            <w:tcBorders>
              <w:top w:val="nil"/>
              <w:left w:val="nil"/>
              <w:bottom w:val="single" w:sz="8" w:space="0" w:color="auto"/>
              <w:right w:val="nil"/>
            </w:tcBorders>
            <w:shd w:val="clear" w:color="auto" w:fill="auto"/>
            <w:vAlign w:val="bottom"/>
            <w:hideMark/>
          </w:tcPr>
          <w:p w14:paraId="762158C4" w14:textId="77777777" w:rsidR="00606847" w:rsidRPr="00606847" w:rsidRDefault="00606847" w:rsidP="00606847">
            <w:pPr>
              <w:spacing w:after="0" w:line="240" w:lineRule="auto"/>
              <w:rPr>
                <w:rFonts w:ascii="Times New Roman" w:eastAsia="Times New Roman" w:hAnsi="Times New Roman" w:cs="Times New Roman"/>
                <w:b/>
                <w:bCs/>
                <w:sz w:val="20"/>
                <w:szCs w:val="20"/>
                <w:lang w:eastAsia="fr-CA"/>
              </w:rPr>
            </w:pPr>
            <w:proofErr w:type="spellStart"/>
            <w:proofErr w:type="gramStart"/>
            <w:r w:rsidRPr="00606847">
              <w:rPr>
                <w:rFonts w:ascii="Times New Roman" w:eastAsia="Times New Roman" w:hAnsi="Times New Roman" w:cs="Times New Roman"/>
                <w:b/>
                <w:bCs/>
                <w:sz w:val="20"/>
                <w:szCs w:val="20"/>
                <w:lang w:eastAsia="fr-CA"/>
              </w:rPr>
              <w:t>outcomes</w:t>
            </w:r>
            <w:proofErr w:type="spellEnd"/>
            <w:proofErr w:type="gramEnd"/>
            <w:r w:rsidRPr="00606847">
              <w:rPr>
                <w:rFonts w:ascii="Times New Roman" w:eastAsia="Times New Roman" w:hAnsi="Times New Roman" w:cs="Times New Roman"/>
                <w:b/>
                <w:bCs/>
                <w:sz w:val="20"/>
                <w:szCs w:val="20"/>
                <w:lang w:eastAsia="fr-CA"/>
              </w:rPr>
              <w:t xml:space="preserve"> </w:t>
            </w:r>
          </w:p>
        </w:tc>
        <w:tc>
          <w:tcPr>
            <w:tcW w:w="386" w:type="dxa"/>
            <w:tcBorders>
              <w:top w:val="nil"/>
              <w:left w:val="nil"/>
              <w:bottom w:val="single" w:sz="8" w:space="0" w:color="auto"/>
              <w:right w:val="nil"/>
            </w:tcBorders>
            <w:shd w:val="clear" w:color="auto" w:fill="auto"/>
            <w:vAlign w:val="bottom"/>
            <w:hideMark/>
          </w:tcPr>
          <w:p w14:paraId="78575CF2" w14:textId="77777777" w:rsidR="00606847" w:rsidRPr="00606847" w:rsidRDefault="00606847" w:rsidP="00606847">
            <w:pPr>
              <w:spacing w:after="0" w:line="240" w:lineRule="auto"/>
              <w:rPr>
                <w:rFonts w:ascii="Times New Roman" w:eastAsia="Times New Roman" w:hAnsi="Times New Roman" w:cs="Times New Roman"/>
                <w:b/>
                <w:bCs/>
                <w:sz w:val="20"/>
                <w:szCs w:val="20"/>
                <w:lang w:eastAsia="fr-CA"/>
              </w:rPr>
            </w:pPr>
            <w:proofErr w:type="gramStart"/>
            <w:r w:rsidRPr="00606847">
              <w:rPr>
                <w:rFonts w:ascii="Times New Roman" w:eastAsia="Times New Roman" w:hAnsi="Times New Roman" w:cs="Times New Roman"/>
                <w:b/>
                <w:bCs/>
                <w:sz w:val="20"/>
                <w:szCs w:val="20"/>
                <w:lang w:eastAsia="fr-CA"/>
              </w:rPr>
              <w:t>p</w:t>
            </w:r>
            <w:proofErr w:type="gramEnd"/>
          </w:p>
        </w:tc>
        <w:tc>
          <w:tcPr>
            <w:tcW w:w="439" w:type="dxa"/>
            <w:tcBorders>
              <w:top w:val="nil"/>
              <w:left w:val="nil"/>
              <w:bottom w:val="single" w:sz="8" w:space="0" w:color="auto"/>
              <w:right w:val="nil"/>
            </w:tcBorders>
            <w:shd w:val="clear" w:color="auto" w:fill="auto"/>
            <w:vAlign w:val="bottom"/>
            <w:hideMark/>
          </w:tcPr>
          <w:p w14:paraId="4A95B8F5" w14:textId="77777777" w:rsidR="00606847" w:rsidRPr="00606847" w:rsidRDefault="00606847" w:rsidP="00606847">
            <w:pPr>
              <w:spacing w:after="0" w:line="240" w:lineRule="auto"/>
              <w:rPr>
                <w:rFonts w:ascii="Times New Roman" w:eastAsia="Times New Roman" w:hAnsi="Times New Roman" w:cs="Times New Roman"/>
                <w:b/>
                <w:bCs/>
                <w:sz w:val="20"/>
                <w:szCs w:val="20"/>
                <w:lang w:eastAsia="fr-CA"/>
              </w:rPr>
            </w:pPr>
            <w:proofErr w:type="gramStart"/>
            <w:r w:rsidRPr="00606847">
              <w:rPr>
                <w:rFonts w:ascii="Times New Roman" w:eastAsia="Times New Roman" w:hAnsi="Times New Roman" w:cs="Times New Roman"/>
                <w:b/>
                <w:bCs/>
                <w:sz w:val="20"/>
                <w:szCs w:val="20"/>
                <w:lang w:eastAsia="fr-CA"/>
              </w:rPr>
              <w:t>r</w:t>
            </w:r>
            <w:proofErr w:type="gramEnd"/>
            <w:r w:rsidRPr="00606847">
              <w:rPr>
                <w:rFonts w:ascii="Times New Roman" w:eastAsia="Times New Roman" w:hAnsi="Times New Roman" w:cs="Times New Roman"/>
                <w:b/>
                <w:bCs/>
                <w:sz w:val="20"/>
                <w:szCs w:val="20"/>
                <w:lang w:eastAsia="fr-CA"/>
              </w:rPr>
              <w:t>^2</w:t>
            </w:r>
          </w:p>
        </w:tc>
        <w:tc>
          <w:tcPr>
            <w:tcW w:w="976" w:type="dxa"/>
            <w:tcBorders>
              <w:top w:val="nil"/>
              <w:left w:val="nil"/>
              <w:bottom w:val="single" w:sz="8" w:space="0" w:color="auto"/>
              <w:right w:val="nil"/>
            </w:tcBorders>
            <w:shd w:val="clear" w:color="auto" w:fill="auto"/>
            <w:vAlign w:val="bottom"/>
            <w:hideMark/>
          </w:tcPr>
          <w:p w14:paraId="6CE57162" w14:textId="77777777" w:rsidR="00606847" w:rsidRPr="00606847" w:rsidRDefault="00606847" w:rsidP="00606847">
            <w:pPr>
              <w:spacing w:after="0" w:line="240" w:lineRule="auto"/>
              <w:rPr>
                <w:rFonts w:ascii="Times New Roman" w:eastAsia="Times New Roman" w:hAnsi="Times New Roman" w:cs="Times New Roman"/>
                <w:b/>
                <w:bCs/>
                <w:sz w:val="20"/>
                <w:szCs w:val="20"/>
                <w:lang w:eastAsia="fr-CA"/>
              </w:rPr>
            </w:pPr>
            <w:proofErr w:type="gramStart"/>
            <w:r w:rsidRPr="00606847">
              <w:rPr>
                <w:rFonts w:ascii="Times New Roman" w:eastAsia="Times New Roman" w:hAnsi="Times New Roman" w:cs="Times New Roman"/>
                <w:b/>
                <w:bCs/>
                <w:sz w:val="20"/>
                <w:szCs w:val="20"/>
                <w:lang w:eastAsia="fr-CA"/>
              </w:rPr>
              <w:t>info</w:t>
            </w:r>
            <w:proofErr w:type="gramEnd"/>
          </w:p>
        </w:tc>
        <w:tc>
          <w:tcPr>
            <w:tcW w:w="3963" w:type="dxa"/>
            <w:tcBorders>
              <w:top w:val="nil"/>
              <w:left w:val="nil"/>
              <w:bottom w:val="single" w:sz="8" w:space="0" w:color="auto"/>
              <w:right w:val="nil"/>
            </w:tcBorders>
            <w:shd w:val="clear" w:color="auto" w:fill="auto"/>
            <w:vAlign w:val="bottom"/>
            <w:hideMark/>
          </w:tcPr>
          <w:p w14:paraId="393BA966" w14:textId="77777777" w:rsidR="00606847" w:rsidRPr="00606847" w:rsidRDefault="00606847" w:rsidP="00606847">
            <w:pPr>
              <w:spacing w:after="0" w:line="240" w:lineRule="auto"/>
              <w:rPr>
                <w:rFonts w:ascii="Times New Roman" w:eastAsia="Times New Roman" w:hAnsi="Times New Roman" w:cs="Times New Roman"/>
                <w:b/>
                <w:bCs/>
                <w:sz w:val="20"/>
                <w:szCs w:val="20"/>
                <w:lang w:val="en-CA" w:eastAsia="fr-CA"/>
              </w:rPr>
            </w:pPr>
            <w:r w:rsidRPr="00606847">
              <w:rPr>
                <w:rFonts w:ascii="Times New Roman" w:eastAsia="Times New Roman" w:hAnsi="Times New Roman" w:cs="Times New Roman"/>
                <w:b/>
                <w:bCs/>
                <w:sz w:val="20"/>
                <w:szCs w:val="20"/>
                <w:lang w:val="en-CA" w:eastAsia="fr-CA"/>
              </w:rPr>
              <w:t>link to find the data</w:t>
            </w:r>
          </w:p>
        </w:tc>
        <w:tc>
          <w:tcPr>
            <w:tcW w:w="3991" w:type="dxa"/>
            <w:tcBorders>
              <w:top w:val="nil"/>
              <w:left w:val="nil"/>
              <w:bottom w:val="single" w:sz="8" w:space="0" w:color="auto"/>
              <w:right w:val="nil"/>
            </w:tcBorders>
            <w:shd w:val="clear" w:color="auto" w:fill="auto"/>
            <w:vAlign w:val="bottom"/>
            <w:hideMark/>
          </w:tcPr>
          <w:p w14:paraId="40DE7E01" w14:textId="77777777" w:rsidR="00606847" w:rsidRPr="00606847" w:rsidRDefault="00606847" w:rsidP="00606847">
            <w:pPr>
              <w:spacing w:after="0" w:line="240" w:lineRule="auto"/>
              <w:rPr>
                <w:rFonts w:ascii="Times New Roman" w:eastAsia="Times New Roman" w:hAnsi="Times New Roman" w:cs="Times New Roman"/>
                <w:b/>
                <w:bCs/>
                <w:sz w:val="20"/>
                <w:szCs w:val="20"/>
                <w:lang w:val="en-CA" w:eastAsia="fr-CA"/>
              </w:rPr>
            </w:pPr>
            <w:r w:rsidRPr="00606847">
              <w:rPr>
                <w:rFonts w:ascii="Times New Roman" w:eastAsia="Times New Roman" w:hAnsi="Times New Roman" w:cs="Times New Roman"/>
                <w:b/>
                <w:bCs/>
                <w:sz w:val="20"/>
                <w:szCs w:val="20"/>
                <w:lang w:val="en-CA" w:eastAsia="fr-CA"/>
              </w:rPr>
              <w:t>other information to find the data</w:t>
            </w:r>
          </w:p>
        </w:tc>
      </w:tr>
      <w:tr w:rsidR="00606847" w:rsidRPr="00606847" w14:paraId="69AA4668" w14:textId="77777777" w:rsidTr="00606847">
        <w:trPr>
          <w:trHeight w:val="525"/>
        </w:trPr>
        <w:tc>
          <w:tcPr>
            <w:tcW w:w="1405" w:type="dxa"/>
            <w:tcBorders>
              <w:top w:val="nil"/>
              <w:left w:val="nil"/>
              <w:bottom w:val="nil"/>
              <w:right w:val="nil"/>
            </w:tcBorders>
            <w:shd w:val="clear" w:color="auto" w:fill="auto"/>
            <w:vAlign w:val="bottom"/>
            <w:hideMark/>
          </w:tcPr>
          <w:p w14:paraId="0F6DB71C"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Coronary</w:t>
            </w:r>
            <w:proofErr w:type="spell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heart</w:t>
            </w:r>
            <w:proofErr w:type="spell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disease</w:t>
            </w:r>
            <w:proofErr w:type="spellEnd"/>
          </w:p>
        </w:tc>
        <w:tc>
          <w:tcPr>
            <w:tcW w:w="386" w:type="dxa"/>
            <w:tcBorders>
              <w:top w:val="nil"/>
              <w:left w:val="nil"/>
              <w:bottom w:val="nil"/>
              <w:right w:val="nil"/>
            </w:tcBorders>
            <w:shd w:val="clear" w:color="auto" w:fill="auto"/>
            <w:vAlign w:val="bottom"/>
            <w:hideMark/>
          </w:tcPr>
          <w:p w14:paraId="7F16704E"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1ADF56F3"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05177070"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European</w:t>
            </w:r>
            <w:proofErr w:type="spellEnd"/>
          </w:p>
        </w:tc>
        <w:tc>
          <w:tcPr>
            <w:tcW w:w="3963" w:type="dxa"/>
            <w:tcBorders>
              <w:top w:val="nil"/>
              <w:left w:val="nil"/>
              <w:bottom w:val="nil"/>
              <w:right w:val="nil"/>
            </w:tcBorders>
            <w:shd w:val="clear" w:color="auto" w:fill="auto"/>
            <w:vAlign w:val="bottom"/>
            <w:hideMark/>
          </w:tcPr>
          <w:p w14:paraId="6F412917"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43" w:history="1">
              <w:r w:rsidRPr="00606847">
                <w:rPr>
                  <w:rFonts w:ascii="Times New Roman" w:eastAsia="Times New Roman" w:hAnsi="Times New Roman" w:cs="Times New Roman"/>
                  <w:sz w:val="20"/>
                  <w:szCs w:val="20"/>
                  <w:u w:val="single"/>
                  <w:lang w:eastAsia="fr-CA"/>
                </w:rPr>
                <w:t>https://data.mendeley.com/datasets/gbbsrpx6bs/1</w:t>
              </w:r>
            </w:hyperlink>
          </w:p>
        </w:tc>
        <w:tc>
          <w:tcPr>
            <w:tcW w:w="3991" w:type="dxa"/>
            <w:tcBorders>
              <w:top w:val="nil"/>
              <w:left w:val="nil"/>
              <w:bottom w:val="nil"/>
              <w:right w:val="nil"/>
            </w:tcBorders>
            <w:shd w:val="clear" w:color="auto" w:fill="auto"/>
            <w:vAlign w:val="bottom"/>
            <w:hideMark/>
          </w:tcPr>
          <w:p w14:paraId="31D23E3C"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44" w:history="1">
              <w:r w:rsidRPr="00606847">
                <w:rPr>
                  <w:rFonts w:ascii="Times New Roman" w:eastAsia="Times New Roman" w:hAnsi="Times New Roman" w:cs="Times New Roman"/>
                  <w:sz w:val="20"/>
                  <w:szCs w:val="20"/>
                  <w:u w:val="single"/>
                  <w:lang w:eastAsia="fr-CA"/>
                </w:rPr>
                <w:t>https://www.cardiomics.net/download-data</w:t>
              </w:r>
            </w:hyperlink>
          </w:p>
        </w:tc>
      </w:tr>
      <w:tr w:rsidR="00606847" w:rsidRPr="00606847" w14:paraId="1F53C29E" w14:textId="77777777" w:rsidTr="00606847">
        <w:trPr>
          <w:trHeight w:val="525"/>
        </w:trPr>
        <w:tc>
          <w:tcPr>
            <w:tcW w:w="1405" w:type="dxa"/>
            <w:tcBorders>
              <w:top w:val="nil"/>
              <w:left w:val="nil"/>
              <w:bottom w:val="nil"/>
              <w:right w:val="nil"/>
            </w:tcBorders>
            <w:shd w:val="clear" w:color="auto" w:fill="auto"/>
            <w:vAlign w:val="bottom"/>
            <w:hideMark/>
          </w:tcPr>
          <w:p w14:paraId="445BEFFA"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Ischemic</w:t>
            </w:r>
            <w:proofErr w:type="spellEnd"/>
            <w:r w:rsidRPr="00606847">
              <w:rPr>
                <w:rFonts w:ascii="Times New Roman" w:eastAsia="Times New Roman" w:hAnsi="Times New Roman" w:cs="Times New Roman"/>
                <w:sz w:val="20"/>
                <w:szCs w:val="20"/>
                <w:lang w:eastAsia="fr-CA"/>
              </w:rPr>
              <w:t xml:space="preserve"> stroke</w:t>
            </w:r>
          </w:p>
        </w:tc>
        <w:tc>
          <w:tcPr>
            <w:tcW w:w="386" w:type="dxa"/>
            <w:tcBorders>
              <w:top w:val="nil"/>
              <w:left w:val="nil"/>
              <w:bottom w:val="nil"/>
              <w:right w:val="nil"/>
            </w:tcBorders>
            <w:shd w:val="clear" w:color="auto" w:fill="auto"/>
            <w:vAlign w:val="bottom"/>
            <w:hideMark/>
          </w:tcPr>
          <w:p w14:paraId="16122EC0"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529848ED"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37328962"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European</w:t>
            </w:r>
            <w:proofErr w:type="spellEnd"/>
          </w:p>
        </w:tc>
        <w:tc>
          <w:tcPr>
            <w:tcW w:w="3963" w:type="dxa"/>
            <w:tcBorders>
              <w:top w:val="nil"/>
              <w:left w:val="nil"/>
              <w:bottom w:val="nil"/>
              <w:right w:val="nil"/>
            </w:tcBorders>
            <w:shd w:val="clear" w:color="auto" w:fill="auto"/>
            <w:vAlign w:val="bottom"/>
            <w:hideMark/>
          </w:tcPr>
          <w:p w14:paraId="28CD53E9"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45" w:history="1">
              <w:r w:rsidRPr="00606847">
                <w:rPr>
                  <w:rFonts w:ascii="Times New Roman" w:eastAsia="Times New Roman" w:hAnsi="Times New Roman" w:cs="Times New Roman"/>
                  <w:sz w:val="20"/>
                  <w:szCs w:val="20"/>
                  <w:u w:val="single"/>
                  <w:lang w:eastAsia="fr-CA"/>
                </w:rPr>
                <w:t>https://www.megastroke.org/download.html</w:t>
              </w:r>
            </w:hyperlink>
          </w:p>
        </w:tc>
        <w:tc>
          <w:tcPr>
            <w:tcW w:w="3991" w:type="dxa"/>
            <w:tcBorders>
              <w:top w:val="nil"/>
              <w:left w:val="nil"/>
              <w:bottom w:val="nil"/>
              <w:right w:val="nil"/>
            </w:tcBorders>
            <w:shd w:val="clear" w:color="auto" w:fill="auto"/>
            <w:vAlign w:val="bottom"/>
            <w:hideMark/>
          </w:tcPr>
          <w:p w14:paraId="6818ED48"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p>
        </w:tc>
      </w:tr>
      <w:tr w:rsidR="00606847" w:rsidRPr="00606847" w14:paraId="1739088F" w14:textId="77777777" w:rsidTr="00606847">
        <w:trPr>
          <w:trHeight w:val="525"/>
        </w:trPr>
        <w:tc>
          <w:tcPr>
            <w:tcW w:w="1405" w:type="dxa"/>
            <w:tcBorders>
              <w:top w:val="nil"/>
              <w:left w:val="nil"/>
              <w:bottom w:val="nil"/>
              <w:right w:val="nil"/>
            </w:tcBorders>
            <w:shd w:val="clear" w:color="auto" w:fill="auto"/>
            <w:vAlign w:val="bottom"/>
            <w:hideMark/>
          </w:tcPr>
          <w:p w14:paraId="6B5DEA9B"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r w:rsidRPr="00606847">
              <w:rPr>
                <w:rFonts w:ascii="Times New Roman" w:eastAsia="Times New Roman" w:hAnsi="Times New Roman" w:cs="Times New Roman"/>
                <w:sz w:val="20"/>
                <w:szCs w:val="20"/>
                <w:lang w:eastAsia="fr-CA"/>
              </w:rPr>
              <w:t xml:space="preserve">Alzheimer </w:t>
            </w:r>
            <w:proofErr w:type="spellStart"/>
            <w:r w:rsidRPr="00606847">
              <w:rPr>
                <w:rFonts w:ascii="Times New Roman" w:eastAsia="Times New Roman" w:hAnsi="Times New Roman" w:cs="Times New Roman"/>
                <w:sz w:val="20"/>
                <w:szCs w:val="20"/>
                <w:lang w:eastAsia="fr-CA"/>
              </w:rPr>
              <w:t>disease</w:t>
            </w:r>
            <w:proofErr w:type="spellEnd"/>
          </w:p>
        </w:tc>
        <w:tc>
          <w:tcPr>
            <w:tcW w:w="386" w:type="dxa"/>
            <w:tcBorders>
              <w:top w:val="nil"/>
              <w:left w:val="nil"/>
              <w:bottom w:val="nil"/>
              <w:right w:val="nil"/>
            </w:tcBorders>
            <w:shd w:val="clear" w:color="auto" w:fill="auto"/>
            <w:vAlign w:val="bottom"/>
            <w:hideMark/>
          </w:tcPr>
          <w:p w14:paraId="0CFE39E4"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r w:rsidRPr="00606847">
              <w:rPr>
                <w:rFonts w:ascii="Times New Roman" w:eastAsia="Times New Roman" w:hAnsi="Times New Roman" w:cs="Times New Roman"/>
                <w:sz w:val="20"/>
                <w:szCs w:val="20"/>
                <w:lang w:eastAsia="fr-CA"/>
              </w:rPr>
              <w:t xml:space="preserve"> </w:t>
            </w:r>
          </w:p>
        </w:tc>
        <w:tc>
          <w:tcPr>
            <w:tcW w:w="439" w:type="dxa"/>
            <w:tcBorders>
              <w:top w:val="nil"/>
              <w:left w:val="nil"/>
              <w:bottom w:val="nil"/>
              <w:right w:val="nil"/>
            </w:tcBorders>
            <w:shd w:val="clear" w:color="auto" w:fill="auto"/>
            <w:vAlign w:val="bottom"/>
            <w:hideMark/>
          </w:tcPr>
          <w:p w14:paraId="0FFFA3CB"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5D3B4C8E"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European</w:t>
            </w:r>
            <w:proofErr w:type="spellEnd"/>
          </w:p>
        </w:tc>
        <w:tc>
          <w:tcPr>
            <w:tcW w:w="3963" w:type="dxa"/>
            <w:tcBorders>
              <w:top w:val="nil"/>
              <w:left w:val="nil"/>
              <w:bottom w:val="nil"/>
              <w:right w:val="nil"/>
            </w:tcBorders>
            <w:shd w:val="clear" w:color="auto" w:fill="auto"/>
            <w:vAlign w:val="bottom"/>
            <w:hideMark/>
          </w:tcPr>
          <w:p w14:paraId="46F4CB10"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46" w:history="1">
              <w:r w:rsidRPr="00606847">
                <w:rPr>
                  <w:rFonts w:ascii="Times New Roman" w:eastAsia="Times New Roman" w:hAnsi="Times New Roman" w:cs="Times New Roman"/>
                  <w:sz w:val="20"/>
                  <w:szCs w:val="20"/>
                  <w:u w:val="single"/>
                  <w:lang w:eastAsia="fr-CA"/>
                </w:rPr>
                <w:t>https://ctg.cncr.nl/software/summary_statistics</w:t>
              </w:r>
            </w:hyperlink>
          </w:p>
        </w:tc>
        <w:tc>
          <w:tcPr>
            <w:tcW w:w="3991" w:type="dxa"/>
            <w:tcBorders>
              <w:top w:val="nil"/>
              <w:left w:val="nil"/>
              <w:bottom w:val="nil"/>
              <w:right w:val="nil"/>
            </w:tcBorders>
            <w:shd w:val="clear" w:color="auto" w:fill="auto"/>
            <w:vAlign w:val="bottom"/>
            <w:hideMark/>
          </w:tcPr>
          <w:p w14:paraId="381EF8BC"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47" w:history="1">
              <w:r w:rsidRPr="00606847">
                <w:rPr>
                  <w:rFonts w:ascii="Times New Roman" w:eastAsia="Times New Roman" w:hAnsi="Times New Roman" w:cs="Times New Roman"/>
                  <w:sz w:val="20"/>
                  <w:szCs w:val="20"/>
                  <w:u w:val="single"/>
                  <w:lang w:val="en-CA" w:eastAsia="fr-CA"/>
                </w:rPr>
                <w:t>AD_sumstats_Jansenetal_2019sept.txt.gz </w:t>
              </w:r>
            </w:hyperlink>
          </w:p>
        </w:tc>
      </w:tr>
      <w:tr w:rsidR="00606847" w:rsidRPr="00606847" w14:paraId="114E17AD" w14:textId="77777777" w:rsidTr="00606847">
        <w:trPr>
          <w:trHeight w:val="1035"/>
        </w:trPr>
        <w:tc>
          <w:tcPr>
            <w:tcW w:w="1405" w:type="dxa"/>
            <w:tcBorders>
              <w:top w:val="nil"/>
              <w:left w:val="nil"/>
              <w:bottom w:val="nil"/>
              <w:right w:val="nil"/>
            </w:tcBorders>
            <w:shd w:val="clear" w:color="auto" w:fill="auto"/>
            <w:vAlign w:val="bottom"/>
            <w:hideMark/>
          </w:tcPr>
          <w:p w14:paraId="020A1BA3"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Depression</w:t>
            </w:r>
            <w:proofErr w:type="spellEnd"/>
          </w:p>
        </w:tc>
        <w:tc>
          <w:tcPr>
            <w:tcW w:w="386" w:type="dxa"/>
            <w:tcBorders>
              <w:top w:val="nil"/>
              <w:left w:val="nil"/>
              <w:bottom w:val="nil"/>
              <w:right w:val="nil"/>
            </w:tcBorders>
            <w:shd w:val="clear" w:color="auto" w:fill="auto"/>
            <w:vAlign w:val="bottom"/>
            <w:hideMark/>
          </w:tcPr>
          <w:p w14:paraId="58D2ECD8"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2ED4EFE4"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3A03CB01"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contains UKB but not 23 and me</w:t>
            </w:r>
          </w:p>
        </w:tc>
        <w:tc>
          <w:tcPr>
            <w:tcW w:w="3963" w:type="dxa"/>
            <w:tcBorders>
              <w:top w:val="nil"/>
              <w:left w:val="nil"/>
              <w:bottom w:val="nil"/>
              <w:right w:val="nil"/>
            </w:tcBorders>
            <w:shd w:val="clear" w:color="auto" w:fill="auto"/>
            <w:vAlign w:val="bottom"/>
            <w:hideMark/>
          </w:tcPr>
          <w:p w14:paraId="3E8FC2A6"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48" w:history="1">
              <w:r w:rsidRPr="00606847">
                <w:rPr>
                  <w:rFonts w:ascii="Times New Roman" w:eastAsia="Times New Roman" w:hAnsi="Times New Roman" w:cs="Times New Roman"/>
                  <w:sz w:val="20"/>
                  <w:szCs w:val="20"/>
                  <w:u w:val="single"/>
                  <w:lang w:val="en-CA" w:eastAsia="fr-CA"/>
                </w:rPr>
                <w:t>https://datashare.is.ed.ac.uk/handle/10283/3203</w:t>
              </w:r>
            </w:hyperlink>
          </w:p>
        </w:tc>
        <w:tc>
          <w:tcPr>
            <w:tcW w:w="3991" w:type="dxa"/>
            <w:tcBorders>
              <w:top w:val="nil"/>
              <w:left w:val="nil"/>
              <w:bottom w:val="nil"/>
              <w:right w:val="nil"/>
            </w:tcBorders>
            <w:shd w:val="clear" w:color="auto" w:fill="auto"/>
            <w:vAlign w:val="bottom"/>
            <w:hideMark/>
          </w:tcPr>
          <w:p w14:paraId="2C2B399D"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49" w:history="1">
              <w:r w:rsidRPr="00606847">
                <w:rPr>
                  <w:rFonts w:ascii="Times New Roman" w:eastAsia="Times New Roman" w:hAnsi="Times New Roman" w:cs="Times New Roman"/>
                  <w:sz w:val="20"/>
                  <w:szCs w:val="20"/>
                  <w:u w:val="single"/>
                  <w:lang w:val="en-CA" w:eastAsia="fr-CA"/>
                </w:rPr>
                <w:t>Genome-wide summary statistics from a meta-analysis of PGC and UK Biobank</w:t>
              </w:r>
            </w:hyperlink>
          </w:p>
        </w:tc>
      </w:tr>
      <w:tr w:rsidR="00606847" w:rsidRPr="00606847" w14:paraId="3E34062D" w14:textId="77777777" w:rsidTr="00606847">
        <w:trPr>
          <w:trHeight w:val="1290"/>
        </w:trPr>
        <w:tc>
          <w:tcPr>
            <w:tcW w:w="1405" w:type="dxa"/>
            <w:tcBorders>
              <w:top w:val="nil"/>
              <w:left w:val="nil"/>
              <w:bottom w:val="nil"/>
              <w:right w:val="nil"/>
            </w:tcBorders>
            <w:shd w:val="clear" w:color="auto" w:fill="auto"/>
            <w:vAlign w:val="bottom"/>
            <w:hideMark/>
          </w:tcPr>
          <w:p w14:paraId="7BEF00F1"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Osteoporosis</w:t>
            </w:r>
            <w:proofErr w:type="spellEnd"/>
          </w:p>
        </w:tc>
        <w:tc>
          <w:tcPr>
            <w:tcW w:w="386" w:type="dxa"/>
            <w:tcBorders>
              <w:top w:val="nil"/>
              <w:left w:val="nil"/>
              <w:bottom w:val="nil"/>
              <w:right w:val="nil"/>
            </w:tcBorders>
            <w:shd w:val="clear" w:color="auto" w:fill="auto"/>
            <w:vAlign w:val="bottom"/>
            <w:hideMark/>
          </w:tcPr>
          <w:p w14:paraId="1B040721"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04922DEC"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76F85B4C"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r w:rsidRPr="00606847">
              <w:rPr>
                <w:rFonts w:ascii="Times New Roman" w:eastAsia="Times New Roman" w:hAnsi="Times New Roman" w:cs="Times New Roman"/>
                <w:sz w:val="20"/>
                <w:szCs w:val="20"/>
                <w:lang w:eastAsia="fr-CA"/>
              </w:rPr>
              <w:t xml:space="preserve">UKB </w:t>
            </w:r>
            <w:proofErr w:type="spellStart"/>
            <w:r w:rsidRPr="00606847">
              <w:rPr>
                <w:rFonts w:ascii="Times New Roman" w:eastAsia="Times New Roman" w:hAnsi="Times New Roman" w:cs="Times New Roman"/>
                <w:sz w:val="20"/>
                <w:szCs w:val="20"/>
                <w:lang w:eastAsia="fr-CA"/>
              </w:rPr>
              <w:t>accesbile</w:t>
            </w:r>
            <w:proofErr w:type="spellEnd"/>
            <w:r w:rsidRPr="00606847">
              <w:rPr>
                <w:rFonts w:ascii="Times New Roman" w:eastAsia="Times New Roman" w:hAnsi="Times New Roman" w:cs="Times New Roman"/>
                <w:sz w:val="20"/>
                <w:szCs w:val="20"/>
                <w:lang w:eastAsia="fr-CA"/>
              </w:rPr>
              <w:t xml:space="preserve"> via </w:t>
            </w:r>
            <w:proofErr w:type="spellStart"/>
            <w:r w:rsidRPr="00606847">
              <w:rPr>
                <w:rFonts w:ascii="Times New Roman" w:eastAsia="Times New Roman" w:hAnsi="Times New Roman" w:cs="Times New Roman"/>
                <w:sz w:val="20"/>
                <w:szCs w:val="20"/>
                <w:lang w:eastAsia="fr-CA"/>
              </w:rPr>
              <w:t>ieugwasr</w:t>
            </w:r>
            <w:proofErr w:type="spellEnd"/>
            <w:r w:rsidRPr="00606847">
              <w:rPr>
                <w:rFonts w:ascii="Times New Roman" w:eastAsia="Times New Roman" w:hAnsi="Times New Roman" w:cs="Times New Roman"/>
                <w:sz w:val="20"/>
                <w:szCs w:val="20"/>
                <w:lang w:eastAsia="fr-CA"/>
              </w:rPr>
              <w:t xml:space="preserve"> package</w:t>
            </w:r>
          </w:p>
        </w:tc>
        <w:tc>
          <w:tcPr>
            <w:tcW w:w="3963" w:type="dxa"/>
            <w:tcBorders>
              <w:top w:val="nil"/>
              <w:left w:val="nil"/>
              <w:bottom w:val="nil"/>
              <w:right w:val="nil"/>
            </w:tcBorders>
            <w:shd w:val="clear" w:color="auto" w:fill="auto"/>
            <w:vAlign w:val="bottom"/>
            <w:hideMark/>
          </w:tcPr>
          <w:p w14:paraId="30D36507"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 xml:space="preserve">We obtained the summary statistics via the </w:t>
            </w:r>
            <w:proofErr w:type="spellStart"/>
            <w:r w:rsidRPr="00606847">
              <w:rPr>
                <w:rFonts w:ascii="Times New Roman" w:eastAsia="Times New Roman" w:hAnsi="Times New Roman" w:cs="Times New Roman"/>
                <w:sz w:val="20"/>
                <w:szCs w:val="20"/>
                <w:lang w:val="en-CA" w:eastAsia="fr-CA"/>
              </w:rPr>
              <w:t>ieugwasr</w:t>
            </w:r>
            <w:proofErr w:type="spellEnd"/>
            <w:r w:rsidRPr="00606847">
              <w:rPr>
                <w:rFonts w:ascii="Times New Roman" w:eastAsia="Times New Roman" w:hAnsi="Times New Roman" w:cs="Times New Roman"/>
                <w:sz w:val="20"/>
                <w:szCs w:val="20"/>
                <w:lang w:val="en-CA" w:eastAsia="fr-CA"/>
              </w:rPr>
              <w:t xml:space="preserve"> package (</w:t>
            </w:r>
            <w:proofErr w:type="spellStart"/>
            <w:r w:rsidRPr="00606847">
              <w:rPr>
                <w:rFonts w:ascii="Times New Roman" w:eastAsia="Times New Roman" w:hAnsi="Times New Roman" w:cs="Times New Roman"/>
                <w:sz w:val="20"/>
                <w:szCs w:val="20"/>
                <w:lang w:val="en-CA" w:eastAsia="fr-CA"/>
              </w:rPr>
              <w:t>Hemani</w:t>
            </w:r>
            <w:proofErr w:type="spellEnd"/>
            <w:r w:rsidRPr="00606847">
              <w:rPr>
                <w:rFonts w:ascii="Times New Roman" w:eastAsia="Times New Roman" w:hAnsi="Times New Roman" w:cs="Times New Roman"/>
                <w:sz w:val="20"/>
                <w:szCs w:val="20"/>
                <w:lang w:val="en-CA" w:eastAsia="fr-CA"/>
              </w:rPr>
              <w:t xml:space="preserve"> et al., 2018).</w:t>
            </w:r>
          </w:p>
        </w:tc>
        <w:tc>
          <w:tcPr>
            <w:tcW w:w="3991" w:type="dxa"/>
            <w:tcBorders>
              <w:top w:val="nil"/>
              <w:left w:val="nil"/>
              <w:bottom w:val="nil"/>
              <w:right w:val="nil"/>
            </w:tcBorders>
            <w:shd w:val="clear" w:color="auto" w:fill="auto"/>
            <w:vAlign w:val="bottom"/>
            <w:hideMark/>
          </w:tcPr>
          <w:p w14:paraId="38D77F1B"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id</w:t>
            </w:r>
            <w:proofErr w:type="gramEnd"/>
            <w:r w:rsidRPr="00606847">
              <w:rPr>
                <w:rFonts w:ascii="Times New Roman" w:eastAsia="Times New Roman" w:hAnsi="Times New Roman" w:cs="Times New Roman"/>
                <w:sz w:val="20"/>
                <w:szCs w:val="20"/>
                <w:lang w:eastAsia="fr-CA"/>
              </w:rPr>
              <w:t xml:space="preserve"> = ukb-b-12141</w:t>
            </w:r>
          </w:p>
        </w:tc>
      </w:tr>
      <w:tr w:rsidR="00606847" w:rsidRPr="00606847" w14:paraId="3EDDB26F" w14:textId="77777777" w:rsidTr="00606847">
        <w:trPr>
          <w:trHeight w:val="525"/>
        </w:trPr>
        <w:tc>
          <w:tcPr>
            <w:tcW w:w="1405" w:type="dxa"/>
            <w:tcBorders>
              <w:top w:val="nil"/>
              <w:left w:val="nil"/>
              <w:bottom w:val="nil"/>
              <w:right w:val="nil"/>
            </w:tcBorders>
            <w:shd w:val="clear" w:color="auto" w:fill="auto"/>
            <w:vAlign w:val="bottom"/>
            <w:hideMark/>
          </w:tcPr>
          <w:p w14:paraId="6CDDBE3E"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Non-alcoholic fatty liver disease (NAFLD)</w:t>
            </w:r>
          </w:p>
        </w:tc>
        <w:tc>
          <w:tcPr>
            <w:tcW w:w="386" w:type="dxa"/>
            <w:tcBorders>
              <w:top w:val="nil"/>
              <w:left w:val="nil"/>
              <w:bottom w:val="nil"/>
              <w:right w:val="nil"/>
            </w:tcBorders>
            <w:shd w:val="clear" w:color="auto" w:fill="auto"/>
            <w:vAlign w:val="bottom"/>
            <w:hideMark/>
          </w:tcPr>
          <w:p w14:paraId="11D83ED2"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p>
        </w:tc>
        <w:tc>
          <w:tcPr>
            <w:tcW w:w="439" w:type="dxa"/>
            <w:tcBorders>
              <w:top w:val="nil"/>
              <w:left w:val="nil"/>
              <w:bottom w:val="nil"/>
              <w:right w:val="nil"/>
            </w:tcBorders>
            <w:shd w:val="clear" w:color="auto" w:fill="auto"/>
            <w:vAlign w:val="bottom"/>
            <w:hideMark/>
          </w:tcPr>
          <w:p w14:paraId="2FEEC027"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p>
        </w:tc>
        <w:tc>
          <w:tcPr>
            <w:tcW w:w="976" w:type="dxa"/>
            <w:tcBorders>
              <w:top w:val="nil"/>
              <w:left w:val="nil"/>
              <w:bottom w:val="nil"/>
              <w:right w:val="nil"/>
            </w:tcBorders>
            <w:shd w:val="clear" w:color="auto" w:fill="auto"/>
            <w:vAlign w:val="bottom"/>
            <w:hideMark/>
          </w:tcPr>
          <w:p w14:paraId="754E650B"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r w:rsidRPr="00606847">
              <w:rPr>
                <w:rFonts w:ascii="Times New Roman" w:eastAsia="Times New Roman" w:hAnsi="Times New Roman" w:cs="Times New Roman"/>
                <w:sz w:val="20"/>
                <w:szCs w:val="20"/>
                <w:lang w:eastAsia="fr-CA"/>
              </w:rPr>
              <w:t xml:space="preserve">GWAS by </w:t>
            </w:r>
            <w:proofErr w:type="spellStart"/>
            <w:r w:rsidRPr="00606847">
              <w:rPr>
                <w:rFonts w:ascii="Times New Roman" w:eastAsia="Times New Roman" w:hAnsi="Times New Roman" w:cs="Times New Roman"/>
                <w:sz w:val="20"/>
                <w:szCs w:val="20"/>
                <w:lang w:eastAsia="fr-CA"/>
              </w:rPr>
              <w:t>our</w:t>
            </w:r>
            <w:proofErr w:type="spellEnd"/>
            <w:r w:rsidRPr="00606847">
              <w:rPr>
                <w:rFonts w:ascii="Times New Roman" w:eastAsia="Times New Roman" w:hAnsi="Times New Roman" w:cs="Times New Roman"/>
                <w:sz w:val="20"/>
                <w:szCs w:val="20"/>
                <w:lang w:eastAsia="fr-CA"/>
              </w:rPr>
              <w:t xml:space="preserve"> group</w:t>
            </w:r>
          </w:p>
        </w:tc>
        <w:tc>
          <w:tcPr>
            <w:tcW w:w="3963" w:type="dxa"/>
            <w:tcBorders>
              <w:top w:val="nil"/>
              <w:left w:val="nil"/>
              <w:bottom w:val="nil"/>
              <w:right w:val="nil"/>
            </w:tcBorders>
            <w:shd w:val="clear" w:color="auto" w:fill="auto"/>
            <w:vAlign w:val="bottom"/>
            <w:hideMark/>
          </w:tcPr>
          <w:p w14:paraId="5B873EC5"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not</w:t>
            </w:r>
            <w:proofErr w:type="gram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yet</w:t>
            </w:r>
            <w:proofErr w:type="spell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publically</w:t>
            </w:r>
            <w:proofErr w:type="spellEnd"/>
            <w:r w:rsidRPr="00606847">
              <w:rPr>
                <w:rFonts w:ascii="Times New Roman" w:eastAsia="Times New Roman" w:hAnsi="Times New Roman" w:cs="Times New Roman"/>
                <w:sz w:val="20"/>
                <w:szCs w:val="20"/>
                <w:lang w:eastAsia="fr-CA"/>
              </w:rPr>
              <w:t xml:space="preserve"> accessible</w:t>
            </w:r>
          </w:p>
        </w:tc>
        <w:tc>
          <w:tcPr>
            <w:tcW w:w="3991" w:type="dxa"/>
            <w:tcBorders>
              <w:top w:val="nil"/>
              <w:left w:val="nil"/>
              <w:bottom w:val="nil"/>
              <w:right w:val="nil"/>
            </w:tcBorders>
            <w:shd w:val="clear" w:color="auto" w:fill="auto"/>
            <w:vAlign w:val="bottom"/>
            <w:hideMark/>
          </w:tcPr>
          <w:p w14:paraId="6E7FFB6F"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
        </w:tc>
      </w:tr>
      <w:tr w:rsidR="00606847" w:rsidRPr="00606847" w14:paraId="29E1B365" w14:textId="77777777" w:rsidTr="00606847">
        <w:trPr>
          <w:trHeight w:val="780"/>
        </w:trPr>
        <w:tc>
          <w:tcPr>
            <w:tcW w:w="1405" w:type="dxa"/>
            <w:tcBorders>
              <w:top w:val="nil"/>
              <w:left w:val="nil"/>
              <w:bottom w:val="nil"/>
              <w:right w:val="nil"/>
            </w:tcBorders>
            <w:shd w:val="clear" w:color="auto" w:fill="auto"/>
            <w:vAlign w:val="bottom"/>
            <w:hideMark/>
          </w:tcPr>
          <w:p w14:paraId="5A130F62"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r w:rsidRPr="00606847">
              <w:rPr>
                <w:rFonts w:ascii="Times New Roman" w:eastAsia="Times New Roman" w:hAnsi="Times New Roman" w:cs="Times New Roman"/>
                <w:sz w:val="20"/>
                <w:szCs w:val="20"/>
                <w:lang w:eastAsia="fr-CA"/>
              </w:rPr>
              <w:t xml:space="preserve">Type-2 </w:t>
            </w:r>
            <w:proofErr w:type="spellStart"/>
            <w:r w:rsidRPr="00606847">
              <w:rPr>
                <w:rFonts w:ascii="Times New Roman" w:eastAsia="Times New Roman" w:hAnsi="Times New Roman" w:cs="Times New Roman"/>
                <w:sz w:val="20"/>
                <w:szCs w:val="20"/>
                <w:lang w:eastAsia="fr-CA"/>
              </w:rPr>
              <w:t>diabetes</w:t>
            </w:r>
            <w:proofErr w:type="spellEnd"/>
            <w:r w:rsidRPr="00606847">
              <w:rPr>
                <w:rFonts w:ascii="Times New Roman" w:eastAsia="Times New Roman" w:hAnsi="Times New Roman" w:cs="Times New Roman"/>
                <w:sz w:val="20"/>
                <w:szCs w:val="20"/>
                <w:lang w:eastAsia="fr-CA"/>
              </w:rPr>
              <w:t xml:space="preserve"> </w:t>
            </w:r>
          </w:p>
        </w:tc>
        <w:tc>
          <w:tcPr>
            <w:tcW w:w="386" w:type="dxa"/>
            <w:tcBorders>
              <w:top w:val="nil"/>
              <w:left w:val="nil"/>
              <w:bottom w:val="nil"/>
              <w:right w:val="nil"/>
            </w:tcBorders>
            <w:shd w:val="clear" w:color="auto" w:fill="auto"/>
            <w:vAlign w:val="bottom"/>
            <w:hideMark/>
          </w:tcPr>
          <w:p w14:paraId="2842123F"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09C2C718"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105C8CC8"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proofErr w:type="gramStart"/>
            <w:r w:rsidRPr="00606847">
              <w:rPr>
                <w:rFonts w:ascii="Times New Roman" w:eastAsia="Times New Roman" w:hAnsi="Times New Roman" w:cs="Times New Roman"/>
                <w:sz w:val="20"/>
                <w:szCs w:val="20"/>
                <w:lang w:eastAsia="fr-CA"/>
              </w:rPr>
              <w:t>only</w:t>
            </w:r>
            <w:proofErr w:type="spellEnd"/>
            <w:proofErr w:type="gram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European</w:t>
            </w:r>
            <w:proofErr w:type="spellEnd"/>
          </w:p>
        </w:tc>
        <w:tc>
          <w:tcPr>
            <w:tcW w:w="3963" w:type="dxa"/>
            <w:tcBorders>
              <w:top w:val="nil"/>
              <w:left w:val="nil"/>
              <w:bottom w:val="nil"/>
              <w:right w:val="nil"/>
            </w:tcBorders>
            <w:shd w:val="clear" w:color="auto" w:fill="auto"/>
            <w:vAlign w:val="bottom"/>
            <w:hideMark/>
          </w:tcPr>
          <w:p w14:paraId="49919CD0"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50" w:history="1">
              <w:r w:rsidRPr="00606847">
                <w:rPr>
                  <w:rFonts w:ascii="Times New Roman" w:eastAsia="Times New Roman" w:hAnsi="Times New Roman" w:cs="Times New Roman"/>
                  <w:sz w:val="20"/>
                  <w:szCs w:val="20"/>
                  <w:u w:val="single"/>
                  <w:lang w:eastAsia="fr-CA"/>
                </w:rPr>
                <w:t>http://diagram-consortium.org/downloads.html</w:t>
              </w:r>
            </w:hyperlink>
          </w:p>
        </w:tc>
        <w:tc>
          <w:tcPr>
            <w:tcW w:w="3991" w:type="dxa"/>
            <w:tcBorders>
              <w:top w:val="nil"/>
              <w:left w:val="nil"/>
              <w:bottom w:val="nil"/>
              <w:right w:val="nil"/>
            </w:tcBorders>
            <w:shd w:val="clear" w:color="auto" w:fill="auto"/>
            <w:vAlign w:val="center"/>
            <w:hideMark/>
          </w:tcPr>
          <w:p w14:paraId="7239AE54"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T2D GWAS meta-analysis - Unadjusted for BMI</w:t>
            </w:r>
            <w:r w:rsidRPr="00606847">
              <w:rPr>
                <w:rFonts w:ascii="Times New Roman" w:eastAsia="Times New Roman" w:hAnsi="Times New Roman" w:cs="Times New Roman"/>
                <w:sz w:val="20"/>
                <w:szCs w:val="20"/>
                <w:lang w:val="en-CA" w:eastAsia="fr-CA"/>
              </w:rPr>
              <w:br/>
              <w:t xml:space="preserve">Published in in Mahajan et al (2018b) </w:t>
            </w:r>
          </w:p>
        </w:tc>
      </w:tr>
      <w:tr w:rsidR="00606847" w:rsidRPr="00606847" w14:paraId="0892046E" w14:textId="77777777" w:rsidTr="00606847">
        <w:trPr>
          <w:trHeight w:val="1545"/>
        </w:trPr>
        <w:tc>
          <w:tcPr>
            <w:tcW w:w="1405" w:type="dxa"/>
            <w:tcBorders>
              <w:top w:val="nil"/>
              <w:left w:val="nil"/>
              <w:bottom w:val="nil"/>
              <w:right w:val="nil"/>
            </w:tcBorders>
            <w:shd w:val="clear" w:color="auto" w:fill="auto"/>
            <w:vAlign w:val="bottom"/>
            <w:hideMark/>
          </w:tcPr>
          <w:p w14:paraId="52ABEC4D"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Chronic</w:t>
            </w:r>
            <w:proofErr w:type="spell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Kidney</w:t>
            </w:r>
            <w:proofErr w:type="spell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disease</w:t>
            </w:r>
            <w:proofErr w:type="spellEnd"/>
          </w:p>
        </w:tc>
        <w:tc>
          <w:tcPr>
            <w:tcW w:w="386" w:type="dxa"/>
            <w:tcBorders>
              <w:top w:val="nil"/>
              <w:left w:val="nil"/>
              <w:bottom w:val="nil"/>
              <w:right w:val="nil"/>
            </w:tcBorders>
            <w:shd w:val="clear" w:color="auto" w:fill="auto"/>
            <w:vAlign w:val="bottom"/>
            <w:hideMark/>
          </w:tcPr>
          <w:p w14:paraId="2895322C"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7EB2808C"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20FA6E67"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only European, CKD =</w:t>
            </w:r>
            <w:proofErr w:type="spellStart"/>
            <w:r w:rsidRPr="00606847">
              <w:rPr>
                <w:rFonts w:ascii="Times New Roman" w:eastAsia="Times New Roman" w:hAnsi="Times New Roman" w:cs="Times New Roman"/>
                <w:sz w:val="20"/>
                <w:szCs w:val="20"/>
                <w:lang w:val="en-CA" w:eastAsia="fr-CA"/>
              </w:rPr>
              <w:t>Chronik</w:t>
            </w:r>
            <w:proofErr w:type="spellEnd"/>
            <w:r w:rsidRPr="00606847">
              <w:rPr>
                <w:rFonts w:ascii="Times New Roman" w:eastAsia="Times New Roman" w:hAnsi="Times New Roman" w:cs="Times New Roman"/>
                <w:sz w:val="20"/>
                <w:szCs w:val="20"/>
                <w:lang w:val="en-CA" w:eastAsia="fr-CA"/>
              </w:rPr>
              <w:t xml:space="preserve"> Kidney Disease</w:t>
            </w:r>
          </w:p>
        </w:tc>
        <w:tc>
          <w:tcPr>
            <w:tcW w:w="3963" w:type="dxa"/>
            <w:tcBorders>
              <w:top w:val="nil"/>
              <w:left w:val="nil"/>
              <w:bottom w:val="nil"/>
              <w:right w:val="nil"/>
            </w:tcBorders>
            <w:shd w:val="clear" w:color="auto" w:fill="auto"/>
            <w:vAlign w:val="bottom"/>
            <w:hideMark/>
          </w:tcPr>
          <w:p w14:paraId="426A1C7E"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http://ckdgen.imbi.uni-freiburg.de/</w:t>
            </w:r>
          </w:p>
        </w:tc>
        <w:tc>
          <w:tcPr>
            <w:tcW w:w="3991" w:type="dxa"/>
            <w:tcBorders>
              <w:top w:val="nil"/>
              <w:left w:val="nil"/>
              <w:bottom w:val="nil"/>
              <w:right w:val="nil"/>
            </w:tcBorders>
            <w:shd w:val="clear" w:color="auto" w:fill="auto"/>
            <w:vAlign w:val="bottom"/>
            <w:hideMark/>
          </w:tcPr>
          <w:p w14:paraId="7BD3D4A7"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51" w:tooltip="Download as packed CSV file (gzip)" w:history="1">
              <w:r w:rsidRPr="00606847">
                <w:rPr>
                  <w:rFonts w:ascii="Times New Roman" w:eastAsia="Times New Roman" w:hAnsi="Times New Roman" w:cs="Times New Roman"/>
                  <w:sz w:val="20"/>
                  <w:szCs w:val="20"/>
                  <w:u w:val="single"/>
                  <w:lang w:eastAsia="fr-CA"/>
                </w:rPr>
                <w:t xml:space="preserve">CKD </w:t>
              </w:r>
              <w:proofErr w:type="spellStart"/>
              <w:r w:rsidRPr="00606847">
                <w:rPr>
                  <w:rFonts w:ascii="Times New Roman" w:eastAsia="Times New Roman" w:hAnsi="Times New Roman" w:cs="Times New Roman"/>
                  <w:sz w:val="20"/>
                  <w:szCs w:val="20"/>
                  <w:u w:val="single"/>
                  <w:lang w:eastAsia="fr-CA"/>
                </w:rPr>
                <w:t>overall</w:t>
              </w:r>
              <w:proofErr w:type="spellEnd"/>
              <w:r w:rsidRPr="00606847">
                <w:rPr>
                  <w:rFonts w:ascii="Times New Roman" w:eastAsia="Times New Roman" w:hAnsi="Times New Roman" w:cs="Times New Roman"/>
                  <w:sz w:val="20"/>
                  <w:szCs w:val="20"/>
                  <w:u w:val="single"/>
                  <w:lang w:eastAsia="fr-CA"/>
                </w:rPr>
                <w:t xml:space="preserve"> </w:t>
              </w:r>
              <w:proofErr w:type="spellStart"/>
              <w:r w:rsidRPr="00606847">
                <w:rPr>
                  <w:rFonts w:ascii="Times New Roman" w:eastAsia="Times New Roman" w:hAnsi="Times New Roman" w:cs="Times New Roman"/>
                  <w:sz w:val="20"/>
                  <w:szCs w:val="20"/>
                  <w:u w:val="single"/>
                  <w:lang w:eastAsia="fr-CA"/>
                </w:rPr>
                <w:t>European</w:t>
              </w:r>
              <w:proofErr w:type="spellEnd"/>
              <w:r w:rsidRPr="00606847">
                <w:rPr>
                  <w:rFonts w:ascii="Times New Roman" w:eastAsia="Times New Roman" w:hAnsi="Times New Roman" w:cs="Times New Roman"/>
                  <w:sz w:val="20"/>
                  <w:szCs w:val="20"/>
                  <w:u w:val="single"/>
                  <w:lang w:eastAsia="fr-CA"/>
                </w:rPr>
                <w:t xml:space="preserve"> </w:t>
              </w:r>
              <w:proofErr w:type="spellStart"/>
              <w:r w:rsidRPr="00606847">
                <w:rPr>
                  <w:rFonts w:ascii="Times New Roman" w:eastAsia="Times New Roman" w:hAnsi="Times New Roman" w:cs="Times New Roman"/>
                  <w:sz w:val="20"/>
                  <w:szCs w:val="20"/>
                  <w:u w:val="single"/>
                  <w:lang w:eastAsia="fr-CA"/>
                </w:rPr>
                <w:t>ancestry</w:t>
              </w:r>
              <w:proofErr w:type="spellEnd"/>
            </w:hyperlink>
          </w:p>
        </w:tc>
      </w:tr>
      <w:tr w:rsidR="00606847" w:rsidRPr="00606847" w14:paraId="09968B78" w14:textId="77777777" w:rsidTr="00606847">
        <w:trPr>
          <w:trHeight w:val="1545"/>
        </w:trPr>
        <w:tc>
          <w:tcPr>
            <w:tcW w:w="1405" w:type="dxa"/>
            <w:tcBorders>
              <w:top w:val="nil"/>
              <w:left w:val="nil"/>
              <w:bottom w:val="nil"/>
              <w:right w:val="nil"/>
            </w:tcBorders>
            <w:shd w:val="clear" w:color="auto" w:fill="auto"/>
            <w:vAlign w:val="bottom"/>
            <w:hideMark/>
          </w:tcPr>
          <w:p w14:paraId="64C0A9E1"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r w:rsidRPr="00606847">
              <w:rPr>
                <w:rFonts w:ascii="Times New Roman" w:eastAsia="Times New Roman" w:hAnsi="Times New Roman" w:cs="Times New Roman"/>
                <w:sz w:val="20"/>
                <w:szCs w:val="20"/>
                <w:lang w:eastAsia="fr-CA"/>
              </w:rPr>
              <w:t xml:space="preserve">Parental </w:t>
            </w:r>
            <w:proofErr w:type="spellStart"/>
            <w:r w:rsidRPr="00606847">
              <w:rPr>
                <w:rFonts w:ascii="Times New Roman" w:eastAsia="Times New Roman" w:hAnsi="Times New Roman" w:cs="Times New Roman"/>
                <w:sz w:val="20"/>
                <w:szCs w:val="20"/>
                <w:lang w:eastAsia="fr-CA"/>
              </w:rPr>
              <w:t>Lifespan</w:t>
            </w:r>
            <w:proofErr w:type="spellEnd"/>
          </w:p>
        </w:tc>
        <w:tc>
          <w:tcPr>
            <w:tcW w:w="386" w:type="dxa"/>
            <w:tcBorders>
              <w:top w:val="nil"/>
              <w:left w:val="nil"/>
              <w:bottom w:val="nil"/>
              <w:right w:val="nil"/>
            </w:tcBorders>
            <w:shd w:val="clear" w:color="auto" w:fill="auto"/>
            <w:vAlign w:val="bottom"/>
            <w:hideMark/>
          </w:tcPr>
          <w:p w14:paraId="4E42063D"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55F62268"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5E92DE39" w14:textId="77777777" w:rsidR="00606847" w:rsidRPr="00606847" w:rsidRDefault="00606847" w:rsidP="00606847">
            <w:pPr>
              <w:spacing w:after="0" w:line="240" w:lineRule="auto"/>
              <w:rPr>
                <w:rFonts w:ascii="Times New Roman" w:eastAsia="Times New Roman" w:hAnsi="Times New Roman" w:cs="Times New Roman"/>
                <w:sz w:val="20"/>
                <w:szCs w:val="20"/>
                <w:lang w:val="en-CA" w:eastAsia="fr-CA"/>
              </w:rPr>
            </w:pPr>
            <w:r w:rsidRPr="00606847">
              <w:rPr>
                <w:rFonts w:ascii="Times New Roman" w:eastAsia="Times New Roman" w:hAnsi="Times New Roman" w:cs="Times New Roman"/>
                <w:sz w:val="20"/>
                <w:szCs w:val="20"/>
                <w:lang w:val="en-CA" w:eastAsia="fr-CA"/>
              </w:rPr>
              <w:t xml:space="preserve">only </w:t>
            </w:r>
            <w:proofErr w:type="spellStart"/>
            <w:r w:rsidRPr="00606847">
              <w:rPr>
                <w:rFonts w:ascii="Times New Roman" w:eastAsia="Times New Roman" w:hAnsi="Times New Roman" w:cs="Times New Roman"/>
                <w:sz w:val="20"/>
                <w:szCs w:val="20"/>
                <w:lang w:val="en-CA" w:eastAsia="fr-CA"/>
              </w:rPr>
              <w:t>european</w:t>
            </w:r>
            <w:proofErr w:type="spellEnd"/>
            <w:r w:rsidRPr="00606847">
              <w:rPr>
                <w:rFonts w:ascii="Times New Roman" w:eastAsia="Times New Roman" w:hAnsi="Times New Roman" w:cs="Times New Roman"/>
                <w:sz w:val="20"/>
                <w:szCs w:val="20"/>
                <w:lang w:val="en-CA" w:eastAsia="fr-CA"/>
              </w:rPr>
              <w:t xml:space="preserve"> ancestry Continuous measure in years.</w:t>
            </w:r>
          </w:p>
        </w:tc>
        <w:tc>
          <w:tcPr>
            <w:tcW w:w="3963" w:type="dxa"/>
            <w:tcBorders>
              <w:top w:val="nil"/>
              <w:left w:val="nil"/>
              <w:bottom w:val="nil"/>
              <w:right w:val="nil"/>
            </w:tcBorders>
            <w:shd w:val="clear" w:color="auto" w:fill="auto"/>
            <w:vAlign w:val="bottom"/>
            <w:hideMark/>
          </w:tcPr>
          <w:p w14:paraId="436426DE"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52" w:history="1">
              <w:r w:rsidRPr="00606847">
                <w:rPr>
                  <w:rFonts w:ascii="Times New Roman" w:eastAsia="Times New Roman" w:hAnsi="Times New Roman" w:cs="Times New Roman"/>
                  <w:sz w:val="20"/>
                  <w:szCs w:val="20"/>
                  <w:u w:val="single"/>
                  <w:lang w:val="en-CA" w:eastAsia="fr-CA"/>
                </w:rPr>
                <w:t>https://datashare.is.ed.ac.uk/handle/10283/3209</w:t>
              </w:r>
            </w:hyperlink>
          </w:p>
        </w:tc>
        <w:tc>
          <w:tcPr>
            <w:tcW w:w="3991" w:type="dxa"/>
            <w:tcBorders>
              <w:top w:val="nil"/>
              <w:left w:val="nil"/>
              <w:bottom w:val="nil"/>
              <w:right w:val="nil"/>
            </w:tcBorders>
            <w:shd w:val="clear" w:color="auto" w:fill="auto"/>
            <w:vAlign w:val="bottom"/>
            <w:hideMark/>
          </w:tcPr>
          <w:p w14:paraId="7433FDA5"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53" w:history="1">
              <w:r w:rsidRPr="00606847">
                <w:rPr>
                  <w:rFonts w:ascii="Times New Roman" w:eastAsia="Times New Roman" w:hAnsi="Times New Roman" w:cs="Times New Roman"/>
                  <w:sz w:val="20"/>
                  <w:szCs w:val="20"/>
                  <w:u w:val="single"/>
                  <w:lang w:val="en-CA" w:eastAsia="fr-CA"/>
                </w:rPr>
                <w:t> lifegen_phase2_bothpl_alldr_2017_09_18.tsv.gz (461.0Mb)</w:t>
              </w:r>
            </w:hyperlink>
          </w:p>
        </w:tc>
      </w:tr>
      <w:tr w:rsidR="00606847" w:rsidRPr="00606847" w14:paraId="0020F5A3" w14:textId="77777777" w:rsidTr="00606847">
        <w:trPr>
          <w:trHeight w:val="525"/>
        </w:trPr>
        <w:tc>
          <w:tcPr>
            <w:tcW w:w="1405" w:type="dxa"/>
            <w:tcBorders>
              <w:top w:val="nil"/>
              <w:left w:val="nil"/>
              <w:bottom w:val="nil"/>
              <w:right w:val="nil"/>
            </w:tcBorders>
            <w:shd w:val="clear" w:color="auto" w:fill="auto"/>
            <w:vAlign w:val="bottom"/>
            <w:hideMark/>
          </w:tcPr>
          <w:p w14:paraId="6F713D0D"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r w:rsidRPr="00606847">
              <w:rPr>
                <w:rFonts w:ascii="Times New Roman" w:eastAsia="Times New Roman" w:hAnsi="Times New Roman" w:cs="Times New Roman"/>
                <w:sz w:val="20"/>
                <w:szCs w:val="20"/>
                <w:lang w:eastAsia="fr-CA"/>
              </w:rPr>
              <w:t>Longevity</w:t>
            </w:r>
            <w:proofErr w:type="spellEnd"/>
          </w:p>
        </w:tc>
        <w:tc>
          <w:tcPr>
            <w:tcW w:w="386" w:type="dxa"/>
            <w:tcBorders>
              <w:top w:val="nil"/>
              <w:left w:val="nil"/>
              <w:bottom w:val="nil"/>
              <w:right w:val="nil"/>
            </w:tcBorders>
            <w:shd w:val="clear" w:color="auto" w:fill="auto"/>
            <w:vAlign w:val="bottom"/>
            <w:hideMark/>
          </w:tcPr>
          <w:p w14:paraId="66402058"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nil"/>
              <w:right w:val="nil"/>
            </w:tcBorders>
            <w:shd w:val="clear" w:color="auto" w:fill="auto"/>
            <w:vAlign w:val="bottom"/>
            <w:hideMark/>
          </w:tcPr>
          <w:p w14:paraId="4525BD4A"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nil"/>
              <w:right w:val="nil"/>
            </w:tcBorders>
            <w:shd w:val="clear" w:color="auto" w:fill="auto"/>
            <w:vAlign w:val="bottom"/>
            <w:hideMark/>
          </w:tcPr>
          <w:p w14:paraId="53DB9A3F"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proofErr w:type="gramStart"/>
            <w:r w:rsidRPr="00606847">
              <w:rPr>
                <w:rFonts w:ascii="Times New Roman" w:eastAsia="Times New Roman" w:hAnsi="Times New Roman" w:cs="Times New Roman"/>
                <w:sz w:val="20"/>
                <w:szCs w:val="20"/>
                <w:lang w:eastAsia="fr-CA"/>
              </w:rPr>
              <w:t>only</w:t>
            </w:r>
            <w:proofErr w:type="spellEnd"/>
            <w:proofErr w:type="gram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european</w:t>
            </w:r>
            <w:proofErr w:type="spellEnd"/>
          </w:p>
        </w:tc>
        <w:tc>
          <w:tcPr>
            <w:tcW w:w="3963" w:type="dxa"/>
            <w:tcBorders>
              <w:top w:val="nil"/>
              <w:left w:val="nil"/>
              <w:bottom w:val="nil"/>
              <w:right w:val="nil"/>
            </w:tcBorders>
            <w:shd w:val="clear" w:color="auto" w:fill="auto"/>
            <w:vAlign w:val="bottom"/>
            <w:hideMark/>
          </w:tcPr>
          <w:p w14:paraId="2AB93EFA" w14:textId="77777777" w:rsidR="00606847" w:rsidRPr="00606847" w:rsidRDefault="00606847" w:rsidP="00606847">
            <w:pPr>
              <w:spacing w:after="0" w:line="240" w:lineRule="auto"/>
              <w:rPr>
                <w:rFonts w:ascii="Times New Roman" w:eastAsia="Times New Roman" w:hAnsi="Times New Roman" w:cs="Times New Roman"/>
                <w:sz w:val="20"/>
                <w:szCs w:val="20"/>
                <w:u w:val="single"/>
                <w:lang w:eastAsia="fr-CA"/>
              </w:rPr>
            </w:pPr>
            <w:hyperlink r:id="rId54" w:history="1">
              <w:r w:rsidRPr="00606847">
                <w:rPr>
                  <w:rFonts w:ascii="Times New Roman" w:eastAsia="Times New Roman" w:hAnsi="Times New Roman" w:cs="Times New Roman"/>
                  <w:sz w:val="20"/>
                  <w:szCs w:val="20"/>
                  <w:u w:val="single"/>
                  <w:lang w:eastAsia="fr-CA"/>
                </w:rPr>
                <w:t>https://www.longevitygenomics.org/downloads</w:t>
              </w:r>
            </w:hyperlink>
          </w:p>
        </w:tc>
        <w:tc>
          <w:tcPr>
            <w:tcW w:w="3991" w:type="dxa"/>
            <w:tcBorders>
              <w:top w:val="nil"/>
              <w:left w:val="nil"/>
              <w:bottom w:val="nil"/>
              <w:right w:val="nil"/>
            </w:tcBorders>
            <w:shd w:val="clear" w:color="auto" w:fill="auto"/>
            <w:vAlign w:val="bottom"/>
            <w:hideMark/>
          </w:tcPr>
          <w:p w14:paraId="1FB1B95D"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55" w:history="1">
              <w:r w:rsidRPr="00606847">
                <w:rPr>
                  <w:rFonts w:ascii="Times New Roman" w:eastAsia="Times New Roman" w:hAnsi="Times New Roman" w:cs="Times New Roman"/>
                  <w:sz w:val="20"/>
                  <w:szCs w:val="20"/>
                  <w:u w:val="single"/>
                  <w:lang w:val="en-CA" w:eastAsia="fr-CA"/>
                </w:rPr>
                <w:t>90th percentile cases vs all controls</w:t>
              </w:r>
            </w:hyperlink>
          </w:p>
        </w:tc>
      </w:tr>
      <w:tr w:rsidR="00606847" w:rsidRPr="00606847" w14:paraId="6B398CA7" w14:textId="77777777" w:rsidTr="00606847">
        <w:trPr>
          <w:trHeight w:val="540"/>
        </w:trPr>
        <w:tc>
          <w:tcPr>
            <w:tcW w:w="1405" w:type="dxa"/>
            <w:tcBorders>
              <w:top w:val="nil"/>
              <w:left w:val="nil"/>
              <w:bottom w:val="single" w:sz="8" w:space="0" w:color="auto"/>
              <w:right w:val="nil"/>
            </w:tcBorders>
            <w:shd w:val="clear" w:color="auto" w:fill="auto"/>
            <w:vAlign w:val="bottom"/>
            <w:hideMark/>
          </w:tcPr>
          <w:p w14:paraId="0B7C2152"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proofErr w:type="gramStart"/>
            <w:r w:rsidRPr="00606847">
              <w:rPr>
                <w:rFonts w:ascii="Times New Roman" w:eastAsia="Times New Roman" w:hAnsi="Times New Roman" w:cs="Times New Roman"/>
                <w:sz w:val="20"/>
                <w:szCs w:val="20"/>
                <w:lang w:eastAsia="fr-CA"/>
              </w:rPr>
              <w:lastRenderedPageBreak/>
              <w:t>osteoporosis</w:t>
            </w:r>
            <w:proofErr w:type="spellEnd"/>
            <w:proofErr w:type="gramEnd"/>
          </w:p>
        </w:tc>
        <w:tc>
          <w:tcPr>
            <w:tcW w:w="386" w:type="dxa"/>
            <w:tcBorders>
              <w:top w:val="nil"/>
              <w:left w:val="nil"/>
              <w:bottom w:val="single" w:sz="8" w:space="0" w:color="auto"/>
              <w:right w:val="nil"/>
            </w:tcBorders>
            <w:shd w:val="clear" w:color="auto" w:fill="auto"/>
            <w:vAlign w:val="bottom"/>
            <w:hideMark/>
          </w:tcPr>
          <w:p w14:paraId="3416F59F"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439" w:type="dxa"/>
            <w:tcBorders>
              <w:top w:val="nil"/>
              <w:left w:val="nil"/>
              <w:bottom w:val="single" w:sz="8" w:space="0" w:color="auto"/>
              <w:right w:val="nil"/>
            </w:tcBorders>
            <w:shd w:val="clear" w:color="auto" w:fill="auto"/>
            <w:vAlign w:val="bottom"/>
            <w:hideMark/>
          </w:tcPr>
          <w:p w14:paraId="6FD9AAC4"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gramStart"/>
            <w:r w:rsidRPr="00606847">
              <w:rPr>
                <w:rFonts w:ascii="Times New Roman" w:eastAsia="Times New Roman" w:hAnsi="Times New Roman" w:cs="Times New Roman"/>
                <w:sz w:val="20"/>
                <w:szCs w:val="20"/>
                <w:lang w:eastAsia="fr-CA"/>
              </w:rPr>
              <w:t>all</w:t>
            </w:r>
            <w:proofErr w:type="gramEnd"/>
          </w:p>
        </w:tc>
        <w:tc>
          <w:tcPr>
            <w:tcW w:w="976" w:type="dxa"/>
            <w:tcBorders>
              <w:top w:val="nil"/>
              <w:left w:val="nil"/>
              <w:bottom w:val="single" w:sz="8" w:space="0" w:color="auto"/>
              <w:right w:val="nil"/>
            </w:tcBorders>
            <w:shd w:val="clear" w:color="auto" w:fill="auto"/>
            <w:vAlign w:val="bottom"/>
            <w:hideMark/>
          </w:tcPr>
          <w:p w14:paraId="0C79263E"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proofErr w:type="spellStart"/>
            <w:proofErr w:type="gramStart"/>
            <w:r w:rsidRPr="00606847">
              <w:rPr>
                <w:rFonts w:ascii="Times New Roman" w:eastAsia="Times New Roman" w:hAnsi="Times New Roman" w:cs="Times New Roman"/>
                <w:sz w:val="20"/>
                <w:szCs w:val="20"/>
                <w:lang w:eastAsia="fr-CA"/>
              </w:rPr>
              <w:t>only</w:t>
            </w:r>
            <w:proofErr w:type="spellEnd"/>
            <w:proofErr w:type="gramEnd"/>
            <w:r w:rsidRPr="00606847">
              <w:rPr>
                <w:rFonts w:ascii="Times New Roman" w:eastAsia="Times New Roman" w:hAnsi="Times New Roman" w:cs="Times New Roman"/>
                <w:sz w:val="20"/>
                <w:szCs w:val="20"/>
                <w:lang w:eastAsia="fr-CA"/>
              </w:rPr>
              <w:t xml:space="preserve"> </w:t>
            </w:r>
            <w:proofErr w:type="spellStart"/>
            <w:r w:rsidRPr="00606847">
              <w:rPr>
                <w:rFonts w:ascii="Times New Roman" w:eastAsia="Times New Roman" w:hAnsi="Times New Roman" w:cs="Times New Roman"/>
                <w:sz w:val="20"/>
                <w:szCs w:val="20"/>
                <w:lang w:eastAsia="fr-CA"/>
              </w:rPr>
              <w:t>european</w:t>
            </w:r>
            <w:proofErr w:type="spellEnd"/>
            <w:r w:rsidRPr="00606847">
              <w:rPr>
                <w:rFonts w:ascii="Times New Roman" w:eastAsia="Times New Roman" w:hAnsi="Times New Roman" w:cs="Times New Roman"/>
                <w:sz w:val="20"/>
                <w:szCs w:val="20"/>
                <w:lang w:eastAsia="fr-CA"/>
              </w:rPr>
              <w:t xml:space="preserve">. </w:t>
            </w:r>
          </w:p>
        </w:tc>
        <w:tc>
          <w:tcPr>
            <w:tcW w:w="3963" w:type="dxa"/>
            <w:tcBorders>
              <w:top w:val="nil"/>
              <w:left w:val="nil"/>
              <w:bottom w:val="single" w:sz="8" w:space="0" w:color="auto"/>
              <w:right w:val="nil"/>
            </w:tcBorders>
            <w:shd w:val="clear" w:color="auto" w:fill="auto"/>
            <w:vAlign w:val="bottom"/>
            <w:hideMark/>
          </w:tcPr>
          <w:p w14:paraId="1EBCCC27" w14:textId="77777777" w:rsidR="00606847" w:rsidRPr="00606847" w:rsidRDefault="00606847" w:rsidP="00606847">
            <w:pPr>
              <w:spacing w:after="0" w:line="240" w:lineRule="auto"/>
              <w:rPr>
                <w:rFonts w:ascii="Times New Roman" w:eastAsia="Times New Roman" w:hAnsi="Times New Roman" w:cs="Times New Roman"/>
                <w:sz w:val="20"/>
                <w:szCs w:val="20"/>
                <w:lang w:eastAsia="fr-CA"/>
              </w:rPr>
            </w:pPr>
            <w:r w:rsidRPr="00606847">
              <w:rPr>
                <w:rFonts w:ascii="Times New Roman" w:eastAsia="Times New Roman" w:hAnsi="Times New Roman" w:cs="Times New Roman"/>
                <w:sz w:val="20"/>
                <w:szCs w:val="20"/>
                <w:lang w:eastAsia="fr-CA"/>
              </w:rPr>
              <w:t>http://www.gefos.org/?q=content/data-release-2018</w:t>
            </w:r>
          </w:p>
        </w:tc>
        <w:tc>
          <w:tcPr>
            <w:tcW w:w="3991" w:type="dxa"/>
            <w:tcBorders>
              <w:top w:val="nil"/>
              <w:left w:val="nil"/>
              <w:bottom w:val="single" w:sz="8" w:space="0" w:color="auto"/>
              <w:right w:val="nil"/>
            </w:tcBorders>
            <w:shd w:val="clear" w:color="auto" w:fill="auto"/>
            <w:vAlign w:val="bottom"/>
            <w:hideMark/>
          </w:tcPr>
          <w:p w14:paraId="4BF0AD6A" w14:textId="77777777" w:rsidR="00606847" w:rsidRPr="00606847" w:rsidRDefault="00606847" w:rsidP="00606847">
            <w:pPr>
              <w:spacing w:after="0" w:line="240" w:lineRule="auto"/>
              <w:rPr>
                <w:rFonts w:ascii="Times New Roman" w:eastAsia="Times New Roman" w:hAnsi="Times New Roman" w:cs="Times New Roman"/>
                <w:sz w:val="20"/>
                <w:szCs w:val="20"/>
                <w:u w:val="single"/>
                <w:lang w:val="en-CA" w:eastAsia="fr-CA"/>
              </w:rPr>
            </w:pPr>
            <w:hyperlink r:id="rId56" w:history="1">
              <w:r w:rsidRPr="00606847">
                <w:rPr>
                  <w:rFonts w:ascii="Times New Roman" w:eastAsia="Times New Roman" w:hAnsi="Times New Roman" w:cs="Times New Roman"/>
                  <w:sz w:val="20"/>
                  <w:szCs w:val="20"/>
                  <w:u w:val="single"/>
                  <w:lang w:val="en-CA" w:eastAsia="fr-CA"/>
                </w:rPr>
                <w:t>Morrisetal2018.NatGen.SumStats.tar.gz</w:t>
              </w:r>
            </w:hyperlink>
          </w:p>
        </w:tc>
      </w:tr>
    </w:tbl>
    <w:p w14:paraId="18693E48" w14:textId="77777777" w:rsidR="00606847" w:rsidRPr="00A264AE" w:rsidRDefault="00606847" w:rsidP="00A264AE">
      <w:pPr>
        <w:rPr>
          <w:rFonts w:ascii="Times New Roman" w:hAnsi="Times New Roman" w:cs="Times New Roman"/>
          <w:b/>
          <w:sz w:val="24"/>
          <w:szCs w:val="24"/>
          <w:lang w:val="en-CA"/>
        </w:rPr>
      </w:pPr>
    </w:p>
    <w:sectPr w:rsidR="00606847" w:rsidRPr="00A264AE" w:rsidSect="00F87484">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BF083" w14:textId="77777777" w:rsidR="00071945" w:rsidRDefault="00071945" w:rsidP="00C91821">
      <w:pPr>
        <w:spacing w:after="0" w:line="240" w:lineRule="auto"/>
      </w:pPr>
      <w:r>
        <w:separator/>
      </w:r>
    </w:p>
  </w:endnote>
  <w:endnote w:type="continuationSeparator" w:id="0">
    <w:p w14:paraId="39324C64" w14:textId="77777777" w:rsidR="00071945" w:rsidRDefault="00071945" w:rsidP="00C9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E9AA" w14:textId="77777777" w:rsidR="00C91821" w:rsidRDefault="00C918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B3EA" w14:textId="77777777" w:rsidR="00C91821" w:rsidRDefault="00C918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1C7" w14:textId="77777777" w:rsidR="00C91821" w:rsidRDefault="00C9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EA916" w14:textId="77777777" w:rsidR="00071945" w:rsidRDefault="00071945" w:rsidP="00C91821">
      <w:pPr>
        <w:spacing w:after="0" w:line="240" w:lineRule="auto"/>
      </w:pPr>
      <w:r>
        <w:separator/>
      </w:r>
    </w:p>
  </w:footnote>
  <w:footnote w:type="continuationSeparator" w:id="0">
    <w:p w14:paraId="7DFBA4FF" w14:textId="77777777" w:rsidR="00071945" w:rsidRDefault="00071945" w:rsidP="00C91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3F93D" w14:textId="77777777" w:rsidR="00C91821" w:rsidRDefault="00C918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9073" w14:textId="77777777" w:rsidR="00C91821" w:rsidRDefault="00C918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27CA" w14:textId="77777777" w:rsidR="00C91821" w:rsidRDefault="00C918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01"/>
    <w:rsid w:val="00071945"/>
    <w:rsid w:val="00250417"/>
    <w:rsid w:val="00285001"/>
    <w:rsid w:val="00293B84"/>
    <w:rsid w:val="00312614"/>
    <w:rsid w:val="00606847"/>
    <w:rsid w:val="006F0675"/>
    <w:rsid w:val="00744905"/>
    <w:rsid w:val="00806416"/>
    <w:rsid w:val="00995BA0"/>
    <w:rsid w:val="00A264AE"/>
    <w:rsid w:val="00AA51EF"/>
    <w:rsid w:val="00B634DB"/>
    <w:rsid w:val="00C85B59"/>
    <w:rsid w:val="00C90289"/>
    <w:rsid w:val="00C91821"/>
    <w:rsid w:val="00D21C2A"/>
    <w:rsid w:val="00D310EB"/>
    <w:rsid w:val="00F6204B"/>
    <w:rsid w:val="00F8748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82B9"/>
  <w15:chartTrackingRefBased/>
  <w15:docId w15:val="{6DE62738-27E9-4837-ACEF-7BC651A39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8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1821"/>
  </w:style>
  <w:style w:type="paragraph" w:styleId="Footer">
    <w:name w:val="footer"/>
    <w:basedOn w:val="Normal"/>
    <w:link w:val="FooterChar"/>
    <w:uiPriority w:val="99"/>
    <w:unhideWhenUsed/>
    <w:rsid w:val="00C918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1821"/>
  </w:style>
  <w:style w:type="character" w:styleId="Hyperlink">
    <w:name w:val="Hyperlink"/>
    <w:basedOn w:val="DefaultParagraphFont"/>
    <w:uiPriority w:val="99"/>
    <w:semiHidden/>
    <w:unhideWhenUsed/>
    <w:rsid w:val="00F8748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471153">
      <w:bodyDiv w:val="1"/>
      <w:marLeft w:val="0"/>
      <w:marRight w:val="0"/>
      <w:marTop w:val="0"/>
      <w:marBottom w:val="0"/>
      <w:divBdr>
        <w:top w:val="none" w:sz="0" w:space="0" w:color="auto"/>
        <w:left w:val="none" w:sz="0" w:space="0" w:color="auto"/>
        <w:bottom w:val="none" w:sz="0" w:space="0" w:color="auto"/>
        <w:right w:val="none" w:sz="0" w:space="0" w:color="auto"/>
      </w:divBdr>
    </w:div>
    <w:div w:id="586379026">
      <w:bodyDiv w:val="1"/>
      <w:marLeft w:val="0"/>
      <w:marRight w:val="0"/>
      <w:marTop w:val="0"/>
      <w:marBottom w:val="0"/>
      <w:divBdr>
        <w:top w:val="none" w:sz="0" w:space="0" w:color="auto"/>
        <w:left w:val="none" w:sz="0" w:space="0" w:color="auto"/>
        <w:bottom w:val="none" w:sz="0" w:space="0" w:color="auto"/>
        <w:right w:val="none" w:sz="0" w:space="0" w:color="auto"/>
      </w:divBdr>
    </w:div>
    <w:div w:id="1392460256">
      <w:bodyDiv w:val="1"/>
      <w:marLeft w:val="0"/>
      <w:marRight w:val="0"/>
      <w:marTop w:val="0"/>
      <w:marBottom w:val="0"/>
      <w:divBdr>
        <w:top w:val="none" w:sz="0" w:space="0" w:color="auto"/>
        <w:left w:val="none" w:sz="0" w:space="0" w:color="auto"/>
        <w:bottom w:val="none" w:sz="0" w:space="0" w:color="auto"/>
        <w:right w:val="none" w:sz="0" w:space="0" w:color="auto"/>
      </w:divBdr>
    </w:div>
    <w:div w:id="1594165981">
      <w:bodyDiv w:val="1"/>
      <w:marLeft w:val="0"/>
      <w:marRight w:val="0"/>
      <w:marTop w:val="0"/>
      <w:marBottom w:val="0"/>
      <w:divBdr>
        <w:top w:val="none" w:sz="0" w:space="0" w:color="auto"/>
        <w:left w:val="none" w:sz="0" w:space="0" w:color="auto"/>
        <w:bottom w:val="none" w:sz="0" w:space="0" w:color="auto"/>
        <w:right w:val="none" w:sz="0" w:space="0" w:color="auto"/>
      </w:divBdr>
    </w:div>
    <w:div w:id="1768646879">
      <w:bodyDiv w:val="1"/>
      <w:marLeft w:val="0"/>
      <w:marRight w:val="0"/>
      <w:marTop w:val="0"/>
      <w:marBottom w:val="0"/>
      <w:divBdr>
        <w:top w:val="none" w:sz="0" w:space="0" w:color="auto"/>
        <w:left w:val="none" w:sz="0" w:space="0" w:color="auto"/>
        <w:bottom w:val="none" w:sz="0" w:space="0" w:color="auto"/>
        <w:right w:val="none" w:sz="0" w:space="0" w:color="auto"/>
      </w:divBdr>
    </w:div>
    <w:div w:id="1802191747">
      <w:bodyDiv w:val="1"/>
      <w:marLeft w:val="0"/>
      <w:marRight w:val="0"/>
      <w:marTop w:val="0"/>
      <w:marBottom w:val="0"/>
      <w:divBdr>
        <w:top w:val="none" w:sz="0" w:space="0" w:color="auto"/>
        <w:left w:val="none" w:sz="0" w:space="0" w:color="auto"/>
        <w:bottom w:val="none" w:sz="0" w:space="0" w:color="auto"/>
        <w:right w:val="none" w:sz="0" w:space="0" w:color="auto"/>
      </w:divBdr>
    </w:div>
    <w:div w:id="1972439557">
      <w:bodyDiv w:val="1"/>
      <w:marLeft w:val="0"/>
      <w:marRight w:val="0"/>
      <w:marTop w:val="0"/>
      <w:marBottom w:val="0"/>
      <w:divBdr>
        <w:top w:val="none" w:sz="0" w:space="0" w:color="auto"/>
        <w:left w:val="none" w:sz="0" w:space="0" w:color="auto"/>
        <w:bottom w:val="none" w:sz="0" w:space="0" w:color="auto"/>
        <w:right w:val="none" w:sz="0" w:space="0" w:color="auto"/>
      </w:divBdr>
    </w:div>
    <w:div w:id="207165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nature.com/articles/s41588-020-00747-1" TargetMode="External"/><Relationship Id="rId21" Type="http://schemas.openxmlformats.org/officeDocument/2006/relationships/image" Target="media/image12.png"/><Relationship Id="rId34" Type="http://schemas.openxmlformats.org/officeDocument/2006/relationships/hyperlink" Target="https://static-content.springer.com/esm/art%3A10.1038%2Fs41588-019-0350-x/MediaObjects/41588_2019_350_MOESM1_ESM.pdf" TargetMode="External"/><Relationship Id="rId42" Type="http://schemas.openxmlformats.org/officeDocument/2006/relationships/hyperlink" Target="ftp://ftp.sanger.ac.uk/pub/consortia/ibdgenetics/iibdgc-trans-ancestry-filtered-summary-stats.tgz" TargetMode="External"/><Relationship Id="rId47" Type="http://schemas.openxmlformats.org/officeDocument/2006/relationships/hyperlink" Target="https://ctg.cncr.nl/documents/p1651/AD_sumstats_Jansenetal_2019sept.txt.gz" TargetMode="External"/><Relationship Id="rId50" Type="http://schemas.openxmlformats.org/officeDocument/2006/relationships/hyperlink" Target="http://diagram-consortium.org/downloads.html" TargetMode="External"/><Relationship Id="rId55" Type="http://schemas.openxmlformats.org/officeDocument/2006/relationships/hyperlink" Target="https://www.ebi.ac.uk/gwas/studies/GCST008598"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hyperlink" Target="https://www.medrxiv.org/content/10.1101/2020.09.12.20193045v1" TargetMode="External"/><Relationship Id="rId40" Type="http://schemas.openxmlformats.org/officeDocument/2006/relationships/hyperlink" Target="https://www.nature.com/articles/s41588-020-00763-1" TargetMode="External"/><Relationship Id="rId45" Type="http://schemas.openxmlformats.org/officeDocument/2006/relationships/hyperlink" Target="https://www.megastroke.org/download.html" TargetMode="External"/><Relationship Id="rId53" Type="http://schemas.openxmlformats.org/officeDocument/2006/relationships/hyperlink" Target="https://datashare.is.ed.ac.uk/bitstream/handle/10283/3209/lifegen_phase2_bothpl_alldr_2017_09_18.tsv.gz?sequence=1&amp;isAllowed=y"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cell.com/action/showFullTableHTML?isHtml=true&amp;tableId=tbl2&amp;pii=S1550-4131%2813%2900257-X" TargetMode="External"/><Relationship Id="rId43" Type="http://schemas.openxmlformats.org/officeDocument/2006/relationships/hyperlink" Target="https://data.mendeley.com/datasets/gbbsrpx6bs/1" TargetMode="External"/><Relationship Id="rId48" Type="http://schemas.openxmlformats.org/officeDocument/2006/relationships/hyperlink" Target="https://datashare.is.ed.ac.uk/handle/10283/3203" TargetMode="External"/><Relationship Id="rId56" Type="http://schemas.openxmlformats.org/officeDocument/2006/relationships/hyperlink" Target="http://www.gefos.org/sites/default/files/Morrisetal2018.NatGen.SumStats.tar_0.gz" TargetMode="External"/><Relationship Id="rId8" Type="http://schemas.openxmlformats.org/officeDocument/2006/relationships/footnotes" Target="footnotes.xml"/><Relationship Id="rId51" Type="http://schemas.openxmlformats.org/officeDocument/2006/relationships/hyperlink" Target="http://ckdgen.imbi.uni-freiburg.de/files/Wuttke2019/CKD_overall_EA_JW_20180223_nstud23.dbgap.txt.gz"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nature.com/articles/ng.3359" TargetMode="External"/><Relationship Id="rId38" Type="http://schemas.openxmlformats.org/officeDocument/2006/relationships/hyperlink" Target="https://www.biorxiv.org/content/10.1101/2020.12.09.417642v1.supplementary-material" TargetMode="External"/><Relationship Id="rId46" Type="http://schemas.openxmlformats.org/officeDocument/2006/relationships/hyperlink" Target="https://ctg.cncr.nl/software/summary_statistics" TargetMode="External"/><Relationship Id="rId20" Type="http://schemas.openxmlformats.org/officeDocument/2006/relationships/image" Target="media/image11.png"/><Relationship Id="rId41" Type="http://schemas.openxmlformats.org/officeDocument/2006/relationships/hyperlink" Target="https://www.ibdgenetics.org/downloads.html" TargetMode="External"/><Relationship Id="rId54" Type="http://schemas.openxmlformats.org/officeDocument/2006/relationships/hyperlink" Target="https://www.longevitygenomics.org/download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hyperlink" Target="http://www.computationalmedicine.fi/data" TargetMode="External"/><Relationship Id="rId49" Type="http://schemas.openxmlformats.org/officeDocument/2006/relationships/hyperlink" Target="https://datashare.is.ed.ac.uk/bitstream/handle/10283/3203/PGC_UKB_depression_genome-wide.txt?sequence=3&amp;isAllowed=y"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eader" Target="header3.xml"/><Relationship Id="rId44" Type="http://schemas.openxmlformats.org/officeDocument/2006/relationships/hyperlink" Target="https://www.cardiomics.net/download-data" TargetMode="External"/><Relationship Id="rId52" Type="http://schemas.openxmlformats.org/officeDocument/2006/relationships/hyperlink" Target="https://datashare.is.ed.ac.uk/handle/10283/3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181AA369EFB84E9977FB784E6DC991" ma:contentTypeVersion="13" ma:contentTypeDescription="Create a new document." ma:contentTypeScope="" ma:versionID="b2859fa144f1c57651f6c3a1cec04e28">
  <xsd:schema xmlns:xsd="http://www.w3.org/2001/XMLSchema" xmlns:xs="http://www.w3.org/2001/XMLSchema" xmlns:p="http://schemas.microsoft.com/office/2006/metadata/properties" xmlns:ns3="92703d50-5126-44da-80dd-4514e8f5ec87" xmlns:ns4="6865423c-d967-4634-823a-a344a8fc68c8" targetNamespace="http://schemas.microsoft.com/office/2006/metadata/properties" ma:root="true" ma:fieldsID="4347352c5723419c5aaaf8445b53e066" ns3:_="" ns4:_="">
    <xsd:import namespace="92703d50-5126-44da-80dd-4514e8f5ec87"/>
    <xsd:import namespace="6865423c-d967-4634-823a-a344a8fc68c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03d50-5126-44da-80dd-4514e8f5e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65423c-d967-4634-823a-a344a8fc68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A49A4-D74A-4BAA-95F4-A76E87F95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03d50-5126-44da-80dd-4514e8f5ec87"/>
    <ds:schemaRef ds:uri="6865423c-d967-4634-823a-a344a8fc6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73850-942B-4263-A612-51CEC75DE114}">
  <ds:schemaRefs>
    <ds:schemaRef ds:uri="http://schemas.microsoft.com/sharepoint/v3/contenttype/forms"/>
  </ds:schemaRefs>
</ds:datastoreItem>
</file>

<file path=customXml/itemProps3.xml><?xml version="1.0" encoding="utf-8"?>
<ds:datastoreItem xmlns:ds="http://schemas.openxmlformats.org/officeDocument/2006/customXml" ds:itemID="{8D0CCC10-6937-4565-A647-C7925B53C3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E0D615-C445-4AB2-9CB9-DF031D485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25</Pages>
  <Words>2749</Words>
  <Characters>15122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CRIUCPQ</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Éloi Gagnon</dc:creator>
  <cp:keywords/>
  <dc:description/>
  <cp:lastModifiedBy>Éloi Gagnon</cp:lastModifiedBy>
  <cp:revision>8</cp:revision>
  <dcterms:created xsi:type="dcterms:W3CDTF">2021-07-09T13:03:00Z</dcterms:created>
  <dcterms:modified xsi:type="dcterms:W3CDTF">2021-07-14T14:05:00Z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0x010100B2181AA369EFB84E9977FB784E6DC991</vt:lpwstr>
  </property>
</Properties>
</file>