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E71C" w14:textId="77777777" w:rsidR="005678F6" w:rsidRPr="00DC00C4" w:rsidRDefault="005678F6" w:rsidP="005678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S1</w:t>
      </w:r>
      <w:r w:rsidRPr="00DC00C4">
        <w:rPr>
          <w:rFonts w:ascii="Arial" w:hAnsi="Arial" w:cs="Arial"/>
          <w:b/>
        </w:rPr>
        <w:t>: Flow diagram illustrating study cohort selection for analyses</w:t>
      </w:r>
    </w:p>
    <w:p w14:paraId="32770267" w14:textId="77777777" w:rsidR="005678F6" w:rsidRPr="002A64AD" w:rsidRDefault="005678F6" w:rsidP="005678F6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D273BD" wp14:editId="61AEF885">
                <wp:simplePos x="0" y="0"/>
                <wp:positionH relativeFrom="column">
                  <wp:posOffset>861060</wp:posOffset>
                </wp:positionH>
                <wp:positionV relativeFrom="paragraph">
                  <wp:posOffset>311785</wp:posOffset>
                </wp:positionV>
                <wp:extent cx="4370070" cy="5798820"/>
                <wp:effectExtent l="0" t="0" r="1143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70" cy="5798820"/>
                          <a:chOff x="0" y="0"/>
                          <a:chExt cx="4370070" cy="579882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4570" cy="101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7483F" w14:textId="77777777" w:rsidR="005678F6" w:rsidRPr="00197051" w:rsidRDefault="005678F6" w:rsidP="005678F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 w:rsidRPr="0019705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Cohort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Adult patients undergoing SARS-CoV-2 testing between February 1, 2020 and December 31, 2020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br/>
                              </w: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 w:rsidRPr="00980E4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</w:t>
                              </w:r>
                              <w:r w:rsidRPr="00B971F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409,462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90700" y="1150620"/>
                            <a:ext cx="2457450" cy="156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B5910" w14:textId="77777777" w:rsidR="005678F6" w:rsidRPr="00FD21D9" w:rsidRDefault="005678F6" w:rsidP="005678F6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Cancer history</w:t>
                              </w:r>
                              <w:r w:rsidRPr="00FD21D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 xml:space="preserve"> exclusion</w:t>
                              </w:r>
                            </w:p>
                            <w:p w14:paraId="24349793" w14:textId="77777777" w:rsidR="005678F6" w:rsidRDefault="005678F6" w:rsidP="005678F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No clinical encounter associated with a cancer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  <w:lang w:val="en-CA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 xml:space="preserve"> diagnosis within 1 year prior to first SARS-CoV-2 test date. </w:t>
                              </w: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</w:t>
                              </w:r>
                              <w:r w:rsidRPr="00B971F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07,681</w:t>
                              </w:r>
                            </w:p>
                            <w:p w14:paraId="10A7B74D" w14:textId="77777777" w:rsidR="005678F6" w:rsidRPr="000D32D7" w:rsidRDefault="005678F6" w:rsidP="005678F6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 w:rsidRPr="000D32D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Other exclusion</w:t>
                              </w:r>
                            </w:p>
                            <w:p w14:paraId="0D2FB0BC" w14:textId="77777777" w:rsidR="005678F6" w:rsidRPr="000D32D7" w:rsidRDefault="005678F6" w:rsidP="005678F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 xml:space="preserve">Unknown and Other Gender. </w:t>
                              </w: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=464.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1127760" y="1059180"/>
                            <a:ext cx="0" cy="3657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7640" y="2865120"/>
                            <a:ext cx="1924050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BD2C4" w14:textId="77777777" w:rsidR="005678F6" w:rsidRPr="00197051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 w:rsidRPr="0019705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Cohort 2</w:t>
                              </w:r>
                            </w:p>
                            <w:p w14:paraId="69F1AB6D" w14:textId="77777777" w:rsidR="005678F6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Adult patients with COVID-19 and a history of cancer</w:t>
                              </w:r>
                            </w:p>
                            <w:p w14:paraId="774A691C" w14:textId="77777777" w:rsidR="005678F6" w:rsidRPr="00172316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=1,781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127760" y="1965960"/>
                            <a:ext cx="6565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90700" y="3901440"/>
                            <a:ext cx="2579370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F4251" w14:textId="77777777" w:rsidR="005678F6" w:rsidRPr="00FD21D9" w:rsidRDefault="005678F6" w:rsidP="005678F6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Hospitalization</w:t>
                              </w:r>
                              <w:r w:rsidRPr="00FD21D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 xml:space="preserve"> exclusion</w:t>
                              </w:r>
                            </w:p>
                            <w:p w14:paraId="6A901409" w14:textId="77777777" w:rsidR="005678F6" w:rsidRPr="00FD21D9" w:rsidRDefault="005678F6" w:rsidP="005678F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 xml:space="preserve">Not hospitalized within 30 days after first SARS-CoV-2 test date. </w:t>
                              </w: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=1,393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6220" y="4770120"/>
                            <a:ext cx="177927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D8BCA" w14:textId="77777777" w:rsidR="005678F6" w:rsidRPr="00197051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</w:pPr>
                              <w:r w:rsidRPr="0019705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CA"/>
                                </w:rPr>
                                <w:t>Cohort 3</w:t>
                              </w:r>
                            </w:p>
                            <w:p w14:paraId="03C89B27" w14:textId="77777777" w:rsidR="005678F6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 xml:space="preserve">Adult patients with a history of cancer who were hospitalized after COVID-19 </w:t>
                              </w:r>
                            </w:p>
                            <w:p w14:paraId="41F4E7AE" w14:textId="77777777" w:rsidR="005678F6" w:rsidRPr="00172316" w:rsidRDefault="005678F6" w:rsidP="005678F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C57F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CA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CA"/>
                                </w:rPr>
                                <w:t>=388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cxnSpLocks noChangeShapeType="1"/>
                        </wps:cNvCnPr>
                        <wps:spPr bwMode="auto">
                          <a:xfrm>
                            <a:off x="1127760" y="4282440"/>
                            <a:ext cx="6565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73BD" id="Group 13" o:spid="_x0000_s1026" style="position:absolute;margin-left:67.8pt;margin-top:24.55pt;width:344.1pt;height:456.6pt;z-index:251663360;mso-width-relative:margin;mso-height-relative:margin" coordsize="43700,5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">
                <v:rect id="Rectangle 14" o:spid="_x0000_s1027" style="position:absolute;width:22745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">
                  <v:textbox inset=",7.2pt,,7.2pt">
                    <w:txbxContent>
                      <w:p w14:paraId="3977483F" w14:textId="77777777" w:rsidR="005678F6" w:rsidRPr="00197051" w:rsidRDefault="005678F6" w:rsidP="005678F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 w:rsidRPr="0019705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  <w:t>Cohort 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Adult patients undergoing SARS-CoV-2 testing between February 1, 2020 and December 31, 2020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br/>
                        </w: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 w:rsidRPr="00980E40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</w:t>
                        </w:r>
                        <w:r w:rsidRPr="00B971F1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409,462</w:t>
                        </w:r>
                      </w:p>
                    </w:txbxContent>
                  </v:textbox>
                </v:rect>
                <v:rect id="Rectangle 15" o:spid="_x0000_s1028" style="position:absolute;left:17907;top:11506;width:24574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">
                  <v:textbox inset=",7.2pt,,7.2pt">
                    <w:txbxContent>
                      <w:p w14:paraId="301B5910" w14:textId="77777777" w:rsidR="005678F6" w:rsidRPr="00FD21D9" w:rsidRDefault="005678F6" w:rsidP="005678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  <w:t>Cancer history</w:t>
                        </w:r>
                        <w:r w:rsidRPr="00FD21D9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  <w:t xml:space="preserve"> exclusion</w:t>
                        </w:r>
                      </w:p>
                      <w:p w14:paraId="24349793" w14:textId="77777777" w:rsidR="005678F6" w:rsidRDefault="005678F6" w:rsidP="005678F6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No clinical encounter associated with a cancer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val="en-CA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 xml:space="preserve"> diagnosis within 1 year prior to first SARS-CoV-2 test date. </w:t>
                        </w: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</w:t>
                        </w:r>
                        <w:r w:rsidRPr="00B971F1"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07,681</w:t>
                        </w:r>
                      </w:p>
                      <w:p w14:paraId="10A7B74D" w14:textId="77777777" w:rsidR="005678F6" w:rsidRPr="000D32D7" w:rsidRDefault="005678F6" w:rsidP="005678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 w:rsidRPr="000D32D7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  <w:t>Other exclusion</w:t>
                        </w:r>
                      </w:p>
                      <w:p w14:paraId="0D2FB0BC" w14:textId="77777777" w:rsidR="005678F6" w:rsidRPr="000D32D7" w:rsidRDefault="005678F6" w:rsidP="005678F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 xml:space="preserve">Unknown and Other Gender. </w:t>
                        </w: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=464.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9" type="#_x0000_t32" style="position:absolute;left:11277;top:10591;width:0;height:36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">
                  <v:stroke endarrow="block"/>
                  <v:shadow color="#ccc"/>
                </v:shape>
                <v:rect id="Rectangle 17" o:spid="_x0000_s1030" style="position:absolute;left:1676;top:28651;width:19240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">
                  <v:textbox inset=",7.2pt,,7.2pt">
                    <w:txbxContent>
                      <w:p w14:paraId="799BD2C4" w14:textId="77777777" w:rsidR="005678F6" w:rsidRPr="00197051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 w:rsidRPr="0019705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  <w:t>Cohort 2</w:t>
                        </w:r>
                      </w:p>
                      <w:p w14:paraId="69F1AB6D" w14:textId="77777777" w:rsidR="005678F6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Adult patients with COVID-19 and a history of cancer</w:t>
                        </w:r>
                      </w:p>
                      <w:p w14:paraId="774A691C" w14:textId="77777777" w:rsidR="005678F6" w:rsidRPr="00172316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=1,781</w:t>
                        </w:r>
                      </w:p>
                    </w:txbxContent>
                  </v:textbox>
                </v:rect>
                <v:shape id="Straight Arrow Connector 18" o:spid="_x0000_s1031" type="#_x0000_t32" style="position:absolute;left:11277;top:19659;width:656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">
                  <v:stroke endarrow="block"/>
                  <v:shadow color="#ccc"/>
                </v:shape>
                <v:rect id="Rectangle 19" o:spid="_x0000_s1032" style="position:absolute;left:17907;top:39014;width:25793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">
                  <v:textbox inset=",7.2pt,,7.2pt">
                    <w:txbxContent>
                      <w:p w14:paraId="7CAF4251" w14:textId="77777777" w:rsidR="005678F6" w:rsidRPr="00FD21D9" w:rsidRDefault="005678F6" w:rsidP="005678F6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  <w:t>Hospitalization</w:t>
                        </w:r>
                        <w:r w:rsidRPr="00FD21D9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val="en-CA"/>
                          </w:rPr>
                          <w:t xml:space="preserve"> exclusion</w:t>
                        </w:r>
                      </w:p>
                      <w:p w14:paraId="6A901409" w14:textId="77777777" w:rsidR="005678F6" w:rsidRPr="00FD21D9" w:rsidRDefault="005678F6" w:rsidP="005678F6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 xml:space="preserve">Not hospitalized within 30 days after first SARS-CoV-2 test date. </w:t>
                        </w: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=1,393</w:t>
                        </w:r>
                      </w:p>
                    </w:txbxContent>
                  </v:textbox>
                </v:rect>
                <v:rect id="Rectangle 20" o:spid="_x0000_s1033" style="position:absolute;left:2362;top:47701;width:1779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">
                  <v:textbox inset=",7.2pt,,7.2pt">
                    <w:txbxContent>
                      <w:p w14:paraId="345D8BCA" w14:textId="77777777" w:rsidR="005678F6" w:rsidRPr="00197051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</w:pPr>
                        <w:r w:rsidRPr="0019705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CA"/>
                          </w:rPr>
                          <w:t>Cohort 3</w:t>
                        </w:r>
                      </w:p>
                      <w:p w14:paraId="03C89B27" w14:textId="77777777" w:rsidR="005678F6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 xml:space="preserve">Adult patients with a history of cancer who were hospitalized after COVID-19 </w:t>
                        </w:r>
                      </w:p>
                      <w:p w14:paraId="41F4E7AE" w14:textId="77777777" w:rsidR="005678F6" w:rsidRPr="00172316" w:rsidRDefault="005678F6" w:rsidP="005678F6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C57F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CA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CA"/>
                          </w:rPr>
                          <w:t>=388</w:t>
                        </w:r>
                      </w:p>
                    </w:txbxContent>
                  </v:textbox>
                </v:rect>
                <v:shape id="Straight Arrow Connector 21" o:spid="_x0000_s1034" type="#_x0000_t32" style="position:absolute;left:11277;top:42824;width:656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">
                  <v:stroke endarrow="block"/>
                  <v:shadow color="#ccc"/>
                </v:shape>
              </v:group>
            </w:pict>
          </mc:Fallback>
        </mc:AlternateContent>
      </w:r>
    </w:p>
    <w:p w14:paraId="1AA3EC2F" w14:textId="77777777" w:rsidR="005678F6" w:rsidRPr="002A64AD" w:rsidRDefault="005678F6" w:rsidP="005678F6"/>
    <w:p w14:paraId="1DA8747C" w14:textId="77777777" w:rsidR="005678F6" w:rsidRPr="002A64AD" w:rsidRDefault="005678F6" w:rsidP="005678F6"/>
    <w:p w14:paraId="62896F5E" w14:textId="77777777" w:rsidR="005678F6" w:rsidRPr="002A64AD" w:rsidRDefault="005678F6" w:rsidP="005678F6"/>
    <w:p w14:paraId="4D825D70" w14:textId="77777777" w:rsidR="005678F6" w:rsidRPr="002A64AD" w:rsidRDefault="005678F6" w:rsidP="005678F6"/>
    <w:p w14:paraId="1D4767EF" w14:textId="77777777" w:rsidR="005678F6" w:rsidRDefault="005678F6" w:rsidP="005678F6"/>
    <w:p w14:paraId="576AF1EC" w14:textId="77777777" w:rsidR="005678F6" w:rsidRDefault="005678F6" w:rsidP="005678F6">
      <w:pPr>
        <w:spacing w:after="160" w:line="259" w:lineRule="auto"/>
      </w:pPr>
    </w:p>
    <w:p w14:paraId="3CCFCA1E" w14:textId="77777777" w:rsidR="005678F6" w:rsidRDefault="005678F6" w:rsidP="005678F6">
      <w:pPr>
        <w:spacing w:after="160" w:line="259" w:lineRule="auto"/>
      </w:pPr>
    </w:p>
    <w:p w14:paraId="0A89C382" w14:textId="77777777" w:rsidR="005678F6" w:rsidRDefault="005678F6" w:rsidP="005678F6">
      <w:pPr>
        <w:spacing w:after="160" w:line="259" w:lineRule="auto"/>
      </w:pPr>
    </w:p>
    <w:p w14:paraId="621E0733" w14:textId="77777777" w:rsidR="005678F6" w:rsidRDefault="005678F6" w:rsidP="005678F6">
      <w:pPr>
        <w:spacing w:after="160" w:line="259" w:lineRule="auto"/>
      </w:pPr>
    </w:p>
    <w:p w14:paraId="3507197A" w14:textId="77777777" w:rsidR="005678F6" w:rsidRDefault="005678F6" w:rsidP="005678F6">
      <w:pPr>
        <w:spacing w:after="160" w:line="259" w:lineRule="auto"/>
      </w:pPr>
    </w:p>
    <w:p w14:paraId="6C693103" w14:textId="77777777" w:rsidR="005678F6" w:rsidRDefault="005678F6" w:rsidP="005678F6">
      <w:pPr>
        <w:spacing w:after="160" w:line="259" w:lineRule="auto"/>
      </w:pPr>
    </w:p>
    <w:p w14:paraId="1A8A3C2C" w14:textId="77777777" w:rsidR="005678F6" w:rsidRDefault="005678F6" w:rsidP="005678F6">
      <w:pPr>
        <w:spacing w:after="160" w:line="259" w:lineRule="auto"/>
      </w:pPr>
    </w:p>
    <w:p w14:paraId="44333608" w14:textId="77777777" w:rsidR="005678F6" w:rsidRDefault="005678F6" w:rsidP="005678F6">
      <w:pPr>
        <w:spacing w:after="160" w:line="259" w:lineRule="auto"/>
      </w:pPr>
    </w:p>
    <w:p w14:paraId="7BACA6C5" w14:textId="77777777" w:rsidR="005678F6" w:rsidRDefault="005678F6" w:rsidP="005678F6">
      <w:pPr>
        <w:spacing w:after="160" w:line="259" w:lineRule="auto"/>
      </w:pPr>
    </w:p>
    <w:p w14:paraId="2986D9EA" w14:textId="77777777" w:rsidR="005678F6" w:rsidRDefault="005678F6" w:rsidP="005678F6">
      <w:pPr>
        <w:spacing w:after="160" w:line="259" w:lineRule="auto"/>
      </w:pPr>
    </w:p>
    <w:p w14:paraId="3562B3B6" w14:textId="77777777" w:rsidR="005678F6" w:rsidRDefault="005678F6" w:rsidP="005678F6">
      <w:pPr>
        <w:spacing w:after="160" w:line="259" w:lineRule="auto"/>
      </w:pPr>
    </w:p>
    <w:p w14:paraId="26950E75" w14:textId="77777777" w:rsidR="005678F6" w:rsidRDefault="005678F6" w:rsidP="005678F6">
      <w:pPr>
        <w:spacing w:after="160" w:line="259" w:lineRule="auto"/>
      </w:pPr>
    </w:p>
    <w:p w14:paraId="3F5860F7" w14:textId="77777777" w:rsidR="005678F6" w:rsidRDefault="005678F6" w:rsidP="005678F6">
      <w:pPr>
        <w:spacing w:after="160" w:line="259" w:lineRule="auto"/>
      </w:pPr>
    </w:p>
    <w:p w14:paraId="3C8CC1FE" w14:textId="77777777" w:rsidR="005678F6" w:rsidRDefault="005678F6" w:rsidP="005678F6">
      <w:pPr>
        <w:spacing w:after="160" w:line="259" w:lineRule="auto"/>
      </w:pPr>
    </w:p>
    <w:p w14:paraId="7EFAF414" w14:textId="77777777" w:rsidR="005678F6" w:rsidRDefault="005678F6" w:rsidP="005678F6">
      <w:pPr>
        <w:spacing w:after="160" w:line="259" w:lineRule="auto"/>
      </w:pPr>
    </w:p>
    <w:p w14:paraId="7C72960D" w14:textId="77777777" w:rsidR="005678F6" w:rsidRDefault="005678F6" w:rsidP="005678F6">
      <w:pPr>
        <w:spacing w:after="160" w:line="259" w:lineRule="auto"/>
      </w:pPr>
    </w:p>
    <w:p w14:paraId="52F37B6A" w14:textId="77777777" w:rsidR="005678F6" w:rsidRPr="00835B1D" w:rsidRDefault="005678F6" w:rsidP="005678F6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</w:t>
      </w:r>
      <w:r w:rsidRPr="00835B1D">
        <w:rPr>
          <w:rFonts w:ascii="Arial" w:hAnsi="Arial" w:cs="Arial"/>
        </w:rPr>
        <w:t xml:space="preserve">Patients with basal and squamous cell </w:t>
      </w:r>
      <w:r>
        <w:rPr>
          <w:rFonts w:ascii="Arial" w:hAnsi="Arial" w:cs="Arial"/>
        </w:rPr>
        <w:t>cutaneous</w:t>
      </w:r>
      <w:r w:rsidRPr="00835B1D">
        <w:rPr>
          <w:rFonts w:ascii="Arial" w:hAnsi="Arial" w:cs="Arial"/>
        </w:rPr>
        <w:t xml:space="preserve"> cancers were excluded</w:t>
      </w:r>
      <w:r>
        <w:rPr>
          <w:rFonts w:ascii="Arial" w:hAnsi="Arial" w:cs="Arial"/>
        </w:rPr>
        <w:t>.</w:t>
      </w:r>
    </w:p>
    <w:p w14:paraId="162C3844" w14:textId="77777777" w:rsidR="005678F6" w:rsidRDefault="005678F6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BEC0C0" w14:textId="77777777" w:rsidR="005678F6" w:rsidRDefault="005678F6" w:rsidP="002A64AD">
      <w:pPr>
        <w:rPr>
          <w:rFonts w:ascii="Arial" w:hAnsi="Arial" w:cs="Arial"/>
          <w:b/>
          <w:bCs/>
        </w:rPr>
        <w:sectPr w:rsidR="005678F6" w:rsidSect="005678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E40276" w14:textId="4BF5941F" w:rsidR="002A64AD" w:rsidRPr="00CC6A54" w:rsidRDefault="00417D13" w:rsidP="002A64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5678F6">
        <w:rPr>
          <w:rFonts w:ascii="Arial" w:hAnsi="Arial" w:cs="Arial"/>
          <w:b/>
          <w:bCs/>
        </w:rPr>
        <w:t>2</w:t>
      </w:r>
      <w:r w:rsidR="002A64AD" w:rsidRPr="0054335F">
        <w:rPr>
          <w:rFonts w:ascii="Arial" w:hAnsi="Arial" w:cs="Arial"/>
          <w:b/>
          <w:bCs/>
        </w:rPr>
        <w:t xml:space="preserve">. </w:t>
      </w:r>
      <w:r w:rsidR="002A64AD">
        <w:rPr>
          <w:rFonts w:ascii="Arial" w:hAnsi="Arial" w:cs="Arial"/>
          <w:b/>
          <w:bCs/>
        </w:rPr>
        <w:t>Categorization of antineoplastic systemic therapies</w:t>
      </w:r>
    </w:p>
    <w:tbl>
      <w:tblPr>
        <w:tblW w:w="134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50"/>
        <w:gridCol w:w="1260"/>
        <w:gridCol w:w="1140"/>
        <w:gridCol w:w="1275"/>
        <w:gridCol w:w="1200"/>
        <w:gridCol w:w="1303"/>
        <w:gridCol w:w="1245"/>
        <w:gridCol w:w="1377"/>
      </w:tblGrid>
      <w:tr w:rsidR="002A64AD" w:rsidRPr="00036706" w14:paraId="5E3C689D" w14:textId="77777777" w:rsidTr="001C7B4E">
        <w:trPr>
          <w:trHeight w:val="288"/>
        </w:trPr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73F13E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79EA5C4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Antibody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2EE20853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Chem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o-</w:t>
            </w: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therapy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30662268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Hormone therapy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5942C9D8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Immune-based therapy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2464A0B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Tyrosine kinase inhibitor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0D937B64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Other cytotoxic therapy</w:t>
            </w: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6DF1545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6706">
              <w:rPr>
                <w:rFonts w:ascii="Arial" w:eastAsia="Times New Roman" w:hAnsi="Arial" w:cs="Arial"/>
                <w:b/>
                <w:bCs/>
                <w:color w:val="000000"/>
              </w:rPr>
              <w:t>Other targeted therapy</w:t>
            </w:r>
          </w:p>
        </w:tc>
      </w:tr>
      <w:tr w:rsidR="002A64AD" w:rsidRPr="00036706" w14:paraId="5E95D610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  <w:hideMark/>
          </w:tcPr>
          <w:p w14:paraId="4E862A13" w14:textId="4554A7C5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Anti-EGFR: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cetuximab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0C08E8F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4CDEA30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14200B39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2C5B437A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44387AE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5CF0898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3289768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6B82DE78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  <w:hideMark/>
          </w:tcPr>
          <w:p w14:paraId="354211A9" w14:textId="4D934FFA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Anti-HER2: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trastuzumab</w:t>
            </w:r>
            <w:r w:rsidR="00912D9E">
              <w:rPr>
                <w:rFonts w:ascii="Arial" w:eastAsia="Times New Roman" w:hAnsi="Arial" w:cs="Arial"/>
                <w:color w:val="000000"/>
              </w:rPr>
              <w:t>, pertuzumab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42AC3EC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64F270C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43DE4E0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4263348F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2E434A1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37C3E6CC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7179DF9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62638EDC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  <w:hideMark/>
          </w:tcPr>
          <w:p w14:paraId="169D9A4E" w14:textId="0E496794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Anti-CD20: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rituximab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37356DCA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17C1B4DA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7D43DA3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2F16A98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13734398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7F4C8A1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14C19AF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12D9E" w:rsidRPr="00036706" w14:paraId="4633987F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</w:tcPr>
          <w:p w14:paraId="1EDC222B" w14:textId="68FC73DA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Anti-CD38: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>
              <w:rPr>
                <w:rFonts w:ascii="Arial" w:eastAsia="Times New Roman" w:hAnsi="Arial" w:cs="Arial"/>
                <w:color w:val="000000"/>
              </w:rPr>
              <w:t xml:space="preserve"> daratumumab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</w:tcPr>
          <w:p w14:paraId="7E17A05D" w14:textId="578D8548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</w:tcPr>
          <w:p w14:paraId="6B6FFA55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</w:tcPr>
          <w:p w14:paraId="41E3741B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</w:tcPr>
          <w:p w14:paraId="4DEA18EF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</w:tcPr>
          <w:p w14:paraId="28CB5C99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</w:tcPr>
          <w:p w14:paraId="1CAC0FE8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</w:tcPr>
          <w:p w14:paraId="0FEB0536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61C2CB98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  <w:hideMark/>
          </w:tcPr>
          <w:p w14:paraId="206C7B8B" w14:textId="5D1031C9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Anti-angiogenesis: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bevacizumab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7CCC535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45A72F1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39C75004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2E55732F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1F30A1BA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27B91345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02250879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75C6111E" w14:textId="77777777" w:rsidTr="001C7B4E">
        <w:trPr>
          <w:trHeight w:val="288"/>
        </w:trPr>
        <w:tc>
          <w:tcPr>
            <w:tcW w:w="4650" w:type="dxa"/>
            <w:shd w:val="clear" w:color="auto" w:fill="D9E2F3" w:themeFill="accent1" w:themeFillTint="33"/>
            <w:noWrap/>
            <w:vAlign w:val="center"/>
            <w:hideMark/>
          </w:tcPr>
          <w:p w14:paraId="0909648F" w14:textId="744E831C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Other: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elotuzumab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  <w:vAlign w:val="bottom"/>
            <w:hideMark/>
          </w:tcPr>
          <w:p w14:paraId="4863805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2C405564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3B189C7E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3A386C55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21A0DB90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3313DF4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1C68A671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40CEE5B1" w14:textId="77777777" w:rsidTr="001C7B4E">
        <w:trPr>
          <w:trHeight w:val="288"/>
        </w:trPr>
        <w:tc>
          <w:tcPr>
            <w:tcW w:w="4650" w:type="dxa"/>
            <w:shd w:val="clear" w:color="auto" w:fill="FBE4D5" w:themeFill="accent2" w:themeFillTint="33"/>
            <w:noWrap/>
            <w:vAlign w:val="center"/>
            <w:hideMark/>
          </w:tcPr>
          <w:p w14:paraId="4A8BA475" w14:textId="0295600A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Cytotoxic chemotherapy: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C0109">
              <w:rPr>
                <w:rFonts w:ascii="Arial" w:eastAsia="Times New Roman" w:hAnsi="Arial" w:cs="Arial"/>
                <w:color w:val="000000"/>
              </w:rPr>
              <w:t>etoposide, methotrexate, temozolamide</w:t>
            </w:r>
          </w:p>
        </w:tc>
        <w:tc>
          <w:tcPr>
            <w:tcW w:w="1260" w:type="dxa"/>
            <w:shd w:val="clear" w:color="auto" w:fill="FBE4D5" w:themeFill="accent2" w:themeFillTint="33"/>
            <w:noWrap/>
            <w:vAlign w:val="bottom"/>
            <w:hideMark/>
          </w:tcPr>
          <w:p w14:paraId="6A31006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noWrap/>
            <w:vAlign w:val="bottom"/>
            <w:hideMark/>
          </w:tcPr>
          <w:p w14:paraId="74E88E4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18A85D5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0E10C69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349E6FD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3D3613D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5EA37BB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359A0D00" w14:textId="77777777" w:rsidTr="001C7B4E">
        <w:trPr>
          <w:trHeight w:val="288"/>
        </w:trPr>
        <w:tc>
          <w:tcPr>
            <w:tcW w:w="4650" w:type="dxa"/>
            <w:shd w:val="clear" w:color="auto" w:fill="FFF2CC" w:themeFill="accent4" w:themeFillTint="33"/>
            <w:noWrap/>
            <w:vAlign w:val="center"/>
            <w:hideMark/>
          </w:tcPr>
          <w:p w14:paraId="5C4E7D95" w14:textId="1D23F85C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Androgen</w:t>
            </w:r>
            <w:r w:rsidR="001C7B4E">
              <w:rPr>
                <w:rFonts w:ascii="Arial" w:eastAsia="Times New Roman" w:hAnsi="Arial" w:cs="Arial"/>
                <w:color w:val="000000"/>
              </w:rPr>
              <w:t xml:space="preserve"> deprivation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therapies: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leuprolide</w:t>
            </w:r>
            <w:r w:rsidR="001C7B4E">
              <w:rPr>
                <w:rFonts w:ascii="Arial" w:eastAsia="Times New Roman" w:hAnsi="Arial" w:cs="Arial"/>
                <w:color w:val="000000"/>
              </w:rPr>
              <w:t>, degarelix, abiraterone.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14:paraId="4A34A581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noWrap/>
            <w:vAlign w:val="bottom"/>
            <w:hideMark/>
          </w:tcPr>
          <w:p w14:paraId="60BE20A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78F86C6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6D62B5C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EE48CE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20FE4C4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56C0982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28C2C9D2" w14:textId="77777777" w:rsidTr="001C7B4E">
        <w:trPr>
          <w:trHeight w:val="288"/>
        </w:trPr>
        <w:tc>
          <w:tcPr>
            <w:tcW w:w="4650" w:type="dxa"/>
            <w:shd w:val="clear" w:color="auto" w:fill="FFF2CC" w:themeFill="accent4" w:themeFillTint="33"/>
            <w:noWrap/>
            <w:vAlign w:val="center"/>
            <w:hideMark/>
          </w:tcPr>
          <w:p w14:paraId="71F18400" w14:textId="48DBCF1E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Estrogen-targeted therapies: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tamoxifen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14:paraId="5961ED62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noWrap/>
            <w:vAlign w:val="bottom"/>
            <w:hideMark/>
          </w:tcPr>
          <w:p w14:paraId="1CDCAC5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noWrap/>
            <w:vAlign w:val="bottom"/>
            <w:hideMark/>
          </w:tcPr>
          <w:p w14:paraId="58CC09A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269B1E2A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27E10A93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7F5F70A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0B71D34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4D015794" w14:textId="77777777" w:rsidTr="001C7B4E">
        <w:trPr>
          <w:trHeight w:val="288"/>
        </w:trPr>
        <w:tc>
          <w:tcPr>
            <w:tcW w:w="4650" w:type="dxa"/>
            <w:shd w:val="clear" w:color="auto" w:fill="E2EFD9" w:themeFill="accent6" w:themeFillTint="33"/>
            <w:noWrap/>
            <w:vAlign w:val="center"/>
            <w:hideMark/>
          </w:tcPr>
          <w:p w14:paraId="53C54944" w14:textId="70170D0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Checkpoint inhibitors: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pembrolizumab</w:t>
            </w:r>
          </w:p>
        </w:tc>
        <w:tc>
          <w:tcPr>
            <w:tcW w:w="1260" w:type="dxa"/>
            <w:shd w:val="clear" w:color="auto" w:fill="E2EFD9" w:themeFill="accent6" w:themeFillTint="33"/>
            <w:noWrap/>
            <w:vAlign w:val="bottom"/>
            <w:hideMark/>
          </w:tcPr>
          <w:p w14:paraId="52989696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2EFD9" w:themeFill="accent6" w:themeFillTint="33"/>
            <w:noWrap/>
            <w:vAlign w:val="bottom"/>
            <w:hideMark/>
          </w:tcPr>
          <w:p w14:paraId="42D5CD03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1F26C1B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2CE3146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1E9180D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F097DE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3A2F8B5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6DCED095" w14:textId="77777777" w:rsidTr="001C7B4E">
        <w:trPr>
          <w:trHeight w:val="288"/>
        </w:trPr>
        <w:tc>
          <w:tcPr>
            <w:tcW w:w="4650" w:type="dxa"/>
            <w:shd w:val="clear" w:color="auto" w:fill="E2EFD9" w:themeFill="accent6" w:themeFillTint="33"/>
            <w:noWrap/>
            <w:vAlign w:val="center"/>
            <w:hideMark/>
          </w:tcPr>
          <w:p w14:paraId="4789B3D7" w14:textId="3F001F3C" w:rsidR="002A64AD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Cellular therapies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12D9E">
              <w:rPr>
                <w:rFonts w:ascii="Arial" w:eastAsia="Times New Roman" w:hAnsi="Arial" w:cs="Arial"/>
                <w:color w:val="000000"/>
              </w:rPr>
              <w:t>tisagenlecleucel</w:t>
            </w:r>
          </w:p>
        </w:tc>
        <w:tc>
          <w:tcPr>
            <w:tcW w:w="1260" w:type="dxa"/>
            <w:shd w:val="clear" w:color="auto" w:fill="E2EFD9" w:themeFill="accent6" w:themeFillTint="33"/>
            <w:noWrap/>
            <w:vAlign w:val="bottom"/>
            <w:hideMark/>
          </w:tcPr>
          <w:p w14:paraId="08C5083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2EFD9" w:themeFill="accent6" w:themeFillTint="33"/>
            <w:noWrap/>
            <w:vAlign w:val="bottom"/>
            <w:hideMark/>
          </w:tcPr>
          <w:p w14:paraId="09D9CA6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03378F4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057FEB1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176B6EF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0F8D93E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456FD1C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7AAA461B" w14:textId="77777777" w:rsidTr="001C7B4E">
        <w:trPr>
          <w:trHeight w:val="288"/>
        </w:trPr>
        <w:tc>
          <w:tcPr>
            <w:tcW w:w="4650" w:type="dxa"/>
            <w:shd w:val="clear" w:color="auto" w:fill="E2EFD9" w:themeFill="accent6" w:themeFillTint="33"/>
            <w:noWrap/>
            <w:vAlign w:val="center"/>
            <w:hideMark/>
          </w:tcPr>
          <w:p w14:paraId="3224E934" w14:textId="5E4A58C6" w:rsidR="002A64AD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Cancer vaccines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sipuleucel-T</w:t>
            </w:r>
          </w:p>
        </w:tc>
        <w:tc>
          <w:tcPr>
            <w:tcW w:w="1260" w:type="dxa"/>
            <w:shd w:val="clear" w:color="auto" w:fill="E2EFD9" w:themeFill="accent6" w:themeFillTint="33"/>
            <w:noWrap/>
            <w:vAlign w:val="bottom"/>
            <w:hideMark/>
          </w:tcPr>
          <w:p w14:paraId="4D133A25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2EFD9" w:themeFill="accent6" w:themeFillTint="33"/>
            <w:noWrap/>
            <w:vAlign w:val="bottom"/>
            <w:hideMark/>
          </w:tcPr>
          <w:p w14:paraId="75AA778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27B7767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  <w:hideMark/>
          </w:tcPr>
          <w:p w14:paraId="44479A2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09F1A07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15A6987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33345B9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12D9E" w:rsidRPr="00036706" w14:paraId="5337F95A" w14:textId="77777777" w:rsidTr="001C7B4E">
        <w:trPr>
          <w:trHeight w:val="288"/>
        </w:trPr>
        <w:tc>
          <w:tcPr>
            <w:tcW w:w="4650" w:type="dxa"/>
            <w:shd w:val="clear" w:color="auto" w:fill="E2EFD9" w:themeFill="accent6" w:themeFillTint="33"/>
            <w:noWrap/>
            <w:vAlign w:val="center"/>
          </w:tcPr>
          <w:p w14:paraId="0DE59778" w14:textId="5FCE136B" w:rsidR="00912D9E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Immunostimulants: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>
              <w:rPr>
                <w:rFonts w:ascii="Arial" w:eastAsia="Times New Roman" w:hAnsi="Arial" w:cs="Arial"/>
                <w:color w:val="000000"/>
              </w:rPr>
              <w:t xml:space="preserve"> interferon-alfa 2b</w:t>
            </w:r>
          </w:p>
        </w:tc>
        <w:tc>
          <w:tcPr>
            <w:tcW w:w="1260" w:type="dxa"/>
            <w:shd w:val="clear" w:color="auto" w:fill="E2EFD9" w:themeFill="accent6" w:themeFillTint="33"/>
            <w:noWrap/>
            <w:vAlign w:val="bottom"/>
          </w:tcPr>
          <w:p w14:paraId="3BF0A006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2EFD9" w:themeFill="accent6" w:themeFillTint="33"/>
            <w:noWrap/>
            <w:vAlign w:val="bottom"/>
          </w:tcPr>
          <w:p w14:paraId="1937E052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</w:tcPr>
          <w:p w14:paraId="0FA570F9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2EFD9" w:themeFill="accent6" w:themeFillTint="33"/>
            <w:noWrap/>
            <w:vAlign w:val="bottom"/>
          </w:tcPr>
          <w:p w14:paraId="58EBC95C" w14:textId="39EB7968" w:rsidR="00912D9E" w:rsidRPr="00036706" w:rsidRDefault="00157235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</w:tcPr>
          <w:p w14:paraId="6898C482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</w:tcPr>
          <w:p w14:paraId="47B79341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</w:tcPr>
          <w:p w14:paraId="68991142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49F06BDF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715077FC" w14:textId="48005D0C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VEGF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sunitinib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3717FA41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2DE8654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4781600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494ED313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0045F8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72D0F5B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557022B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7DD02FED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276715FE" w14:textId="4D27BBC0" w:rsidR="002A64AD" w:rsidRPr="00036706" w:rsidRDefault="00CC0109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BCR/ABL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="002A64AD" w:rsidRPr="00036706">
              <w:rPr>
                <w:rFonts w:ascii="Arial" w:eastAsia="Times New Roman" w:hAnsi="Arial" w:cs="Arial"/>
                <w:color w:val="000000"/>
              </w:rPr>
              <w:t xml:space="preserve"> imatinib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38C36BCB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3C0B1F4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11BB495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58F9A66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C71E42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3849CBF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02226D8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45FA2041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36CB822C" w14:textId="140ED4B0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JAK2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ruxolitinib</w:t>
            </w:r>
            <w:r w:rsidR="001C7B4E">
              <w:rPr>
                <w:rFonts w:ascii="Arial" w:eastAsia="Times New Roman" w:hAnsi="Arial" w:cs="Arial"/>
                <w:color w:val="000000"/>
              </w:rPr>
              <w:t>, fedratinib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384DB21E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17B7047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6332FB5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35E1BFC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308625F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256AEF7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12724CD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211B8CD7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27B44325" w14:textId="23C7897E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BTK inhibitor</w:t>
            </w:r>
            <w:r w:rsidR="001C7B4E">
              <w:rPr>
                <w:rFonts w:ascii="Arial" w:eastAsia="Times New Roman" w:hAnsi="Arial" w:cs="Arial"/>
                <w:color w:val="000000"/>
              </w:rPr>
              <w:t>: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ibrutinib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49809AA3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65B941E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0F21D08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1F487DF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3B1540C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3963CAA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4462E5E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7FFDAC70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38F6E27B" w14:textId="45FE4998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EGFR inhibitor</w:t>
            </w:r>
            <w:r w:rsidR="001C7B4E">
              <w:rPr>
                <w:rFonts w:ascii="Arial" w:eastAsia="Times New Roman" w:hAnsi="Arial" w:cs="Arial"/>
                <w:color w:val="000000"/>
              </w:rPr>
              <w:t>: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erlotinib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725B625F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36D9C09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5ABF024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6CC837C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5811F95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4980D5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1843E6E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612D6722" w14:textId="77777777" w:rsidTr="001C7B4E">
        <w:trPr>
          <w:trHeight w:val="288"/>
        </w:trPr>
        <w:tc>
          <w:tcPr>
            <w:tcW w:w="4650" w:type="dxa"/>
            <w:shd w:val="clear" w:color="auto" w:fill="D5DCE4" w:themeFill="text2" w:themeFillTint="33"/>
            <w:noWrap/>
            <w:vAlign w:val="center"/>
            <w:hideMark/>
          </w:tcPr>
          <w:p w14:paraId="41CD4F4E" w14:textId="661CFA05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Other</w:t>
            </w:r>
            <w:r w:rsidR="001C7B4E">
              <w:rPr>
                <w:rFonts w:ascii="Arial" w:eastAsia="Times New Roman" w:hAnsi="Arial" w:cs="Arial"/>
                <w:color w:val="000000"/>
              </w:rPr>
              <w:t>: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vandetanib</w:t>
            </w:r>
          </w:p>
        </w:tc>
        <w:tc>
          <w:tcPr>
            <w:tcW w:w="1260" w:type="dxa"/>
            <w:shd w:val="clear" w:color="auto" w:fill="D5DCE4" w:themeFill="text2" w:themeFillTint="33"/>
            <w:noWrap/>
            <w:vAlign w:val="bottom"/>
            <w:hideMark/>
          </w:tcPr>
          <w:p w14:paraId="7C683EAC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5DCE4" w:themeFill="text2" w:themeFillTint="33"/>
            <w:noWrap/>
            <w:vAlign w:val="bottom"/>
            <w:hideMark/>
          </w:tcPr>
          <w:p w14:paraId="4639366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5DCE4" w:themeFill="text2" w:themeFillTint="33"/>
            <w:noWrap/>
            <w:vAlign w:val="bottom"/>
            <w:hideMark/>
          </w:tcPr>
          <w:p w14:paraId="1BEA142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5DCE4" w:themeFill="text2" w:themeFillTint="33"/>
            <w:noWrap/>
            <w:vAlign w:val="bottom"/>
            <w:hideMark/>
          </w:tcPr>
          <w:p w14:paraId="7E14994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noWrap/>
            <w:vAlign w:val="bottom"/>
            <w:hideMark/>
          </w:tcPr>
          <w:p w14:paraId="7749029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6F57E4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52FA236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AD" w:rsidRPr="00036706" w14:paraId="14B89DEC" w14:textId="77777777" w:rsidTr="001C7B4E">
        <w:trPr>
          <w:trHeight w:val="288"/>
        </w:trPr>
        <w:tc>
          <w:tcPr>
            <w:tcW w:w="4650" w:type="dxa"/>
            <w:shd w:val="clear" w:color="auto" w:fill="D0CECE" w:themeFill="background2" w:themeFillShade="E6"/>
            <w:noWrap/>
            <w:vAlign w:val="center"/>
            <w:hideMark/>
          </w:tcPr>
          <w:p w14:paraId="25DA6416" w14:textId="0D0787B9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mTOR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everolimus</w:t>
            </w:r>
          </w:p>
        </w:tc>
        <w:tc>
          <w:tcPr>
            <w:tcW w:w="1260" w:type="dxa"/>
            <w:shd w:val="clear" w:color="auto" w:fill="D0CECE" w:themeFill="background2" w:themeFillShade="E6"/>
            <w:noWrap/>
            <w:vAlign w:val="bottom"/>
            <w:hideMark/>
          </w:tcPr>
          <w:p w14:paraId="463E6693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0CECE" w:themeFill="background2" w:themeFillShade="E6"/>
            <w:noWrap/>
            <w:vAlign w:val="bottom"/>
            <w:hideMark/>
          </w:tcPr>
          <w:p w14:paraId="62F1F34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noWrap/>
            <w:vAlign w:val="bottom"/>
            <w:hideMark/>
          </w:tcPr>
          <w:p w14:paraId="770F283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noWrap/>
            <w:vAlign w:val="bottom"/>
            <w:hideMark/>
          </w:tcPr>
          <w:p w14:paraId="1B8680A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  <w:noWrap/>
            <w:vAlign w:val="bottom"/>
            <w:hideMark/>
          </w:tcPr>
          <w:p w14:paraId="120242D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7BCAE01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3104803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4AD" w:rsidRPr="00036706" w14:paraId="6CC61D33" w14:textId="77777777" w:rsidTr="001C7B4E">
        <w:trPr>
          <w:trHeight w:val="288"/>
        </w:trPr>
        <w:tc>
          <w:tcPr>
            <w:tcW w:w="4650" w:type="dxa"/>
            <w:shd w:val="clear" w:color="auto" w:fill="D0CECE" w:themeFill="background2" w:themeFillShade="E6"/>
            <w:noWrap/>
            <w:vAlign w:val="center"/>
            <w:hideMark/>
          </w:tcPr>
          <w:p w14:paraId="098F2095" w14:textId="79DFE3DA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CDK4/6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palbociclib</w:t>
            </w:r>
          </w:p>
        </w:tc>
        <w:tc>
          <w:tcPr>
            <w:tcW w:w="1260" w:type="dxa"/>
            <w:shd w:val="clear" w:color="auto" w:fill="D0CECE" w:themeFill="background2" w:themeFillShade="E6"/>
            <w:noWrap/>
            <w:vAlign w:val="bottom"/>
            <w:hideMark/>
          </w:tcPr>
          <w:p w14:paraId="52E1B04C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0CECE" w:themeFill="background2" w:themeFillShade="E6"/>
            <w:noWrap/>
            <w:vAlign w:val="bottom"/>
            <w:hideMark/>
          </w:tcPr>
          <w:p w14:paraId="373527F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noWrap/>
            <w:vAlign w:val="bottom"/>
            <w:hideMark/>
          </w:tcPr>
          <w:p w14:paraId="0D4B8FE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noWrap/>
            <w:vAlign w:val="bottom"/>
            <w:hideMark/>
          </w:tcPr>
          <w:p w14:paraId="26DBF12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  <w:noWrap/>
            <w:vAlign w:val="bottom"/>
            <w:hideMark/>
          </w:tcPr>
          <w:p w14:paraId="5EBF180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640A44A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78F8684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4AD" w:rsidRPr="00036706" w14:paraId="7D782574" w14:textId="77777777" w:rsidTr="001C7B4E">
        <w:trPr>
          <w:trHeight w:val="288"/>
        </w:trPr>
        <w:tc>
          <w:tcPr>
            <w:tcW w:w="4650" w:type="dxa"/>
            <w:shd w:val="clear" w:color="auto" w:fill="D0CECE" w:themeFill="background2" w:themeFillShade="E6"/>
            <w:noWrap/>
            <w:vAlign w:val="center"/>
            <w:hideMark/>
          </w:tcPr>
          <w:p w14:paraId="075B1575" w14:textId="17115BDC" w:rsidR="002A64AD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Other: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>
              <w:rPr>
                <w:rFonts w:ascii="Arial" w:eastAsia="Times New Roman" w:hAnsi="Arial" w:cs="Arial"/>
                <w:color w:val="000000"/>
              </w:rPr>
              <w:t xml:space="preserve"> lenalidomide</w:t>
            </w:r>
          </w:p>
        </w:tc>
        <w:tc>
          <w:tcPr>
            <w:tcW w:w="1260" w:type="dxa"/>
            <w:shd w:val="clear" w:color="auto" w:fill="D0CECE" w:themeFill="background2" w:themeFillShade="E6"/>
            <w:noWrap/>
            <w:vAlign w:val="bottom"/>
            <w:hideMark/>
          </w:tcPr>
          <w:p w14:paraId="4C52DA95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0CECE" w:themeFill="background2" w:themeFillShade="E6"/>
            <w:noWrap/>
            <w:vAlign w:val="bottom"/>
            <w:hideMark/>
          </w:tcPr>
          <w:p w14:paraId="21985EF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noWrap/>
            <w:vAlign w:val="bottom"/>
            <w:hideMark/>
          </w:tcPr>
          <w:p w14:paraId="6D81207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noWrap/>
            <w:vAlign w:val="bottom"/>
            <w:hideMark/>
          </w:tcPr>
          <w:p w14:paraId="0DC69E0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  <w:noWrap/>
            <w:vAlign w:val="bottom"/>
            <w:hideMark/>
          </w:tcPr>
          <w:p w14:paraId="17A8C8D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  <w:hideMark/>
          </w:tcPr>
          <w:p w14:paraId="412C805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634587D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3869" w:rsidRPr="00036706" w14:paraId="266A5B14" w14:textId="77777777" w:rsidTr="001C7B4E">
        <w:trPr>
          <w:trHeight w:val="288"/>
        </w:trPr>
        <w:tc>
          <w:tcPr>
            <w:tcW w:w="4650" w:type="dxa"/>
            <w:shd w:val="clear" w:color="auto" w:fill="D0CECE" w:themeFill="background2" w:themeFillShade="E6"/>
            <w:noWrap/>
            <w:vAlign w:val="center"/>
          </w:tcPr>
          <w:p w14:paraId="05412BE1" w14:textId="45B3C968" w:rsidR="00D93869" w:rsidRDefault="00D93869" w:rsidP="00D938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HDAC inhibitor: </w:t>
            </w:r>
            <w:r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belinostat</w:t>
            </w:r>
            <w:r>
              <w:rPr>
                <w:rFonts w:ascii="Arial" w:eastAsia="Times New Roman" w:hAnsi="Arial" w:cs="Arial"/>
                <w:color w:val="000000"/>
              </w:rPr>
              <w:t>, romidepsin</w:t>
            </w:r>
          </w:p>
        </w:tc>
        <w:tc>
          <w:tcPr>
            <w:tcW w:w="1260" w:type="dxa"/>
            <w:shd w:val="clear" w:color="auto" w:fill="D0CECE" w:themeFill="background2" w:themeFillShade="E6"/>
            <w:noWrap/>
            <w:vAlign w:val="bottom"/>
          </w:tcPr>
          <w:p w14:paraId="303D18AD" w14:textId="77777777" w:rsidR="00D93869" w:rsidRPr="00036706" w:rsidRDefault="00D93869" w:rsidP="00D938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D0CECE" w:themeFill="background2" w:themeFillShade="E6"/>
            <w:noWrap/>
            <w:vAlign w:val="bottom"/>
          </w:tcPr>
          <w:p w14:paraId="32E878B2" w14:textId="77777777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noWrap/>
            <w:vAlign w:val="bottom"/>
          </w:tcPr>
          <w:p w14:paraId="1B6B01F5" w14:textId="77777777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noWrap/>
            <w:vAlign w:val="bottom"/>
          </w:tcPr>
          <w:p w14:paraId="7336DDCE" w14:textId="77777777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  <w:noWrap/>
            <w:vAlign w:val="bottom"/>
          </w:tcPr>
          <w:p w14:paraId="1AE824D2" w14:textId="77777777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noWrap/>
            <w:vAlign w:val="bottom"/>
          </w:tcPr>
          <w:p w14:paraId="56D93EDD" w14:textId="15A32958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1377" w:type="dxa"/>
            <w:shd w:val="clear" w:color="auto" w:fill="EFB4AF"/>
            <w:noWrap/>
            <w:vAlign w:val="bottom"/>
          </w:tcPr>
          <w:p w14:paraId="674D956D" w14:textId="2F75D422" w:rsidR="00D93869" w:rsidRPr="00036706" w:rsidRDefault="00D93869" w:rsidP="00D93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2D9E" w:rsidRPr="00036706" w14:paraId="20E64747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</w:tcPr>
          <w:p w14:paraId="2818970C" w14:textId="17686440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BCL2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>
              <w:rPr>
                <w:rFonts w:ascii="Arial" w:eastAsia="Times New Roman" w:hAnsi="Arial" w:cs="Arial"/>
                <w:color w:val="000000"/>
              </w:rPr>
              <w:t xml:space="preserve"> venetoclax</w:t>
            </w:r>
          </w:p>
        </w:tc>
        <w:tc>
          <w:tcPr>
            <w:tcW w:w="1260" w:type="dxa"/>
            <w:shd w:val="clear" w:color="auto" w:fill="EFB4AF"/>
            <w:noWrap/>
            <w:vAlign w:val="bottom"/>
          </w:tcPr>
          <w:p w14:paraId="526773DC" w14:textId="77777777" w:rsidR="00912D9E" w:rsidRPr="00036706" w:rsidRDefault="00912D9E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</w:tcPr>
          <w:p w14:paraId="65D4AA38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</w:tcPr>
          <w:p w14:paraId="2A930461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</w:tcPr>
          <w:p w14:paraId="651BD580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</w:tcPr>
          <w:p w14:paraId="77DA8EA6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</w:tcPr>
          <w:p w14:paraId="169F7FE0" w14:textId="77777777" w:rsidR="00912D9E" w:rsidRPr="00036706" w:rsidRDefault="00912D9E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</w:tcPr>
          <w:p w14:paraId="7FF97ABB" w14:textId="199D6A9E" w:rsidR="00912D9E" w:rsidRPr="00036706" w:rsidRDefault="00157235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2A64AD" w:rsidRPr="00036706" w14:paraId="41C20760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  <w:hideMark/>
          </w:tcPr>
          <w:p w14:paraId="0541CCC1" w14:textId="52219F0F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PARP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olaparib</w:t>
            </w:r>
          </w:p>
        </w:tc>
        <w:tc>
          <w:tcPr>
            <w:tcW w:w="1260" w:type="dxa"/>
            <w:shd w:val="clear" w:color="auto" w:fill="EFB4AF"/>
            <w:noWrap/>
            <w:vAlign w:val="bottom"/>
            <w:hideMark/>
          </w:tcPr>
          <w:p w14:paraId="4858B419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  <w:hideMark/>
          </w:tcPr>
          <w:p w14:paraId="0E01EE7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  <w:hideMark/>
          </w:tcPr>
          <w:p w14:paraId="7B25F45D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  <w:hideMark/>
          </w:tcPr>
          <w:p w14:paraId="7A1C894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  <w:hideMark/>
          </w:tcPr>
          <w:p w14:paraId="33CB151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  <w:hideMark/>
          </w:tcPr>
          <w:p w14:paraId="10F4613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0A42DA6C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2A64AD" w:rsidRPr="00036706" w14:paraId="09B214BD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  <w:hideMark/>
          </w:tcPr>
          <w:p w14:paraId="4BA1B2CF" w14:textId="1C803B2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lastRenderedPageBreak/>
              <w:t xml:space="preserve">Antibody-drug conjugate: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enfortumab vedotin</w:t>
            </w:r>
          </w:p>
        </w:tc>
        <w:tc>
          <w:tcPr>
            <w:tcW w:w="1260" w:type="dxa"/>
            <w:shd w:val="clear" w:color="auto" w:fill="EFB4AF"/>
            <w:noWrap/>
            <w:vAlign w:val="bottom"/>
            <w:hideMark/>
          </w:tcPr>
          <w:p w14:paraId="15558D3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  <w:hideMark/>
          </w:tcPr>
          <w:p w14:paraId="0E180F11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  <w:hideMark/>
          </w:tcPr>
          <w:p w14:paraId="4C06B19A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  <w:hideMark/>
          </w:tcPr>
          <w:p w14:paraId="37D84427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  <w:hideMark/>
          </w:tcPr>
          <w:p w14:paraId="7EBB528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  <w:hideMark/>
          </w:tcPr>
          <w:p w14:paraId="7359CE0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5741930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2A64AD" w:rsidRPr="00036706" w14:paraId="74EC2144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  <w:hideMark/>
          </w:tcPr>
          <w:p w14:paraId="0FD25C0C" w14:textId="45733E93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PI3K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copanlisib</w:t>
            </w:r>
          </w:p>
        </w:tc>
        <w:tc>
          <w:tcPr>
            <w:tcW w:w="1260" w:type="dxa"/>
            <w:shd w:val="clear" w:color="auto" w:fill="EFB4AF"/>
            <w:noWrap/>
            <w:vAlign w:val="bottom"/>
            <w:hideMark/>
          </w:tcPr>
          <w:p w14:paraId="1421F37B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  <w:hideMark/>
          </w:tcPr>
          <w:p w14:paraId="7586753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  <w:hideMark/>
          </w:tcPr>
          <w:p w14:paraId="424BE6B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  <w:hideMark/>
          </w:tcPr>
          <w:p w14:paraId="74DFFB8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  <w:hideMark/>
          </w:tcPr>
          <w:p w14:paraId="4FC1A1EB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  <w:hideMark/>
          </w:tcPr>
          <w:p w14:paraId="526D849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4E858FD8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2A64AD" w:rsidRPr="00036706" w14:paraId="28BE6603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  <w:hideMark/>
          </w:tcPr>
          <w:p w14:paraId="21C518B4" w14:textId="039FF93B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BRAF/MEK inhibitor: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dabrafenib</w:t>
            </w:r>
          </w:p>
        </w:tc>
        <w:tc>
          <w:tcPr>
            <w:tcW w:w="1260" w:type="dxa"/>
            <w:shd w:val="clear" w:color="auto" w:fill="EFB4AF"/>
            <w:noWrap/>
            <w:vAlign w:val="bottom"/>
            <w:hideMark/>
          </w:tcPr>
          <w:p w14:paraId="2151738E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  <w:hideMark/>
          </w:tcPr>
          <w:p w14:paraId="4CCAD0F9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  <w:hideMark/>
          </w:tcPr>
          <w:p w14:paraId="1BBFB7C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  <w:hideMark/>
          </w:tcPr>
          <w:p w14:paraId="24F90BAE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  <w:hideMark/>
          </w:tcPr>
          <w:p w14:paraId="0141DE4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  <w:hideMark/>
          </w:tcPr>
          <w:p w14:paraId="56F89830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19F3603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2A64AD" w:rsidRPr="00036706" w14:paraId="27F6D207" w14:textId="77777777" w:rsidTr="001C7B4E">
        <w:trPr>
          <w:trHeight w:val="288"/>
        </w:trPr>
        <w:tc>
          <w:tcPr>
            <w:tcW w:w="4650" w:type="dxa"/>
            <w:shd w:val="clear" w:color="auto" w:fill="EFB4AF"/>
            <w:noWrap/>
            <w:vAlign w:val="center"/>
            <w:hideMark/>
          </w:tcPr>
          <w:p w14:paraId="1E90B005" w14:textId="2291EBB5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 xml:space="preserve">Other: </w:t>
            </w:r>
            <w:r w:rsidR="001C7B4E">
              <w:rPr>
                <w:rFonts w:ascii="Arial" w:eastAsia="Times New Roman" w:hAnsi="Arial" w:cs="Arial"/>
                <w:color w:val="000000"/>
              </w:rPr>
              <w:t>e.g.,</w:t>
            </w:r>
            <w:r w:rsidRPr="00036706">
              <w:rPr>
                <w:rFonts w:ascii="Arial" w:eastAsia="Times New Roman" w:hAnsi="Arial" w:cs="Arial"/>
                <w:color w:val="000000"/>
              </w:rPr>
              <w:t xml:space="preserve"> enasdenib</w:t>
            </w:r>
          </w:p>
        </w:tc>
        <w:tc>
          <w:tcPr>
            <w:tcW w:w="1260" w:type="dxa"/>
            <w:shd w:val="clear" w:color="auto" w:fill="EFB4AF"/>
            <w:noWrap/>
            <w:vAlign w:val="bottom"/>
            <w:hideMark/>
          </w:tcPr>
          <w:p w14:paraId="2FBD774D" w14:textId="77777777" w:rsidR="002A64AD" w:rsidRPr="00036706" w:rsidRDefault="002A64AD" w:rsidP="00BE3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  <w:shd w:val="clear" w:color="auto" w:fill="EFB4AF"/>
            <w:noWrap/>
            <w:vAlign w:val="bottom"/>
            <w:hideMark/>
          </w:tcPr>
          <w:p w14:paraId="12968364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shd w:val="clear" w:color="auto" w:fill="EFB4AF"/>
            <w:noWrap/>
            <w:vAlign w:val="bottom"/>
            <w:hideMark/>
          </w:tcPr>
          <w:p w14:paraId="333B5292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shd w:val="clear" w:color="auto" w:fill="EFB4AF"/>
            <w:noWrap/>
            <w:vAlign w:val="bottom"/>
            <w:hideMark/>
          </w:tcPr>
          <w:p w14:paraId="05DB6A35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3" w:type="dxa"/>
            <w:shd w:val="clear" w:color="auto" w:fill="EFB4AF"/>
            <w:noWrap/>
            <w:vAlign w:val="bottom"/>
            <w:hideMark/>
          </w:tcPr>
          <w:p w14:paraId="4D862B73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5" w:type="dxa"/>
            <w:shd w:val="clear" w:color="auto" w:fill="EFB4AF"/>
            <w:noWrap/>
            <w:vAlign w:val="bottom"/>
            <w:hideMark/>
          </w:tcPr>
          <w:p w14:paraId="2F3DBD76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EFB4AF"/>
            <w:noWrap/>
            <w:vAlign w:val="bottom"/>
            <w:hideMark/>
          </w:tcPr>
          <w:p w14:paraId="6E9A13CF" w14:textId="77777777" w:rsidR="002A64AD" w:rsidRPr="00036706" w:rsidRDefault="002A64AD" w:rsidP="00157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670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</w:tbl>
    <w:p w14:paraId="6754AD86" w14:textId="77777777" w:rsidR="002A64AD" w:rsidRDefault="002A64AD">
      <w:pPr>
        <w:spacing w:after="160" w:line="259" w:lineRule="auto"/>
        <w:rPr>
          <w:rFonts w:ascii="Arial" w:hAnsi="Arial" w:cs="Arial"/>
          <w:b/>
        </w:rPr>
        <w:sectPr w:rsidR="002A64AD" w:rsidSect="005678F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439585" w14:textId="434BFCF5" w:rsidR="002A64AD" w:rsidRPr="0054335F" w:rsidRDefault="00417D13" w:rsidP="002A64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5678F6">
        <w:rPr>
          <w:rFonts w:ascii="Arial" w:hAnsi="Arial" w:cs="Arial"/>
          <w:b/>
          <w:bCs/>
        </w:rPr>
        <w:t>3</w:t>
      </w:r>
      <w:r w:rsidR="002A64AD" w:rsidRPr="06ACC997">
        <w:rPr>
          <w:rFonts w:ascii="Arial" w:hAnsi="Arial" w:cs="Arial"/>
          <w:b/>
          <w:bCs/>
        </w:rPr>
        <w:t xml:space="preserve">. </w:t>
      </w:r>
      <w:r w:rsidR="001C7B4E">
        <w:rPr>
          <w:rFonts w:ascii="Arial" w:hAnsi="Arial" w:cs="Arial"/>
          <w:b/>
          <w:bCs/>
        </w:rPr>
        <w:t>A</w:t>
      </w:r>
      <w:r w:rsidR="002A64AD" w:rsidRPr="06ACC997">
        <w:rPr>
          <w:rFonts w:ascii="Arial" w:hAnsi="Arial" w:cs="Arial"/>
          <w:b/>
          <w:bCs/>
        </w:rPr>
        <w:t xml:space="preserve">ntineoplastic systemic therapies received by </w:t>
      </w:r>
      <w:r w:rsidR="001C7B4E">
        <w:rPr>
          <w:rFonts w:ascii="Arial" w:hAnsi="Arial" w:cs="Arial"/>
          <w:b/>
          <w:bCs/>
        </w:rPr>
        <w:t xml:space="preserve">1,781 </w:t>
      </w:r>
      <w:r w:rsidR="002A64AD" w:rsidRPr="06ACC997">
        <w:rPr>
          <w:rFonts w:ascii="Arial" w:hAnsi="Arial" w:cs="Arial"/>
          <w:b/>
          <w:bCs/>
        </w:rPr>
        <w:t xml:space="preserve">cancer patients undergoing SARS-CoV-2 testing 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2607"/>
        <w:gridCol w:w="1800"/>
      </w:tblGrid>
      <w:tr w:rsidR="00912D9E" w:rsidRPr="0054335F" w14:paraId="40AFF971" w14:textId="77777777" w:rsidTr="00F20CFD">
        <w:tc>
          <w:tcPr>
            <w:tcW w:w="4945" w:type="dxa"/>
            <w:shd w:val="clear" w:color="auto" w:fill="auto"/>
          </w:tcPr>
          <w:p w14:paraId="5FCBFEE2" w14:textId="77777777" w:rsidR="00912D9E" w:rsidRPr="0054335F" w:rsidRDefault="00912D9E" w:rsidP="00BE3E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Therapy</w:t>
            </w:r>
          </w:p>
        </w:tc>
        <w:tc>
          <w:tcPr>
            <w:tcW w:w="2607" w:type="dxa"/>
          </w:tcPr>
          <w:p w14:paraId="0080DA47" w14:textId="4B55F821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Category</w:t>
            </w:r>
          </w:p>
        </w:tc>
        <w:tc>
          <w:tcPr>
            <w:tcW w:w="1800" w:type="dxa"/>
            <w:shd w:val="clear" w:color="auto" w:fill="auto"/>
            <w:hideMark/>
          </w:tcPr>
          <w:p w14:paraId="2FFE0FC6" w14:textId="2E795A10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FC57F9">
              <w:rPr>
                <w:rFonts w:ascii="Arial" w:eastAsia="Times New Roman" w:hAnsi="Arial" w:cs="Arial"/>
                <w:b/>
                <w:bCs/>
                <w:i/>
                <w:iCs/>
              </w:rPr>
              <w:t>N</w:t>
            </w:r>
            <w:r w:rsidRPr="0054335F">
              <w:rPr>
                <w:rFonts w:ascii="Arial" w:eastAsia="Times New Roman" w:hAnsi="Arial" w:cs="Arial"/>
                <w:b/>
                <w:bCs/>
              </w:rPr>
              <w:t xml:space="preserve"> (%) </w:t>
            </w:r>
          </w:p>
        </w:tc>
      </w:tr>
      <w:tr w:rsidR="00912D9E" w:rsidRPr="0054335F" w14:paraId="7804D145" w14:textId="77777777" w:rsidTr="00F20CFD">
        <w:trPr>
          <w:trHeight w:val="375"/>
        </w:trPr>
        <w:tc>
          <w:tcPr>
            <w:tcW w:w="4945" w:type="dxa"/>
            <w:shd w:val="clear" w:color="auto" w:fill="auto"/>
          </w:tcPr>
          <w:p w14:paraId="3A014E13" w14:textId="0522E462" w:rsidR="00912D9E" w:rsidRPr="0054335F" w:rsidRDefault="00912D9E" w:rsidP="001C7B4E">
            <w:pPr>
              <w:spacing w:after="0" w:line="240" w:lineRule="auto"/>
              <w:ind w:left="259" w:hanging="92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 xml:space="preserve"> Androgen deprivation therapies (e.g.,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 w:rsidRPr="0054335F">
              <w:rPr>
                <w:rFonts w:ascii="Arial" w:eastAsia="Times New Roman" w:hAnsi="Arial" w:cs="Arial"/>
                <w:color w:val="000000"/>
              </w:rPr>
              <w:t>leuprolide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4335F">
              <w:rPr>
                <w:rFonts w:ascii="Arial" w:eastAsia="Times New Roman" w:hAnsi="Arial" w:cs="Arial"/>
                <w:color w:val="000000"/>
              </w:rPr>
              <w:t>acetate, degarelix,</w:t>
            </w:r>
            <w:r w:rsidR="001C7B4E">
              <w:rPr>
                <w:rFonts w:ascii="Arial" w:eastAsia="Times New Roman" w:hAnsi="Arial" w:cs="Arial"/>
                <w:color w:val="000000"/>
              </w:rPr>
              <w:t xml:space="preserve"> abiraterone</w:t>
            </w:r>
            <w:r w:rsidRPr="0054335F">
              <w:rPr>
                <w:rFonts w:ascii="Arial" w:eastAsia="Times New Roman" w:hAnsi="Arial" w:cs="Arial"/>
                <w:color w:val="000000"/>
              </w:rPr>
              <w:t xml:space="preserve"> etc.)</w:t>
            </w:r>
          </w:p>
        </w:tc>
        <w:tc>
          <w:tcPr>
            <w:tcW w:w="2607" w:type="dxa"/>
          </w:tcPr>
          <w:p w14:paraId="1642861D" w14:textId="0BEC8619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Hormone</w:t>
            </w:r>
          </w:p>
        </w:tc>
        <w:tc>
          <w:tcPr>
            <w:tcW w:w="1800" w:type="dxa"/>
            <w:shd w:val="clear" w:color="auto" w:fill="auto"/>
          </w:tcPr>
          <w:p w14:paraId="5F1D0990" w14:textId="6A428DB0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42 (2.31) </w:t>
            </w:r>
          </w:p>
        </w:tc>
      </w:tr>
      <w:tr w:rsidR="00912D9E" w:rsidRPr="0054335F" w14:paraId="053624F4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BDD3CD9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Arsenic </w:t>
            </w:r>
          </w:p>
        </w:tc>
        <w:tc>
          <w:tcPr>
            <w:tcW w:w="2607" w:type="dxa"/>
          </w:tcPr>
          <w:p w14:paraId="08E51A21" w14:textId="0AB4CE30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2174498B" w14:textId="111FB811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26FD455A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93454C0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Bevacizumab </w:t>
            </w:r>
          </w:p>
        </w:tc>
        <w:tc>
          <w:tcPr>
            <w:tcW w:w="2607" w:type="dxa"/>
          </w:tcPr>
          <w:p w14:paraId="13D71064" w14:textId="6198B0C1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37A3EE64" w14:textId="58280F12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13 (0.72) </w:t>
            </w:r>
          </w:p>
        </w:tc>
      </w:tr>
      <w:tr w:rsidR="00912D9E" w:rsidRPr="0054335F" w14:paraId="1BF1CDFE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D5A4B0F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Blinatumomab </w:t>
            </w:r>
          </w:p>
        </w:tc>
        <w:tc>
          <w:tcPr>
            <w:tcW w:w="2607" w:type="dxa"/>
          </w:tcPr>
          <w:p w14:paraId="5AFC9237" w14:textId="24A7B7E2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6BFE7595" w14:textId="3C9C808E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 (0.11) </w:t>
            </w:r>
          </w:p>
        </w:tc>
      </w:tr>
      <w:tr w:rsidR="00912D9E" w:rsidRPr="0054335F" w14:paraId="4CAF8448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26783C4D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Cladribine </w:t>
            </w:r>
          </w:p>
        </w:tc>
        <w:tc>
          <w:tcPr>
            <w:tcW w:w="2607" w:type="dxa"/>
          </w:tcPr>
          <w:p w14:paraId="68D9CCA6" w14:textId="16ADDE41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6DAE2432" w14:textId="26821E86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0DAA0B36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4728A36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Clofarabine </w:t>
            </w:r>
          </w:p>
        </w:tc>
        <w:tc>
          <w:tcPr>
            <w:tcW w:w="2607" w:type="dxa"/>
          </w:tcPr>
          <w:p w14:paraId="681C2BC7" w14:textId="1601AC89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392CFB1B" w14:textId="068CF192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27E3D94C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4F7CC645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Cyclophosphamide </w:t>
            </w:r>
          </w:p>
        </w:tc>
        <w:tc>
          <w:tcPr>
            <w:tcW w:w="2607" w:type="dxa"/>
          </w:tcPr>
          <w:p w14:paraId="71D3FC88" w14:textId="3FD1740C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00CF32FE" w14:textId="1BC864E9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 (0.11) </w:t>
            </w:r>
          </w:p>
        </w:tc>
      </w:tr>
      <w:tr w:rsidR="00912D9E" w:rsidRPr="0054335F" w14:paraId="21F6952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B13F3BA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Cytarabine </w:t>
            </w:r>
          </w:p>
        </w:tc>
        <w:tc>
          <w:tcPr>
            <w:tcW w:w="2607" w:type="dxa"/>
          </w:tcPr>
          <w:p w14:paraId="4F5B0917" w14:textId="634B98EB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777A17F9" w14:textId="6C8BEEF4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2F3E0AF7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BC5EAF1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Daratumumab </w:t>
            </w:r>
          </w:p>
        </w:tc>
        <w:tc>
          <w:tcPr>
            <w:tcW w:w="2607" w:type="dxa"/>
          </w:tcPr>
          <w:p w14:paraId="17C5AD10" w14:textId="13F3E981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42D2E23D" w14:textId="72789A55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 (0.22) </w:t>
            </w:r>
          </w:p>
        </w:tc>
      </w:tr>
      <w:tr w:rsidR="00912D9E" w:rsidRPr="0054335F" w14:paraId="4F453065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A37602C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Dasatinib </w:t>
            </w:r>
          </w:p>
        </w:tc>
        <w:tc>
          <w:tcPr>
            <w:tcW w:w="2607" w:type="dxa"/>
          </w:tcPr>
          <w:p w14:paraId="5A8B5A50" w14:textId="1C58542A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39716BE6" w14:textId="158CEDCC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7 (0.39) </w:t>
            </w:r>
          </w:p>
        </w:tc>
      </w:tr>
      <w:tr w:rsidR="00912D9E" w:rsidRPr="0054335F" w14:paraId="0F951593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2C5E645D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Decitabine </w:t>
            </w:r>
          </w:p>
        </w:tc>
        <w:tc>
          <w:tcPr>
            <w:tcW w:w="2607" w:type="dxa"/>
          </w:tcPr>
          <w:p w14:paraId="4452FAE1" w14:textId="7F0AC023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3C3D1D2D" w14:textId="2F149989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415FD21C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5697427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Docetaxel </w:t>
            </w:r>
          </w:p>
        </w:tc>
        <w:tc>
          <w:tcPr>
            <w:tcW w:w="2607" w:type="dxa"/>
          </w:tcPr>
          <w:p w14:paraId="531AED20" w14:textId="7BAD135D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1999EE83" w14:textId="3E6F68F9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9 (0.50) </w:t>
            </w:r>
          </w:p>
        </w:tc>
      </w:tr>
      <w:tr w:rsidR="00912D9E" w:rsidRPr="0054335F" w14:paraId="54B9EDFE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40C50B2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Doxorubicin </w:t>
            </w:r>
          </w:p>
        </w:tc>
        <w:tc>
          <w:tcPr>
            <w:tcW w:w="2607" w:type="dxa"/>
          </w:tcPr>
          <w:p w14:paraId="04985C18" w14:textId="6FBD5109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37806BF2" w14:textId="4B07C834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20 (1.10) </w:t>
            </w:r>
          </w:p>
        </w:tc>
      </w:tr>
      <w:tr w:rsidR="00912D9E" w:rsidRPr="0054335F" w14:paraId="209F3B6D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BEC0342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Encorafenib </w:t>
            </w:r>
          </w:p>
        </w:tc>
        <w:tc>
          <w:tcPr>
            <w:tcW w:w="2607" w:type="dxa"/>
          </w:tcPr>
          <w:p w14:paraId="16F6A649" w14:textId="7B449ED3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targeted</w:t>
            </w:r>
          </w:p>
        </w:tc>
        <w:tc>
          <w:tcPr>
            <w:tcW w:w="1800" w:type="dxa"/>
            <w:shd w:val="clear" w:color="auto" w:fill="auto"/>
            <w:hideMark/>
          </w:tcPr>
          <w:p w14:paraId="284600F3" w14:textId="6411B917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 (0.11) </w:t>
            </w:r>
          </w:p>
        </w:tc>
      </w:tr>
      <w:tr w:rsidR="00912D9E" w:rsidRPr="0054335F" w14:paraId="74A6A8AA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7B79393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Entrectinib </w:t>
            </w:r>
          </w:p>
        </w:tc>
        <w:tc>
          <w:tcPr>
            <w:tcW w:w="2607" w:type="dxa"/>
          </w:tcPr>
          <w:p w14:paraId="7336A702" w14:textId="68BD26DA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targeted</w:t>
            </w:r>
          </w:p>
        </w:tc>
        <w:tc>
          <w:tcPr>
            <w:tcW w:w="1800" w:type="dxa"/>
            <w:shd w:val="clear" w:color="auto" w:fill="auto"/>
            <w:hideMark/>
          </w:tcPr>
          <w:p w14:paraId="78A5331C" w14:textId="0F560CD3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48EADD21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38A16663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Eribulin </w:t>
            </w:r>
          </w:p>
        </w:tc>
        <w:tc>
          <w:tcPr>
            <w:tcW w:w="2607" w:type="dxa"/>
          </w:tcPr>
          <w:p w14:paraId="4DCF563F" w14:textId="0192596D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22E1BBB5" w14:textId="12B1E5F3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2526978C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53214AD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Etoposide </w:t>
            </w:r>
          </w:p>
        </w:tc>
        <w:tc>
          <w:tcPr>
            <w:tcW w:w="2607" w:type="dxa"/>
          </w:tcPr>
          <w:p w14:paraId="153E3C7A" w14:textId="76FFC0E5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1D501AF3" w14:textId="262C86DB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20 (1.10) </w:t>
            </w:r>
          </w:p>
        </w:tc>
      </w:tr>
      <w:tr w:rsidR="00912D9E" w:rsidRPr="0054335F" w14:paraId="0F506776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490A356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Everolimus </w:t>
            </w:r>
          </w:p>
        </w:tc>
        <w:tc>
          <w:tcPr>
            <w:tcW w:w="2607" w:type="dxa"/>
          </w:tcPr>
          <w:p w14:paraId="76B76229" w14:textId="70C8965B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4BD6ED0A" w14:textId="0FA2E1A6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6 (0.33) </w:t>
            </w:r>
          </w:p>
        </w:tc>
      </w:tr>
      <w:tr w:rsidR="00912D9E" w:rsidRPr="0054335F" w14:paraId="1D16F229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A9DD0A4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Exemestane </w:t>
            </w:r>
          </w:p>
        </w:tc>
        <w:tc>
          <w:tcPr>
            <w:tcW w:w="2607" w:type="dxa"/>
          </w:tcPr>
          <w:p w14:paraId="7F6E98AF" w14:textId="63EBF1FC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Hormone</w:t>
            </w:r>
          </w:p>
        </w:tc>
        <w:tc>
          <w:tcPr>
            <w:tcW w:w="1800" w:type="dxa"/>
            <w:shd w:val="clear" w:color="auto" w:fill="auto"/>
            <w:hideMark/>
          </w:tcPr>
          <w:p w14:paraId="3359F4F4" w14:textId="743DBC52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11 (0.61) </w:t>
            </w:r>
          </w:p>
        </w:tc>
      </w:tr>
      <w:tr w:rsidR="00912D9E" w:rsidRPr="0054335F" w14:paraId="3FA32F5B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454C73E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Fedratinib </w:t>
            </w:r>
          </w:p>
        </w:tc>
        <w:tc>
          <w:tcPr>
            <w:tcW w:w="2607" w:type="dxa"/>
          </w:tcPr>
          <w:p w14:paraId="68D09B50" w14:textId="100902F5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136C5FC8" w14:textId="50E47E5D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3 (0.17) </w:t>
            </w:r>
          </w:p>
        </w:tc>
      </w:tr>
      <w:tr w:rsidR="00912D9E" w:rsidRPr="0054335F" w14:paraId="0C1AA7E0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25C9CA2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Gemcitabine </w:t>
            </w:r>
          </w:p>
        </w:tc>
        <w:tc>
          <w:tcPr>
            <w:tcW w:w="2607" w:type="dxa"/>
          </w:tcPr>
          <w:p w14:paraId="16E6F872" w14:textId="07FC7A9A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65F1E63D" w14:textId="25E32AA0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 (0.22) </w:t>
            </w:r>
          </w:p>
        </w:tc>
      </w:tr>
      <w:tr w:rsidR="00912D9E" w:rsidRPr="0054335F" w14:paraId="7EF6831A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5A6FD8F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Ifosfamide </w:t>
            </w:r>
          </w:p>
        </w:tc>
        <w:tc>
          <w:tcPr>
            <w:tcW w:w="2607" w:type="dxa"/>
          </w:tcPr>
          <w:p w14:paraId="6A662DE2" w14:textId="7FDEA5D5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225A5834" w14:textId="35D5E95C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6 (0.33) </w:t>
            </w:r>
          </w:p>
        </w:tc>
      </w:tr>
      <w:tr w:rsidR="00912D9E" w:rsidRPr="0054335F" w14:paraId="059E3DE9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2106FD6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Imatinib </w:t>
            </w:r>
          </w:p>
        </w:tc>
        <w:tc>
          <w:tcPr>
            <w:tcW w:w="2607" w:type="dxa"/>
          </w:tcPr>
          <w:p w14:paraId="7BA826F6" w14:textId="5DE1E985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5B9F3417" w14:textId="6CFB3188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 (0.22) </w:t>
            </w:r>
          </w:p>
        </w:tc>
      </w:tr>
      <w:tr w:rsidR="00912D9E" w:rsidRPr="0054335F" w14:paraId="74AE91AE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22B9C82C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Lenalidomide </w:t>
            </w:r>
          </w:p>
        </w:tc>
        <w:tc>
          <w:tcPr>
            <w:tcW w:w="2607" w:type="dxa"/>
          </w:tcPr>
          <w:p w14:paraId="79A30074" w14:textId="1AD6BD6D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4C41001F" w14:textId="7CEBB59B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20 (1.10) </w:t>
            </w:r>
          </w:p>
        </w:tc>
      </w:tr>
      <w:tr w:rsidR="00912D9E" w:rsidRPr="0054335F" w14:paraId="1D437923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817BA0B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Letrozole </w:t>
            </w:r>
          </w:p>
        </w:tc>
        <w:tc>
          <w:tcPr>
            <w:tcW w:w="2607" w:type="dxa"/>
          </w:tcPr>
          <w:p w14:paraId="4E62EA75" w14:textId="59ADE739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Hormone</w:t>
            </w:r>
          </w:p>
        </w:tc>
        <w:tc>
          <w:tcPr>
            <w:tcW w:w="1800" w:type="dxa"/>
            <w:shd w:val="clear" w:color="auto" w:fill="auto"/>
            <w:hideMark/>
          </w:tcPr>
          <w:p w14:paraId="71491F52" w14:textId="7D5559CC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28 (1.54) </w:t>
            </w:r>
          </w:p>
        </w:tc>
      </w:tr>
      <w:tr w:rsidR="00912D9E" w:rsidRPr="0054335F" w14:paraId="3E8D3A9C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408B005E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Lomustine </w:t>
            </w:r>
          </w:p>
        </w:tc>
        <w:tc>
          <w:tcPr>
            <w:tcW w:w="2607" w:type="dxa"/>
          </w:tcPr>
          <w:p w14:paraId="228279F8" w14:textId="11AD9AC4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2F99E905" w14:textId="43C97461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 (0.11) </w:t>
            </w:r>
          </w:p>
        </w:tc>
      </w:tr>
      <w:tr w:rsidR="00912D9E" w:rsidRPr="0054335F" w14:paraId="3A41C9E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4B0E4BB0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Methotrexate </w:t>
            </w:r>
          </w:p>
        </w:tc>
        <w:tc>
          <w:tcPr>
            <w:tcW w:w="2607" w:type="dxa"/>
          </w:tcPr>
          <w:p w14:paraId="15D3FCB7" w14:textId="66364F94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7E7A70AE" w14:textId="028DD293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24 (1.32) </w:t>
            </w:r>
          </w:p>
        </w:tc>
      </w:tr>
      <w:tr w:rsidR="00912D9E" w:rsidRPr="0054335F" w14:paraId="5DFAF217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8ECA015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Mitomycin </w:t>
            </w:r>
          </w:p>
        </w:tc>
        <w:tc>
          <w:tcPr>
            <w:tcW w:w="2607" w:type="dxa"/>
          </w:tcPr>
          <w:p w14:paraId="15CA7F75" w14:textId="4C97C34C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78C5F954" w14:textId="0092AB83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912D9E" w:rsidRPr="0054335F" w14:paraId="1C377ABE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F264FD1" w14:textId="77777777" w:rsidR="00912D9E" w:rsidRPr="0054335F" w:rsidRDefault="00912D9E" w:rsidP="00BE3E57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Mitoxantrone </w:t>
            </w:r>
          </w:p>
        </w:tc>
        <w:tc>
          <w:tcPr>
            <w:tcW w:w="2607" w:type="dxa"/>
          </w:tcPr>
          <w:p w14:paraId="50F8261A" w14:textId="752C0EFA" w:rsidR="00912D9E" w:rsidRPr="0054335F" w:rsidRDefault="001C7B4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7BD1019A" w14:textId="14886E32" w:rsidR="00912D9E" w:rsidRPr="0054335F" w:rsidRDefault="00912D9E" w:rsidP="00BE3E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5268A530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76C8000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Neratinib </w:t>
            </w:r>
          </w:p>
        </w:tc>
        <w:tc>
          <w:tcPr>
            <w:tcW w:w="2607" w:type="dxa"/>
          </w:tcPr>
          <w:p w14:paraId="10A845D9" w14:textId="0F982078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38774396" w14:textId="5ADAA2E6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5CB04BA2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395F829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lastRenderedPageBreak/>
              <w:t>  Olaparib </w:t>
            </w:r>
          </w:p>
        </w:tc>
        <w:tc>
          <w:tcPr>
            <w:tcW w:w="2607" w:type="dxa"/>
          </w:tcPr>
          <w:p w14:paraId="7A5B3393" w14:textId="3DF0B12A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targeted</w:t>
            </w:r>
          </w:p>
        </w:tc>
        <w:tc>
          <w:tcPr>
            <w:tcW w:w="1800" w:type="dxa"/>
            <w:shd w:val="clear" w:color="auto" w:fill="auto"/>
            <w:hideMark/>
          </w:tcPr>
          <w:p w14:paraId="7B5DE893" w14:textId="228C45B7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72511AC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725265FB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Osimertinib </w:t>
            </w:r>
          </w:p>
        </w:tc>
        <w:tc>
          <w:tcPr>
            <w:tcW w:w="2607" w:type="dxa"/>
          </w:tcPr>
          <w:p w14:paraId="1DFE587D" w14:textId="7609E449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5E1F501C" w14:textId="17D69427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3 (0.17) </w:t>
            </w:r>
          </w:p>
        </w:tc>
      </w:tr>
      <w:tr w:rsidR="001C7B4E" w:rsidRPr="0054335F" w14:paraId="755EDC27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2C7E72D5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Oxaliplatin </w:t>
            </w:r>
          </w:p>
        </w:tc>
        <w:tc>
          <w:tcPr>
            <w:tcW w:w="2607" w:type="dxa"/>
          </w:tcPr>
          <w:p w14:paraId="1CDDB586" w14:textId="36477AE4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0A082422" w14:textId="41956F5A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19 (1.05) </w:t>
            </w:r>
          </w:p>
        </w:tc>
      </w:tr>
      <w:tr w:rsidR="001C7B4E" w:rsidRPr="0054335F" w14:paraId="0A08C0AE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330C006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Paclitaxel </w:t>
            </w:r>
          </w:p>
        </w:tc>
        <w:tc>
          <w:tcPr>
            <w:tcW w:w="2607" w:type="dxa"/>
          </w:tcPr>
          <w:p w14:paraId="3C41FCF2" w14:textId="6F425039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104389C3" w14:textId="0089A9C1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42 (2.31) </w:t>
            </w:r>
          </w:p>
        </w:tc>
      </w:tr>
      <w:tr w:rsidR="001C7B4E" w:rsidRPr="0054335F" w14:paraId="68BF33B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CD48797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Palbociclib </w:t>
            </w:r>
          </w:p>
        </w:tc>
        <w:tc>
          <w:tcPr>
            <w:tcW w:w="2607" w:type="dxa"/>
          </w:tcPr>
          <w:p w14:paraId="52A87D0C" w14:textId="6A15DFAD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50625E0F" w14:textId="4A91B3B8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 (0.11) </w:t>
            </w:r>
          </w:p>
        </w:tc>
      </w:tr>
      <w:tr w:rsidR="001C7B4E" w:rsidRPr="0054335F" w14:paraId="717108D1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A311F79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Panitumumab </w:t>
            </w:r>
          </w:p>
        </w:tc>
        <w:tc>
          <w:tcPr>
            <w:tcW w:w="2607" w:type="dxa"/>
          </w:tcPr>
          <w:p w14:paraId="2C72489C" w14:textId="7019D34F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19912CD1" w14:textId="24D22215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6 (0.33) </w:t>
            </w:r>
          </w:p>
        </w:tc>
      </w:tr>
      <w:tr w:rsidR="001C7B4E" w:rsidRPr="0054335F" w14:paraId="18E59E8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86C314A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Pemetrexed </w:t>
            </w:r>
          </w:p>
        </w:tc>
        <w:tc>
          <w:tcPr>
            <w:tcW w:w="2607" w:type="dxa"/>
          </w:tcPr>
          <w:p w14:paraId="544F52B1" w14:textId="5E0C7AEA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09ABA500" w14:textId="37585F5D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8 (0.44) </w:t>
            </w:r>
          </w:p>
        </w:tc>
      </w:tr>
      <w:tr w:rsidR="001C7B4E" w:rsidRPr="0054335F" w14:paraId="7F2A01F6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3C009836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Pertuzumab </w:t>
            </w:r>
          </w:p>
        </w:tc>
        <w:tc>
          <w:tcPr>
            <w:tcW w:w="2607" w:type="dxa"/>
          </w:tcPr>
          <w:p w14:paraId="435157A5" w14:textId="5DD6FC32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7DDC154C" w14:textId="02243D53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10 (0.55) </w:t>
            </w:r>
          </w:p>
        </w:tc>
      </w:tr>
      <w:tr w:rsidR="001C7B4E" w:rsidRPr="0054335F" w14:paraId="4E2735B8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99A363A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Pomalidomide </w:t>
            </w:r>
          </w:p>
        </w:tc>
        <w:tc>
          <w:tcPr>
            <w:tcW w:w="2607" w:type="dxa"/>
          </w:tcPr>
          <w:p w14:paraId="59CA7937" w14:textId="0C5238CF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7C1F0C49" w14:textId="229C1B27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4 (0.22) </w:t>
            </w:r>
          </w:p>
        </w:tc>
      </w:tr>
      <w:tr w:rsidR="001C7B4E" w:rsidRPr="0054335F" w14:paraId="04D914F8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144AE95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Ramucirumab </w:t>
            </w:r>
          </w:p>
        </w:tc>
        <w:tc>
          <w:tcPr>
            <w:tcW w:w="2607" w:type="dxa"/>
          </w:tcPr>
          <w:p w14:paraId="54F54CD0" w14:textId="3FFE694C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52EA62B1" w14:textId="479908D9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3 (0.17) </w:t>
            </w:r>
          </w:p>
        </w:tc>
      </w:tr>
      <w:tr w:rsidR="001C7B4E" w:rsidRPr="0054335F" w14:paraId="6A3A66E4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7061A74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Regorafenib </w:t>
            </w:r>
          </w:p>
        </w:tc>
        <w:tc>
          <w:tcPr>
            <w:tcW w:w="2607" w:type="dxa"/>
          </w:tcPr>
          <w:p w14:paraId="0877F0F5" w14:textId="735D736F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60319BFF" w14:textId="6190BB8D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33F96D0F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D8A3030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Romidepsin </w:t>
            </w:r>
          </w:p>
        </w:tc>
        <w:tc>
          <w:tcPr>
            <w:tcW w:w="2607" w:type="dxa"/>
          </w:tcPr>
          <w:p w14:paraId="17073161" w14:textId="4965B567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196788D7" w14:textId="7C63AD95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6481CA74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2D9A0D6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Ruxolitinib </w:t>
            </w:r>
          </w:p>
        </w:tc>
        <w:tc>
          <w:tcPr>
            <w:tcW w:w="2607" w:type="dxa"/>
          </w:tcPr>
          <w:p w14:paraId="75371B93" w14:textId="64F7D253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TKI</w:t>
            </w:r>
          </w:p>
        </w:tc>
        <w:tc>
          <w:tcPr>
            <w:tcW w:w="1800" w:type="dxa"/>
            <w:shd w:val="clear" w:color="auto" w:fill="auto"/>
            <w:hideMark/>
          </w:tcPr>
          <w:p w14:paraId="71FBD0AF" w14:textId="09FE20A5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7 (0.39) </w:t>
            </w:r>
          </w:p>
        </w:tc>
      </w:tr>
      <w:tr w:rsidR="001C7B4E" w:rsidRPr="0054335F" w14:paraId="1FC4DCA3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2409EE1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Sirolimus </w:t>
            </w:r>
          </w:p>
        </w:tc>
        <w:tc>
          <w:tcPr>
            <w:tcW w:w="2607" w:type="dxa"/>
          </w:tcPr>
          <w:p w14:paraId="06C7424D" w14:textId="243C9716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cytotoxic</w:t>
            </w:r>
          </w:p>
        </w:tc>
        <w:tc>
          <w:tcPr>
            <w:tcW w:w="1800" w:type="dxa"/>
            <w:shd w:val="clear" w:color="auto" w:fill="auto"/>
            <w:hideMark/>
          </w:tcPr>
          <w:p w14:paraId="641BF64D" w14:textId="5E29DB19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8 (0.44) </w:t>
            </w:r>
          </w:p>
        </w:tc>
      </w:tr>
      <w:tr w:rsidR="001C7B4E" w:rsidRPr="0054335F" w14:paraId="4797AD41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5E512BEF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Tamoxifen </w:t>
            </w:r>
          </w:p>
        </w:tc>
        <w:tc>
          <w:tcPr>
            <w:tcW w:w="2607" w:type="dxa"/>
          </w:tcPr>
          <w:p w14:paraId="3691BAAF" w14:textId="33F05745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Hormone</w:t>
            </w:r>
          </w:p>
        </w:tc>
        <w:tc>
          <w:tcPr>
            <w:tcW w:w="1800" w:type="dxa"/>
            <w:shd w:val="clear" w:color="auto" w:fill="auto"/>
            <w:hideMark/>
          </w:tcPr>
          <w:p w14:paraId="6B0F5E0B" w14:textId="25472CE3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21 (1.16) </w:t>
            </w:r>
          </w:p>
        </w:tc>
      </w:tr>
      <w:tr w:rsidR="001C7B4E" w:rsidRPr="0054335F" w14:paraId="102480A3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20DE67C3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Temozolamide </w:t>
            </w:r>
          </w:p>
        </w:tc>
        <w:tc>
          <w:tcPr>
            <w:tcW w:w="2607" w:type="dxa"/>
          </w:tcPr>
          <w:p w14:paraId="7AA3FC41" w14:textId="1FD4458A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0F3F72D1" w14:textId="0FB3AA96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7 (0.39) </w:t>
            </w:r>
          </w:p>
        </w:tc>
      </w:tr>
      <w:tr w:rsidR="001C7B4E" w:rsidRPr="0054335F" w14:paraId="3A60EF40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367B658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Thiotepa </w:t>
            </w:r>
          </w:p>
        </w:tc>
        <w:tc>
          <w:tcPr>
            <w:tcW w:w="2607" w:type="dxa"/>
          </w:tcPr>
          <w:p w14:paraId="2FD9E4D0" w14:textId="2A84E5A4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1CCB329A" w14:textId="0011398F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  <w:tr w:rsidR="001C7B4E" w:rsidRPr="0054335F" w14:paraId="630D3CD4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33C731A8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Trastuzumab </w:t>
            </w:r>
          </w:p>
        </w:tc>
        <w:tc>
          <w:tcPr>
            <w:tcW w:w="2607" w:type="dxa"/>
          </w:tcPr>
          <w:p w14:paraId="0C4EDA1B" w14:textId="7E682150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Antibody</w:t>
            </w:r>
          </w:p>
        </w:tc>
        <w:tc>
          <w:tcPr>
            <w:tcW w:w="1800" w:type="dxa"/>
            <w:shd w:val="clear" w:color="auto" w:fill="auto"/>
            <w:hideMark/>
          </w:tcPr>
          <w:p w14:paraId="7BC8D7D7" w14:textId="552BCC70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11 (0.61) </w:t>
            </w:r>
          </w:p>
        </w:tc>
      </w:tr>
      <w:tr w:rsidR="001C7B4E" w:rsidRPr="0054335F" w14:paraId="1D7B0135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0DE3763F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Venetoclax </w:t>
            </w:r>
          </w:p>
        </w:tc>
        <w:tc>
          <w:tcPr>
            <w:tcW w:w="2607" w:type="dxa"/>
          </w:tcPr>
          <w:p w14:paraId="714307A2" w14:textId="79092254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targeted</w:t>
            </w:r>
          </w:p>
        </w:tc>
        <w:tc>
          <w:tcPr>
            <w:tcW w:w="1800" w:type="dxa"/>
            <w:shd w:val="clear" w:color="auto" w:fill="auto"/>
            <w:hideMark/>
          </w:tcPr>
          <w:p w14:paraId="6A3C1192" w14:textId="4811E31F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14 (0.77) </w:t>
            </w:r>
          </w:p>
        </w:tc>
      </w:tr>
      <w:tr w:rsidR="001C7B4E" w:rsidRPr="0054335F" w14:paraId="73F06F87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12EA08B3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Vinca alkaloid </w:t>
            </w:r>
          </w:p>
        </w:tc>
        <w:tc>
          <w:tcPr>
            <w:tcW w:w="2607" w:type="dxa"/>
          </w:tcPr>
          <w:p w14:paraId="1EDBC3B5" w14:textId="7BD2F3AB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Chemotherapy</w:t>
            </w:r>
          </w:p>
        </w:tc>
        <w:tc>
          <w:tcPr>
            <w:tcW w:w="1800" w:type="dxa"/>
            <w:shd w:val="clear" w:color="auto" w:fill="auto"/>
            <w:hideMark/>
          </w:tcPr>
          <w:p w14:paraId="375C8894" w14:textId="3388B6DB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35 (1.93) </w:t>
            </w:r>
          </w:p>
        </w:tc>
      </w:tr>
      <w:tr w:rsidR="001C7B4E" w:rsidRPr="0054335F" w14:paraId="2E88114C" w14:textId="77777777" w:rsidTr="00F20CFD">
        <w:trPr>
          <w:trHeight w:val="375"/>
        </w:trPr>
        <w:tc>
          <w:tcPr>
            <w:tcW w:w="4945" w:type="dxa"/>
            <w:shd w:val="clear" w:color="auto" w:fill="auto"/>
            <w:hideMark/>
          </w:tcPr>
          <w:p w14:paraId="69F37F1C" w14:textId="77777777" w:rsidR="001C7B4E" w:rsidRPr="0054335F" w:rsidRDefault="001C7B4E" w:rsidP="001C7B4E">
            <w:pPr>
              <w:spacing w:after="0" w:line="240" w:lineRule="auto"/>
              <w:ind w:firstLine="90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  Vismodegib </w:t>
            </w:r>
          </w:p>
        </w:tc>
        <w:tc>
          <w:tcPr>
            <w:tcW w:w="2607" w:type="dxa"/>
          </w:tcPr>
          <w:p w14:paraId="58488C45" w14:textId="7D7C1D4A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targeted</w:t>
            </w:r>
          </w:p>
        </w:tc>
        <w:tc>
          <w:tcPr>
            <w:tcW w:w="1800" w:type="dxa"/>
            <w:shd w:val="clear" w:color="auto" w:fill="auto"/>
            <w:hideMark/>
          </w:tcPr>
          <w:p w14:paraId="3D6032C2" w14:textId="6FEFA98D" w:rsidR="001C7B4E" w:rsidRPr="0054335F" w:rsidRDefault="001C7B4E" w:rsidP="001C7B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335F">
              <w:rPr>
                <w:rFonts w:ascii="Arial" w:eastAsia="Times New Roman" w:hAnsi="Arial" w:cs="Arial"/>
                <w:color w:val="000000"/>
              </w:rPr>
              <w:t>1 (0.06) </w:t>
            </w:r>
          </w:p>
        </w:tc>
      </w:tr>
    </w:tbl>
    <w:p w14:paraId="350C5BC3" w14:textId="532D9400" w:rsidR="002A64AD" w:rsidRDefault="002A64AD" w:rsidP="002A64AD">
      <w:pPr>
        <w:rPr>
          <w:rFonts w:ascii="Arial" w:hAnsi="Arial" w:cs="Arial"/>
        </w:rPr>
      </w:pPr>
    </w:p>
    <w:p w14:paraId="16939C91" w14:textId="46446D80" w:rsidR="00F20CFD" w:rsidRPr="0054335F" w:rsidRDefault="00F20CFD" w:rsidP="002A64AD">
      <w:pPr>
        <w:rPr>
          <w:rFonts w:ascii="Arial" w:hAnsi="Arial" w:cs="Arial"/>
        </w:rPr>
      </w:pPr>
      <w:r>
        <w:rPr>
          <w:rFonts w:ascii="Arial" w:hAnsi="Arial" w:cs="Arial"/>
        </w:rPr>
        <w:t>TKI = Tyrosine Kinase Inhibitor</w:t>
      </w:r>
    </w:p>
    <w:p w14:paraId="362928CC" w14:textId="77777777" w:rsidR="002A64AD" w:rsidRPr="0054335F" w:rsidRDefault="002A64AD" w:rsidP="002A64AD">
      <w:pPr>
        <w:rPr>
          <w:rFonts w:ascii="Arial" w:hAnsi="Arial" w:cs="Arial"/>
        </w:rPr>
      </w:pPr>
    </w:p>
    <w:p w14:paraId="2E30817A" w14:textId="1525D478" w:rsidR="002A64AD" w:rsidRDefault="002A64A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2FA083" w14:textId="34471D36" w:rsidR="002A64AD" w:rsidRDefault="002A64AD">
      <w:pPr>
        <w:spacing w:after="160" w:line="259" w:lineRule="auto"/>
      </w:pPr>
      <w:r>
        <w:lastRenderedPageBreak/>
        <w:br w:type="page"/>
      </w:r>
    </w:p>
    <w:p w14:paraId="2F0FE654" w14:textId="77A3EF65" w:rsidR="002A64AD" w:rsidRPr="00203D6B" w:rsidRDefault="00417D13" w:rsidP="002A64AD">
      <w:pPr>
        <w:spacing w:after="0" w:line="480" w:lineRule="auto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lastRenderedPageBreak/>
        <w:t>S4</w:t>
      </w:r>
      <w:r w:rsidR="002A64AD" w:rsidRPr="00203D6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 Risk of SARS-CoV-2 test positivity among 409,926 adult patients undergoing testing, with cancer types delineated</w:t>
      </w:r>
      <w:r w:rsidR="002A64AD" w:rsidRPr="00203D6B">
        <w:rPr>
          <w:rStyle w:val="normaltextrun"/>
          <w:rFonts w:ascii="Arial" w:hAnsi="Arial" w:cs="Arial"/>
          <w:b/>
          <w:bCs/>
        </w:rPr>
        <w:t> </w:t>
      </w:r>
    </w:p>
    <w:p w14:paraId="1003F1FF" w14:textId="77777777" w:rsidR="002A64AD" w:rsidRPr="00203D6B" w:rsidRDefault="002A64AD" w:rsidP="002A64AD">
      <w:pPr>
        <w:rPr>
          <w:rFonts w:ascii="Arial" w:hAnsi="Arial" w:cs="Arial"/>
        </w:rPr>
      </w:pPr>
    </w:p>
    <w:p w14:paraId="02677013" w14:textId="319D2C8F" w:rsidR="002A64AD" w:rsidRPr="00203D6B" w:rsidRDefault="008400E5" w:rsidP="06ACC997">
      <w:r>
        <w:rPr>
          <w:noProof/>
        </w:rPr>
        <w:drawing>
          <wp:anchor distT="0" distB="0" distL="114300" distR="114300" simplePos="0" relativeHeight="251661312" behindDoc="0" locked="0" layoutInCell="1" allowOverlap="1" wp14:anchorId="75C32F54" wp14:editId="59AC3AAA">
            <wp:simplePos x="0" y="0"/>
            <wp:positionH relativeFrom="column">
              <wp:posOffset>1067435</wp:posOffset>
            </wp:positionH>
            <wp:positionV relativeFrom="paragraph">
              <wp:posOffset>3381375</wp:posOffset>
            </wp:positionV>
            <wp:extent cx="865244" cy="12571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44" cy="12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3552E39">
        <w:rPr>
          <w:noProof/>
        </w:rPr>
        <w:drawing>
          <wp:inline distT="0" distB="0" distL="0" distR="0" wp14:anchorId="0E87A626" wp14:editId="2D90D750">
            <wp:extent cx="3947160" cy="5920740"/>
            <wp:effectExtent l="0" t="0" r="0" b="3810"/>
            <wp:docPr id="1667392875" name="Picture 166739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6A63" w14:textId="0DE87502" w:rsidR="002A64AD" w:rsidRDefault="002A64AD" w:rsidP="06ACC997">
      <w:pPr>
        <w:spacing w:after="160" w:line="259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br w:type="page"/>
      </w:r>
      <w:r w:rsidR="00417D13">
        <w:rPr>
          <w:rFonts w:ascii="Arial" w:hAnsi="Arial" w:cs="Arial"/>
          <w:b/>
          <w:bCs/>
          <w:color w:val="333333"/>
        </w:rPr>
        <w:lastRenderedPageBreak/>
        <w:t>S5</w:t>
      </w:r>
      <w:r w:rsidRPr="0033770F">
        <w:rPr>
          <w:rFonts w:ascii="Arial" w:hAnsi="Arial" w:cs="Arial"/>
          <w:b/>
          <w:bCs/>
        </w:rPr>
        <w:t xml:space="preserve">: </w:t>
      </w:r>
      <w:r w:rsidRPr="0033770F">
        <w:rPr>
          <w:rFonts w:ascii="Arial" w:hAnsi="Arial" w:cs="Arial"/>
          <w:b/>
          <w:bCs/>
          <w:shd w:val="clear" w:color="auto" w:fill="FFFFFF"/>
        </w:rPr>
        <w:t>Risk of 30-day intensive care, mechanical ventilation, or death among 388</w:t>
      </w:r>
      <w:r w:rsidRPr="00C47D5A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C47D5A">
        <w:rPr>
          <w:rFonts w:ascii="Arial" w:hAnsi="Arial" w:cs="Arial"/>
          <w:b/>
          <w:bCs/>
          <w:color w:val="000000"/>
          <w:shd w:val="clear" w:color="auto" w:fill="FFFFFF"/>
        </w:rPr>
        <w:t>adult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cancer</w:t>
      </w:r>
      <w:r w:rsidRPr="00C47D5A">
        <w:rPr>
          <w:rFonts w:ascii="Arial" w:hAnsi="Arial" w:cs="Arial"/>
          <w:b/>
          <w:bCs/>
          <w:color w:val="000000"/>
          <w:shd w:val="clear" w:color="auto" w:fill="FFFFFF"/>
        </w:rPr>
        <w:t xml:space="preserve"> patients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with a history of cancer and positive SARS-CoV-2, with interaction term</w:t>
      </w:r>
    </w:p>
    <w:p w14:paraId="638D048E" w14:textId="6709E63C" w:rsidR="002A64AD" w:rsidRPr="002A64AD" w:rsidRDefault="00A35324" w:rsidP="06ACC997">
      <w:r>
        <w:rPr>
          <w:noProof/>
        </w:rPr>
        <w:drawing>
          <wp:inline distT="0" distB="0" distL="0" distR="0" wp14:anchorId="01D27287" wp14:editId="018059A6">
            <wp:extent cx="5500736" cy="7332345"/>
            <wp:effectExtent l="0" t="0" r="508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60" cy="73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D134B" w14:textId="77777777" w:rsidR="00417D13" w:rsidRDefault="00417D13" w:rsidP="4A68BBE6">
      <w:pPr>
        <w:spacing w:line="480" w:lineRule="auto"/>
        <w:rPr>
          <w:rFonts w:ascii="Arial" w:eastAsia="Arial" w:hAnsi="Arial" w:cs="Arial"/>
          <w:b/>
          <w:bCs/>
          <w:color w:val="333333"/>
        </w:rPr>
      </w:pPr>
    </w:p>
    <w:p w14:paraId="23BB6EA4" w14:textId="0E884CF5" w:rsidR="04ADEA65" w:rsidRPr="00FD3BFE" w:rsidRDefault="00417D13" w:rsidP="4A68BBE6">
      <w:pPr>
        <w:spacing w:line="48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333333"/>
        </w:rPr>
        <w:lastRenderedPageBreak/>
        <w:t>S6</w:t>
      </w:r>
      <w:r w:rsidR="04ADEA65" w:rsidRPr="00FD3BFE">
        <w:rPr>
          <w:rFonts w:ascii="Arial" w:eastAsia="Arial" w:hAnsi="Arial" w:cs="Arial"/>
          <w:b/>
          <w:bCs/>
          <w:color w:val="333333"/>
        </w:rPr>
        <w:t xml:space="preserve">: </w:t>
      </w:r>
      <w:r w:rsidR="04ADEA65" w:rsidRPr="00FD3BFE">
        <w:rPr>
          <w:rFonts w:ascii="Arial" w:eastAsia="Arial" w:hAnsi="Arial" w:cs="Arial"/>
          <w:b/>
          <w:bCs/>
          <w:color w:val="000000" w:themeColor="text1"/>
        </w:rPr>
        <w:t>Risk of SARS-CoV-2 test positivity among 409,462 adult patients undergoing testing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1440"/>
        <w:gridCol w:w="1440"/>
        <w:gridCol w:w="1440"/>
        <w:gridCol w:w="1008"/>
      </w:tblGrid>
      <w:tr w:rsidR="00FD3BFE" w:rsidRPr="00FD3BFE" w14:paraId="529F7B3F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528EA5C9" w14:textId="77777777" w:rsidR="00FD3BFE" w:rsidRPr="00FD3BFE" w:rsidRDefault="00FD3BFE" w:rsidP="00FD3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7AFD57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Adjusted odds ratio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5CCF9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95% CI lower bound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A5222E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95% CI upper bound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21D219E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57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</w:t>
            </w: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-value</w:t>
            </w:r>
          </w:p>
        </w:tc>
      </w:tr>
      <w:tr w:rsidR="00FD3BFE" w:rsidRPr="00FD3BFE" w14:paraId="76CF6FAA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4B47F95A" w14:textId="77777777" w:rsidR="00FD3BFE" w:rsidRPr="00FD3BFE" w:rsidRDefault="00FD3BFE" w:rsidP="00FD3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Age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35C6E4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BE075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7EDB39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ACD0B4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0CBACA91" w14:textId="77777777" w:rsidTr="004D073F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60C9FB24" w14:textId="26B9CEE6" w:rsid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Gender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FB48E10" w14:textId="77777777" w:rsidR="008400E5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678C3058" w14:textId="77777777" w:rsidTr="004D073F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38E7BBDD" w14:textId="075F8C55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65C8E87F" w14:textId="366FE55D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76D65CEB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EFBCAB7" w14:textId="033720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C8EF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68F2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4F703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190B0A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56DF962F" w14:textId="77777777" w:rsidTr="00026890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450A446E" w14:textId="5F3604BB" w:rsid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Race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5F01843" w14:textId="77777777" w:rsidR="008400E5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42457E6D" w14:textId="77777777" w:rsidTr="00026890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3F7EAC24" w14:textId="1CE11329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White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C4A87B9" w14:textId="31516035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698EA664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8B7AA8B" w14:textId="1F7380FD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Asian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16640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8FA2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0685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D5F3C0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43A6DAF9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0923FF8" w14:textId="2D283A9C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Black or African American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ACC75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7271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52C3A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22940C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1315D433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732B63A3" w14:textId="59FC2318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9A549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CA9D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C1CF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EFAEE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287DAF81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477A5ACE" w14:textId="197F8DF6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FA661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2BE86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7FCC5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4D05C9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045DA2D5" w14:textId="77777777" w:rsidTr="009B66C2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7E50F33F" w14:textId="06CED135" w:rsid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Ethnicity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0290B432" w14:textId="77777777" w:rsidR="008400E5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3626AE1B" w14:textId="77777777" w:rsidTr="009B66C2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01C774EA" w14:textId="78F94C56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Not Hispanic or Latino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194D7C7" w14:textId="6FEE59FE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52781DC6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78C2B1BD" w14:textId="0EF2865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Hispanic or Latino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9A39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766C9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FC8C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2.87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3716F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135C5828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651B2971" w14:textId="09187E44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1BF3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0D7A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CF5A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1.39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9281FE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3CEF071E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</w:tcPr>
          <w:p w14:paraId="5E38F190" w14:textId="3C192EC7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Comorbidities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98060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2BA61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8F83A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35BA08C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18235CD6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58AEA06A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Coronary Artery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CF0F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C4907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603B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28391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8400E5" w:rsidRPr="00FD3BFE" w14:paraId="001F48D9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FAD2ED3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Congestive Heart Failure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A072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14D5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0EB3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A6C199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0.815</w:t>
            </w:r>
          </w:p>
        </w:tc>
      </w:tr>
      <w:tr w:rsidR="008400E5" w:rsidRPr="00FD3BFE" w14:paraId="0190953A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4B3A51C5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Chronic Kidney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FE17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594D7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FEF4F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08ED9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4C27C65D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2B9944F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Diabetes Mellitus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7B640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A4BC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F92B6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F0273F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0F9DC60E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CF1AC89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Chronic Obstructive Pulmonary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4D9F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D9A1A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1C73B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19015B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0.126</w:t>
            </w:r>
          </w:p>
        </w:tc>
      </w:tr>
      <w:tr w:rsidR="008400E5" w:rsidRPr="00FD3BFE" w14:paraId="05408DC1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2C3BFE2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Asthma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A51A4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EF25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D31D0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D0D609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8400E5" w:rsidRPr="00FD3BFE" w14:paraId="29BFBF80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88ADE70" w14:textId="777777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Body Mass Index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4207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D59E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EDE5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3581C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3A962CEC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C226B0A" w14:textId="77777777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History of cancer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713AC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967A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390B7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57A944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70BE16A7" w14:textId="77777777" w:rsidTr="00FD3BFE">
        <w:trPr>
          <w:trHeight w:val="288"/>
        </w:trPr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E463320" w14:textId="77777777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Any systemic therapy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2420D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D16F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6344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7F828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</w:tbl>
    <w:p w14:paraId="6E9ACA79" w14:textId="77777777" w:rsidR="00FD3BFE" w:rsidRPr="00FD3BFE" w:rsidRDefault="00FD3BFE" w:rsidP="4A68BBE6">
      <w:pPr>
        <w:spacing w:line="480" w:lineRule="auto"/>
        <w:rPr>
          <w:rFonts w:ascii="Arial" w:hAnsi="Arial" w:cs="Arial"/>
        </w:rPr>
      </w:pPr>
    </w:p>
    <w:p w14:paraId="14821C34" w14:textId="6A9CA92F" w:rsidR="00FD3BFE" w:rsidRPr="00FD3BFE" w:rsidRDefault="00FD3BFE">
      <w:pPr>
        <w:spacing w:after="160" w:line="259" w:lineRule="auto"/>
        <w:rPr>
          <w:rFonts w:ascii="Arial" w:hAnsi="Arial" w:cs="Arial"/>
        </w:rPr>
      </w:pPr>
      <w:r w:rsidRPr="00FD3BFE">
        <w:rPr>
          <w:rFonts w:ascii="Arial" w:hAnsi="Arial" w:cs="Arial"/>
        </w:rPr>
        <w:br w:type="page"/>
      </w:r>
    </w:p>
    <w:p w14:paraId="5B26DABF" w14:textId="7045F9E0" w:rsidR="00FD3BFE" w:rsidRPr="00FD3BFE" w:rsidRDefault="00417D13" w:rsidP="00FD3BFE">
      <w:pPr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Hlk76739670"/>
      <w:r>
        <w:rPr>
          <w:rFonts w:ascii="Arial" w:eastAsia="Arial" w:hAnsi="Arial" w:cs="Arial"/>
          <w:b/>
          <w:bCs/>
          <w:color w:val="333333"/>
        </w:rPr>
        <w:lastRenderedPageBreak/>
        <w:t>S7</w:t>
      </w:r>
      <w:r w:rsidR="00FD3BFE" w:rsidRPr="00FD3BFE">
        <w:rPr>
          <w:rFonts w:ascii="Arial" w:hAnsi="Arial" w:cs="Arial"/>
          <w:b/>
          <w:bCs/>
        </w:rPr>
        <w:t xml:space="preserve">: </w:t>
      </w:r>
      <w:r w:rsidR="00FD3BFE" w:rsidRPr="00FD3BFE">
        <w:rPr>
          <w:rFonts w:ascii="Arial" w:hAnsi="Arial" w:cs="Arial"/>
          <w:b/>
          <w:bCs/>
          <w:shd w:val="clear" w:color="auto" w:fill="FFFFFF"/>
        </w:rPr>
        <w:t>Risk of 30-day hospitalization following a positive SARS-CoV-2 test among 1,781 a</w:t>
      </w:r>
      <w:r w:rsidR="00FD3BFE" w:rsidRPr="00FD3BFE">
        <w:rPr>
          <w:rFonts w:ascii="Arial" w:hAnsi="Arial" w:cs="Arial"/>
          <w:b/>
          <w:bCs/>
          <w:color w:val="000000"/>
          <w:shd w:val="clear" w:color="auto" w:fill="FFFFFF"/>
        </w:rPr>
        <w:t>dult cancer patients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440"/>
        <w:gridCol w:w="1440"/>
        <w:gridCol w:w="1440"/>
        <w:gridCol w:w="1008"/>
      </w:tblGrid>
      <w:tr w:rsidR="00FD3BFE" w:rsidRPr="00FD3BFE" w14:paraId="3C059224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bookmarkEnd w:id="0"/>
          <w:p w14:paraId="456D0622" w14:textId="77777777" w:rsidR="00FD3BFE" w:rsidRPr="00FD3BFE" w:rsidRDefault="00FD3BFE" w:rsidP="00FD3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132B4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Adjusted odds ratio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2C988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95% CI lower bound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0A2B57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95% CI upper bound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72D9DA5" w14:textId="77777777" w:rsidR="00FD3BFE" w:rsidRPr="00FD3BFE" w:rsidRDefault="00FD3BFE" w:rsidP="00FD3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57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</w:t>
            </w: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-value</w:t>
            </w:r>
          </w:p>
        </w:tc>
      </w:tr>
      <w:tr w:rsidR="008400E5" w:rsidRPr="00FD3BFE" w14:paraId="262741D9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CC448B1" w14:textId="08F9FB91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D3BFE">
              <w:rPr>
                <w:rFonts w:ascii="Arial" w:eastAsia="Times New Roman" w:hAnsi="Arial" w:cs="Arial"/>
                <w:b/>
                <w:bCs/>
                <w:color w:val="000000"/>
              </w:rPr>
              <w:t>Age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25916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90EB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C64F9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CE7DD7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47910EB6" w14:textId="77777777" w:rsidTr="0082149F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186332DB" w14:textId="7934A970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Gender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6D46936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0989C427" w14:textId="77777777" w:rsidTr="005E59B9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45565925" w14:textId="005E91B8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1EB7BAE6" w14:textId="381502D1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53816A5D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4B15D6BB" w14:textId="3B7CF8B5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BA6E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9F36D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711F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D4A393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0.083</w:t>
            </w:r>
          </w:p>
        </w:tc>
      </w:tr>
      <w:tr w:rsidR="008400E5" w:rsidRPr="00FD3BFE" w14:paraId="00EF429C" w14:textId="77777777" w:rsidTr="00473CF7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6830D496" w14:textId="445E0B73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Race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5CE60F8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14EB9733" w14:textId="77777777" w:rsidTr="00DF422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49D0CCB4" w14:textId="3C87AA2F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White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11C02F84" w14:textId="45D1929A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12E8A0B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6DA4FF9" w14:textId="69AFD788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Asian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AC34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630B2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FE17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2.98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6A37B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</w:tr>
      <w:tr w:rsidR="008400E5" w:rsidRPr="00FD3BFE" w14:paraId="7372D72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169F3D5" w14:textId="1EA0B36D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Black or African American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BEF1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F645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48A0D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1.97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C4F260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400E5" w:rsidRPr="00FD3BFE" w14:paraId="16611C18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7B4A945" w14:textId="0422799A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CE753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46F5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02FB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92D0C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</w:tr>
      <w:tr w:rsidR="008400E5" w:rsidRPr="00FD3BFE" w14:paraId="7306153C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67F9378" w14:textId="3DB947AD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938C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3665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49AE6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B3C7D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0.203</w:t>
            </w:r>
          </w:p>
        </w:tc>
      </w:tr>
      <w:tr w:rsidR="008400E5" w:rsidRPr="00FD3BFE" w14:paraId="349C7A46" w14:textId="77777777" w:rsidTr="00B35A30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4D69678B" w14:textId="07FF9A4F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Ethnicity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6E2C4D4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427F95A5" w14:textId="77777777" w:rsidTr="007917DE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13E24D5B" w14:textId="77FE717C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Not Hispanic or Latino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55B8164" w14:textId="4D993AFC" w:rsidR="008400E5" w:rsidRPr="00FD3BFE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1EBF3F6F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4B699D5A" w14:textId="03D8CEE6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Hispanic or Latino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C6579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1B2A2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2CDC0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2.73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01EBC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4FA6F0A8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9F14EC2" w14:textId="4332DDF5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67334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6291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3477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D8D66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0.211</w:t>
            </w:r>
          </w:p>
        </w:tc>
      </w:tr>
      <w:tr w:rsidR="008400E5" w:rsidRPr="00FD3BFE" w14:paraId="137E7F03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7FC0192A" w14:textId="1179D919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Comorbidities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92509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329FC0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B6969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13BB4CD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49FDE8B7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526B4DCC" w14:textId="75BCEC8F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Coronary Artery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4731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0D78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28641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2.70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C94228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</w:tr>
      <w:tr w:rsidR="008400E5" w:rsidRPr="00FD3BFE" w14:paraId="44E0F777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CD5937E" w14:textId="102CA681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Congestive Heart Failure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88088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C5FB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0B13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8A8A1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0.588</w:t>
            </w:r>
          </w:p>
        </w:tc>
      </w:tr>
      <w:tr w:rsidR="008400E5" w:rsidRPr="00FD3BFE" w14:paraId="23BF8619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58258EA" w14:textId="3CB10073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Chronic Kidney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99C3D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A660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299F8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5D97DE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8400E5" w:rsidRPr="00FD3BFE" w14:paraId="2CE3604D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58820A3" w14:textId="3C800A3B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Diabetes Mellitus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8BF7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B71A0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EE69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2.18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19143D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5ED7A63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9F2265E" w14:textId="2833F596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Chronic Obstructive Pulmonary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6A70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3CC2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2BEEF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4.72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D7BBB9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8400E5" w:rsidRPr="00FD3BFE" w14:paraId="1477317A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2102040" w14:textId="6A89CCC7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Asthma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B2031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CE93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FB996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337F32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0.860</w:t>
            </w:r>
          </w:p>
        </w:tc>
      </w:tr>
      <w:tr w:rsidR="008400E5" w:rsidRPr="00FD3BFE" w14:paraId="39ED72CA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BB1CBCC" w14:textId="666E806F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Body Mass Index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41D9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50D4F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70C2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169264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0.819</w:t>
            </w:r>
          </w:p>
        </w:tc>
      </w:tr>
      <w:tr w:rsidR="008400E5" w:rsidRPr="00FD3BFE" w14:paraId="659410AE" w14:textId="77777777" w:rsidTr="005746B1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7A80662B" w14:textId="4B10CD17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Cancer type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ADC6ED1" w14:textId="77777777" w:rsidR="008400E5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5AFBDC6C" w14:textId="77777777" w:rsidTr="005746B1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3BA0F067" w14:textId="35AD3FF8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Unspecified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8338180" w14:textId="09CD346C" w:rsidR="008400E5" w:rsidRDefault="008400E5" w:rsidP="0084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8400E5" w:rsidRPr="00FD3BFE" w14:paraId="6642838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65598DCB" w14:textId="6F6CAAAF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Acute leukemia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184F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6672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0D75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D3285C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0.318</w:t>
            </w:r>
          </w:p>
        </w:tc>
      </w:tr>
      <w:tr w:rsidR="008400E5" w:rsidRPr="00FD3BFE" w14:paraId="4E6E6FB8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0BC84EC" w14:textId="3D6016CF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Breast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44120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4442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83DA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1.61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11F84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0.569</w:t>
            </w:r>
          </w:p>
        </w:tc>
      </w:tr>
      <w:tr w:rsidR="008400E5" w:rsidRPr="00FD3BFE" w14:paraId="3FA5C71D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7DC0BAF5" w14:textId="2A57DFE3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>Chronic lymphocytic leukemia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D1566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EC313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9D51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2.96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E19F3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0.900</w:t>
            </w:r>
          </w:p>
        </w:tc>
      </w:tr>
      <w:tr w:rsidR="008400E5" w:rsidRPr="00FD3BFE" w14:paraId="39989E3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55D47DF9" w14:textId="6DEB3391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Chronic myeloid leukemia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F19C8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E2C5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9301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&gt;99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247050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0.887</w:t>
            </w:r>
          </w:p>
        </w:tc>
      </w:tr>
      <w:tr w:rsidR="008400E5" w:rsidRPr="00FD3BFE" w14:paraId="336A5CEB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EFA27BA" w14:textId="1E1EC209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Gastrointestinal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2E78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0A1C6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FC7B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2.45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6CDE22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0.588</w:t>
            </w:r>
          </w:p>
        </w:tc>
      </w:tr>
      <w:tr w:rsidR="008400E5" w:rsidRPr="00FD3BFE" w14:paraId="12B73F2A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27B8049" w14:textId="21D5F7BF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Germ cell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52CF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BAFC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23B5F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16.41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08BFE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0.644</w:t>
            </w:r>
          </w:p>
        </w:tc>
      </w:tr>
      <w:tr w:rsidR="008400E5" w:rsidRPr="00FD3BFE" w14:paraId="10D3D42B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AFEE8DB" w14:textId="6E9F52F8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Gynecological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7CEA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0E11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8478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26D293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0.620</w:t>
            </w:r>
          </w:p>
        </w:tc>
      </w:tr>
      <w:tr w:rsidR="008400E5" w:rsidRPr="00FD3BFE" w14:paraId="35E794AA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97F2248" w14:textId="159C6B7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Head and neck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52E18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2A27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F0EA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3.38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215C8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8400E5" w:rsidRPr="00FD3BFE" w14:paraId="02F946F8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03F0DA2" w14:textId="2CD36FCD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Hematologic, other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FACB7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5C058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D8E9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6.97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C653D9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0.784</w:t>
            </w:r>
          </w:p>
        </w:tc>
      </w:tr>
      <w:tr w:rsidR="008400E5" w:rsidRPr="00FD3BFE" w14:paraId="0585E942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0243BB0" w14:textId="4674CE75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Hepatobiliary/Pancreas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128D2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BD12B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82D2C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2.57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4DC611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8400E5" w:rsidRPr="00FD3BFE" w14:paraId="3586A46C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7D522F09" w14:textId="0A21472F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Lung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376F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579D9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45D57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B1A283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0.248</w:t>
            </w:r>
          </w:p>
        </w:tc>
      </w:tr>
      <w:tr w:rsidR="008400E5" w:rsidRPr="00FD3BFE" w14:paraId="4C251FDC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95E8B3E" w14:textId="39B48009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Lymphoma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0925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B75D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7394B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3.27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21CF66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0.240</w:t>
            </w:r>
          </w:p>
        </w:tc>
      </w:tr>
      <w:tr w:rsidR="008400E5" w:rsidRPr="00FD3BFE" w14:paraId="6937A696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47442A57" w14:textId="5CA0A851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Melanoma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9294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50F17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4D35C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16012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0.064</w:t>
            </w:r>
          </w:p>
        </w:tc>
      </w:tr>
      <w:tr w:rsidR="008400E5" w:rsidRPr="00FD3BFE" w14:paraId="336F57A6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6FEABC6" w14:textId="1A661D78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lastRenderedPageBreak/>
              <w:t xml:space="preserve">Multiple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10984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ADE0D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748D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D109B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0.173</w:t>
            </w:r>
          </w:p>
        </w:tc>
      </w:tr>
      <w:tr w:rsidR="008400E5" w:rsidRPr="00FD3BFE" w14:paraId="56763F76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518259CA" w14:textId="5A85499A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Myelodysplastic syndrome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B761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E5D2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839E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4.22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611DDC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0.726</w:t>
            </w:r>
          </w:p>
        </w:tc>
      </w:tr>
      <w:tr w:rsidR="008400E5" w:rsidRPr="00FD3BFE" w14:paraId="579631C9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116D6ABC" w14:textId="46657DF3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Myeloproliferative neoplasm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4721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A5E6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4AB8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4.89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3F420A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</w:tr>
      <w:tr w:rsidR="008400E5" w:rsidRPr="00FD3BFE" w14:paraId="17282264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800DAEA" w14:textId="3E9DA76C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Nervous system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B164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18DE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D01E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89DC1F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0.404</w:t>
            </w:r>
          </w:p>
        </w:tc>
      </w:tr>
      <w:tr w:rsidR="008400E5" w:rsidRPr="00FD3BFE" w14:paraId="4761D281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79BC0621" w14:textId="412CB366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Neuroendocrine/ Endocrine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41BD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ED110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B3E28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2.06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0762B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0.791</w:t>
            </w:r>
          </w:p>
        </w:tc>
      </w:tr>
      <w:tr w:rsidR="008400E5" w:rsidRPr="00FD3BFE" w14:paraId="0E74A40F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ED56D2B" w14:textId="6AEB2FBC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Plasma cell dyscrasia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C9B6F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D830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8F7E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3.92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3EAB6D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0.212</w:t>
            </w:r>
          </w:p>
        </w:tc>
      </w:tr>
      <w:tr w:rsidR="008400E5" w:rsidRPr="00FD3BFE" w14:paraId="5AE74044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BC67A0A" w14:textId="5B933DC6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Prostate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49A0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550C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8236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1.91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5C3FDAA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0.884</w:t>
            </w:r>
          </w:p>
        </w:tc>
      </w:tr>
      <w:tr w:rsidR="008400E5" w:rsidRPr="00FD3BFE" w14:paraId="6AB2AB29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749964EA" w14:textId="3AB5C626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Sarcoma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15AA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F4CA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ED4F6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5.66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70D0CD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0.865</w:t>
            </w:r>
          </w:p>
        </w:tc>
      </w:tr>
      <w:tr w:rsidR="008400E5" w:rsidRPr="00FD3BFE" w14:paraId="5487A312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635D24ED" w14:textId="6A7F64E3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Solid tumor, other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E7A8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066F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BC3B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820FC9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0.355</w:t>
            </w:r>
          </w:p>
        </w:tc>
      </w:tr>
      <w:tr w:rsidR="008400E5" w:rsidRPr="00FD3BFE" w14:paraId="5B17D1FB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7287BE6E" w14:textId="344E4470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Urinary tract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A17A7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E3444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E271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FEF518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0.923</w:t>
            </w:r>
          </w:p>
        </w:tc>
      </w:tr>
      <w:tr w:rsidR="008400E5" w:rsidRPr="00FD3BFE" w14:paraId="03B42192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</w:tcPr>
          <w:p w14:paraId="5F75060B" w14:textId="1D532ECE" w:rsidR="008400E5" w:rsidRPr="00FD3BFE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Cancer therapy type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775CC8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35476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009F1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2E343F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00E5" w:rsidRPr="00FD3BFE" w14:paraId="32B6BC82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BDF6286" w14:textId="1B3767DC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Chemotherapy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38E7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0C3DC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AA9BA9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228E37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0.086</w:t>
            </w:r>
          </w:p>
        </w:tc>
      </w:tr>
      <w:tr w:rsidR="008400E5" w:rsidRPr="00FD3BFE" w14:paraId="37480302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276A89B1" w14:textId="3798204A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Hormone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31033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4825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18E9AB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1.69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C92973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0.536</w:t>
            </w:r>
          </w:p>
        </w:tc>
      </w:tr>
      <w:tr w:rsidR="008400E5" w:rsidRPr="00FD3BFE" w14:paraId="02A4F2FA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60A84296" w14:textId="621B87A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Tyrosine kinase inhibitor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F4CA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DA76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BB50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5.09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2C46C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0.314</w:t>
            </w:r>
          </w:p>
        </w:tc>
      </w:tr>
      <w:tr w:rsidR="008400E5" w:rsidRPr="00FD3BFE" w14:paraId="4E13C815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0D0A25C2" w14:textId="55300A87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Other targeted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573B26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85101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61C9D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C4494F8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0.022</w:t>
            </w:r>
          </w:p>
        </w:tc>
      </w:tr>
      <w:tr w:rsidR="008400E5" w:rsidRPr="00FD3BFE" w14:paraId="041512AE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67EFAD3C" w14:textId="2F10B65C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Other cytotoxic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D5CE4E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87BAC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D60B5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2.47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C3D6D2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0.911</w:t>
            </w:r>
          </w:p>
        </w:tc>
      </w:tr>
      <w:tr w:rsidR="008400E5" w:rsidRPr="00FD3BFE" w14:paraId="34E2F0B9" w14:textId="77777777" w:rsidTr="00AE29C2">
        <w:trPr>
          <w:trHeight w:val="288"/>
        </w:trPr>
        <w:tc>
          <w:tcPr>
            <w:tcW w:w="4143" w:type="dxa"/>
            <w:shd w:val="clear" w:color="auto" w:fill="auto"/>
            <w:noWrap/>
            <w:vAlign w:val="bottom"/>
            <w:hideMark/>
          </w:tcPr>
          <w:p w14:paraId="377A4F44" w14:textId="2F30AEAE" w:rsidR="008400E5" w:rsidRPr="008400E5" w:rsidRDefault="008400E5" w:rsidP="008400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color w:val="000000"/>
              </w:rPr>
              <w:t xml:space="preserve">Antibody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FA410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1.59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85FB24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05B2F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3.42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1B70261" w14:textId="77777777" w:rsidR="008400E5" w:rsidRPr="00FD3BFE" w:rsidRDefault="008400E5" w:rsidP="008400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3BFE">
              <w:rPr>
                <w:rFonts w:ascii="Arial" w:eastAsia="Times New Roman" w:hAnsi="Arial" w:cs="Arial"/>
                <w:color w:val="000000"/>
              </w:rPr>
              <w:t>0.241</w:t>
            </w:r>
          </w:p>
        </w:tc>
      </w:tr>
    </w:tbl>
    <w:p w14:paraId="17135169" w14:textId="08F9D173" w:rsidR="4A68BBE6" w:rsidRPr="00FD3BFE" w:rsidRDefault="4A68BBE6" w:rsidP="4A68BBE6">
      <w:pPr>
        <w:rPr>
          <w:rFonts w:ascii="Arial" w:hAnsi="Arial" w:cs="Arial"/>
        </w:rPr>
      </w:pPr>
    </w:p>
    <w:p w14:paraId="72E4EDA2" w14:textId="7379BFA6" w:rsidR="00FD3BFE" w:rsidRPr="00FD3BFE" w:rsidRDefault="00FD3BFE">
      <w:pPr>
        <w:spacing w:after="160" w:line="259" w:lineRule="auto"/>
        <w:rPr>
          <w:rFonts w:ascii="Arial" w:hAnsi="Arial" w:cs="Arial"/>
        </w:rPr>
      </w:pPr>
      <w:r w:rsidRPr="00FD3BFE">
        <w:rPr>
          <w:rFonts w:ascii="Arial" w:hAnsi="Arial" w:cs="Arial"/>
        </w:rPr>
        <w:br w:type="page"/>
      </w:r>
    </w:p>
    <w:p w14:paraId="20BA4828" w14:textId="21BD68F9" w:rsidR="00FD3BFE" w:rsidRPr="000739B3" w:rsidRDefault="00417D13" w:rsidP="000739B3">
      <w:pPr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333333"/>
        </w:rPr>
        <w:lastRenderedPageBreak/>
        <w:t>S8</w:t>
      </w:r>
      <w:r w:rsidR="00FD3BFE" w:rsidRPr="00FD3BFE">
        <w:rPr>
          <w:rFonts w:ascii="Arial" w:hAnsi="Arial" w:cs="Arial"/>
          <w:b/>
          <w:bCs/>
        </w:rPr>
        <w:t xml:space="preserve">: </w:t>
      </w:r>
      <w:r w:rsidR="00FD3BFE" w:rsidRPr="00FD3BFE">
        <w:rPr>
          <w:rFonts w:ascii="Arial" w:hAnsi="Arial" w:cs="Arial"/>
          <w:b/>
          <w:bCs/>
          <w:shd w:val="clear" w:color="auto" w:fill="FFFFFF"/>
        </w:rPr>
        <w:t>Risk of 30-day hospitalization following a positive SARS-CoV-2 test among 1,781 adult c</w:t>
      </w:r>
      <w:r w:rsidR="00FD3BFE" w:rsidRPr="00FD3BFE">
        <w:rPr>
          <w:rFonts w:ascii="Arial" w:hAnsi="Arial" w:cs="Arial"/>
          <w:b/>
          <w:bCs/>
          <w:color w:val="000000"/>
          <w:shd w:val="clear" w:color="auto" w:fill="FFFFFF"/>
        </w:rPr>
        <w:t>ancer patients, individual therapies delineated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4508"/>
        <w:gridCol w:w="1440"/>
        <w:gridCol w:w="1440"/>
        <w:gridCol w:w="1440"/>
        <w:gridCol w:w="1008"/>
      </w:tblGrid>
      <w:tr w:rsidR="008400E5" w:rsidRPr="008400E5" w14:paraId="3D1C618B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DD3AFBD" w14:textId="77777777" w:rsidR="00FD3BFE" w:rsidRPr="008400E5" w:rsidRDefault="00FD3BFE" w:rsidP="00AE29C2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1440" w:type="dxa"/>
            <w:noWrap/>
            <w:hideMark/>
          </w:tcPr>
          <w:p w14:paraId="0D09A0B5" w14:textId="77777777" w:rsidR="00FD3BFE" w:rsidRPr="008400E5" w:rsidRDefault="00FD3BFE" w:rsidP="00AE29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hAnsi="Arial" w:cs="Arial"/>
                <w:b/>
                <w:bCs/>
              </w:rPr>
              <w:t>Adjusted odds ratio</w:t>
            </w:r>
          </w:p>
        </w:tc>
        <w:tc>
          <w:tcPr>
            <w:tcW w:w="1440" w:type="dxa"/>
            <w:noWrap/>
            <w:hideMark/>
          </w:tcPr>
          <w:p w14:paraId="4566F853" w14:textId="77777777" w:rsidR="00FD3BFE" w:rsidRPr="008400E5" w:rsidRDefault="00FD3BFE" w:rsidP="00AE29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hAnsi="Arial" w:cs="Arial"/>
                <w:b/>
                <w:bCs/>
              </w:rPr>
              <w:t>95% CI lower bound</w:t>
            </w:r>
          </w:p>
        </w:tc>
        <w:tc>
          <w:tcPr>
            <w:tcW w:w="1440" w:type="dxa"/>
            <w:noWrap/>
            <w:hideMark/>
          </w:tcPr>
          <w:p w14:paraId="1A516750" w14:textId="77777777" w:rsidR="00FD3BFE" w:rsidRPr="008400E5" w:rsidRDefault="00FD3BFE" w:rsidP="00AE29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hAnsi="Arial" w:cs="Arial"/>
                <w:b/>
                <w:bCs/>
              </w:rPr>
              <w:t>95% CI upper bound</w:t>
            </w:r>
          </w:p>
        </w:tc>
        <w:tc>
          <w:tcPr>
            <w:tcW w:w="1008" w:type="dxa"/>
            <w:noWrap/>
            <w:hideMark/>
          </w:tcPr>
          <w:p w14:paraId="3FF535C3" w14:textId="77777777" w:rsidR="00FD3BFE" w:rsidRPr="008400E5" w:rsidRDefault="00FD3BFE" w:rsidP="00AE29C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57F9">
              <w:rPr>
                <w:rFonts w:ascii="Arial" w:hAnsi="Arial" w:cs="Arial"/>
                <w:b/>
                <w:bCs/>
                <w:i/>
                <w:iCs/>
              </w:rPr>
              <w:t>P</w:t>
            </w:r>
            <w:r w:rsidRPr="008400E5">
              <w:rPr>
                <w:rFonts w:ascii="Arial" w:hAnsi="Arial" w:cs="Arial"/>
                <w:b/>
                <w:bCs/>
              </w:rPr>
              <w:t>-value</w:t>
            </w:r>
          </w:p>
        </w:tc>
      </w:tr>
      <w:tr w:rsidR="008400E5" w:rsidRPr="008400E5" w14:paraId="3AF970D0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4D6D3F6" w14:textId="47F98BE9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Age</w:t>
            </w:r>
          </w:p>
        </w:tc>
        <w:tc>
          <w:tcPr>
            <w:tcW w:w="1440" w:type="dxa"/>
            <w:noWrap/>
            <w:hideMark/>
          </w:tcPr>
          <w:p w14:paraId="408E3C4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1.34</w:t>
            </w:r>
          </w:p>
        </w:tc>
        <w:tc>
          <w:tcPr>
            <w:tcW w:w="1440" w:type="dxa"/>
            <w:noWrap/>
            <w:hideMark/>
          </w:tcPr>
          <w:p w14:paraId="2BAAC38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1.15</w:t>
            </w:r>
          </w:p>
        </w:tc>
        <w:tc>
          <w:tcPr>
            <w:tcW w:w="1440" w:type="dxa"/>
            <w:noWrap/>
            <w:hideMark/>
          </w:tcPr>
          <w:p w14:paraId="511B450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1.57</w:t>
            </w:r>
          </w:p>
        </w:tc>
        <w:tc>
          <w:tcPr>
            <w:tcW w:w="1008" w:type="dxa"/>
            <w:noWrap/>
            <w:hideMark/>
          </w:tcPr>
          <w:p w14:paraId="1E338EC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&lt;0.001</w:t>
            </w:r>
          </w:p>
        </w:tc>
      </w:tr>
      <w:tr w:rsidR="008400E5" w:rsidRPr="008400E5" w14:paraId="555DF75A" w14:textId="77777777" w:rsidTr="00AD13D9">
        <w:trPr>
          <w:trHeight w:val="20"/>
        </w:trPr>
        <w:tc>
          <w:tcPr>
            <w:tcW w:w="4508" w:type="dxa"/>
            <w:noWrap/>
            <w:vAlign w:val="bottom"/>
          </w:tcPr>
          <w:p w14:paraId="779D81C2" w14:textId="4B794FB2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Gender</w:t>
            </w:r>
          </w:p>
        </w:tc>
        <w:tc>
          <w:tcPr>
            <w:tcW w:w="5328" w:type="dxa"/>
            <w:gridSpan w:val="4"/>
            <w:noWrap/>
          </w:tcPr>
          <w:p w14:paraId="585F26BD" w14:textId="3B2B4EE7" w:rsidR="008400E5" w:rsidRPr="008400E5" w:rsidRDefault="008400E5" w:rsidP="00840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00E5" w:rsidRPr="008400E5" w14:paraId="79F5A8F7" w14:textId="77777777" w:rsidTr="00082E37">
        <w:trPr>
          <w:trHeight w:val="20"/>
        </w:trPr>
        <w:tc>
          <w:tcPr>
            <w:tcW w:w="4508" w:type="dxa"/>
            <w:noWrap/>
            <w:vAlign w:val="bottom"/>
          </w:tcPr>
          <w:p w14:paraId="6A27CC7F" w14:textId="07F348A4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5328" w:type="dxa"/>
            <w:gridSpan w:val="4"/>
            <w:noWrap/>
          </w:tcPr>
          <w:p w14:paraId="6CA11027" w14:textId="290C4245" w:rsidR="008400E5" w:rsidRPr="008400E5" w:rsidRDefault="008400E5" w:rsidP="00840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Reference</w:t>
            </w:r>
          </w:p>
        </w:tc>
      </w:tr>
      <w:tr w:rsidR="008400E5" w:rsidRPr="008400E5" w14:paraId="6F0FBDC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E69B375" w14:textId="150F7E13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Female</w:t>
            </w:r>
          </w:p>
        </w:tc>
        <w:tc>
          <w:tcPr>
            <w:tcW w:w="1440" w:type="dxa"/>
            <w:noWrap/>
            <w:hideMark/>
          </w:tcPr>
          <w:p w14:paraId="0816457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0.79</w:t>
            </w:r>
          </w:p>
        </w:tc>
        <w:tc>
          <w:tcPr>
            <w:tcW w:w="1440" w:type="dxa"/>
            <w:noWrap/>
            <w:hideMark/>
          </w:tcPr>
          <w:p w14:paraId="5973449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0.59</w:t>
            </w:r>
          </w:p>
        </w:tc>
        <w:tc>
          <w:tcPr>
            <w:tcW w:w="1440" w:type="dxa"/>
            <w:noWrap/>
            <w:hideMark/>
          </w:tcPr>
          <w:p w14:paraId="361B195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1.06</w:t>
            </w:r>
          </w:p>
        </w:tc>
        <w:tc>
          <w:tcPr>
            <w:tcW w:w="1008" w:type="dxa"/>
            <w:noWrap/>
            <w:hideMark/>
          </w:tcPr>
          <w:p w14:paraId="48A7F93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0.119</w:t>
            </w:r>
          </w:p>
        </w:tc>
      </w:tr>
      <w:tr w:rsidR="008400E5" w:rsidRPr="008400E5" w14:paraId="60A5BC23" w14:textId="77777777" w:rsidTr="00A320F6">
        <w:trPr>
          <w:trHeight w:val="20"/>
        </w:trPr>
        <w:tc>
          <w:tcPr>
            <w:tcW w:w="4508" w:type="dxa"/>
            <w:noWrap/>
            <w:vAlign w:val="bottom"/>
          </w:tcPr>
          <w:p w14:paraId="50A0F842" w14:textId="0E646C15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Race</w:t>
            </w:r>
          </w:p>
        </w:tc>
        <w:tc>
          <w:tcPr>
            <w:tcW w:w="5328" w:type="dxa"/>
            <w:gridSpan w:val="4"/>
            <w:noWrap/>
          </w:tcPr>
          <w:p w14:paraId="6289EF1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0E5" w:rsidRPr="008400E5" w14:paraId="5D72D267" w14:textId="77777777" w:rsidTr="0013703C">
        <w:trPr>
          <w:trHeight w:val="20"/>
        </w:trPr>
        <w:tc>
          <w:tcPr>
            <w:tcW w:w="4508" w:type="dxa"/>
            <w:noWrap/>
            <w:vAlign w:val="bottom"/>
          </w:tcPr>
          <w:p w14:paraId="02A5C50A" w14:textId="3D93188D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White</w:t>
            </w:r>
          </w:p>
        </w:tc>
        <w:tc>
          <w:tcPr>
            <w:tcW w:w="5328" w:type="dxa"/>
            <w:gridSpan w:val="4"/>
            <w:noWrap/>
          </w:tcPr>
          <w:p w14:paraId="6BE5797E" w14:textId="710D988C" w:rsidR="008400E5" w:rsidRPr="008400E5" w:rsidRDefault="008400E5" w:rsidP="00840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Reference</w:t>
            </w:r>
          </w:p>
        </w:tc>
      </w:tr>
      <w:tr w:rsidR="008400E5" w:rsidRPr="008400E5" w14:paraId="15A0555C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9F0EB4A" w14:textId="5BB1150B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Asian</w:t>
            </w:r>
          </w:p>
        </w:tc>
        <w:tc>
          <w:tcPr>
            <w:tcW w:w="1440" w:type="dxa"/>
            <w:noWrap/>
            <w:hideMark/>
          </w:tcPr>
          <w:p w14:paraId="3A7F47E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1.92</w:t>
            </w:r>
          </w:p>
        </w:tc>
        <w:tc>
          <w:tcPr>
            <w:tcW w:w="1440" w:type="dxa"/>
            <w:noWrap/>
            <w:hideMark/>
          </w:tcPr>
          <w:p w14:paraId="3FF74B5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1.23</w:t>
            </w:r>
          </w:p>
        </w:tc>
        <w:tc>
          <w:tcPr>
            <w:tcW w:w="1440" w:type="dxa"/>
            <w:noWrap/>
            <w:hideMark/>
          </w:tcPr>
          <w:p w14:paraId="0D11B58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3.00</w:t>
            </w:r>
          </w:p>
        </w:tc>
        <w:tc>
          <w:tcPr>
            <w:tcW w:w="1008" w:type="dxa"/>
            <w:noWrap/>
            <w:hideMark/>
          </w:tcPr>
          <w:p w14:paraId="7B6CBD1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0.004</w:t>
            </w:r>
          </w:p>
        </w:tc>
      </w:tr>
      <w:tr w:rsidR="008400E5" w:rsidRPr="008400E5" w14:paraId="23E9B2FC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2F77114" w14:textId="7CAD19B6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Black or African American</w:t>
            </w:r>
          </w:p>
        </w:tc>
        <w:tc>
          <w:tcPr>
            <w:tcW w:w="1440" w:type="dxa"/>
            <w:noWrap/>
            <w:hideMark/>
          </w:tcPr>
          <w:p w14:paraId="29B9F11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1.15</w:t>
            </w:r>
          </w:p>
        </w:tc>
        <w:tc>
          <w:tcPr>
            <w:tcW w:w="1440" w:type="dxa"/>
            <w:noWrap/>
            <w:hideMark/>
          </w:tcPr>
          <w:p w14:paraId="5D63F87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0.68</w:t>
            </w:r>
          </w:p>
        </w:tc>
        <w:tc>
          <w:tcPr>
            <w:tcW w:w="1440" w:type="dxa"/>
            <w:noWrap/>
            <w:hideMark/>
          </w:tcPr>
          <w:p w14:paraId="5F3FF50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1.95</w:t>
            </w:r>
          </w:p>
        </w:tc>
        <w:tc>
          <w:tcPr>
            <w:tcW w:w="1008" w:type="dxa"/>
            <w:noWrap/>
            <w:hideMark/>
          </w:tcPr>
          <w:p w14:paraId="33A6DFE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0.601</w:t>
            </w:r>
          </w:p>
        </w:tc>
      </w:tr>
      <w:tr w:rsidR="008400E5" w:rsidRPr="008400E5" w14:paraId="5ED268D0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57843B3F" w14:textId="49178EFD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06E1C79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0.89</w:t>
            </w:r>
          </w:p>
        </w:tc>
        <w:tc>
          <w:tcPr>
            <w:tcW w:w="1440" w:type="dxa"/>
            <w:noWrap/>
            <w:hideMark/>
          </w:tcPr>
          <w:p w14:paraId="1EB2AE5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0.60</w:t>
            </w:r>
          </w:p>
        </w:tc>
        <w:tc>
          <w:tcPr>
            <w:tcW w:w="1440" w:type="dxa"/>
            <w:noWrap/>
            <w:hideMark/>
          </w:tcPr>
          <w:p w14:paraId="47D637A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1.32</w:t>
            </w:r>
          </w:p>
        </w:tc>
        <w:tc>
          <w:tcPr>
            <w:tcW w:w="1008" w:type="dxa"/>
            <w:noWrap/>
            <w:hideMark/>
          </w:tcPr>
          <w:p w14:paraId="002321C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0.572</w:t>
            </w:r>
          </w:p>
        </w:tc>
      </w:tr>
      <w:tr w:rsidR="008400E5" w:rsidRPr="008400E5" w14:paraId="7BB0DF1B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90BD7E5" w14:textId="3D6E1D1B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Unknown</w:t>
            </w:r>
          </w:p>
        </w:tc>
        <w:tc>
          <w:tcPr>
            <w:tcW w:w="1440" w:type="dxa"/>
            <w:noWrap/>
            <w:hideMark/>
          </w:tcPr>
          <w:p w14:paraId="6666365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0.73</w:t>
            </w:r>
          </w:p>
        </w:tc>
        <w:tc>
          <w:tcPr>
            <w:tcW w:w="1440" w:type="dxa"/>
            <w:noWrap/>
            <w:hideMark/>
          </w:tcPr>
          <w:p w14:paraId="7A40AD9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0.49</w:t>
            </w:r>
          </w:p>
        </w:tc>
        <w:tc>
          <w:tcPr>
            <w:tcW w:w="1440" w:type="dxa"/>
            <w:noWrap/>
            <w:hideMark/>
          </w:tcPr>
          <w:p w14:paraId="1E50FE0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1.10</w:t>
            </w:r>
          </w:p>
        </w:tc>
        <w:tc>
          <w:tcPr>
            <w:tcW w:w="1008" w:type="dxa"/>
            <w:noWrap/>
            <w:hideMark/>
          </w:tcPr>
          <w:p w14:paraId="242D5F6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0.136</w:t>
            </w:r>
          </w:p>
        </w:tc>
      </w:tr>
      <w:tr w:rsidR="008400E5" w:rsidRPr="008400E5" w14:paraId="766E7E25" w14:textId="77777777" w:rsidTr="00D03714">
        <w:trPr>
          <w:trHeight w:val="20"/>
        </w:trPr>
        <w:tc>
          <w:tcPr>
            <w:tcW w:w="4508" w:type="dxa"/>
            <w:noWrap/>
            <w:vAlign w:val="bottom"/>
          </w:tcPr>
          <w:p w14:paraId="093667F1" w14:textId="445F68BA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Ethnicity</w:t>
            </w:r>
          </w:p>
        </w:tc>
        <w:tc>
          <w:tcPr>
            <w:tcW w:w="5328" w:type="dxa"/>
            <w:gridSpan w:val="4"/>
            <w:noWrap/>
          </w:tcPr>
          <w:p w14:paraId="04E8EA3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0E5" w:rsidRPr="008400E5" w14:paraId="68179210" w14:textId="77777777" w:rsidTr="00A668D5">
        <w:trPr>
          <w:trHeight w:val="20"/>
        </w:trPr>
        <w:tc>
          <w:tcPr>
            <w:tcW w:w="4508" w:type="dxa"/>
            <w:noWrap/>
            <w:vAlign w:val="bottom"/>
          </w:tcPr>
          <w:p w14:paraId="2DB84CF1" w14:textId="1B419232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Not Hispanic or Latino</w:t>
            </w:r>
          </w:p>
        </w:tc>
        <w:tc>
          <w:tcPr>
            <w:tcW w:w="5328" w:type="dxa"/>
            <w:gridSpan w:val="4"/>
            <w:noWrap/>
          </w:tcPr>
          <w:p w14:paraId="78CCE91A" w14:textId="732E86D7" w:rsidR="008400E5" w:rsidRPr="008400E5" w:rsidRDefault="008400E5" w:rsidP="00840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</w:tr>
      <w:tr w:rsidR="008400E5" w:rsidRPr="008400E5" w14:paraId="4384C95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B6C0AF7" w14:textId="30C154D3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Hispanic or Latino</w:t>
            </w:r>
          </w:p>
        </w:tc>
        <w:tc>
          <w:tcPr>
            <w:tcW w:w="1440" w:type="dxa"/>
            <w:noWrap/>
            <w:hideMark/>
          </w:tcPr>
          <w:p w14:paraId="0AED7ED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1.94</w:t>
            </w:r>
          </w:p>
        </w:tc>
        <w:tc>
          <w:tcPr>
            <w:tcW w:w="1440" w:type="dxa"/>
            <w:noWrap/>
            <w:hideMark/>
          </w:tcPr>
          <w:p w14:paraId="5427170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1.39</w:t>
            </w:r>
          </w:p>
        </w:tc>
        <w:tc>
          <w:tcPr>
            <w:tcW w:w="1440" w:type="dxa"/>
            <w:noWrap/>
            <w:hideMark/>
          </w:tcPr>
          <w:p w14:paraId="7AAA5D9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2.71</w:t>
            </w:r>
          </w:p>
        </w:tc>
        <w:tc>
          <w:tcPr>
            <w:tcW w:w="1008" w:type="dxa"/>
            <w:noWrap/>
            <w:hideMark/>
          </w:tcPr>
          <w:p w14:paraId="74D5A76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&lt;0.001</w:t>
            </w:r>
          </w:p>
        </w:tc>
      </w:tr>
      <w:tr w:rsidR="008400E5" w:rsidRPr="008400E5" w14:paraId="1B627CE0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582D69EB" w14:textId="423CA713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Unknown</w:t>
            </w:r>
          </w:p>
        </w:tc>
        <w:tc>
          <w:tcPr>
            <w:tcW w:w="1440" w:type="dxa"/>
            <w:noWrap/>
            <w:hideMark/>
          </w:tcPr>
          <w:p w14:paraId="61454F9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0.40</w:t>
            </w:r>
          </w:p>
        </w:tc>
        <w:tc>
          <w:tcPr>
            <w:tcW w:w="1440" w:type="dxa"/>
            <w:noWrap/>
            <w:hideMark/>
          </w:tcPr>
          <w:p w14:paraId="3B0BFB7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0.09</w:t>
            </w:r>
          </w:p>
        </w:tc>
        <w:tc>
          <w:tcPr>
            <w:tcW w:w="1440" w:type="dxa"/>
            <w:noWrap/>
            <w:hideMark/>
          </w:tcPr>
          <w:p w14:paraId="55BA343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1.75</w:t>
            </w:r>
          </w:p>
        </w:tc>
        <w:tc>
          <w:tcPr>
            <w:tcW w:w="1008" w:type="dxa"/>
            <w:noWrap/>
            <w:hideMark/>
          </w:tcPr>
          <w:p w14:paraId="6371AF6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0.221</w:t>
            </w:r>
          </w:p>
        </w:tc>
      </w:tr>
      <w:tr w:rsidR="008400E5" w:rsidRPr="008400E5" w14:paraId="6D19BC5E" w14:textId="77777777" w:rsidTr="00D708A1">
        <w:trPr>
          <w:trHeight w:val="20"/>
        </w:trPr>
        <w:tc>
          <w:tcPr>
            <w:tcW w:w="4508" w:type="dxa"/>
            <w:noWrap/>
            <w:vAlign w:val="bottom"/>
          </w:tcPr>
          <w:p w14:paraId="3FD213F1" w14:textId="2BE26A42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Comorbidities</w:t>
            </w:r>
          </w:p>
        </w:tc>
        <w:tc>
          <w:tcPr>
            <w:tcW w:w="1440" w:type="dxa"/>
            <w:noWrap/>
          </w:tcPr>
          <w:p w14:paraId="7953D4A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2011C4D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</w:tcPr>
          <w:p w14:paraId="64B8379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noWrap/>
          </w:tcPr>
          <w:p w14:paraId="0A39F93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0E5" w:rsidRPr="008400E5" w14:paraId="278AA612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2C5D6648" w14:textId="007680CC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Coronary Artery Disease</w:t>
            </w:r>
          </w:p>
        </w:tc>
        <w:tc>
          <w:tcPr>
            <w:tcW w:w="1440" w:type="dxa"/>
            <w:noWrap/>
            <w:hideMark/>
          </w:tcPr>
          <w:p w14:paraId="1629A7E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1.74</w:t>
            </w:r>
          </w:p>
        </w:tc>
        <w:tc>
          <w:tcPr>
            <w:tcW w:w="1440" w:type="dxa"/>
            <w:noWrap/>
            <w:hideMark/>
          </w:tcPr>
          <w:p w14:paraId="571A46C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1.13</w:t>
            </w:r>
          </w:p>
        </w:tc>
        <w:tc>
          <w:tcPr>
            <w:tcW w:w="1440" w:type="dxa"/>
            <w:noWrap/>
            <w:hideMark/>
          </w:tcPr>
          <w:p w14:paraId="2619B9D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2.67</w:t>
            </w:r>
          </w:p>
        </w:tc>
        <w:tc>
          <w:tcPr>
            <w:tcW w:w="1008" w:type="dxa"/>
            <w:noWrap/>
            <w:hideMark/>
          </w:tcPr>
          <w:p w14:paraId="43FBA23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0.012</w:t>
            </w:r>
          </w:p>
        </w:tc>
      </w:tr>
      <w:tr w:rsidR="008400E5" w:rsidRPr="008400E5" w14:paraId="424CD37D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D11B9B6" w14:textId="4186C770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Congestive Heart Failure</w:t>
            </w:r>
          </w:p>
        </w:tc>
        <w:tc>
          <w:tcPr>
            <w:tcW w:w="1440" w:type="dxa"/>
            <w:noWrap/>
            <w:hideMark/>
          </w:tcPr>
          <w:p w14:paraId="7C0E454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1.16</w:t>
            </w:r>
          </w:p>
        </w:tc>
        <w:tc>
          <w:tcPr>
            <w:tcW w:w="1440" w:type="dxa"/>
            <w:noWrap/>
            <w:hideMark/>
          </w:tcPr>
          <w:p w14:paraId="4A8547B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0.78</w:t>
            </w:r>
          </w:p>
        </w:tc>
        <w:tc>
          <w:tcPr>
            <w:tcW w:w="1440" w:type="dxa"/>
            <w:noWrap/>
            <w:hideMark/>
          </w:tcPr>
          <w:p w14:paraId="761CAF2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1.73</w:t>
            </w:r>
          </w:p>
        </w:tc>
        <w:tc>
          <w:tcPr>
            <w:tcW w:w="1008" w:type="dxa"/>
            <w:noWrap/>
            <w:hideMark/>
          </w:tcPr>
          <w:p w14:paraId="4578B1E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0.454</w:t>
            </w:r>
          </w:p>
        </w:tc>
      </w:tr>
      <w:tr w:rsidR="008400E5" w:rsidRPr="008400E5" w14:paraId="0511EDD8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85A3895" w14:textId="490FB5CF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Chronic Kidney Disease</w:t>
            </w:r>
          </w:p>
        </w:tc>
        <w:tc>
          <w:tcPr>
            <w:tcW w:w="1440" w:type="dxa"/>
            <w:noWrap/>
            <w:hideMark/>
          </w:tcPr>
          <w:p w14:paraId="58395B4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1.49</w:t>
            </w:r>
          </w:p>
        </w:tc>
        <w:tc>
          <w:tcPr>
            <w:tcW w:w="1440" w:type="dxa"/>
            <w:noWrap/>
            <w:hideMark/>
          </w:tcPr>
          <w:p w14:paraId="2B6ED67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1.05</w:t>
            </w:r>
          </w:p>
        </w:tc>
        <w:tc>
          <w:tcPr>
            <w:tcW w:w="1440" w:type="dxa"/>
            <w:noWrap/>
            <w:hideMark/>
          </w:tcPr>
          <w:p w14:paraId="56270EE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2.11</w:t>
            </w:r>
          </w:p>
        </w:tc>
        <w:tc>
          <w:tcPr>
            <w:tcW w:w="1008" w:type="dxa"/>
            <w:noWrap/>
            <w:hideMark/>
          </w:tcPr>
          <w:p w14:paraId="337405D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0.026</w:t>
            </w:r>
          </w:p>
        </w:tc>
      </w:tr>
      <w:tr w:rsidR="008400E5" w:rsidRPr="008400E5" w14:paraId="3151780E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BDE22EE" w14:textId="7CC3E02C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Diabetes Mellitus</w:t>
            </w:r>
          </w:p>
        </w:tc>
        <w:tc>
          <w:tcPr>
            <w:tcW w:w="1440" w:type="dxa"/>
            <w:noWrap/>
            <w:hideMark/>
          </w:tcPr>
          <w:p w14:paraId="33EEC56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1.72</w:t>
            </w:r>
          </w:p>
        </w:tc>
        <w:tc>
          <w:tcPr>
            <w:tcW w:w="1440" w:type="dxa"/>
            <w:noWrap/>
            <w:hideMark/>
          </w:tcPr>
          <w:p w14:paraId="6A18AC9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1.30</w:t>
            </w:r>
          </w:p>
        </w:tc>
        <w:tc>
          <w:tcPr>
            <w:tcW w:w="1440" w:type="dxa"/>
            <w:noWrap/>
            <w:hideMark/>
          </w:tcPr>
          <w:p w14:paraId="4FA19CA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2.29</w:t>
            </w:r>
          </w:p>
        </w:tc>
        <w:tc>
          <w:tcPr>
            <w:tcW w:w="1008" w:type="dxa"/>
            <w:noWrap/>
            <w:hideMark/>
          </w:tcPr>
          <w:p w14:paraId="0602B7C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&lt;0.001</w:t>
            </w:r>
          </w:p>
        </w:tc>
      </w:tr>
      <w:tr w:rsidR="008400E5" w:rsidRPr="008400E5" w14:paraId="18C30141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D77895B" w14:textId="0DE7046D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Chronic Obstructive Pulmonary Disease</w:t>
            </w:r>
          </w:p>
        </w:tc>
        <w:tc>
          <w:tcPr>
            <w:tcW w:w="1440" w:type="dxa"/>
            <w:noWrap/>
            <w:hideMark/>
          </w:tcPr>
          <w:p w14:paraId="0DDD1A7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3.04</w:t>
            </w:r>
          </w:p>
        </w:tc>
        <w:tc>
          <w:tcPr>
            <w:tcW w:w="1440" w:type="dxa"/>
            <w:noWrap/>
            <w:hideMark/>
          </w:tcPr>
          <w:p w14:paraId="764DEA4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2.00</w:t>
            </w:r>
          </w:p>
        </w:tc>
        <w:tc>
          <w:tcPr>
            <w:tcW w:w="1440" w:type="dxa"/>
            <w:noWrap/>
            <w:hideMark/>
          </w:tcPr>
          <w:p w14:paraId="262085F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4.63</w:t>
            </w:r>
          </w:p>
        </w:tc>
        <w:tc>
          <w:tcPr>
            <w:tcW w:w="1008" w:type="dxa"/>
            <w:noWrap/>
            <w:hideMark/>
          </w:tcPr>
          <w:p w14:paraId="48C06A8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&lt;0.001</w:t>
            </w:r>
          </w:p>
        </w:tc>
      </w:tr>
      <w:tr w:rsidR="008400E5" w:rsidRPr="008400E5" w14:paraId="4A55D9C1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C13D00A" w14:textId="39CC2D9E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Asthma                        </w:t>
            </w:r>
          </w:p>
        </w:tc>
        <w:tc>
          <w:tcPr>
            <w:tcW w:w="1440" w:type="dxa"/>
            <w:noWrap/>
            <w:hideMark/>
          </w:tcPr>
          <w:p w14:paraId="6F20D6A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0.97</w:t>
            </w:r>
          </w:p>
        </w:tc>
        <w:tc>
          <w:tcPr>
            <w:tcW w:w="1440" w:type="dxa"/>
            <w:noWrap/>
            <w:hideMark/>
          </w:tcPr>
          <w:p w14:paraId="59D8191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0.63</w:t>
            </w:r>
          </w:p>
        </w:tc>
        <w:tc>
          <w:tcPr>
            <w:tcW w:w="1440" w:type="dxa"/>
            <w:noWrap/>
            <w:hideMark/>
          </w:tcPr>
          <w:p w14:paraId="52475F6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1.50</w:t>
            </w:r>
          </w:p>
        </w:tc>
        <w:tc>
          <w:tcPr>
            <w:tcW w:w="1008" w:type="dxa"/>
            <w:noWrap/>
            <w:hideMark/>
          </w:tcPr>
          <w:p w14:paraId="17238FF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0.882</w:t>
            </w:r>
          </w:p>
        </w:tc>
      </w:tr>
      <w:tr w:rsidR="008400E5" w:rsidRPr="008400E5" w14:paraId="76A06997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5A8FACB6" w14:textId="142F9E5F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Body Mass Index</w:t>
            </w:r>
          </w:p>
        </w:tc>
        <w:tc>
          <w:tcPr>
            <w:tcW w:w="1440" w:type="dxa"/>
            <w:noWrap/>
            <w:hideMark/>
          </w:tcPr>
          <w:p w14:paraId="54E195A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0.98</w:t>
            </w:r>
          </w:p>
        </w:tc>
        <w:tc>
          <w:tcPr>
            <w:tcW w:w="1440" w:type="dxa"/>
            <w:noWrap/>
            <w:hideMark/>
          </w:tcPr>
          <w:p w14:paraId="6D37628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0.86</w:t>
            </w:r>
          </w:p>
        </w:tc>
        <w:tc>
          <w:tcPr>
            <w:tcW w:w="1440" w:type="dxa"/>
            <w:noWrap/>
            <w:hideMark/>
          </w:tcPr>
          <w:p w14:paraId="00CC226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1.12</w:t>
            </w:r>
          </w:p>
        </w:tc>
        <w:tc>
          <w:tcPr>
            <w:tcW w:w="1008" w:type="dxa"/>
            <w:noWrap/>
            <w:hideMark/>
          </w:tcPr>
          <w:p w14:paraId="32515E6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0.821</w:t>
            </w:r>
          </w:p>
        </w:tc>
      </w:tr>
      <w:tr w:rsidR="008400E5" w:rsidRPr="008400E5" w14:paraId="7A2A7322" w14:textId="77777777" w:rsidTr="00C169D5">
        <w:trPr>
          <w:trHeight w:val="20"/>
        </w:trPr>
        <w:tc>
          <w:tcPr>
            <w:tcW w:w="4508" w:type="dxa"/>
            <w:noWrap/>
            <w:vAlign w:val="bottom"/>
          </w:tcPr>
          <w:p w14:paraId="5B6F3B0D" w14:textId="01DB58FD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Cancer type</w:t>
            </w:r>
          </w:p>
        </w:tc>
        <w:tc>
          <w:tcPr>
            <w:tcW w:w="5328" w:type="dxa"/>
            <w:gridSpan w:val="4"/>
            <w:noWrap/>
          </w:tcPr>
          <w:p w14:paraId="0AE123E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0E5" w:rsidRPr="008400E5" w14:paraId="2D79B9C4" w14:textId="77777777" w:rsidTr="0068665D">
        <w:trPr>
          <w:trHeight w:val="20"/>
        </w:trPr>
        <w:tc>
          <w:tcPr>
            <w:tcW w:w="4508" w:type="dxa"/>
            <w:noWrap/>
            <w:vAlign w:val="bottom"/>
          </w:tcPr>
          <w:p w14:paraId="7775A7B4" w14:textId="56F19768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Unspecified</w:t>
            </w:r>
          </w:p>
        </w:tc>
        <w:tc>
          <w:tcPr>
            <w:tcW w:w="5328" w:type="dxa"/>
            <w:gridSpan w:val="4"/>
            <w:noWrap/>
          </w:tcPr>
          <w:p w14:paraId="693EE8E6" w14:textId="3F772455" w:rsidR="008400E5" w:rsidRPr="008400E5" w:rsidRDefault="008400E5" w:rsidP="00840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</w:tr>
      <w:tr w:rsidR="008400E5" w:rsidRPr="008400E5" w14:paraId="3097A75C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2FFC414" w14:textId="7A1730A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Acute leukemia</w:t>
            </w:r>
          </w:p>
        </w:tc>
        <w:tc>
          <w:tcPr>
            <w:tcW w:w="1440" w:type="dxa"/>
            <w:noWrap/>
            <w:hideMark/>
          </w:tcPr>
          <w:p w14:paraId="2911D2A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0.46</w:t>
            </w:r>
          </w:p>
        </w:tc>
        <w:tc>
          <w:tcPr>
            <w:tcW w:w="1440" w:type="dxa"/>
            <w:noWrap/>
            <w:hideMark/>
          </w:tcPr>
          <w:p w14:paraId="2BCB7B5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0.14</w:t>
            </w:r>
          </w:p>
        </w:tc>
        <w:tc>
          <w:tcPr>
            <w:tcW w:w="1440" w:type="dxa"/>
            <w:noWrap/>
            <w:hideMark/>
          </w:tcPr>
          <w:p w14:paraId="38483A5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1.58</w:t>
            </w:r>
          </w:p>
        </w:tc>
        <w:tc>
          <w:tcPr>
            <w:tcW w:w="1008" w:type="dxa"/>
            <w:noWrap/>
            <w:hideMark/>
          </w:tcPr>
          <w:p w14:paraId="45F3AF4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0.219</w:t>
            </w:r>
          </w:p>
        </w:tc>
      </w:tr>
      <w:tr w:rsidR="008400E5" w:rsidRPr="008400E5" w14:paraId="3377AF0E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4FC3E3A" w14:textId="65F1CD11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Breast</w:t>
            </w:r>
          </w:p>
        </w:tc>
        <w:tc>
          <w:tcPr>
            <w:tcW w:w="1440" w:type="dxa"/>
            <w:noWrap/>
            <w:hideMark/>
          </w:tcPr>
          <w:p w14:paraId="1BEC0DB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0.86</w:t>
            </w:r>
          </w:p>
        </w:tc>
        <w:tc>
          <w:tcPr>
            <w:tcW w:w="1440" w:type="dxa"/>
            <w:noWrap/>
            <w:hideMark/>
          </w:tcPr>
          <w:p w14:paraId="49D5F1E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0.43</w:t>
            </w:r>
          </w:p>
        </w:tc>
        <w:tc>
          <w:tcPr>
            <w:tcW w:w="1440" w:type="dxa"/>
            <w:noWrap/>
            <w:hideMark/>
          </w:tcPr>
          <w:p w14:paraId="2FAD0F8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1.72</w:t>
            </w:r>
          </w:p>
        </w:tc>
        <w:tc>
          <w:tcPr>
            <w:tcW w:w="1008" w:type="dxa"/>
            <w:noWrap/>
            <w:hideMark/>
          </w:tcPr>
          <w:p w14:paraId="1D391F6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0.673</w:t>
            </w:r>
          </w:p>
        </w:tc>
      </w:tr>
      <w:tr w:rsidR="008400E5" w:rsidRPr="008400E5" w14:paraId="5681DC07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1837BBD" w14:textId="3DD96D26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>Chronic lymphocytic leukemia</w:t>
            </w:r>
          </w:p>
        </w:tc>
        <w:tc>
          <w:tcPr>
            <w:tcW w:w="1440" w:type="dxa"/>
            <w:noWrap/>
            <w:hideMark/>
          </w:tcPr>
          <w:p w14:paraId="7C2EB85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0.92</w:t>
            </w:r>
          </w:p>
        </w:tc>
        <w:tc>
          <w:tcPr>
            <w:tcW w:w="1440" w:type="dxa"/>
            <w:noWrap/>
            <w:hideMark/>
          </w:tcPr>
          <w:p w14:paraId="27636BD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0.29</w:t>
            </w:r>
          </w:p>
        </w:tc>
        <w:tc>
          <w:tcPr>
            <w:tcW w:w="1440" w:type="dxa"/>
            <w:noWrap/>
            <w:hideMark/>
          </w:tcPr>
          <w:p w14:paraId="2C2C65B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2.96</w:t>
            </w:r>
          </w:p>
        </w:tc>
        <w:tc>
          <w:tcPr>
            <w:tcW w:w="1008" w:type="dxa"/>
            <w:noWrap/>
            <w:hideMark/>
          </w:tcPr>
          <w:p w14:paraId="3E4775E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0.895</w:t>
            </w:r>
          </w:p>
        </w:tc>
      </w:tr>
      <w:tr w:rsidR="008400E5" w:rsidRPr="008400E5" w14:paraId="6180A841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EE2E796" w14:textId="17609A63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Chronic myeloid leukemia    </w:t>
            </w:r>
          </w:p>
        </w:tc>
        <w:tc>
          <w:tcPr>
            <w:tcW w:w="1440" w:type="dxa"/>
            <w:noWrap/>
            <w:hideMark/>
          </w:tcPr>
          <w:p w14:paraId="71DB46A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043324E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391A90E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008" w:type="dxa"/>
            <w:noWrap/>
            <w:hideMark/>
          </w:tcPr>
          <w:p w14:paraId="4B35942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0.962</w:t>
            </w:r>
          </w:p>
        </w:tc>
      </w:tr>
      <w:tr w:rsidR="008400E5" w:rsidRPr="008400E5" w14:paraId="0BCE064E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FC39F88" w14:textId="1E4A00DA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Gastrointestinal        </w:t>
            </w:r>
          </w:p>
        </w:tc>
        <w:tc>
          <w:tcPr>
            <w:tcW w:w="1440" w:type="dxa"/>
            <w:noWrap/>
            <w:hideMark/>
          </w:tcPr>
          <w:p w14:paraId="2ECBD6A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1.23</w:t>
            </w:r>
          </w:p>
        </w:tc>
        <w:tc>
          <w:tcPr>
            <w:tcW w:w="1440" w:type="dxa"/>
            <w:noWrap/>
            <w:hideMark/>
          </w:tcPr>
          <w:p w14:paraId="5CF7CCD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0.60</w:t>
            </w:r>
          </w:p>
        </w:tc>
        <w:tc>
          <w:tcPr>
            <w:tcW w:w="1440" w:type="dxa"/>
            <w:noWrap/>
            <w:hideMark/>
          </w:tcPr>
          <w:p w14:paraId="297A491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2.52</w:t>
            </w:r>
          </w:p>
        </w:tc>
        <w:tc>
          <w:tcPr>
            <w:tcW w:w="1008" w:type="dxa"/>
            <w:noWrap/>
            <w:hideMark/>
          </w:tcPr>
          <w:p w14:paraId="5351FFC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0.577</w:t>
            </w:r>
          </w:p>
        </w:tc>
      </w:tr>
      <w:tr w:rsidR="008400E5" w:rsidRPr="008400E5" w14:paraId="46B78687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79D49ABA" w14:textId="2458D3FF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Germ cell                   </w:t>
            </w:r>
          </w:p>
        </w:tc>
        <w:tc>
          <w:tcPr>
            <w:tcW w:w="1440" w:type="dxa"/>
            <w:noWrap/>
            <w:hideMark/>
          </w:tcPr>
          <w:p w14:paraId="6C40BAD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1.74</w:t>
            </w:r>
          </w:p>
        </w:tc>
        <w:tc>
          <w:tcPr>
            <w:tcW w:w="1440" w:type="dxa"/>
            <w:noWrap/>
            <w:hideMark/>
          </w:tcPr>
          <w:p w14:paraId="0A4CD24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0.18</w:t>
            </w:r>
          </w:p>
        </w:tc>
        <w:tc>
          <w:tcPr>
            <w:tcW w:w="1440" w:type="dxa"/>
            <w:noWrap/>
            <w:hideMark/>
          </w:tcPr>
          <w:p w14:paraId="402ABCB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16.68</w:t>
            </w:r>
          </w:p>
        </w:tc>
        <w:tc>
          <w:tcPr>
            <w:tcW w:w="1008" w:type="dxa"/>
            <w:noWrap/>
            <w:hideMark/>
          </w:tcPr>
          <w:p w14:paraId="4297702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0.632</w:t>
            </w:r>
          </w:p>
        </w:tc>
      </w:tr>
      <w:tr w:rsidR="008400E5" w:rsidRPr="008400E5" w14:paraId="42C09571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9B0BF84" w14:textId="1B629710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Gynecological               </w:t>
            </w:r>
          </w:p>
        </w:tc>
        <w:tc>
          <w:tcPr>
            <w:tcW w:w="1440" w:type="dxa"/>
            <w:noWrap/>
            <w:hideMark/>
          </w:tcPr>
          <w:p w14:paraId="5CAFCF9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0.86</w:t>
            </w:r>
          </w:p>
        </w:tc>
        <w:tc>
          <w:tcPr>
            <w:tcW w:w="1440" w:type="dxa"/>
            <w:noWrap/>
            <w:hideMark/>
          </w:tcPr>
          <w:p w14:paraId="5FBBCD3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0.40</w:t>
            </w:r>
          </w:p>
        </w:tc>
        <w:tc>
          <w:tcPr>
            <w:tcW w:w="1440" w:type="dxa"/>
            <w:noWrap/>
            <w:hideMark/>
          </w:tcPr>
          <w:p w14:paraId="42BD80E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1.85</w:t>
            </w:r>
          </w:p>
        </w:tc>
        <w:tc>
          <w:tcPr>
            <w:tcW w:w="1008" w:type="dxa"/>
            <w:noWrap/>
            <w:hideMark/>
          </w:tcPr>
          <w:p w14:paraId="7B067B9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0.707</w:t>
            </w:r>
          </w:p>
        </w:tc>
      </w:tr>
      <w:tr w:rsidR="008400E5" w:rsidRPr="008400E5" w14:paraId="7AED1B75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7131E970" w14:textId="2443DD7B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Head and neck               </w:t>
            </w:r>
          </w:p>
        </w:tc>
        <w:tc>
          <w:tcPr>
            <w:tcW w:w="1440" w:type="dxa"/>
            <w:noWrap/>
            <w:hideMark/>
          </w:tcPr>
          <w:p w14:paraId="22D5624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1.42</w:t>
            </w:r>
          </w:p>
        </w:tc>
        <w:tc>
          <w:tcPr>
            <w:tcW w:w="1440" w:type="dxa"/>
            <w:noWrap/>
            <w:hideMark/>
          </w:tcPr>
          <w:p w14:paraId="6F28098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0.59</w:t>
            </w:r>
          </w:p>
        </w:tc>
        <w:tc>
          <w:tcPr>
            <w:tcW w:w="1440" w:type="dxa"/>
            <w:noWrap/>
            <w:hideMark/>
          </w:tcPr>
          <w:p w14:paraId="6E030BD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3.42</w:t>
            </w:r>
          </w:p>
        </w:tc>
        <w:tc>
          <w:tcPr>
            <w:tcW w:w="1008" w:type="dxa"/>
            <w:noWrap/>
            <w:hideMark/>
          </w:tcPr>
          <w:p w14:paraId="05E9F1C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0.435</w:t>
            </w:r>
          </w:p>
        </w:tc>
      </w:tr>
      <w:tr w:rsidR="008400E5" w:rsidRPr="008400E5" w14:paraId="5E87FE6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7543523C" w14:textId="0FF8DADB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Hematologic, other                 </w:t>
            </w:r>
          </w:p>
        </w:tc>
        <w:tc>
          <w:tcPr>
            <w:tcW w:w="1440" w:type="dxa"/>
            <w:noWrap/>
            <w:hideMark/>
          </w:tcPr>
          <w:p w14:paraId="32B6B60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1.25</w:t>
            </w:r>
          </w:p>
        </w:tc>
        <w:tc>
          <w:tcPr>
            <w:tcW w:w="1440" w:type="dxa"/>
            <w:noWrap/>
            <w:hideMark/>
          </w:tcPr>
          <w:p w14:paraId="267198C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0.23</w:t>
            </w:r>
          </w:p>
        </w:tc>
        <w:tc>
          <w:tcPr>
            <w:tcW w:w="1440" w:type="dxa"/>
            <w:noWrap/>
            <w:hideMark/>
          </w:tcPr>
          <w:p w14:paraId="6EFF2EF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6.90</w:t>
            </w:r>
          </w:p>
        </w:tc>
        <w:tc>
          <w:tcPr>
            <w:tcW w:w="1008" w:type="dxa"/>
            <w:noWrap/>
            <w:hideMark/>
          </w:tcPr>
          <w:p w14:paraId="4EBA5CD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0.795</w:t>
            </w:r>
          </w:p>
        </w:tc>
      </w:tr>
      <w:tr w:rsidR="008400E5" w:rsidRPr="008400E5" w14:paraId="48406DFE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22381AB3" w14:textId="26EC9775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Hepatobiliary/Pancreas      </w:t>
            </w:r>
          </w:p>
        </w:tc>
        <w:tc>
          <w:tcPr>
            <w:tcW w:w="1440" w:type="dxa"/>
            <w:noWrap/>
            <w:hideMark/>
          </w:tcPr>
          <w:p w14:paraId="5D6517F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1.28</w:t>
            </w:r>
          </w:p>
        </w:tc>
        <w:tc>
          <w:tcPr>
            <w:tcW w:w="1440" w:type="dxa"/>
            <w:noWrap/>
            <w:hideMark/>
          </w:tcPr>
          <w:p w14:paraId="0A55883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0.62</w:t>
            </w:r>
          </w:p>
        </w:tc>
        <w:tc>
          <w:tcPr>
            <w:tcW w:w="1440" w:type="dxa"/>
            <w:noWrap/>
            <w:hideMark/>
          </w:tcPr>
          <w:p w14:paraId="0E57A13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2.63</w:t>
            </w:r>
          </w:p>
        </w:tc>
        <w:tc>
          <w:tcPr>
            <w:tcW w:w="1008" w:type="dxa"/>
            <w:noWrap/>
            <w:hideMark/>
          </w:tcPr>
          <w:p w14:paraId="52D1734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0.505</w:t>
            </w:r>
          </w:p>
        </w:tc>
      </w:tr>
      <w:tr w:rsidR="008400E5" w:rsidRPr="008400E5" w14:paraId="1A120188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6AC88522" w14:textId="5BADED7C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Lung                        </w:t>
            </w:r>
          </w:p>
        </w:tc>
        <w:tc>
          <w:tcPr>
            <w:tcW w:w="1440" w:type="dxa"/>
            <w:noWrap/>
            <w:hideMark/>
          </w:tcPr>
          <w:p w14:paraId="29A85DB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1.94</w:t>
            </w:r>
          </w:p>
        </w:tc>
        <w:tc>
          <w:tcPr>
            <w:tcW w:w="1440" w:type="dxa"/>
            <w:noWrap/>
            <w:hideMark/>
          </w:tcPr>
          <w:p w14:paraId="3B2012C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0.75</w:t>
            </w:r>
          </w:p>
        </w:tc>
        <w:tc>
          <w:tcPr>
            <w:tcW w:w="1440" w:type="dxa"/>
            <w:noWrap/>
            <w:hideMark/>
          </w:tcPr>
          <w:p w14:paraId="587CC88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5.03</w:t>
            </w:r>
          </w:p>
        </w:tc>
        <w:tc>
          <w:tcPr>
            <w:tcW w:w="1008" w:type="dxa"/>
            <w:noWrap/>
            <w:hideMark/>
          </w:tcPr>
          <w:p w14:paraId="4625253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0.175</w:t>
            </w:r>
          </w:p>
        </w:tc>
      </w:tr>
      <w:tr w:rsidR="008400E5" w:rsidRPr="008400E5" w14:paraId="6F633D95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3FD1819E" w14:textId="587B49DB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Lymphoma                    </w:t>
            </w:r>
          </w:p>
        </w:tc>
        <w:tc>
          <w:tcPr>
            <w:tcW w:w="1440" w:type="dxa"/>
            <w:noWrap/>
            <w:hideMark/>
          </w:tcPr>
          <w:p w14:paraId="6366619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1.50</w:t>
            </w:r>
          </w:p>
        </w:tc>
        <w:tc>
          <w:tcPr>
            <w:tcW w:w="1440" w:type="dxa"/>
            <w:noWrap/>
            <w:hideMark/>
          </w:tcPr>
          <w:p w14:paraId="69BBAE5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0.69</w:t>
            </w:r>
          </w:p>
        </w:tc>
        <w:tc>
          <w:tcPr>
            <w:tcW w:w="1440" w:type="dxa"/>
            <w:noWrap/>
            <w:hideMark/>
          </w:tcPr>
          <w:p w14:paraId="601CCF9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3.23</w:t>
            </w:r>
          </w:p>
        </w:tc>
        <w:tc>
          <w:tcPr>
            <w:tcW w:w="1008" w:type="dxa"/>
            <w:noWrap/>
            <w:hideMark/>
          </w:tcPr>
          <w:p w14:paraId="4C54E1B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0.306</w:t>
            </w:r>
          </w:p>
        </w:tc>
      </w:tr>
      <w:tr w:rsidR="008400E5" w:rsidRPr="008400E5" w14:paraId="7928CEC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D3E67C0" w14:textId="3A869F88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Melanoma                    </w:t>
            </w:r>
          </w:p>
        </w:tc>
        <w:tc>
          <w:tcPr>
            <w:tcW w:w="1440" w:type="dxa"/>
            <w:noWrap/>
            <w:hideMark/>
          </w:tcPr>
          <w:p w14:paraId="6E1F1CD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0.13</w:t>
            </w:r>
          </w:p>
        </w:tc>
        <w:tc>
          <w:tcPr>
            <w:tcW w:w="1440" w:type="dxa"/>
            <w:noWrap/>
            <w:hideMark/>
          </w:tcPr>
          <w:p w14:paraId="3AA374F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0.02</w:t>
            </w:r>
          </w:p>
        </w:tc>
        <w:tc>
          <w:tcPr>
            <w:tcW w:w="1440" w:type="dxa"/>
            <w:noWrap/>
            <w:hideMark/>
          </w:tcPr>
          <w:p w14:paraId="2BCB45E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1.16</w:t>
            </w:r>
          </w:p>
        </w:tc>
        <w:tc>
          <w:tcPr>
            <w:tcW w:w="1008" w:type="dxa"/>
            <w:noWrap/>
            <w:hideMark/>
          </w:tcPr>
          <w:p w14:paraId="304599C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0.068</w:t>
            </w:r>
          </w:p>
        </w:tc>
      </w:tr>
      <w:tr w:rsidR="008400E5" w:rsidRPr="008400E5" w14:paraId="46BE98DD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2D920C60" w14:textId="5DA18151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Multiple                    </w:t>
            </w:r>
          </w:p>
        </w:tc>
        <w:tc>
          <w:tcPr>
            <w:tcW w:w="1440" w:type="dxa"/>
            <w:noWrap/>
            <w:hideMark/>
          </w:tcPr>
          <w:p w14:paraId="56F1956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1.57</w:t>
            </w:r>
          </w:p>
        </w:tc>
        <w:tc>
          <w:tcPr>
            <w:tcW w:w="1440" w:type="dxa"/>
            <w:noWrap/>
            <w:hideMark/>
          </w:tcPr>
          <w:p w14:paraId="0CFDFBD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0.88</w:t>
            </w:r>
          </w:p>
        </w:tc>
        <w:tc>
          <w:tcPr>
            <w:tcW w:w="1440" w:type="dxa"/>
            <w:noWrap/>
            <w:hideMark/>
          </w:tcPr>
          <w:p w14:paraId="06B35C5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2.79</w:t>
            </w:r>
          </w:p>
        </w:tc>
        <w:tc>
          <w:tcPr>
            <w:tcW w:w="1008" w:type="dxa"/>
            <w:noWrap/>
            <w:hideMark/>
          </w:tcPr>
          <w:p w14:paraId="29EB664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0.123</w:t>
            </w:r>
          </w:p>
        </w:tc>
      </w:tr>
      <w:tr w:rsidR="008400E5" w:rsidRPr="008400E5" w14:paraId="1A8556A1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8FB3A8B" w14:textId="279BF630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Myelodysplastic syndrome    </w:t>
            </w:r>
          </w:p>
        </w:tc>
        <w:tc>
          <w:tcPr>
            <w:tcW w:w="1440" w:type="dxa"/>
            <w:noWrap/>
            <w:hideMark/>
          </w:tcPr>
          <w:p w14:paraId="79019B5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0.94</w:t>
            </w:r>
          </w:p>
        </w:tc>
        <w:tc>
          <w:tcPr>
            <w:tcW w:w="1440" w:type="dxa"/>
            <w:noWrap/>
            <w:hideMark/>
          </w:tcPr>
          <w:p w14:paraId="4DB074C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0.15</w:t>
            </w:r>
          </w:p>
        </w:tc>
        <w:tc>
          <w:tcPr>
            <w:tcW w:w="1440" w:type="dxa"/>
            <w:noWrap/>
            <w:hideMark/>
          </w:tcPr>
          <w:p w14:paraId="057DB86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5.87</w:t>
            </w:r>
          </w:p>
        </w:tc>
        <w:tc>
          <w:tcPr>
            <w:tcW w:w="1008" w:type="dxa"/>
            <w:noWrap/>
            <w:hideMark/>
          </w:tcPr>
          <w:p w14:paraId="4318691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0.951</w:t>
            </w:r>
          </w:p>
        </w:tc>
      </w:tr>
      <w:tr w:rsidR="008400E5" w:rsidRPr="008400E5" w14:paraId="2FE70F14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85910D8" w14:textId="30283C1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Myeloproliferative neoplasm </w:t>
            </w:r>
          </w:p>
        </w:tc>
        <w:tc>
          <w:tcPr>
            <w:tcW w:w="1440" w:type="dxa"/>
            <w:noWrap/>
            <w:hideMark/>
          </w:tcPr>
          <w:p w14:paraId="5BE7E45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2.43</w:t>
            </w:r>
          </w:p>
        </w:tc>
        <w:tc>
          <w:tcPr>
            <w:tcW w:w="1440" w:type="dxa"/>
            <w:noWrap/>
            <w:hideMark/>
          </w:tcPr>
          <w:p w14:paraId="6A2FCE7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1.24</w:t>
            </w:r>
          </w:p>
        </w:tc>
        <w:tc>
          <w:tcPr>
            <w:tcW w:w="1440" w:type="dxa"/>
            <w:noWrap/>
            <w:hideMark/>
          </w:tcPr>
          <w:p w14:paraId="470FDA6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4.75</w:t>
            </w:r>
          </w:p>
        </w:tc>
        <w:tc>
          <w:tcPr>
            <w:tcW w:w="1008" w:type="dxa"/>
            <w:noWrap/>
            <w:hideMark/>
          </w:tcPr>
          <w:p w14:paraId="4639BBD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0.010</w:t>
            </w:r>
          </w:p>
        </w:tc>
      </w:tr>
      <w:tr w:rsidR="008400E5" w:rsidRPr="008400E5" w14:paraId="3652CD4B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4E3A370D" w14:textId="22B24D45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Nervous system              </w:t>
            </w:r>
          </w:p>
        </w:tc>
        <w:tc>
          <w:tcPr>
            <w:tcW w:w="1440" w:type="dxa"/>
            <w:noWrap/>
            <w:hideMark/>
          </w:tcPr>
          <w:p w14:paraId="2A5EBDD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1.65</w:t>
            </w:r>
          </w:p>
        </w:tc>
        <w:tc>
          <w:tcPr>
            <w:tcW w:w="1440" w:type="dxa"/>
            <w:noWrap/>
            <w:hideMark/>
          </w:tcPr>
          <w:p w14:paraId="0FA501C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0.37</w:t>
            </w:r>
          </w:p>
        </w:tc>
        <w:tc>
          <w:tcPr>
            <w:tcW w:w="1440" w:type="dxa"/>
            <w:noWrap/>
            <w:hideMark/>
          </w:tcPr>
          <w:p w14:paraId="4842C72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7.26</w:t>
            </w:r>
          </w:p>
        </w:tc>
        <w:tc>
          <w:tcPr>
            <w:tcW w:w="1008" w:type="dxa"/>
            <w:noWrap/>
            <w:hideMark/>
          </w:tcPr>
          <w:p w14:paraId="44DEE70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0.509</w:t>
            </w:r>
          </w:p>
        </w:tc>
      </w:tr>
      <w:tr w:rsidR="008400E5" w:rsidRPr="008400E5" w14:paraId="3A5DA21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219A7B7B" w14:textId="34B39C10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Neuroendocrine/ Endocrine   </w:t>
            </w:r>
          </w:p>
        </w:tc>
        <w:tc>
          <w:tcPr>
            <w:tcW w:w="1440" w:type="dxa"/>
            <w:noWrap/>
            <w:hideMark/>
          </w:tcPr>
          <w:p w14:paraId="3E7FF13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0.89</w:t>
            </w:r>
          </w:p>
        </w:tc>
        <w:tc>
          <w:tcPr>
            <w:tcW w:w="1440" w:type="dxa"/>
            <w:noWrap/>
            <w:hideMark/>
          </w:tcPr>
          <w:p w14:paraId="4D562C3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0.39</w:t>
            </w:r>
          </w:p>
        </w:tc>
        <w:tc>
          <w:tcPr>
            <w:tcW w:w="1440" w:type="dxa"/>
            <w:noWrap/>
            <w:hideMark/>
          </w:tcPr>
          <w:p w14:paraId="7DEB144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2.06</w:t>
            </w:r>
          </w:p>
        </w:tc>
        <w:tc>
          <w:tcPr>
            <w:tcW w:w="1008" w:type="dxa"/>
            <w:noWrap/>
            <w:hideMark/>
          </w:tcPr>
          <w:p w14:paraId="3E75702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0.787</w:t>
            </w:r>
          </w:p>
        </w:tc>
      </w:tr>
      <w:tr w:rsidR="008400E5" w:rsidRPr="008400E5" w14:paraId="5BCACE6E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35208FEB" w14:textId="0F4A193A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lastRenderedPageBreak/>
              <w:t xml:space="preserve">Plasma cell dyscrasia       </w:t>
            </w:r>
          </w:p>
        </w:tc>
        <w:tc>
          <w:tcPr>
            <w:tcW w:w="1440" w:type="dxa"/>
            <w:noWrap/>
            <w:hideMark/>
          </w:tcPr>
          <w:p w14:paraId="3D3E075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1.52</w:t>
            </w:r>
          </w:p>
        </w:tc>
        <w:tc>
          <w:tcPr>
            <w:tcW w:w="1440" w:type="dxa"/>
            <w:noWrap/>
            <w:hideMark/>
          </w:tcPr>
          <w:p w14:paraId="0FAD17D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0.64</w:t>
            </w:r>
          </w:p>
        </w:tc>
        <w:tc>
          <w:tcPr>
            <w:tcW w:w="1440" w:type="dxa"/>
            <w:noWrap/>
            <w:hideMark/>
          </w:tcPr>
          <w:p w14:paraId="7E7918A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3.61</w:t>
            </w:r>
          </w:p>
        </w:tc>
        <w:tc>
          <w:tcPr>
            <w:tcW w:w="1008" w:type="dxa"/>
            <w:noWrap/>
            <w:hideMark/>
          </w:tcPr>
          <w:p w14:paraId="06B4A92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0.347</w:t>
            </w:r>
          </w:p>
        </w:tc>
      </w:tr>
      <w:tr w:rsidR="008400E5" w:rsidRPr="008400E5" w14:paraId="57B8618D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0E5E3CD0" w14:textId="7C2538BC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Prostate                    </w:t>
            </w:r>
          </w:p>
        </w:tc>
        <w:tc>
          <w:tcPr>
            <w:tcW w:w="1440" w:type="dxa"/>
            <w:noWrap/>
            <w:hideMark/>
          </w:tcPr>
          <w:p w14:paraId="504FABC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0.97</w:t>
            </w:r>
          </w:p>
        </w:tc>
        <w:tc>
          <w:tcPr>
            <w:tcW w:w="1440" w:type="dxa"/>
            <w:noWrap/>
            <w:hideMark/>
          </w:tcPr>
          <w:p w14:paraId="1B7E2F0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0.48</w:t>
            </w:r>
          </w:p>
        </w:tc>
        <w:tc>
          <w:tcPr>
            <w:tcW w:w="1440" w:type="dxa"/>
            <w:noWrap/>
            <w:hideMark/>
          </w:tcPr>
          <w:p w14:paraId="52DE5CA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1.96</w:t>
            </w:r>
          </w:p>
        </w:tc>
        <w:tc>
          <w:tcPr>
            <w:tcW w:w="1008" w:type="dxa"/>
            <w:noWrap/>
            <w:hideMark/>
          </w:tcPr>
          <w:p w14:paraId="379484D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0.931</w:t>
            </w:r>
          </w:p>
        </w:tc>
      </w:tr>
      <w:tr w:rsidR="008400E5" w:rsidRPr="008400E5" w14:paraId="289C6A00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57834253" w14:textId="4F5C4932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Sarcoma                     </w:t>
            </w:r>
          </w:p>
        </w:tc>
        <w:tc>
          <w:tcPr>
            <w:tcW w:w="1440" w:type="dxa"/>
            <w:noWrap/>
            <w:hideMark/>
          </w:tcPr>
          <w:p w14:paraId="61945DC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1.25</w:t>
            </w:r>
          </w:p>
        </w:tc>
        <w:tc>
          <w:tcPr>
            <w:tcW w:w="1440" w:type="dxa"/>
            <w:noWrap/>
            <w:hideMark/>
          </w:tcPr>
          <w:p w14:paraId="13DE0C7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0.25</w:t>
            </w:r>
          </w:p>
        </w:tc>
        <w:tc>
          <w:tcPr>
            <w:tcW w:w="1440" w:type="dxa"/>
            <w:noWrap/>
            <w:hideMark/>
          </w:tcPr>
          <w:p w14:paraId="4890BFB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6.20</w:t>
            </w:r>
          </w:p>
        </w:tc>
        <w:tc>
          <w:tcPr>
            <w:tcW w:w="1008" w:type="dxa"/>
            <w:noWrap/>
            <w:hideMark/>
          </w:tcPr>
          <w:p w14:paraId="7416C54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0.785</w:t>
            </w:r>
          </w:p>
        </w:tc>
      </w:tr>
      <w:tr w:rsidR="008400E5" w:rsidRPr="008400E5" w14:paraId="0533250A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39B570C" w14:textId="62257B24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Solid tumor, other          </w:t>
            </w:r>
          </w:p>
        </w:tc>
        <w:tc>
          <w:tcPr>
            <w:tcW w:w="1440" w:type="dxa"/>
            <w:noWrap/>
            <w:hideMark/>
          </w:tcPr>
          <w:p w14:paraId="4967210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1.36</w:t>
            </w:r>
          </w:p>
        </w:tc>
        <w:tc>
          <w:tcPr>
            <w:tcW w:w="1440" w:type="dxa"/>
            <w:noWrap/>
            <w:hideMark/>
          </w:tcPr>
          <w:p w14:paraId="146BEAA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0.63</w:t>
            </w:r>
          </w:p>
        </w:tc>
        <w:tc>
          <w:tcPr>
            <w:tcW w:w="1440" w:type="dxa"/>
            <w:noWrap/>
            <w:hideMark/>
          </w:tcPr>
          <w:p w14:paraId="0B16F1D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2.92</w:t>
            </w:r>
          </w:p>
        </w:tc>
        <w:tc>
          <w:tcPr>
            <w:tcW w:w="1008" w:type="dxa"/>
            <w:noWrap/>
            <w:hideMark/>
          </w:tcPr>
          <w:p w14:paraId="0A47F29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0.437</w:t>
            </w:r>
          </w:p>
        </w:tc>
      </w:tr>
      <w:tr w:rsidR="008400E5" w:rsidRPr="008400E5" w14:paraId="6362B402" w14:textId="77777777" w:rsidTr="00D708A1">
        <w:trPr>
          <w:trHeight w:val="20"/>
        </w:trPr>
        <w:tc>
          <w:tcPr>
            <w:tcW w:w="4508" w:type="dxa"/>
            <w:noWrap/>
            <w:vAlign w:val="bottom"/>
            <w:hideMark/>
          </w:tcPr>
          <w:p w14:paraId="1620A65C" w14:textId="29352008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400E5">
              <w:rPr>
                <w:rFonts w:ascii="Arial" w:eastAsia="Times New Roman" w:hAnsi="Arial" w:cs="Arial"/>
              </w:rPr>
              <w:t xml:space="preserve">Urinary tract               </w:t>
            </w:r>
          </w:p>
        </w:tc>
        <w:tc>
          <w:tcPr>
            <w:tcW w:w="1440" w:type="dxa"/>
            <w:noWrap/>
            <w:hideMark/>
          </w:tcPr>
          <w:p w14:paraId="7D9AD3F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1.06</w:t>
            </w:r>
          </w:p>
        </w:tc>
        <w:tc>
          <w:tcPr>
            <w:tcW w:w="1440" w:type="dxa"/>
            <w:noWrap/>
            <w:hideMark/>
          </w:tcPr>
          <w:p w14:paraId="37C27B9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0.48</w:t>
            </w:r>
          </w:p>
        </w:tc>
        <w:tc>
          <w:tcPr>
            <w:tcW w:w="1440" w:type="dxa"/>
            <w:noWrap/>
            <w:hideMark/>
          </w:tcPr>
          <w:p w14:paraId="3B0BB64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2.34</w:t>
            </w:r>
          </w:p>
        </w:tc>
        <w:tc>
          <w:tcPr>
            <w:tcW w:w="1008" w:type="dxa"/>
            <w:noWrap/>
            <w:hideMark/>
          </w:tcPr>
          <w:p w14:paraId="4B5DAA7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0.890</w:t>
            </w:r>
          </w:p>
        </w:tc>
      </w:tr>
      <w:tr w:rsidR="00E66FC6" w:rsidRPr="008400E5" w14:paraId="68AB11E6" w14:textId="77777777" w:rsidTr="00147144">
        <w:trPr>
          <w:trHeight w:val="20"/>
        </w:trPr>
        <w:tc>
          <w:tcPr>
            <w:tcW w:w="4508" w:type="dxa"/>
            <w:noWrap/>
          </w:tcPr>
          <w:p w14:paraId="3D1C652B" w14:textId="772A1EF3" w:rsidR="00E66FC6" w:rsidRPr="008400E5" w:rsidRDefault="00E66FC6" w:rsidP="008400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 medication</w:t>
            </w:r>
          </w:p>
        </w:tc>
        <w:tc>
          <w:tcPr>
            <w:tcW w:w="5328" w:type="dxa"/>
            <w:gridSpan w:val="4"/>
            <w:noWrap/>
          </w:tcPr>
          <w:p w14:paraId="2966D2A0" w14:textId="77777777" w:rsidR="00E66FC6" w:rsidRPr="008400E5" w:rsidRDefault="00E66FC6" w:rsidP="008400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0E5" w:rsidRPr="008400E5" w14:paraId="51EDAC95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5CA0A3D1" w14:textId="0214E7F4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Androgen deprivation therapy                                     </w:t>
            </w:r>
          </w:p>
        </w:tc>
        <w:tc>
          <w:tcPr>
            <w:tcW w:w="1440" w:type="dxa"/>
            <w:noWrap/>
            <w:hideMark/>
          </w:tcPr>
          <w:p w14:paraId="19B962C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0.56</w:t>
            </w:r>
          </w:p>
        </w:tc>
        <w:tc>
          <w:tcPr>
            <w:tcW w:w="1440" w:type="dxa"/>
            <w:noWrap/>
            <w:hideMark/>
          </w:tcPr>
          <w:p w14:paraId="780ECAD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0.17</w:t>
            </w:r>
          </w:p>
        </w:tc>
        <w:tc>
          <w:tcPr>
            <w:tcW w:w="1440" w:type="dxa"/>
            <w:noWrap/>
            <w:hideMark/>
          </w:tcPr>
          <w:p w14:paraId="6A89CCC3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1.89</w:t>
            </w:r>
          </w:p>
        </w:tc>
        <w:tc>
          <w:tcPr>
            <w:tcW w:w="1008" w:type="dxa"/>
            <w:noWrap/>
            <w:hideMark/>
          </w:tcPr>
          <w:p w14:paraId="4381498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0.349</w:t>
            </w:r>
          </w:p>
        </w:tc>
      </w:tr>
      <w:tr w:rsidR="008400E5" w:rsidRPr="008400E5" w14:paraId="6DDC8626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2602BE5A" w14:textId="77133EB3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Bevacizumab                             </w:t>
            </w:r>
          </w:p>
        </w:tc>
        <w:tc>
          <w:tcPr>
            <w:tcW w:w="1440" w:type="dxa"/>
            <w:noWrap/>
            <w:hideMark/>
          </w:tcPr>
          <w:p w14:paraId="524D3D9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1.54</w:t>
            </w:r>
          </w:p>
        </w:tc>
        <w:tc>
          <w:tcPr>
            <w:tcW w:w="1440" w:type="dxa"/>
            <w:noWrap/>
            <w:hideMark/>
          </w:tcPr>
          <w:p w14:paraId="78409AD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0.37</w:t>
            </w:r>
          </w:p>
        </w:tc>
        <w:tc>
          <w:tcPr>
            <w:tcW w:w="1440" w:type="dxa"/>
            <w:noWrap/>
            <w:hideMark/>
          </w:tcPr>
          <w:p w14:paraId="6181849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6.35</w:t>
            </w:r>
          </w:p>
        </w:tc>
        <w:tc>
          <w:tcPr>
            <w:tcW w:w="1008" w:type="dxa"/>
            <w:noWrap/>
            <w:hideMark/>
          </w:tcPr>
          <w:p w14:paraId="40C8AE8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0.554</w:t>
            </w:r>
          </w:p>
        </w:tc>
      </w:tr>
      <w:tr w:rsidR="008400E5" w:rsidRPr="008400E5" w14:paraId="365689DD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40134B7A" w14:textId="385948AC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Dasatinib                               </w:t>
            </w:r>
          </w:p>
        </w:tc>
        <w:tc>
          <w:tcPr>
            <w:tcW w:w="1440" w:type="dxa"/>
            <w:noWrap/>
            <w:hideMark/>
          </w:tcPr>
          <w:p w14:paraId="3F4361E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170FF24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59CE3DF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008" w:type="dxa"/>
            <w:noWrap/>
            <w:hideMark/>
          </w:tcPr>
          <w:p w14:paraId="582C4B6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0.980</w:t>
            </w:r>
          </w:p>
        </w:tc>
      </w:tr>
      <w:tr w:rsidR="008400E5" w:rsidRPr="008400E5" w14:paraId="4BD989B7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30F3A107" w14:textId="5445D1C3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Docetaxel                               </w:t>
            </w:r>
          </w:p>
        </w:tc>
        <w:tc>
          <w:tcPr>
            <w:tcW w:w="1440" w:type="dxa"/>
            <w:noWrap/>
            <w:hideMark/>
          </w:tcPr>
          <w:p w14:paraId="0D7556C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2.47</w:t>
            </w:r>
          </w:p>
        </w:tc>
        <w:tc>
          <w:tcPr>
            <w:tcW w:w="1440" w:type="dxa"/>
            <w:noWrap/>
            <w:hideMark/>
          </w:tcPr>
          <w:p w14:paraId="698F8DF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0.54</w:t>
            </w:r>
          </w:p>
        </w:tc>
        <w:tc>
          <w:tcPr>
            <w:tcW w:w="1440" w:type="dxa"/>
            <w:noWrap/>
            <w:hideMark/>
          </w:tcPr>
          <w:p w14:paraId="4347713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11.36</w:t>
            </w:r>
          </w:p>
        </w:tc>
        <w:tc>
          <w:tcPr>
            <w:tcW w:w="1008" w:type="dxa"/>
            <w:noWrap/>
            <w:hideMark/>
          </w:tcPr>
          <w:p w14:paraId="26CE1A7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0.245</w:t>
            </w:r>
          </w:p>
        </w:tc>
      </w:tr>
      <w:tr w:rsidR="008400E5" w:rsidRPr="008400E5" w14:paraId="28E8FB34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73850672" w14:textId="158D1988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Doxorubicin                             </w:t>
            </w:r>
          </w:p>
        </w:tc>
        <w:tc>
          <w:tcPr>
            <w:tcW w:w="1440" w:type="dxa"/>
            <w:noWrap/>
            <w:hideMark/>
          </w:tcPr>
          <w:p w14:paraId="515542D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0.75</w:t>
            </w:r>
          </w:p>
        </w:tc>
        <w:tc>
          <w:tcPr>
            <w:tcW w:w="1440" w:type="dxa"/>
            <w:noWrap/>
            <w:hideMark/>
          </w:tcPr>
          <w:p w14:paraId="4EF3177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0.18</w:t>
            </w:r>
          </w:p>
        </w:tc>
        <w:tc>
          <w:tcPr>
            <w:tcW w:w="1440" w:type="dxa"/>
            <w:noWrap/>
            <w:hideMark/>
          </w:tcPr>
          <w:p w14:paraId="5ED706E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3.16</w:t>
            </w:r>
          </w:p>
        </w:tc>
        <w:tc>
          <w:tcPr>
            <w:tcW w:w="1008" w:type="dxa"/>
            <w:noWrap/>
            <w:hideMark/>
          </w:tcPr>
          <w:p w14:paraId="7A30458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0.697</w:t>
            </w:r>
          </w:p>
        </w:tc>
      </w:tr>
      <w:tr w:rsidR="008400E5" w:rsidRPr="008400E5" w14:paraId="6C41D8DE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CF9D0BC" w14:textId="61193B43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Etoposide                               </w:t>
            </w:r>
          </w:p>
        </w:tc>
        <w:tc>
          <w:tcPr>
            <w:tcW w:w="1440" w:type="dxa"/>
            <w:noWrap/>
            <w:hideMark/>
          </w:tcPr>
          <w:p w14:paraId="66C983C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1.28</w:t>
            </w:r>
          </w:p>
        </w:tc>
        <w:tc>
          <w:tcPr>
            <w:tcW w:w="1440" w:type="dxa"/>
            <w:noWrap/>
            <w:hideMark/>
          </w:tcPr>
          <w:p w14:paraId="5BD14E1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0.34</w:t>
            </w:r>
          </w:p>
        </w:tc>
        <w:tc>
          <w:tcPr>
            <w:tcW w:w="1440" w:type="dxa"/>
            <w:noWrap/>
            <w:hideMark/>
          </w:tcPr>
          <w:p w14:paraId="07ACEE2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4.85</w:t>
            </w:r>
          </w:p>
        </w:tc>
        <w:tc>
          <w:tcPr>
            <w:tcW w:w="1008" w:type="dxa"/>
            <w:noWrap/>
            <w:hideMark/>
          </w:tcPr>
          <w:p w14:paraId="1038C09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0.714</w:t>
            </w:r>
          </w:p>
        </w:tc>
      </w:tr>
      <w:tr w:rsidR="008400E5" w:rsidRPr="008400E5" w14:paraId="0B19C10F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35299F54" w14:textId="200376C6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Everolimus                              </w:t>
            </w:r>
          </w:p>
        </w:tc>
        <w:tc>
          <w:tcPr>
            <w:tcW w:w="1440" w:type="dxa"/>
            <w:noWrap/>
            <w:hideMark/>
          </w:tcPr>
          <w:p w14:paraId="18D23BE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3.38</w:t>
            </w:r>
          </w:p>
        </w:tc>
        <w:tc>
          <w:tcPr>
            <w:tcW w:w="1440" w:type="dxa"/>
            <w:noWrap/>
            <w:hideMark/>
          </w:tcPr>
          <w:p w14:paraId="5450ACF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0.48</w:t>
            </w:r>
          </w:p>
        </w:tc>
        <w:tc>
          <w:tcPr>
            <w:tcW w:w="1440" w:type="dxa"/>
            <w:noWrap/>
            <w:hideMark/>
          </w:tcPr>
          <w:p w14:paraId="360935D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24.05</w:t>
            </w:r>
          </w:p>
        </w:tc>
        <w:tc>
          <w:tcPr>
            <w:tcW w:w="1008" w:type="dxa"/>
            <w:noWrap/>
            <w:hideMark/>
          </w:tcPr>
          <w:p w14:paraId="1A640B7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0.223</w:t>
            </w:r>
          </w:p>
        </w:tc>
      </w:tr>
      <w:tr w:rsidR="008400E5" w:rsidRPr="008400E5" w14:paraId="14D16ECF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76101F95" w14:textId="3FF03FF4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Exemestane                              </w:t>
            </w:r>
          </w:p>
        </w:tc>
        <w:tc>
          <w:tcPr>
            <w:tcW w:w="1440" w:type="dxa"/>
            <w:noWrap/>
            <w:hideMark/>
          </w:tcPr>
          <w:p w14:paraId="63988DB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6E827A2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1E960D7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008" w:type="dxa"/>
            <w:noWrap/>
            <w:hideMark/>
          </w:tcPr>
          <w:p w14:paraId="7D8FE85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0.984</w:t>
            </w:r>
          </w:p>
        </w:tc>
      </w:tr>
      <w:tr w:rsidR="008400E5" w:rsidRPr="008400E5" w14:paraId="5E2A0343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4194B1F9" w14:textId="7ED24C0D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Ifosfamide                              </w:t>
            </w:r>
          </w:p>
        </w:tc>
        <w:tc>
          <w:tcPr>
            <w:tcW w:w="1440" w:type="dxa"/>
            <w:noWrap/>
            <w:hideMark/>
          </w:tcPr>
          <w:p w14:paraId="007C6ED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3.47</w:t>
            </w:r>
          </w:p>
        </w:tc>
        <w:tc>
          <w:tcPr>
            <w:tcW w:w="1440" w:type="dxa"/>
            <w:noWrap/>
            <w:hideMark/>
          </w:tcPr>
          <w:p w14:paraId="40B49EE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0.51</w:t>
            </w:r>
          </w:p>
        </w:tc>
        <w:tc>
          <w:tcPr>
            <w:tcW w:w="1440" w:type="dxa"/>
            <w:noWrap/>
            <w:hideMark/>
          </w:tcPr>
          <w:p w14:paraId="6C4095E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23.76</w:t>
            </w:r>
          </w:p>
        </w:tc>
        <w:tc>
          <w:tcPr>
            <w:tcW w:w="1008" w:type="dxa"/>
            <w:noWrap/>
            <w:hideMark/>
          </w:tcPr>
          <w:p w14:paraId="04C394A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0.205</w:t>
            </w:r>
          </w:p>
        </w:tc>
      </w:tr>
      <w:tr w:rsidR="008400E5" w:rsidRPr="008400E5" w14:paraId="6CC44C7E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CCBF736" w14:textId="64BC9BD0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Lenalidomide                            </w:t>
            </w:r>
          </w:p>
        </w:tc>
        <w:tc>
          <w:tcPr>
            <w:tcW w:w="1440" w:type="dxa"/>
            <w:noWrap/>
            <w:hideMark/>
          </w:tcPr>
          <w:p w14:paraId="07D78C3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2.01</w:t>
            </w:r>
          </w:p>
        </w:tc>
        <w:tc>
          <w:tcPr>
            <w:tcW w:w="1440" w:type="dxa"/>
            <w:noWrap/>
            <w:hideMark/>
          </w:tcPr>
          <w:p w14:paraId="732BCDC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0.66</w:t>
            </w:r>
          </w:p>
        </w:tc>
        <w:tc>
          <w:tcPr>
            <w:tcW w:w="1440" w:type="dxa"/>
            <w:noWrap/>
            <w:hideMark/>
          </w:tcPr>
          <w:p w14:paraId="728278C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6.11</w:t>
            </w:r>
          </w:p>
        </w:tc>
        <w:tc>
          <w:tcPr>
            <w:tcW w:w="1008" w:type="dxa"/>
            <w:noWrap/>
            <w:hideMark/>
          </w:tcPr>
          <w:p w14:paraId="125F4AC6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0.220</w:t>
            </w:r>
          </w:p>
        </w:tc>
      </w:tr>
      <w:tr w:rsidR="008400E5" w:rsidRPr="008400E5" w14:paraId="506D90DF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41B77150" w14:textId="32B2559A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Letrozole                               </w:t>
            </w:r>
          </w:p>
        </w:tc>
        <w:tc>
          <w:tcPr>
            <w:tcW w:w="1440" w:type="dxa"/>
            <w:noWrap/>
            <w:hideMark/>
          </w:tcPr>
          <w:p w14:paraId="3582E78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0.65</w:t>
            </w:r>
          </w:p>
        </w:tc>
        <w:tc>
          <w:tcPr>
            <w:tcW w:w="1440" w:type="dxa"/>
            <w:noWrap/>
            <w:hideMark/>
          </w:tcPr>
          <w:p w14:paraId="79F7E06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0.14</w:t>
            </w:r>
          </w:p>
        </w:tc>
        <w:tc>
          <w:tcPr>
            <w:tcW w:w="1440" w:type="dxa"/>
            <w:noWrap/>
            <w:hideMark/>
          </w:tcPr>
          <w:p w14:paraId="3567E2F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2.95</w:t>
            </w:r>
          </w:p>
        </w:tc>
        <w:tc>
          <w:tcPr>
            <w:tcW w:w="1008" w:type="dxa"/>
            <w:noWrap/>
            <w:hideMark/>
          </w:tcPr>
          <w:p w14:paraId="6D7C30E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0.578</w:t>
            </w:r>
          </w:p>
        </w:tc>
      </w:tr>
      <w:tr w:rsidR="008400E5" w:rsidRPr="008400E5" w14:paraId="247F66CD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165B8B43" w14:textId="7E8AC304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Methotrexate                            </w:t>
            </w:r>
          </w:p>
        </w:tc>
        <w:tc>
          <w:tcPr>
            <w:tcW w:w="1440" w:type="dxa"/>
            <w:noWrap/>
            <w:hideMark/>
          </w:tcPr>
          <w:p w14:paraId="50FA516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3.65</w:t>
            </w:r>
          </w:p>
        </w:tc>
        <w:tc>
          <w:tcPr>
            <w:tcW w:w="1440" w:type="dxa"/>
            <w:noWrap/>
            <w:hideMark/>
          </w:tcPr>
          <w:p w14:paraId="2E126C0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1.17</w:t>
            </w:r>
          </w:p>
        </w:tc>
        <w:tc>
          <w:tcPr>
            <w:tcW w:w="1440" w:type="dxa"/>
            <w:noWrap/>
            <w:hideMark/>
          </w:tcPr>
          <w:p w14:paraId="13C759E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11.37</w:t>
            </w:r>
          </w:p>
        </w:tc>
        <w:tc>
          <w:tcPr>
            <w:tcW w:w="1008" w:type="dxa"/>
            <w:noWrap/>
            <w:hideMark/>
          </w:tcPr>
          <w:p w14:paraId="61D0DB7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0.026</w:t>
            </w:r>
          </w:p>
        </w:tc>
      </w:tr>
      <w:tr w:rsidR="008400E5" w:rsidRPr="008400E5" w14:paraId="3A413C40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46979DC4" w14:textId="2C687AFF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Oxaliplatin                             </w:t>
            </w:r>
          </w:p>
        </w:tc>
        <w:tc>
          <w:tcPr>
            <w:tcW w:w="1440" w:type="dxa"/>
            <w:noWrap/>
            <w:hideMark/>
          </w:tcPr>
          <w:p w14:paraId="418C332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2.38</w:t>
            </w:r>
          </w:p>
        </w:tc>
        <w:tc>
          <w:tcPr>
            <w:tcW w:w="1440" w:type="dxa"/>
            <w:noWrap/>
            <w:hideMark/>
          </w:tcPr>
          <w:p w14:paraId="3A926B6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0.86</w:t>
            </w:r>
          </w:p>
        </w:tc>
        <w:tc>
          <w:tcPr>
            <w:tcW w:w="1440" w:type="dxa"/>
            <w:noWrap/>
            <w:hideMark/>
          </w:tcPr>
          <w:p w14:paraId="1E2F364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6.59</w:t>
            </w:r>
          </w:p>
        </w:tc>
        <w:tc>
          <w:tcPr>
            <w:tcW w:w="1008" w:type="dxa"/>
            <w:noWrap/>
            <w:hideMark/>
          </w:tcPr>
          <w:p w14:paraId="1441C57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0.094</w:t>
            </w:r>
          </w:p>
        </w:tc>
      </w:tr>
      <w:tr w:rsidR="008400E5" w:rsidRPr="008400E5" w14:paraId="715A8C4A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73B12ACE" w14:textId="3F435CEE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Paclitaxel                              </w:t>
            </w:r>
          </w:p>
        </w:tc>
        <w:tc>
          <w:tcPr>
            <w:tcW w:w="1440" w:type="dxa"/>
            <w:noWrap/>
            <w:hideMark/>
          </w:tcPr>
          <w:p w14:paraId="6EC40C9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0.44</w:t>
            </w:r>
          </w:p>
        </w:tc>
        <w:tc>
          <w:tcPr>
            <w:tcW w:w="1440" w:type="dxa"/>
            <w:noWrap/>
            <w:hideMark/>
          </w:tcPr>
          <w:p w14:paraId="722391C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0.14</w:t>
            </w:r>
          </w:p>
        </w:tc>
        <w:tc>
          <w:tcPr>
            <w:tcW w:w="1440" w:type="dxa"/>
            <w:noWrap/>
            <w:hideMark/>
          </w:tcPr>
          <w:p w14:paraId="599BB36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1.36</w:t>
            </w:r>
          </w:p>
        </w:tc>
        <w:tc>
          <w:tcPr>
            <w:tcW w:w="1008" w:type="dxa"/>
            <w:noWrap/>
            <w:hideMark/>
          </w:tcPr>
          <w:p w14:paraId="453DDD2B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0.154</w:t>
            </w:r>
          </w:p>
        </w:tc>
      </w:tr>
      <w:tr w:rsidR="008400E5" w:rsidRPr="008400E5" w14:paraId="1E646E4E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39C4F2A3" w14:textId="1650FD91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Panitumumab                             </w:t>
            </w:r>
          </w:p>
        </w:tc>
        <w:tc>
          <w:tcPr>
            <w:tcW w:w="1440" w:type="dxa"/>
            <w:noWrap/>
            <w:hideMark/>
          </w:tcPr>
          <w:p w14:paraId="539D258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0.53</w:t>
            </w:r>
          </w:p>
        </w:tc>
        <w:tc>
          <w:tcPr>
            <w:tcW w:w="1440" w:type="dxa"/>
            <w:noWrap/>
            <w:hideMark/>
          </w:tcPr>
          <w:p w14:paraId="4EB50BA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0.05</w:t>
            </w:r>
          </w:p>
        </w:tc>
        <w:tc>
          <w:tcPr>
            <w:tcW w:w="1440" w:type="dxa"/>
            <w:noWrap/>
            <w:hideMark/>
          </w:tcPr>
          <w:p w14:paraId="128DB3B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5.53</w:t>
            </w:r>
          </w:p>
        </w:tc>
        <w:tc>
          <w:tcPr>
            <w:tcW w:w="1008" w:type="dxa"/>
            <w:noWrap/>
            <w:hideMark/>
          </w:tcPr>
          <w:p w14:paraId="6133E1A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0.598</w:t>
            </w:r>
          </w:p>
        </w:tc>
      </w:tr>
      <w:tr w:rsidR="008400E5" w:rsidRPr="008400E5" w14:paraId="6B1928A1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DE86761" w14:textId="3C1C54C1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Pemetrexed                              </w:t>
            </w:r>
          </w:p>
        </w:tc>
        <w:tc>
          <w:tcPr>
            <w:tcW w:w="1440" w:type="dxa"/>
            <w:noWrap/>
            <w:hideMark/>
          </w:tcPr>
          <w:p w14:paraId="27D29AD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0.35</w:t>
            </w:r>
          </w:p>
        </w:tc>
        <w:tc>
          <w:tcPr>
            <w:tcW w:w="1440" w:type="dxa"/>
            <w:noWrap/>
            <w:hideMark/>
          </w:tcPr>
          <w:p w14:paraId="558A7F65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0.05</w:t>
            </w:r>
          </w:p>
        </w:tc>
        <w:tc>
          <w:tcPr>
            <w:tcW w:w="1440" w:type="dxa"/>
            <w:noWrap/>
            <w:hideMark/>
          </w:tcPr>
          <w:p w14:paraId="3D46315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2.32</w:t>
            </w:r>
          </w:p>
        </w:tc>
        <w:tc>
          <w:tcPr>
            <w:tcW w:w="1008" w:type="dxa"/>
            <w:noWrap/>
            <w:hideMark/>
          </w:tcPr>
          <w:p w14:paraId="48E0974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0.275</w:t>
            </w:r>
          </w:p>
        </w:tc>
      </w:tr>
      <w:tr w:rsidR="008400E5" w:rsidRPr="008400E5" w14:paraId="20337F5C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3F38A984" w14:textId="25EC48FB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Pertuzumab                              </w:t>
            </w:r>
          </w:p>
        </w:tc>
        <w:tc>
          <w:tcPr>
            <w:tcW w:w="1440" w:type="dxa"/>
            <w:noWrap/>
            <w:hideMark/>
          </w:tcPr>
          <w:p w14:paraId="7BCBFEB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4.09</w:t>
            </w:r>
          </w:p>
        </w:tc>
        <w:tc>
          <w:tcPr>
            <w:tcW w:w="1440" w:type="dxa"/>
            <w:noWrap/>
            <w:hideMark/>
          </w:tcPr>
          <w:p w14:paraId="5BF6F96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0.38</w:t>
            </w:r>
          </w:p>
        </w:tc>
        <w:tc>
          <w:tcPr>
            <w:tcW w:w="1440" w:type="dxa"/>
            <w:noWrap/>
            <w:hideMark/>
          </w:tcPr>
          <w:p w14:paraId="2CCA153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43.82</w:t>
            </w:r>
          </w:p>
        </w:tc>
        <w:tc>
          <w:tcPr>
            <w:tcW w:w="1008" w:type="dxa"/>
            <w:noWrap/>
            <w:hideMark/>
          </w:tcPr>
          <w:p w14:paraId="5F9CDF6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0.244</w:t>
            </w:r>
          </w:p>
        </w:tc>
      </w:tr>
      <w:tr w:rsidR="008400E5" w:rsidRPr="008400E5" w14:paraId="0BEFBE21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72A9B972" w14:textId="74B888FE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Ruxolitinib                             </w:t>
            </w:r>
          </w:p>
        </w:tc>
        <w:tc>
          <w:tcPr>
            <w:tcW w:w="1440" w:type="dxa"/>
            <w:noWrap/>
            <w:hideMark/>
          </w:tcPr>
          <w:p w14:paraId="743C402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440" w:type="dxa"/>
            <w:noWrap/>
            <w:hideMark/>
          </w:tcPr>
          <w:p w14:paraId="4674F34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0FA4C02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008" w:type="dxa"/>
            <w:noWrap/>
            <w:hideMark/>
          </w:tcPr>
          <w:p w14:paraId="3E6D8E0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0.973</w:t>
            </w:r>
          </w:p>
        </w:tc>
      </w:tr>
      <w:tr w:rsidR="008400E5" w:rsidRPr="008400E5" w14:paraId="5025E50E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75DA1F4" w14:textId="666C60DF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Sirolimus                               </w:t>
            </w:r>
          </w:p>
        </w:tc>
        <w:tc>
          <w:tcPr>
            <w:tcW w:w="1440" w:type="dxa"/>
            <w:noWrap/>
            <w:hideMark/>
          </w:tcPr>
          <w:p w14:paraId="2E1AB654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51D1803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0.00</w:t>
            </w:r>
          </w:p>
        </w:tc>
        <w:tc>
          <w:tcPr>
            <w:tcW w:w="1440" w:type="dxa"/>
            <w:noWrap/>
            <w:hideMark/>
          </w:tcPr>
          <w:p w14:paraId="6D2FC32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&gt;99</w:t>
            </w:r>
          </w:p>
        </w:tc>
        <w:tc>
          <w:tcPr>
            <w:tcW w:w="1008" w:type="dxa"/>
            <w:noWrap/>
            <w:hideMark/>
          </w:tcPr>
          <w:p w14:paraId="5C5F53FC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0.967</w:t>
            </w:r>
          </w:p>
        </w:tc>
      </w:tr>
      <w:tr w:rsidR="008400E5" w:rsidRPr="008400E5" w14:paraId="39D9E942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58D12340" w14:textId="66CD3ABA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Tamoxifen                               </w:t>
            </w:r>
          </w:p>
        </w:tc>
        <w:tc>
          <w:tcPr>
            <w:tcW w:w="1440" w:type="dxa"/>
            <w:noWrap/>
            <w:hideMark/>
          </w:tcPr>
          <w:p w14:paraId="6A422DE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1.54</w:t>
            </w:r>
          </w:p>
        </w:tc>
        <w:tc>
          <w:tcPr>
            <w:tcW w:w="1440" w:type="dxa"/>
            <w:noWrap/>
            <w:hideMark/>
          </w:tcPr>
          <w:p w14:paraId="07E901F2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0.41</w:t>
            </w:r>
          </w:p>
        </w:tc>
        <w:tc>
          <w:tcPr>
            <w:tcW w:w="1440" w:type="dxa"/>
            <w:noWrap/>
            <w:hideMark/>
          </w:tcPr>
          <w:p w14:paraId="10FC4568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5.78</w:t>
            </w:r>
          </w:p>
        </w:tc>
        <w:tc>
          <w:tcPr>
            <w:tcW w:w="1008" w:type="dxa"/>
            <w:noWrap/>
            <w:hideMark/>
          </w:tcPr>
          <w:p w14:paraId="38FF6BD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0.523</w:t>
            </w:r>
          </w:p>
        </w:tc>
      </w:tr>
      <w:tr w:rsidR="008400E5" w:rsidRPr="008400E5" w14:paraId="5FB369D7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77D658FF" w14:textId="6A52EB1A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Temozolamide                            </w:t>
            </w:r>
          </w:p>
        </w:tc>
        <w:tc>
          <w:tcPr>
            <w:tcW w:w="1440" w:type="dxa"/>
            <w:noWrap/>
            <w:hideMark/>
          </w:tcPr>
          <w:p w14:paraId="75212E89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3.47</w:t>
            </w:r>
          </w:p>
        </w:tc>
        <w:tc>
          <w:tcPr>
            <w:tcW w:w="1440" w:type="dxa"/>
            <w:noWrap/>
            <w:hideMark/>
          </w:tcPr>
          <w:p w14:paraId="1503405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0.54</w:t>
            </w:r>
          </w:p>
        </w:tc>
        <w:tc>
          <w:tcPr>
            <w:tcW w:w="1440" w:type="dxa"/>
            <w:noWrap/>
            <w:hideMark/>
          </w:tcPr>
          <w:p w14:paraId="38C9471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22.26</w:t>
            </w:r>
          </w:p>
        </w:tc>
        <w:tc>
          <w:tcPr>
            <w:tcW w:w="1008" w:type="dxa"/>
            <w:noWrap/>
            <w:hideMark/>
          </w:tcPr>
          <w:p w14:paraId="1CB826C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0.189</w:t>
            </w:r>
          </w:p>
        </w:tc>
      </w:tr>
      <w:tr w:rsidR="008400E5" w:rsidRPr="008400E5" w14:paraId="26016273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00F051FF" w14:textId="0A12361D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Trastuzumab                             </w:t>
            </w:r>
          </w:p>
        </w:tc>
        <w:tc>
          <w:tcPr>
            <w:tcW w:w="1440" w:type="dxa"/>
            <w:noWrap/>
            <w:hideMark/>
          </w:tcPr>
          <w:p w14:paraId="1E8664E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0.87</w:t>
            </w:r>
          </w:p>
        </w:tc>
        <w:tc>
          <w:tcPr>
            <w:tcW w:w="1440" w:type="dxa"/>
            <w:noWrap/>
            <w:hideMark/>
          </w:tcPr>
          <w:p w14:paraId="24D9AD6A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0.09</w:t>
            </w:r>
          </w:p>
        </w:tc>
        <w:tc>
          <w:tcPr>
            <w:tcW w:w="1440" w:type="dxa"/>
            <w:noWrap/>
            <w:hideMark/>
          </w:tcPr>
          <w:p w14:paraId="4DDE830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8.81</w:t>
            </w:r>
          </w:p>
        </w:tc>
        <w:tc>
          <w:tcPr>
            <w:tcW w:w="1008" w:type="dxa"/>
            <w:noWrap/>
            <w:hideMark/>
          </w:tcPr>
          <w:p w14:paraId="6C55789F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0.906</w:t>
            </w:r>
          </w:p>
        </w:tc>
      </w:tr>
      <w:tr w:rsidR="008400E5" w:rsidRPr="008400E5" w14:paraId="65B6EFC0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1E2AA4D4" w14:textId="77B2BF10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Venetoclax                              </w:t>
            </w:r>
          </w:p>
        </w:tc>
        <w:tc>
          <w:tcPr>
            <w:tcW w:w="1440" w:type="dxa"/>
            <w:noWrap/>
            <w:hideMark/>
          </w:tcPr>
          <w:p w14:paraId="650224B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3.63</w:t>
            </w:r>
          </w:p>
        </w:tc>
        <w:tc>
          <w:tcPr>
            <w:tcW w:w="1440" w:type="dxa"/>
            <w:noWrap/>
            <w:hideMark/>
          </w:tcPr>
          <w:p w14:paraId="1E4685AD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1.02</w:t>
            </w:r>
          </w:p>
        </w:tc>
        <w:tc>
          <w:tcPr>
            <w:tcW w:w="1440" w:type="dxa"/>
            <w:noWrap/>
            <w:hideMark/>
          </w:tcPr>
          <w:p w14:paraId="1282FC7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12.92</w:t>
            </w:r>
          </w:p>
        </w:tc>
        <w:tc>
          <w:tcPr>
            <w:tcW w:w="1008" w:type="dxa"/>
            <w:noWrap/>
            <w:hideMark/>
          </w:tcPr>
          <w:p w14:paraId="461D1B8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0.046</w:t>
            </w:r>
          </w:p>
        </w:tc>
      </w:tr>
      <w:tr w:rsidR="008400E5" w:rsidRPr="008400E5" w14:paraId="2EEF5180" w14:textId="77777777" w:rsidTr="00AE29C2">
        <w:trPr>
          <w:trHeight w:val="20"/>
        </w:trPr>
        <w:tc>
          <w:tcPr>
            <w:tcW w:w="4508" w:type="dxa"/>
            <w:noWrap/>
            <w:hideMark/>
          </w:tcPr>
          <w:p w14:paraId="3618786F" w14:textId="1F58C26C" w:rsidR="008400E5" w:rsidRPr="00E66FC6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E66FC6">
              <w:rPr>
                <w:rFonts w:ascii="Arial" w:hAnsi="Arial" w:cs="Arial"/>
              </w:rPr>
              <w:t xml:space="preserve">Vinca alkaloid                          </w:t>
            </w:r>
          </w:p>
        </w:tc>
        <w:tc>
          <w:tcPr>
            <w:tcW w:w="1440" w:type="dxa"/>
            <w:noWrap/>
            <w:hideMark/>
          </w:tcPr>
          <w:p w14:paraId="63D11270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1.22</w:t>
            </w:r>
          </w:p>
        </w:tc>
        <w:tc>
          <w:tcPr>
            <w:tcW w:w="1440" w:type="dxa"/>
            <w:noWrap/>
            <w:hideMark/>
          </w:tcPr>
          <w:p w14:paraId="66BD43E7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0.41</w:t>
            </w:r>
          </w:p>
        </w:tc>
        <w:tc>
          <w:tcPr>
            <w:tcW w:w="1440" w:type="dxa"/>
            <w:noWrap/>
            <w:hideMark/>
          </w:tcPr>
          <w:p w14:paraId="05E2E05E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3.68</w:t>
            </w:r>
          </w:p>
        </w:tc>
        <w:tc>
          <w:tcPr>
            <w:tcW w:w="1008" w:type="dxa"/>
            <w:noWrap/>
            <w:hideMark/>
          </w:tcPr>
          <w:p w14:paraId="6BC63BC1" w14:textId="77777777" w:rsidR="008400E5" w:rsidRPr="008400E5" w:rsidRDefault="008400E5" w:rsidP="008400E5">
            <w:pPr>
              <w:spacing w:after="0" w:line="240" w:lineRule="auto"/>
              <w:rPr>
                <w:rFonts w:ascii="Arial" w:hAnsi="Arial" w:cs="Arial"/>
              </w:rPr>
            </w:pPr>
            <w:r w:rsidRPr="008400E5">
              <w:rPr>
                <w:rFonts w:ascii="Arial" w:hAnsi="Arial" w:cs="Arial"/>
              </w:rPr>
              <w:t>0.720</w:t>
            </w:r>
          </w:p>
        </w:tc>
      </w:tr>
    </w:tbl>
    <w:p w14:paraId="7575F399" w14:textId="2E16750A" w:rsidR="00FD3BFE" w:rsidRPr="00FD3BFE" w:rsidRDefault="00FD3BFE">
      <w:pPr>
        <w:spacing w:after="160" w:line="259" w:lineRule="auto"/>
        <w:rPr>
          <w:rFonts w:ascii="Arial" w:hAnsi="Arial" w:cs="Arial"/>
        </w:rPr>
      </w:pPr>
      <w:r w:rsidRPr="00FD3BFE">
        <w:rPr>
          <w:rFonts w:ascii="Arial" w:hAnsi="Arial" w:cs="Arial"/>
        </w:rPr>
        <w:t xml:space="preserve"> </w:t>
      </w:r>
      <w:r w:rsidRPr="00FD3BFE">
        <w:rPr>
          <w:rFonts w:ascii="Arial" w:hAnsi="Arial" w:cs="Arial"/>
        </w:rPr>
        <w:br w:type="page"/>
      </w:r>
    </w:p>
    <w:p w14:paraId="1C7A4A3E" w14:textId="26AD5FCF" w:rsidR="00FD3BFE" w:rsidRDefault="00417D13" w:rsidP="00FD3BFE">
      <w:pPr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333333"/>
        </w:rPr>
        <w:lastRenderedPageBreak/>
        <w:t>S9</w:t>
      </w:r>
      <w:r w:rsidR="00FD3BFE" w:rsidRPr="00C47D5A">
        <w:rPr>
          <w:rFonts w:ascii="Arial" w:hAnsi="Arial" w:cs="Arial"/>
          <w:b/>
          <w:bCs/>
          <w:color w:val="333333"/>
        </w:rPr>
        <w:t xml:space="preserve">: </w:t>
      </w:r>
      <w:r w:rsidR="00FD3BFE" w:rsidRPr="00C47D5A">
        <w:rPr>
          <w:rFonts w:ascii="Arial" w:hAnsi="Arial" w:cs="Arial"/>
          <w:b/>
          <w:bCs/>
          <w:color w:val="000000"/>
          <w:shd w:val="clear" w:color="auto" w:fill="FFFFFF"/>
        </w:rPr>
        <w:t>Risk of</w:t>
      </w:r>
      <w:r w:rsidR="00FD3BFE">
        <w:rPr>
          <w:rFonts w:ascii="Arial" w:hAnsi="Arial" w:cs="Arial"/>
          <w:b/>
          <w:bCs/>
          <w:color w:val="000000"/>
          <w:shd w:val="clear" w:color="auto" w:fill="FFFFFF"/>
        </w:rPr>
        <w:t xml:space="preserve"> 30-day intensive care, mechanical </w:t>
      </w:r>
      <w:r w:rsidR="00FD3BFE" w:rsidRPr="00CC2159">
        <w:rPr>
          <w:rFonts w:ascii="Arial" w:hAnsi="Arial" w:cs="Arial"/>
          <w:b/>
          <w:bCs/>
          <w:shd w:val="clear" w:color="auto" w:fill="FFFFFF"/>
        </w:rPr>
        <w:t>ventilation, or death among 388 adult cancer patients with a history of cancer and positi</w:t>
      </w:r>
      <w:r w:rsidR="00FD3BFE">
        <w:rPr>
          <w:rFonts w:ascii="Arial" w:hAnsi="Arial" w:cs="Arial"/>
          <w:b/>
          <w:bCs/>
          <w:color w:val="000000"/>
          <w:shd w:val="clear" w:color="auto" w:fill="FFFFFF"/>
        </w:rPr>
        <w:t>ve SARS-CoV-2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440"/>
        <w:gridCol w:w="1440"/>
        <w:gridCol w:w="1440"/>
        <w:gridCol w:w="1008"/>
      </w:tblGrid>
      <w:tr w:rsidR="00AE29C2" w:rsidRPr="00AE29C2" w14:paraId="0D7080DA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09B36CB" w14:textId="77777777" w:rsidR="00AE29C2" w:rsidRPr="00AE29C2" w:rsidRDefault="00AE29C2" w:rsidP="00AE29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 xml:space="preserve">           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1C23D" w14:textId="77777777" w:rsidR="00AE29C2" w:rsidRPr="00AE29C2" w:rsidRDefault="00AE29C2" w:rsidP="00AE29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9C2">
              <w:rPr>
                <w:rFonts w:ascii="Arial" w:eastAsia="Times New Roman" w:hAnsi="Arial" w:cs="Arial"/>
                <w:b/>
                <w:bCs/>
                <w:color w:val="000000"/>
              </w:rPr>
              <w:t>Adjusted odds ratio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59CB6" w14:textId="77777777" w:rsidR="00AE29C2" w:rsidRPr="00AE29C2" w:rsidRDefault="00AE29C2" w:rsidP="00AE29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9C2">
              <w:rPr>
                <w:rFonts w:ascii="Arial" w:eastAsia="Times New Roman" w:hAnsi="Arial" w:cs="Arial"/>
                <w:b/>
                <w:bCs/>
                <w:color w:val="000000"/>
              </w:rPr>
              <w:t>95% CI lower bound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9EA61" w14:textId="77777777" w:rsidR="00AE29C2" w:rsidRPr="00AE29C2" w:rsidRDefault="00AE29C2" w:rsidP="00AE29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29C2">
              <w:rPr>
                <w:rFonts w:ascii="Arial" w:eastAsia="Times New Roman" w:hAnsi="Arial" w:cs="Arial"/>
                <w:b/>
                <w:bCs/>
                <w:color w:val="000000"/>
              </w:rPr>
              <w:t>95% CI upper bound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4D1532C" w14:textId="77777777" w:rsidR="00AE29C2" w:rsidRPr="00AE29C2" w:rsidRDefault="00AE29C2" w:rsidP="00AE29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C57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</w:t>
            </w:r>
            <w:r w:rsidRPr="00AE29C2">
              <w:rPr>
                <w:rFonts w:ascii="Arial" w:eastAsia="Times New Roman" w:hAnsi="Arial" w:cs="Arial"/>
                <w:b/>
                <w:bCs/>
                <w:color w:val="000000"/>
              </w:rPr>
              <w:t>-value</w:t>
            </w:r>
          </w:p>
        </w:tc>
      </w:tr>
      <w:tr w:rsidR="00E66FC6" w:rsidRPr="00AE29C2" w14:paraId="27AC336D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300BD1B6" w14:textId="06F62199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Age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78F48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9CED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90C1E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6AC24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0.906</w:t>
            </w:r>
          </w:p>
        </w:tc>
      </w:tr>
      <w:tr w:rsidR="00E66FC6" w:rsidRPr="00AE29C2" w14:paraId="7780628F" w14:textId="77777777" w:rsidTr="00FA0D3F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80411BE" w14:textId="2B73A674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Gender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CBE9C5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44836C6A" w14:textId="77777777" w:rsidTr="00EA6DD9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333DC519" w14:textId="0EC568A4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9D53C9F" w14:textId="7FDFB74D" w:rsidR="00E66FC6" w:rsidRPr="00AE29C2" w:rsidRDefault="00E66FC6" w:rsidP="00E6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E66FC6" w:rsidRPr="00AE29C2" w14:paraId="7711153A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143DAC66" w14:textId="464C0D68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0B89B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AE0D7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47509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1.85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8EC94B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0.962</w:t>
            </w:r>
          </w:p>
        </w:tc>
      </w:tr>
      <w:tr w:rsidR="00E66FC6" w:rsidRPr="00AE29C2" w14:paraId="1F5B5B04" w14:textId="77777777" w:rsidTr="00FD228F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156D6B48" w14:textId="6EAB209A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Race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62C0F3F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658CDB00" w14:textId="77777777" w:rsidTr="00C83C73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1581B04" w14:textId="360E9B46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White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5B479E32" w14:textId="3F13D1C5" w:rsidR="00E66FC6" w:rsidRPr="00AE29C2" w:rsidRDefault="00E66FC6" w:rsidP="00E6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E66FC6" w:rsidRPr="00AE29C2" w14:paraId="669FFC1E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6568447C" w14:textId="6967927C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Asian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830F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B97D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C4BB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10E7F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0.447</w:t>
            </w:r>
          </w:p>
        </w:tc>
      </w:tr>
      <w:tr w:rsidR="00E66FC6" w:rsidRPr="00AE29C2" w14:paraId="5802A8C5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29801BD" w14:textId="456B98E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Black or African American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87664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6BC1F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FC99C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A3ABC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0.606</w:t>
            </w:r>
          </w:p>
        </w:tc>
      </w:tr>
      <w:tr w:rsidR="00E66FC6" w:rsidRPr="00AE29C2" w14:paraId="06C617BB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79116A79" w14:textId="4BD4D6EA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EAD2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B57B2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4138D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3.88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2D7A9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0.171</w:t>
            </w:r>
          </w:p>
        </w:tc>
      </w:tr>
      <w:tr w:rsidR="00E66FC6" w:rsidRPr="00AE29C2" w14:paraId="0B3E203A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78891EF9" w14:textId="3F45AD6B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761F9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66AF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2B61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4.72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DF1405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0.075</w:t>
            </w:r>
          </w:p>
        </w:tc>
      </w:tr>
      <w:tr w:rsidR="00E66FC6" w:rsidRPr="00AE29C2" w14:paraId="03C0A735" w14:textId="77777777" w:rsidTr="002A1C2E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721C4C02" w14:textId="6F1AB69D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Ethnicity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610479C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43F47DF7" w14:textId="77777777" w:rsidTr="002D5B77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4CC93114" w14:textId="6EDC8F95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Not Hispanic or Latino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107D148" w14:textId="2AFAFF4D" w:rsidR="00E66FC6" w:rsidRPr="00AE29C2" w:rsidRDefault="00E66FC6" w:rsidP="00E6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E66FC6" w:rsidRPr="00AE29C2" w14:paraId="576ED7BC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696703A5" w14:textId="1E7D2C5C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Hispanic or Latino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3C21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39841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8DEFE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2.07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39409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0.929</w:t>
            </w:r>
          </w:p>
        </w:tc>
      </w:tr>
      <w:tr w:rsidR="00E66FC6" w:rsidRPr="00AE29C2" w14:paraId="75A7B9AA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52573810" w14:textId="431B882F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Unknown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EA5C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&gt;99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FBFAE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D5176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&gt;99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EFC00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0.916</w:t>
            </w:r>
          </w:p>
        </w:tc>
      </w:tr>
      <w:tr w:rsidR="00E66FC6" w:rsidRPr="00AE29C2" w14:paraId="5098F387" w14:textId="77777777" w:rsidTr="00942BDC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4AF86DA4" w14:textId="124446D9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  <w:b/>
                <w:bCs/>
              </w:rPr>
              <w:t>Comorbidities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23B1B7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01009F4C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3E8AB421" w14:textId="605EA92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Coronary Artery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2D3C1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68147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6746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F0C2BF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0.604</w:t>
            </w:r>
          </w:p>
        </w:tc>
      </w:tr>
      <w:tr w:rsidR="00E66FC6" w:rsidRPr="00AE29C2" w14:paraId="5F7BCBB7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0FEBC8EE" w14:textId="2A8C3175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Congestive Heart Failure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80D4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258A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C12BB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2.31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B69B9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0.772</w:t>
            </w:r>
          </w:p>
        </w:tc>
      </w:tr>
      <w:tr w:rsidR="00E66FC6" w:rsidRPr="00AE29C2" w14:paraId="2F749ECD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B431FD8" w14:textId="5F522BBF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Chronic Kidney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297EA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EDB18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C14DF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2.58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6D9754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0.442</w:t>
            </w:r>
          </w:p>
        </w:tc>
      </w:tr>
      <w:tr w:rsidR="00E66FC6" w:rsidRPr="00AE29C2" w14:paraId="52A18084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7FCE3EF" w14:textId="6E651AD9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Diabetes Mellitus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C109E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6116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75E0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2.16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4DE63A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E66FC6" w:rsidRPr="00AE29C2" w14:paraId="1A29409E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18CC1E0C" w14:textId="37C3D63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Chronic Obstructive Pulmonary Disease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A980E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245B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9D26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2.61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C0A81F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E66FC6" w:rsidRPr="00AE29C2" w14:paraId="3740B4E7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3BA0BD59" w14:textId="6EFDDEA9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 xml:space="preserve">Asthma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CD1E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D6B3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66D0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2.51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F175C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0.932</w:t>
            </w:r>
          </w:p>
        </w:tc>
      </w:tr>
      <w:tr w:rsidR="00E66FC6" w:rsidRPr="00AE29C2" w14:paraId="6F4D2871" w14:textId="77777777" w:rsidTr="00E66FC6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4868D8AF" w14:textId="1C53DBB4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00E5">
              <w:rPr>
                <w:rFonts w:ascii="Arial" w:eastAsia="Times New Roman" w:hAnsi="Arial" w:cs="Arial"/>
              </w:rPr>
              <w:t>Body Mass Index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D987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DE5CA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63E1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7D847F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0.962</w:t>
            </w:r>
          </w:p>
        </w:tc>
      </w:tr>
      <w:tr w:rsidR="00E66FC6" w:rsidRPr="00AE29C2" w14:paraId="0A59AE54" w14:textId="77777777" w:rsidTr="00725058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1FB91A6A" w14:textId="0535F4EA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Cancer type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351539D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74A60E34" w14:textId="77777777" w:rsidTr="00475F49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E2DD2B7" w14:textId="0C0C31A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Unspecified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15C7FF8" w14:textId="3AAFCE21" w:rsidR="00E66FC6" w:rsidRPr="00AE29C2" w:rsidRDefault="00E66FC6" w:rsidP="00E66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Reference</w:t>
            </w:r>
          </w:p>
        </w:tc>
      </w:tr>
      <w:tr w:rsidR="00E66FC6" w:rsidRPr="00AE29C2" w14:paraId="6DEFA653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E1557DB" w14:textId="55D5444C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Acute leukemia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8607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9DBC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1F2C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18.23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87BBC3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E66FC6" w:rsidRPr="00AE29C2" w14:paraId="58255D68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DCCBF08" w14:textId="71A9E8E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Breast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C9599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DEA5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93DD3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199E65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0.964</w:t>
            </w:r>
          </w:p>
        </w:tc>
      </w:tr>
      <w:tr w:rsidR="00E66FC6" w:rsidRPr="00AE29C2" w14:paraId="1560633B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C7D5086" w14:textId="1E58E932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>Chronic lymphocytic leukemia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6F42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257D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007F6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10.18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223E04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0.903</w:t>
            </w:r>
          </w:p>
        </w:tc>
      </w:tr>
      <w:tr w:rsidR="00E66FC6" w:rsidRPr="00AE29C2" w14:paraId="0F3A0A5B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DCB9AF0" w14:textId="53F6DFA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Gastrointestinal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3AE1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3BB94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4070F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39FA0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0.431</w:t>
            </w:r>
          </w:p>
        </w:tc>
      </w:tr>
      <w:tr w:rsidR="00E66FC6" w:rsidRPr="00AE29C2" w14:paraId="6BDCD2CA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0AC0BCB" w14:textId="40EE13BB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Gynecological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4D303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3F235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BA26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4.19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D18B6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0.908</w:t>
            </w:r>
          </w:p>
        </w:tc>
      </w:tr>
      <w:tr w:rsidR="00E66FC6" w:rsidRPr="00AE29C2" w14:paraId="4AF756F7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18F8566" w14:textId="0877CA86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Head and neck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D50D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12A66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607D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4E7C82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0.884</w:t>
            </w:r>
          </w:p>
        </w:tc>
      </w:tr>
      <w:tr w:rsidR="00E66FC6" w:rsidRPr="00AE29C2" w14:paraId="23B37BE4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0DD01BCC" w14:textId="76A12522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Hepatobiliary/Pancreas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C7215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63A2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2C60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3.31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175150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0.807</w:t>
            </w:r>
          </w:p>
        </w:tc>
      </w:tr>
      <w:tr w:rsidR="00E66FC6" w:rsidRPr="00AE29C2" w14:paraId="5CFE3967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7A499F8" w14:textId="1F1A7ADF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Lung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3852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7FCA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3E06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1.78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3743AB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0.167</w:t>
            </w:r>
          </w:p>
        </w:tc>
      </w:tr>
      <w:tr w:rsidR="00E66FC6" w:rsidRPr="00AE29C2" w14:paraId="1A6EF81E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FED0EF8" w14:textId="55E877AE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Lymphoma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63FEC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3264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1A01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4.54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780BF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0.836</w:t>
            </w:r>
          </w:p>
        </w:tc>
      </w:tr>
      <w:tr w:rsidR="00E66FC6" w:rsidRPr="00AE29C2" w14:paraId="29AB9B91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E314907" w14:textId="524430AA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Multiple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CB58E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1D603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10BD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02F826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0.637</w:t>
            </w:r>
          </w:p>
        </w:tc>
      </w:tr>
      <w:tr w:rsidR="00E66FC6" w:rsidRPr="00AE29C2" w14:paraId="2FA57B84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77BC8D7" w14:textId="1D0BDD86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Myeloproliferative neoplasm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D4BEA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A3627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0444FE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2.48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D7AA1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0.582</w:t>
            </w:r>
          </w:p>
        </w:tc>
      </w:tr>
      <w:tr w:rsidR="00E66FC6" w:rsidRPr="00AE29C2" w14:paraId="1DB72C7C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A804925" w14:textId="6B3E298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Neuroendocrine/ Endocrine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831A9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A0AA6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672E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66221C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0.129</w:t>
            </w:r>
          </w:p>
        </w:tc>
      </w:tr>
      <w:tr w:rsidR="00E66FC6" w:rsidRPr="00AE29C2" w14:paraId="321D6539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7324C51" w14:textId="4ACB332C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Plasma cell dyscrasia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A68CE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84CB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3D76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2.99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F0A885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0.456</w:t>
            </w:r>
          </w:p>
        </w:tc>
      </w:tr>
      <w:tr w:rsidR="00E66FC6" w:rsidRPr="00AE29C2" w14:paraId="4F8AB3CF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CC0F999" w14:textId="7076FBD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lastRenderedPageBreak/>
              <w:t xml:space="preserve">Prostate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43DC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328A9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FB2BB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6.01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C8845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E66FC6" w:rsidRPr="00AE29C2" w14:paraId="32F338A4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720E5BE" w14:textId="1FA7832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Solid tumor, other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A5FD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DAE52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648F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A7AC56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0.232</w:t>
            </w:r>
          </w:p>
        </w:tc>
      </w:tr>
      <w:tr w:rsidR="00E66FC6" w:rsidRPr="00AE29C2" w14:paraId="080E27CF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7D0B59C" w14:textId="785F3D5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Urinary tract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D3E6D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4B45F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793E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2.96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582053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E66FC6" w:rsidRPr="00AE29C2" w14:paraId="5F98AE59" w14:textId="77777777" w:rsidTr="00F8616C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151D327D" w14:textId="3D216E4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6FC6">
              <w:rPr>
                <w:rFonts w:ascii="Arial" w:eastAsia="Times New Roman" w:hAnsi="Arial" w:cs="Arial"/>
                <w:b/>
                <w:bCs/>
                <w:color w:val="000000"/>
              </w:rPr>
              <w:t>Cancer therapy type</w:t>
            </w:r>
          </w:p>
        </w:tc>
        <w:tc>
          <w:tcPr>
            <w:tcW w:w="5328" w:type="dxa"/>
            <w:gridSpan w:val="4"/>
            <w:shd w:val="clear" w:color="auto" w:fill="auto"/>
            <w:noWrap/>
            <w:vAlign w:val="bottom"/>
          </w:tcPr>
          <w:p w14:paraId="22DBA6B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5EBED6DF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219DF1B" w14:textId="41D06E6C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Chemotherapy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90DD6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8ACD6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F5B99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DE786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E66FC6" w:rsidRPr="00AE29C2" w14:paraId="56622200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A460AB8" w14:textId="742907D6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Hormone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6094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F2A9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C07F2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DAAE6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E66FC6" w:rsidRPr="00AE29C2" w14:paraId="02C311F9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0DBF3FD5" w14:textId="651E9E7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Tyrosine kinase inhibitor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07C1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2.09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52A3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50575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13.48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A329D2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0.436</w:t>
            </w:r>
          </w:p>
        </w:tc>
      </w:tr>
      <w:tr w:rsidR="00E66FC6" w:rsidRPr="00AE29C2" w14:paraId="4EF90024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095313C" w14:textId="62B13F13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Other targeted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E91F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832A1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2A16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725C4B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0.883</w:t>
            </w:r>
          </w:p>
        </w:tc>
      </w:tr>
      <w:tr w:rsidR="00E66FC6" w:rsidRPr="00AE29C2" w14:paraId="3565020C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187467C" w14:textId="44CD969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Other cytotoxic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7E1F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95395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C5B2D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3.65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69F19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0.369</w:t>
            </w:r>
          </w:p>
        </w:tc>
      </w:tr>
      <w:tr w:rsidR="00E66FC6" w:rsidRPr="00AE29C2" w14:paraId="2C59938C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7F0C4CF1" w14:textId="1E160A46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Antibody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F0AE7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0E65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06CE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4.60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0F55C1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0.990</w:t>
            </w:r>
          </w:p>
        </w:tc>
      </w:tr>
      <w:tr w:rsidR="00E66FC6" w:rsidRPr="00AE29C2" w14:paraId="1F96B3E3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</w:tcPr>
          <w:p w14:paraId="2F6923BA" w14:textId="0C323F7F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6FC6">
              <w:rPr>
                <w:rFonts w:ascii="Arial" w:eastAsia="Times New Roman" w:hAnsi="Arial" w:cs="Arial"/>
                <w:b/>
                <w:bCs/>
                <w:color w:val="000000"/>
              </w:rPr>
              <w:t>Laboratory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test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8C504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4F0154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6DE14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4768EE9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FC6" w:rsidRPr="00AE29C2" w14:paraId="7F002E24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037E31D0" w14:textId="5A4F489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Albumin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49A4C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2F9D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7E35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59042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0.027</w:t>
            </w:r>
          </w:p>
        </w:tc>
      </w:tr>
      <w:tr w:rsidR="00E66FC6" w:rsidRPr="00AE29C2" w14:paraId="37C259A5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44F71849" w14:textId="27F97600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AST</w:t>
            </w:r>
            <w:r w:rsidRPr="00E66FC6">
              <w:rPr>
                <w:rFonts w:ascii="Arial" w:eastAsia="Times New Roman" w:hAnsi="Arial" w:cs="Arial"/>
                <w:color w:val="000000"/>
              </w:rPr>
              <w:t xml:space="preserve">   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B701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B774A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2E5C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136360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0.225</w:t>
            </w:r>
          </w:p>
        </w:tc>
      </w:tr>
      <w:tr w:rsidR="00E66FC6" w:rsidRPr="00AE29C2" w14:paraId="46DA2A6C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5F5EFE6" w14:textId="47ED198E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Calcium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01260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1D458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0CAC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1.58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6FBE0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0.238</w:t>
            </w:r>
          </w:p>
        </w:tc>
      </w:tr>
      <w:tr w:rsidR="00E66FC6" w:rsidRPr="00AE29C2" w14:paraId="25323DB5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A9A5231" w14:textId="3590680B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Creatinine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FFD4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4D16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24E3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1.43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6102A4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0.555</w:t>
            </w:r>
          </w:p>
        </w:tc>
      </w:tr>
      <w:tr w:rsidR="00E66FC6" w:rsidRPr="00AE29C2" w14:paraId="0217D33E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3761BC7" w14:textId="57CB418E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Ferritin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45EA9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804A2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A261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F852637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E66FC6" w:rsidRPr="00AE29C2" w14:paraId="416721B3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670F9B08" w14:textId="035B3484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Fibrinogen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B73E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592D6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041E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C5E1C0D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0.908</w:t>
            </w:r>
          </w:p>
        </w:tc>
      </w:tr>
      <w:tr w:rsidR="00E66FC6" w:rsidRPr="00AE29C2" w14:paraId="7D6CCCFE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2C8496FC" w14:textId="0C319061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Glucose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A11BE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895B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509EB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D6A2DD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</w:tr>
      <w:tr w:rsidR="00E66FC6" w:rsidRPr="00AE29C2" w14:paraId="48848305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52012834" w14:textId="17E1A928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Platelet count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03D8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4B6A4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F623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1.41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53760AC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0.669</w:t>
            </w:r>
          </w:p>
        </w:tc>
      </w:tr>
      <w:tr w:rsidR="00E66FC6" w:rsidRPr="00AE29C2" w14:paraId="071105EA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EA33D2C" w14:textId="2ACB9BA8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Prothrombin time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E791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28DC85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A0C0B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0F1E7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0.178</w:t>
            </w:r>
          </w:p>
        </w:tc>
      </w:tr>
      <w:tr w:rsidR="00E66FC6" w:rsidRPr="00AE29C2" w14:paraId="0C897367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331CA272" w14:textId="290C4D4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Sodium         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0D158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C065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B3A40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068782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0.548</w:t>
            </w:r>
          </w:p>
        </w:tc>
      </w:tr>
      <w:tr w:rsidR="00E66FC6" w:rsidRPr="00AE29C2" w14:paraId="0309E1C2" w14:textId="77777777" w:rsidTr="00AE29C2">
        <w:trPr>
          <w:trHeight w:val="288"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14:paraId="101CDC7C" w14:textId="2EF9D657" w:rsidR="00E66FC6" w:rsidRPr="00E66FC6" w:rsidRDefault="00E66FC6" w:rsidP="00E66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6FC6">
              <w:rPr>
                <w:rFonts w:ascii="Arial" w:eastAsia="Times New Roman" w:hAnsi="Arial" w:cs="Arial"/>
                <w:color w:val="000000"/>
              </w:rPr>
              <w:t xml:space="preserve">Total bilirubin                        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33F03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5383F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DBA0C6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B3CE9A" w14:textId="77777777" w:rsidR="00E66FC6" w:rsidRPr="00AE29C2" w:rsidRDefault="00E66FC6" w:rsidP="00E66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E29C2">
              <w:rPr>
                <w:rFonts w:ascii="Arial" w:eastAsia="Times New Roman" w:hAnsi="Arial" w:cs="Arial"/>
                <w:color w:val="000000"/>
              </w:rPr>
              <w:t>0.188</w:t>
            </w:r>
          </w:p>
        </w:tc>
      </w:tr>
    </w:tbl>
    <w:p w14:paraId="6720F813" w14:textId="77777777" w:rsidR="00FD3BFE" w:rsidRDefault="00FD3BFE" w:rsidP="4A68BBE6"/>
    <w:sectPr w:rsidR="00FD3BFE" w:rsidSect="002A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AC3"/>
    <w:multiLevelType w:val="hybridMultilevel"/>
    <w:tmpl w:val="0E22A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82242"/>
    <w:multiLevelType w:val="hybridMultilevel"/>
    <w:tmpl w:val="D1AAE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D"/>
    <w:rsid w:val="000739B3"/>
    <w:rsid w:val="000F41CE"/>
    <w:rsid w:val="00157235"/>
    <w:rsid w:val="001C7B4E"/>
    <w:rsid w:val="001E6085"/>
    <w:rsid w:val="002A64AD"/>
    <w:rsid w:val="00417D13"/>
    <w:rsid w:val="005678F6"/>
    <w:rsid w:val="008400E5"/>
    <w:rsid w:val="00912D9E"/>
    <w:rsid w:val="00A35324"/>
    <w:rsid w:val="00AE29C2"/>
    <w:rsid w:val="00B71249"/>
    <w:rsid w:val="00CC0109"/>
    <w:rsid w:val="00D90B54"/>
    <w:rsid w:val="00D93869"/>
    <w:rsid w:val="00DB7CDA"/>
    <w:rsid w:val="00E66FC6"/>
    <w:rsid w:val="00F20CFD"/>
    <w:rsid w:val="00FC57F9"/>
    <w:rsid w:val="00FD3BFE"/>
    <w:rsid w:val="04ADEA65"/>
    <w:rsid w:val="06ACC997"/>
    <w:rsid w:val="1871FE1F"/>
    <w:rsid w:val="32AB7427"/>
    <w:rsid w:val="41DA5510"/>
    <w:rsid w:val="43552E39"/>
    <w:rsid w:val="4A68BBE6"/>
    <w:rsid w:val="5503611F"/>
    <w:rsid w:val="66AE0037"/>
    <w:rsid w:val="708BA9B7"/>
    <w:rsid w:val="749FAB77"/>
    <w:rsid w:val="7AF2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F142"/>
  <w15:chartTrackingRefBased/>
  <w15:docId w15:val="{D70212FA-1C23-4A3B-AB44-9FBAEDA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A64AD"/>
  </w:style>
  <w:style w:type="paragraph" w:styleId="ListParagraph">
    <w:name w:val="List Paragraph"/>
    <w:basedOn w:val="Normal"/>
    <w:uiPriority w:val="34"/>
    <w:qFormat/>
    <w:rsid w:val="00D90B5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B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Kwon</dc:creator>
  <cp:keywords/>
  <dc:description/>
  <cp:lastModifiedBy>Daniel Kwon</cp:lastModifiedBy>
  <cp:revision>16</cp:revision>
  <dcterms:created xsi:type="dcterms:W3CDTF">2021-07-15T20:34:00Z</dcterms:created>
  <dcterms:modified xsi:type="dcterms:W3CDTF">2021-09-01T21:55:00Z</dcterms:modified>
</cp:coreProperties>
</file>