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BB7C" w14:textId="77777777" w:rsidR="00843F0D" w:rsidRDefault="00846003" w:rsidP="00F220A7">
      <w:pPr>
        <w:rPr>
          <w:rFonts w:ascii="Times New Roman" w:hAnsi="Times New Roman" w:cs="Times New Roman"/>
          <w:b/>
          <w:sz w:val="24"/>
          <w:szCs w:val="24"/>
        </w:rPr>
      </w:pPr>
      <w:r>
        <w:rPr>
          <w:rFonts w:ascii="Times New Roman" w:hAnsi="Times New Roman" w:cs="Times New Roman"/>
          <w:b/>
          <w:sz w:val="24"/>
          <w:szCs w:val="24"/>
        </w:rPr>
        <w:t>Supplementary Appendix</w:t>
      </w:r>
      <w:r w:rsidR="00BB4481">
        <w:rPr>
          <w:rFonts w:ascii="Times New Roman" w:hAnsi="Times New Roman" w:cs="Times New Roman"/>
          <w:b/>
          <w:sz w:val="24"/>
          <w:szCs w:val="24"/>
        </w:rPr>
        <w:t>:</w:t>
      </w:r>
    </w:p>
    <w:p w14:paraId="0806C29E" w14:textId="77777777" w:rsidR="00843F0D" w:rsidRDefault="00843F0D" w:rsidP="00F220A7">
      <w:pPr>
        <w:rPr>
          <w:rFonts w:ascii="Times New Roman" w:hAnsi="Times New Roman" w:cs="Times New Roman"/>
          <w:b/>
          <w:sz w:val="24"/>
          <w:szCs w:val="24"/>
        </w:rPr>
      </w:pPr>
    </w:p>
    <w:p w14:paraId="591AE442" w14:textId="29F54B4B" w:rsidR="00F220A7" w:rsidRPr="007E1425" w:rsidRDefault="00F220A7" w:rsidP="00F220A7">
      <w:pPr>
        <w:rPr>
          <w:rFonts w:ascii="Times New Roman" w:hAnsi="Times New Roman" w:cs="Times New Roman"/>
          <w:b/>
          <w:sz w:val="24"/>
          <w:szCs w:val="24"/>
        </w:rPr>
      </w:pPr>
      <w:r w:rsidRPr="007E1425">
        <w:rPr>
          <w:rFonts w:ascii="Times New Roman" w:hAnsi="Times New Roman" w:cs="Times New Roman"/>
          <w:b/>
          <w:noProof w:val="0"/>
          <w:sz w:val="24"/>
          <w:szCs w:val="24"/>
        </w:rPr>
        <w:t xml:space="preserve">Stimulant Use Interventions May Strengthen </w:t>
      </w:r>
      <w:r w:rsidR="00086BD3">
        <w:rPr>
          <w:rFonts w:ascii="Times New Roman" w:hAnsi="Times New Roman" w:cs="Times New Roman"/>
          <w:b/>
          <w:noProof w:val="0"/>
          <w:sz w:val="24"/>
          <w:szCs w:val="24"/>
        </w:rPr>
        <w:t>‘</w:t>
      </w:r>
      <w:r w:rsidRPr="007E1425">
        <w:rPr>
          <w:rFonts w:ascii="Times New Roman" w:hAnsi="Times New Roman" w:cs="Times New Roman"/>
          <w:b/>
          <w:noProof w:val="0"/>
          <w:sz w:val="24"/>
          <w:szCs w:val="24"/>
        </w:rPr>
        <w:t>Getting to Zero</w:t>
      </w:r>
      <w:r w:rsidR="00086BD3">
        <w:rPr>
          <w:rFonts w:ascii="Times New Roman" w:hAnsi="Times New Roman" w:cs="Times New Roman"/>
          <w:b/>
          <w:noProof w:val="0"/>
          <w:sz w:val="24"/>
          <w:szCs w:val="24"/>
        </w:rPr>
        <w:t>’</w:t>
      </w:r>
      <w:r w:rsidRPr="007E1425">
        <w:rPr>
          <w:rFonts w:ascii="Times New Roman" w:hAnsi="Times New Roman" w:cs="Times New Roman"/>
          <w:b/>
          <w:noProof w:val="0"/>
          <w:sz w:val="24"/>
          <w:szCs w:val="24"/>
        </w:rPr>
        <w:t xml:space="preserve"> Initiatives in Illinois: Insights from a Modeling Study</w:t>
      </w:r>
    </w:p>
    <w:p w14:paraId="74557400" w14:textId="4B54AB98" w:rsidR="00846003" w:rsidRDefault="00846003" w:rsidP="00846003">
      <w:pPr>
        <w:rPr>
          <w:rFonts w:ascii="Times New Roman" w:hAnsi="Times New Roman" w:cs="Times New Roman"/>
          <w:sz w:val="24"/>
          <w:szCs w:val="24"/>
        </w:rPr>
      </w:pPr>
    </w:p>
    <w:p w14:paraId="0A47CD79" w14:textId="215B7B97" w:rsidR="00F220A7" w:rsidRDefault="00F220A7" w:rsidP="00846003">
      <w:pPr>
        <w:rPr>
          <w:rFonts w:ascii="Times New Roman" w:hAnsi="Times New Roman" w:cs="Times New Roman"/>
          <w:sz w:val="24"/>
          <w:szCs w:val="24"/>
        </w:rPr>
      </w:pPr>
    </w:p>
    <w:p w14:paraId="4DA10F8B" w14:textId="36DE3079" w:rsidR="00D15D50" w:rsidRDefault="00D15D50" w:rsidP="00846003">
      <w:pPr>
        <w:rPr>
          <w:rFonts w:ascii="Times New Roman" w:hAnsi="Times New Roman" w:cs="Times New Roman"/>
          <w:sz w:val="24"/>
          <w:szCs w:val="24"/>
        </w:rPr>
      </w:pPr>
    </w:p>
    <w:p w14:paraId="04F657CB" w14:textId="7992C54F" w:rsidR="00D15D50" w:rsidRDefault="00D15D50" w:rsidP="00846003">
      <w:pPr>
        <w:rPr>
          <w:rFonts w:ascii="Times New Roman" w:hAnsi="Times New Roman" w:cs="Times New Roman"/>
          <w:sz w:val="24"/>
          <w:szCs w:val="24"/>
        </w:rPr>
      </w:pPr>
    </w:p>
    <w:p w14:paraId="0EA85B3E" w14:textId="6BC11098" w:rsidR="00D15D50" w:rsidRDefault="00D15D50" w:rsidP="00846003">
      <w:pPr>
        <w:rPr>
          <w:rFonts w:ascii="Times New Roman" w:hAnsi="Times New Roman" w:cs="Times New Roman"/>
          <w:sz w:val="24"/>
          <w:szCs w:val="24"/>
        </w:rPr>
      </w:pPr>
    </w:p>
    <w:p w14:paraId="68A68476" w14:textId="57349CC6" w:rsidR="00D15D50" w:rsidRDefault="00D15D50" w:rsidP="00846003">
      <w:pPr>
        <w:rPr>
          <w:rFonts w:ascii="Times New Roman" w:hAnsi="Times New Roman" w:cs="Times New Roman"/>
          <w:sz w:val="24"/>
          <w:szCs w:val="24"/>
        </w:rPr>
      </w:pPr>
    </w:p>
    <w:p w14:paraId="186F4614" w14:textId="7FE02130" w:rsidR="00D15D50" w:rsidRDefault="00D15D50" w:rsidP="00846003">
      <w:pPr>
        <w:rPr>
          <w:rFonts w:ascii="Times New Roman" w:hAnsi="Times New Roman" w:cs="Times New Roman"/>
          <w:sz w:val="24"/>
          <w:szCs w:val="24"/>
        </w:rPr>
      </w:pPr>
    </w:p>
    <w:p w14:paraId="546629EB" w14:textId="6E630365" w:rsidR="00D15D50" w:rsidRDefault="00D15D50" w:rsidP="00846003">
      <w:pPr>
        <w:rPr>
          <w:rFonts w:ascii="Times New Roman" w:hAnsi="Times New Roman" w:cs="Times New Roman"/>
          <w:sz w:val="24"/>
          <w:szCs w:val="24"/>
        </w:rPr>
      </w:pPr>
    </w:p>
    <w:p w14:paraId="67863087" w14:textId="2200882E" w:rsidR="00D15D50" w:rsidRDefault="00D15D50" w:rsidP="00846003">
      <w:pPr>
        <w:rPr>
          <w:rFonts w:ascii="Times New Roman" w:hAnsi="Times New Roman" w:cs="Times New Roman"/>
          <w:sz w:val="24"/>
          <w:szCs w:val="24"/>
        </w:rPr>
      </w:pPr>
    </w:p>
    <w:p w14:paraId="09751E16" w14:textId="6D0FEF82" w:rsidR="00D15D50" w:rsidRDefault="00D15D50" w:rsidP="00846003">
      <w:pPr>
        <w:rPr>
          <w:rFonts w:ascii="Times New Roman" w:hAnsi="Times New Roman" w:cs="Times New Roman"/>
          <w:sz w:val="24"/>
          <w:szCs w:val="24"/>
        </w:rPr>
      </w:pPr>
    </w:p>
    <w:p w14:paraId="17642CF0" w14:textId="791CBD70" w:rsidR="00D15D50" w:rsidRDefault="00D15D50" w:rsidP="00846003">
      <w:pPr>
        <w:rPr>
          <w:rFonts w:ascii="Times New Roman" w:hAnsi="Times New Roman" w:cs="Times New Roman"/>
          <w:sz w:val="24"/>
          <w:szCs w:val="24"/>
        </w:rPr>
      </w:pPr>
    </w:p>
    <w:p w14:paraId="5E9C721D" w14:textId="32D2A943" w:rsidR="00D15D50" w:rsidRDefault="00D15D50" w:rsidP="00846003">
      <w:pPr>
        <w:rPr>
          <w:rFonts w:ascii="Times New Roman" w:hAnsi="Times New Roman" w:cs="Times New Roman"/>
          <w:sz w:val="24"/>
          <w:szCs w:val="24"/>
        </w:rPr>
      </w:pPr>
    </w:p>
    <w:p w14:paraId="56B44A4D" w14:textId="5D935971" w:rsidR="00D15D50" w:rsidRDefault="00D15D50" w:rsidP="00846003">
      <w:pPr>
        <w:rPr>
          <w:rFonts w:ascii="Times New Roman" w:hAnsi="Times New Roman" w:cs="Times New Roman"/>
          <w:sz w:val="24"/>
          <w:szCs w:val="24"/>
        </w:rPr>
      </w:pPr>
    </w:p>
    <w:p w14:paraId="78DB2C59" w14:textId="0B414C8B" w:rsidR="00D15D50" w:rsidRDefault="00D15D50" w:rsidP="00846003">
      <w:pPr>
        <w:rPr>
          <w:rFonts w:ascii="Times New Roman" w:hAnsi="Times New Roman" w:cs="Times New Roman"/>
          <w:sz w:val="24"/>
          <w:szCs w:val="24"/>
        </w:rPr>
      </w:pPr>
    </w:p>
    <w:p w14:paraId="63222DDC" w14:textId="3146480F" w:rsidR="00D15D50" w:rsidRDefault="00D15D50" w:rsidP="00846003">
      <w:pPr>
        <w:rPr>
          <w:rFonts w:ascii="Times New Roman" w:hAnsi="Times New Roman" w:cs="Times New Roman"/>
          <w:sz w:val="24"/>
          <w:szCs w:val="24"/>
        </w:rPr>
      </w:pPr>
    </w:p>
    <w:p w14:paraId="704739F1" w14:textId="7786D23A" w:rsidR="00D15D50" w:rsidRDefault="00D15D50" w:rsidP="00846003">
      <w:pPr>
        <w:rPr>
          <w:rFonts w:ascii="Times New Roman" w:hAnsi="Times New Roman" w:cs="Times New Roman"/>
          <w:sz w:val="24"/>
          <w:szCs w:val="24"/>
        </w:rPr>
      </w:pPr>
    </w:p>
    <w:p w14:paraId="0A3BE8B2" w14:textId="375A9E40" w:rsidR="00D15D50" w:rsidRDefault="00D15D50" w:rsidP="00846003">
      <w:pPr>
        <w:rPr>
          <w:rFonts w:ascii="Times New Roman" w:hAnsi="Times New Roman" w:cs="Times New Roman"/>
          <w:sz w:val="24"/>
          <w:szCs w:val="24"/>
        </w:rPr>
      </w:pPr>
    </w:p>
    <w:p w14:paraId="2A75CFD3" w14:textId="04B28B93" w:rsidR="00D15D50" w:rsidRDefault="00D15D50" w:rsidP="00846003">
      <w:pPr>
        <w:rPr>
          <w:rFonts w:ascii="Times New Roman" w:hAnsi="Times New Roman" w:cs="Times New Roman"/>
          <w:sz w:val="24"/>
          <w:szCs w:val="24"/>
        </w:rPr>
      </w:pPr>
    </w:p>
    <w:p w14:paraId="50A1498A" w14:textId="568F0361" w:rsidR="00D15D50" w:rsidRDefault="00D15D50" w:rsidP="00846003">
      <w:pPr>
        <w:rPr>
          <w:rFonts w:ascii="Times New Roman" w:hAnsi="Times New Roman" w:cs="Times New Roman"/>
          <w:sz w:val="24"/>
          <w:szCs w:val="24"/>
        </w:rPr>
      </w:pPr>
    </w:p>
    <w:p w14:paraId="47818EAF" w14:textId="504B9F5F" w:rsidR="00D15D50" w:rsidRDefault="00D15D50" w:rsidP="00846003">
      <w:pPr>
        <w:rPr>
          <w:rFonts w:ascii="Times New Roman" w:hAnsi="Times New Roman" w:cs="Times New Roman"/>
          <w:sz w:val="24"/>
          <w:szCs w:val="24"/>
        </w:rPr>
      </w:pPr>
    </w:p>
    <w:p w14:paraId="002DEA83" w14:textId="7C8A65C0" w:rsidR="00D15D50" w:rsidRDefault="00D15D50" w:rsidP="00846003">
      <w:pPr>
        <w:rPr>
          <w:rFonts w:ascii="Times New Roman" w:hAnsi="Times New Roman" w:cs="Times New Roman"/>
          <w:sz w:val="24"/>
          <w:szCs w:val="24"/>
        </w:rPr>
      </w:pPr>
    </w:p>
    <w:p w14:paraId="646E5F80" w14:textId="7952972D" w:rsidR="00D15D50" w:rsidRDefault="00D15D50" w:rsidP="00846003">
      <w:pPr>
        <w:rPr>
          <w:rFonts w:ascii="Times New Roman" w:hAnsi="Times New Roman" w:cs="Times New Roman"/>
          <w:sz w:val="24"/>
          <w:szCs w:val="24"/>
        </w:rPr>
      </w:pPr>
    </w:p>
    <w:p w14:paraId="707E85D7" w14:textId="40E189E8" w:rsidR="00D15D50" w:rsidRDefault="00D15D50" w:rsidP="00846003">
      <w:pPr>
        <w:rPr>
          <w:rFonts w:ascii="Times New Roman" w:hAnsi="Times New Roman" w:cs="Times New Roman"/>
          <w:sz w:val="24"/>
          <w:szCs w:val="24"/>
        </w:rPr>
      </w:pPr>
    </w:p>
    <w:p w14:paraId="27746C6A" w14:textId="386FDDE6" w:rsidR="00D15D50" w:rsidRDefault="00D15D50" w:rsidP="00846003">
      <w:pPr>
        <w:rPr>
          <w:rFonts w:ascii="Times New Roman" w:hAnsi="Times New Roman" w:cs="Times New Roman"/>
          <w:sz w:val="24"/>
          <w:szCs w:val="24"/>
        </w:rPr>
      </w:pPr>
    </w:p>
    <w:p w14:paraId="36A08DA8" w14:textId="48673C59" w:rsidR="00D15D50" w:rsidRDefault="00D15D50" w:rsidP="00846003">
      <w:pPr>
        <w:rPr>
          <w:rFonts w:ascii="Times New Roman" w:hAnsi="Times New Roman" w:cs="Times New Roman"/>
          <w:sz w:val="24"/>
          <w:szCs w:val="24"/>
        </w:rPr>
      </w:pPr>
    </w:p>
    <w:p w14:paraId="3B8305C3" w14:textId="2C80E51B" w:rsidR="00D15D50" w:rsidRDefault="00D15D50" w:rsidP="00846003">
      <w:pPr>
        <w:rPr>
          <w:rFonts w:ascii="Times New Roman" w:hAnsi="Times New Roman" w:cs="Times New Roman"/>
          <w:sz w:val="24"/>
          <w:szCs w:val="24"/>
        </w:rPr>
      </w:pPr>
    </w:p>
    <w:p w14:paraId="67E1F96C" w14:textId="632AA269" w:rsidR="00D15D50" w:rsidRDefault="00D15D50" w:rsidP="00846003">
      <w:pPr>
        <w:rPr>
          <w:rFonts w:ascii="Times New Roman" w:hAnsi="Times New Roman" w:cs="Times New Roman"/>
          <w:sz w:val="24"/>
          <w:szCs w:val="24"/>
        </w:rPr>
      </w:pPr>
    </w:p>
    <w:p w14:paraId="75A591D9" w14:textId="6BD92DC3" w:rsidR="00D15D50" w:rsidRDefault="00D15D50" w:rsidP="00846003">
      <w:pPr>
        <w:rPr>
          <w:rFonts w:ascii="Times New Roman" w:hAnsi="Times New Roman" w:cs="Times New Roman"/>
          <w:sz w:val="24"/>
          <w:szCs w:val="24"/>
        </w:rPr>
      </w:pPr>
    </w:p>
    <w:p w14:paraId="05BD7C77" w14:textId="515CA6FD" w:rsidR="00D15D50" w:rsidRDefault="00D15D50" w:rsidP="00846003">
      <w:pPr>
        <w:rPr>
          <w:rFonts w:ascii="Times New Roman" w:hAnsi="Times New Roman" w:cs="Times New Roman"/>
          <w:sz w:val="24"/>
          <w:szCs w:val="24"/>
        </w:rPr>
      </w:pPr>
    </w:p>
    <w:p w14:paraId="6A7F15DE" w14:textId="2876DD50" w:rsidR="00D15D50" w:rsidRDefault="00D15D50" w:rsidP="00846003">
      <w:pPr>
        <w:rPr>
          <w:rFonts w:ascii="Times New Roman" w:hAnsi="Times New Roman" w:cs="Times New Roman"/>
          <w:sz w:val="24"/>
          <w:szCs w:val="24"/>
        </w:rPr>
      </w:pPr>
    </w:p>
    <w:p w14:paraId="7314FC9C" w14:textId="072BCF82" w:rsidR="00D15D50" w:rsidRDefault="00D15D50" w:rsidP="00846003">
      <w:pPr>
        <w:rPr>
          <w:rFonts w:ascii="Times New Roman" w:hAnsi="Times New Roman" w:cs="Times New Roman"/>
          <w:sz w:val="24"/>
          <w:szCs w:val="24"/>
        </w:rPr>
      </w:pPr>
    </w:p>
    <w:p w14:paraId="36C451D2" w14:textId="2483A37B" w:rsidR="00D15D50" w:rsidRDefault="00D15D50" w:rsidP="00846003">
      <w:pPr>
        <w:rPr>
          <w:rFonts w:ascii="Times New Roman" w:hAnsi="Times New Roman" w:cs="Times New Roman"/>
          <w:sz w:val="24"/>
          <w:szCs w:val="24"/>
        </w:rPr>
      </w:pPr>
    </w:p>
    <w:p w14:paraId="69237661" w14:textId="10815922" w:rsidR="00D15D50" w:rsidRDefault="00D15D50" w:rsidP="00846003">
      <w:pPr>
        <w:rPr>
          <w:rFonts w:ascii="Times New Roman" w:hAnsi="Times New Roman" w:cs="Times New Roman"/>
          <w:sz w:val="24"/>
          <w:szCs w:val="24"/>
        </w:rPr>
      </w:pPr>
    </w:p>
    <w:p w14:paraId="4D45246C" w14:textId="7093307A" w:rsidR="00D15D50" w:rsidRDefault="00D15D50" w:rsidP="00846003">
      <w:pPr>
        <w:rPr>
          <w:rFonts w:ascii="Times New Roman" w:hAnsi="Times New Roman" w:cs="Times New Roman"/>
          <w:sz w:val="24"/>
          <w:szCs w:val="24"/>
        </w:rPr>
      </w:pPr>
    </w:p>
    <w:p w14:paraId="59B7B214" w14:textId="7737898C" w:rsidR="00D15D50" w:rsidRDefault="00D15D50" w:rsidP="00846003">
      <w:pPr>
        <w:rPr>
          <w:rFonts w:ascii="Times New Roman" w:hAnsi="Times New Roman" w:cs="Times New Roman"/>
          <w:sz w:val="24"/>
          <w:szCs w:val="24"/>
        </w:rPr>
      </w:pPr>
    </w:p>
    <w:p w14:paraId="28A4A95C" w14:textId="5001FEAB" w:rsidR="00D15D50" w:rsidRDefault="00D15D50" w:rsidP="00846003">
      <w:pPr>
        <w:rPr>
          <w:rFonts w:ascii="Times New Roman" w:hAnsi="Times New Roman" w:cs="Times New Roman"/>
          <w:sz w:val="24"/>
          <w:szCs w:val="24"/>
        </w:rPr>
      </w:pPr>
    </w:p>
    <w:p w14:paraId="7793D490" w14:textId="7D4E8E79" w:rsidR="00D15D50" w:rsidRDefault="00D15D50" w:rsidP="00846003">
      <w:pPr>
        <w:rPr>
          <w:rFonts w:ascii="Times New Roman" w:hAnsi="Times New Roman" w:cs="Times New Roman"/>
          <w:sz w:val="24"/>
          <w:szCs w:val="24"/>
        </w:rPr>
      </w:pPr>
    </w:p>
    <w:p w14:paraId="49BCA308" w14:textId="64C7331C" w:rsidR="00D15D50" w:rsidRDefault="00D15D50" w:rsidP="00846003">
      <w:pPr>
        <w:rPr>
          <w:rFonts w:ascii="Times New Roman" w:hAnsi="Times New Roman" w:cs="Times New Roman"/>
          <w:sz w:val="24"/>
          <w:szCs w:val="24"/>
        </w:rPr>
      </w:pPr>
    </w:p>
    <w:p w14:paraId="4900A4C5" w14:textId="38BDED1D" w:rsidR="00D15D50" w:rsidRDefault="00D15D50" w:rsidP="00846003">
      <w:pPr>
        <w:rPr>
          <w:rFonts w:ascii="Times New Roman" w:hAnsi="Times New Roman" w:cs="Times New Roman"/>
          <w:sz w:val="24"/>
          <w:szCs w:val="24"/>
        </w:rPr>
      </w:pPr>
    </w:p>
    <w:p w14:paraId="693E3950" w14:textId="1329B2B8" w:rsidR="00D15D50" w:rsidRDefault="00D15D50" w:rsidP="00846003">
      <w:pPr>
        <w:rPr>
          <w:rFonts w:ascii="Times New Roman" w:hAnsi="Times New Roman" w:cs="Times New Roman"/>
          <w:sz w:val="24"/>
          <w:szCs w:val="24"/>
        </w:rPr>
      </w:pPr>
    </w:p>
    <w:p w14:paraId="41B9EB99" w14:textId="77777777" w:rsidR="00D15D50" w:rsidRDefault="00D15D50" w:rsidP="00846003">
      <w:pPr>
        <w:rPr>
          <w:rFonts w:ascii="Times New Roman" w:hAnsi="Times New Roman" w:cs="Times New Roman"/>
          <w:sz w:val="24"/>
          <w:szCs w:val="24"/>
        </w:rPr>
      </w:pPr>
    </w:p>
    <w:p w14:paraId="0D501FEF" w14:textId="77777777" w:rsidR="00846003" w:rsidRPr="008C2A9F" w:rsidRDefault="00846003" w:rsidP="00846003">
      <w:pPr>
        <w:pStyle w:val="TOCHeading"/>
        <w:spacing w:line="480" w:lineRule="auto"/>
        <w:rPr>
          <w:rFonts w:ascii="Times New Roman" w:hAnsi="Times New Roman" w:cs="Times New Roman"/>
          <w:color w:val="000000" w:themeColor="text1"/>
          <w:sz w:val="24"/>
          <w:szCs w:val="24"/>
        </w:rPr>
      </w:pPr>
      <w:r w:rsidRPr="008C2A9F">
        <w:rPr>
          <w:rFonts w:ascii="Times New Roman" w:hAnsi="Times New Roman" w:cs="Times New Roman"/>
          <w:color w:val="000000" w:themeColor="text1"/>
          <w:sz w:val="24"/>
          <w:szCs w:val="24"/>
        </w:rPr>
        <w:lastRenderedPageBreak/>
        <w:t>Table of Contents</w:t>
      </w:r>
    </w:p>
    <w:p w14:paraId="15CBB9CA" w14:textId="6477613B" w:rsidR="000E383D" w:rsidRDefault="00061141">
      <w:pPr>
        <w:pStyle w:val="TOC1"/>
        <w:rPr>
          <w:noProof/>
          <w:sz w:val="24"/>
          <w:szCs w:val="24"/>
          <w:lang w:eastAsia="en-US"/>
        </w:rPr>
      </w:pP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hyperlink w:anchor="_Toc83209308" w:history="1">
        <w:r w:rsidR="000E383D" w:rsidRPr="002A397A">
          <w:rPr>
            <w:rStyle w:val="Hyperlink"/>
            <w:noProof/>
          </w:rPr>
          <w:t>A.1. Introduction</w:t>
        </w:r>
        <w:r w:rsidR="000E383D">
          <w:rPr>
            <w:noProof/>
            <w:webHidden/>
          </w:rPr>
          <w:tab/>
        </w:r>
        <w:r w:rsidR="000E383D">
          <w:rPr>
            <w:noProof/>
            <w:webHidden/>
          </w:rPr>
          <w:fldChar w:fldCharType="begin"/>
        </w:r>
        <w:r w:rsidR="000E383D">
          <w:rPr>
            <w:noProof/>
            <w:webHidden/>
          </w:rPr>
          <w:instrText xml:space="preserve"> PAGEREF _Toc83209308 \h </w:instrText>
        </w:r>
        <w:r w:rsidR="000E383D">
          <w:rPr>
            <w:noProof/>
            <w:webHidden/>
          </w:rPr>
        </w:r>
        <w:r w:rsidR="000E383D">
          <w:rPr>
            <w:noProof/>
            <w:webHidden/>
          </w:rPr>
          <w:fldChar w:fldCharType="separate"/>
        </w:r>
        <w:r w:rsidR="000E383D">
          <w:rPr>
            <w:noProof/>
            <w:webHidden/>
          </w:rPr>
          <w:t>3</w:t>
        </w:r>
        <w:r w:rsidR="000E383D">
          <w:rPr>
            <w:noProof/>
            <w:webHidden/>
          </w:rPr>
          <w:fldChar w:fldCharType="end"/>
        </w:r>
      </w:hyperlink>
    </w:p>
    <w:p w14:paraId="43A3320E" w14:textId="13888FFC" w:rsidR="000E383D" w:rsidRDefault="00B24ABD">
      <w:pPr>
        <w:pStyle w:val="TOC1"/>
        <w:rPr>
          <w:noProof/>
          <w:sz w:val="24"/>
          <w:szCs w:val="24"/>
          <w:lang w:eastAsia="en-US"/>
        </w:rPr>
      </w:pPr>
      <w:hyperlink w:anchor="_Toc83209309" w:history="1">
        <w:r w:rsidR="000E383D" w:rsidRPr="002A397A">
          <w:rPr>
            <w:rStyle w:val="Hyperlink"/>
            <w:noProof/>
          </w:rPr>
          <w:t>A.2 Initial Population</w:t>
        </w:r>
        <w:r w:rsidR="000E383D">
          <w:rPr>
            <w:noProof/>
            <w:webHidden/>
          </w:rPr>
          <w:tab/>
        </w:r>
        <w:r w:rsidR="000E383D">
          <w:rPr>
            <w:noProof/>
            <w:webHidden/>
          </w:rPr>
          <w:fldChar w:fldCharType="begin"/>
        </w:r>
        <w:r w:rsidR="000E383D">
          <w:rPr>
            <w:noProof/>
            <w:webHidden/>
          </w:rPr>
          <w:instrText xml:space="preserve"> PAGEREF _Toc83209309 \h </w:instrText>
        </w:r>
        <w:r w:rsidR="000E383D">
          <w:rPr>
            <w:noProof/>
            <w:webHidden/>
          </w:rPr>
        </w:r>
        <w:r w:rsidR="000E383D">
          <w:rPr>
            <w:noProof/>
            <w:webHidden/>
          </w:rPr>
          <w:fldChar w:fldCharType="separate"/>
        </w:r>
        <w:r w:rsidR="000E383D">
          <w:rPr>
            <w:noProof/>
            <w:webHidden/>
          </w:rPr>
          <w:t>3</w:t>
        </w:r>
        <w:r w:rsidR="000E383D">
          <w:rPr>
            <w:noProof/>
            <w:webHidden/>
          </w:rPr>
          <w:fldChar w:fldCharType="end"/>
        </w:r>
      </w:hyperlink>
    </w:p>
    <w:p w14:paraId="66C41B59" w14:textId="1037F21A" w:rsidR="000E383D" w:rsidRDefault="00B24ABD">
      <w:pPr>
        <w:pStyle w:val="TOC1"/>
        <w:rPr>
          <w:noProof/>
          <w:sz w:val="24"/>
          <w:szCs w:val="24"/>
          <w:lang w:eastAsia="en-US"/>
        </w:rPr>
      </w:pPr>
      <w:hyperlink w:anchor="_Toc83209310" w:history="1">
        <w:r w:rsidR="000E383D" w:rsidRPr="002A397A">
          <w:rPr>
            <w:rStyle w:val="Hyperlink"/>
            <w:noProof/>
          </w:rPr>
          <w:t>A.3 Models for Main and Casual Partnership Networks</w:t>
        </w:r>
        <w:r w:rsidR="000E383D">
          <w:rPr>
            <w:noProof/>
            <w:webHidden/>
          </w:rPr>
          <w:tab/>
        </w:r>
        <w:r w:rsidR="000E383D">
          <w:rPr>
            <w:noProof/>
            <w:webHidden/>
          </w:rPr>
          <w:fldChar w:fldCharType="begin"/>
        </w:r>
        <w:r w:rsidR="000E383D">
          <w:rPr>
            <w:noProof/>
            <w:webHidden/>
          </w:rPr>
          <w:instrText xml:space="preserve"> PAGEREF _Toc83209310 \h </w:instrText>
        </w:r>
        <w:r w:rsidR="000E383D">
          <w:rPr>
            <w:noProof/>
            <w:webHidden/>
          </w:rPr>
        </w:r>
        <w:r w:rsidR="000E383D">
          <w:rPr>
            <w:noProof/>
            <w:webHidden/>
          </w:rPr>
          <w:fldChar w:fldCharType="separate"/>
        </w:r>
        <w:r w:rsidR="000E383D">
          <w:rPr>
            <w:noProof/>
            <w:webHidden/>
          </w:rPr>
          <w:t>4</w:t>
        </w:r>
        <w:r w:rsidR="000E383D">
          <w:rPr>
            <w:noProof/>
            <w:webHidden/>
          </w:rPr>
          <w:fldChar w:fldCharType="end"/>
        </w:r>
      </w:hyperlink>
    </w:p>
    <w:p w14:paraId="0C5A247D" w14:textId="4CE5DD61" w:rsidR="000E383D" w:rsidRDefault="00B24ABD">
      <w:pPr>
        <w:pStyle w:val="TOC1"/>
        <w:rPr>
          <w:noProof/>
          <w:sz w:val="24"/>
          <w:szCs w:val="24"/>
          <w:lang w:eastAsia="en-US"/>
        </w:rPr>
      </w:pPr>
      <w:hyperlink w:anchor="_Toc83209311" w:history="1">
        <w:r w:rsidR="000E383D" w:rsidRPr="002A397A">
          <w:rPr>
            <w:rStyle w:val="Hyperlink"/>
            <w:noProof/>
          </w:rPr>
          <w:t>A.4 Simulating Baseline Epidemics</w:t>
        </w:r>
        <w:r w:rsidR="000E383D">
          <w:rPr>
            <w:noProof/>
            <w:webHidden/>
          </w:rPr>
          <w:tab/>
        </w:r>
        <w:r w:rsidR="000E383D">
          <w:rPr>
            <w:noProof/>
            <w:webHidden/>
          </w:rPr>
          <w:fldChar w:fldCharType="begin"/>
        </w:r>
        <w:r w:rsidR="000E383D">
          <w:rPr>
            <w:noProof/>
            <w:webHidden/>
          </w:rPr>
          <w:instrText xml:space="preserve"> PAGEREF _Toc83209311 \h </w:instrText>
        </w:r>
        <w:r w:rsidR="000E383D">
          <w:rPr>
            <w:noProof/>
            <w:webHidden/>
          </w:rPr>
        </w:r>
        <w:r w:rsidR="000E383D">
          <w:rPr>
            <w:noProof/>
            <w:webHidden/>
          </w:rPr>
          <w:fldChar w:fldCharType="separate"/>
        </w:r>
        <w:r w:rsidR="000E383D">
          <w:rPr>
            <w:noProof/>
            <w:webHidden/>
          </w:rPr>
          <w:t>5</w:t>
        </w:r>
        <w:r w:rsidR="000E383D">
          <w:rPr>
            <w:noProof/>
            <w:webHidden/>
          </w:rPr>
          <w:fldChar w:fldCharType="end"/>
        </w:r>
      </w:hyperlink>
    </w:p>
    <w:p w14:paraId="79368C40" w14:textId="1CB56E1C" w:rsidR="000E383D" w:rsidRDefault="00B24ABD">
      <w:pPr>
        <w:pStyle w:val="TOC1"/>
        <w:rPr>
          <w:noProof/>
          <w:sz w:val="24"/>
          <w:szCs w:val="24"/>
          <w:lang w:eastAsia="en-US"/>
        </w:rPr>
      </w:pPr>
      <w:hyperlink w:anchor="_Toc83209312" w:history="1">
        <w:r w:rsidR="000E383D" w:rsidRPr="002A397A">
          <w:rPr>
            <w:rStyle w:val="Hyperlink"/>
            <w:noProof/>
          </w:rPr>
          <w:t>A.5 Model Diagnostics</w:t>
        </w:r>
        <w:r w:rsidR="000E383D">
          <w:rPr>
            <w:noProof/>
            <w:webHidden/>
          </w:rPr>
          <w:tab/>
        </w:r>
        <w:r w:rsidR="000E383D">
          <w:rPr>
            <w:noProof/>
            <w:webHidden/>
          </w:rPr>
          <w:fldChar w:fldCharType="begin"/>
        </w:r>
        <w:r w:rsidR="000E383D">
          <w:rPr>
            <w:noProof/>
            <w:webHidden/>
          </w:rPr>
          <w:instrText xml:space="preserve"> PAGEREF _Toc83209312 \h </w:instrText>
        </w:r>
        <w:r w:rsidR="000E383D">
          <w:rPr>
            <w:noProof/>
            <w:webHidden/>
          </w:rPr>
        </w:r>
        <w:r w:rsidR="000E383D">
          <w:rPr>
            <w:noProof/>
            <w:webHidden/>
          </w:rPr>
          <w:fldChar w:fldCharType="separate"/>
        </w:r>
        <w:r w:rsidR="000E383D">
          <w:rPr>
            <w:noProof/>
            <w:webHidden/>
          </w:rPr>
          <w:t>16</w:t>
        </w:r>
        <w:r w:rsidR="000E383D">
          <w:rPr>
            <w:noProof/>
            <w:webHidden/>
          </w:rPr>
          <w:fldChar w:fldCharType="end"/>
        </w:r>
      </w:hyperlink>
    </w:p>
    <w:p w14:paraId="3CAF5FF9" w14:textId="3B96F463" w:rsidR="000E383D" w:rsidRDefault="00B24ABD">
      <w:pPr>
        <w:pStyle w:val="TOC1"/>
        <w:rPr>
          <w:noProof/>
          <w:sz w:val="24"/>
          <w:szCs w:val="24"/>
          <w:lang w:eastAsia="en-US"/>
        </w:rPr>
      </w:pPr>
      <w:hyperlink w:anchor="_Toc83209313" w:history="1">
        <w:r w:rsidR="000E383D" w:rsidRPr="002A397A">
          <w:rPr>
            <w:rStyle w:val="Hyperlink"/>
            <w:noProof/>
          </w:rPr>
          <w:t>A.6 Sensitivity Analysis: Adherence to Mirtazapine Treatment</w:t>
        </w:r>
        <w:r w:rsidR="000E383D">
          <w:rPr>
            <w:noProof/>
            <w:webHidden/>
          </w:rPr>
          <w:tab/>
        </w:r>
        <w:r w:rsidR="000E383D">
          <w:rPr>
            <w:noProof/>
            <w:webHidden/>
          </w:rPr>
          <w:fldChar w:fldCharType="begin"/>
        </w:r>
        <w:r w:rsidR="000E383D">
          <w:rPr>
            <w:noProof/>
            <w:webHidden/>
          </w:rPr>
          <w:instrText xml:space="preserve"> PAGEREF _Toc83209313 \h </w:instrText>
        </w:r>
        <w:r w:rsidR="000E383D">
          <w:rPr>
            <w:noProof/>
            <w:webHidden/>
          </w:rPr>
        </w:r>
        <w:r w:rsidR="000E383D">
          <w:rPr>
            <w:noProof/>
            <w:webHidden/>
          </w:rPr>
          <w:fldChar w:fldCharType="separate"/>
        </w:r>
        <w:r w:rsidR="000E383D">
          <w:rPr>
            <w:noProof/>
            <w:webHidden/>
          </w:rPr>
          <w:t>18</w:t>
        </w:r>
        <w:r w:rsidR="000E383D">
          <w:rPr>
            <w:noProof/>
            <w:webHidden/>
          </w:rPr>
          <w:fldChar w:fldCharType="end"/>
        </w:r>
      </w:hyperlink>
    </w:p>
    <w:p w14:paraId="6BDE2B3F" w14:textId="6CDDB749" w:rsidR="000E383D" w:rsidRDefault="00B24ABD">
      <w:pPr>
        <w:pStyle w:val="TOC1"/>
        <w:rPr>
          <w:noProof/>
          <w:sz w:val="24"/>
          <w:szCs w:val="24"/>
          <w:lang w:eastAsia="en-US"/>
        </w:rPr>
      </w:pPr>
      <w:hyperlink w:anchor="_Toc83209315" w:history="1">
        <w:r w:rsidR="000E383D" w:rsidRPr="002A397A">
          <w:rPr>
            <w:rStyle w:val="Hyperlink"/>
            <w:noProof/>
          </w:rPr>
          <w:t>A.7 References to the Appendix</w:t>
        </w:r>
        <w:r w:rsidR="000E383D">
          <w:rPr>
            <w:noProof/>
            <w:webHidden/>
          </w:rPr>
          <w:tab/>
        </w:r>
        <w:r w:rsidR="000E383D">
          <w:rPr>
            <w:noProof/>
            <w:webHidden/>
          </w:rPr>
          <w:fldChar w:fldCharType="begin"/>
        </w:r>
        <w:r w:rsidR="000E383D">
          <w:rPr>
            <w:noProof/>
            <w:webHidden/>
          </w:rPr>
          <w:instrText xml:space="preserve"> PAGEREF _Toc83209315 \h </w:instrText>
        </w:r>
        <w:r w:rsidR="000E383D">
          <w:rPr>
            <w:noProof/>
            <w:webHidden/>
          </w:rPr>
        </w:r>
        <w:r w:rsidR="000E383D">
          <w:rPr>
            <w:noProof/>
            <w:webHidden/>
          </w:rPr>
          <w:fldChar w:fldCharType="separate"/>
        </w:r>
        <w:r w:rsidR="000E383D">
          <w:rPr>
            <w:noProof/>
            <w:webHidden/>
          </w:rPr>
          <w:t>19</w:t>
        </w:r>
        <w:r w:rsidR="000E383D">
          <w:rPr>
            <w:noProof/>
            <w:webHidden/>
          </w:rPr>
          <w:fldChar w:fldCharType="end"/>
        </w:r>
      </w:hyperlink>
    </w:p>
    <w:p w14:paraId="7E227003" w14:textId="452E120A" w:rsidR="00846003" w:rsidRPr="006574F7" w:rsidRDefault="00061141" w:rsidP="00846003">
      <w:pPr>
        <w:widowControl/>
        <w:autoSpaceDE/>
        <w:autoSpaceDN/>
        <w:adjustRightInd/>
        <w:spacing w:after="200" w:line="276" w:lineRule="auto"/>
        <w:rPr>
          <w:rFonts w:ascii="Times New Roman" w:hAnsi="Times New Roman" w:cs="Times New Roman"/>
          <w:b/>
          <w:noProof w:val="0"/>
          <w:sz w:val="24"/>
          <w:szCs w:val="24"/>
          <w:u w:val="single"/>
        </w:rPr>
      </w:pPr>
      <w:r>
        <w:rPr>
          <w:rFonts w:ascii="Times New Roman" w:hAnsi="Times New Roman" w:cs="Times New Roman"/>
          <w:noProof w:val="0"/>
          <w:sz w:val="22"/>
          <w:szCs w:val="22"/>
          <w:lang w:eastAsia="ja-JP"/>
        </w:rPr>
        <w:fldChar w:fldCharType="end"/>
      </w:r>
      <w:r w:rsidR="00846003" w:rsidRPr="006574F7">
        <w:rPr>
          <w:rFonts w:ascii="Times New Roman" w:hAnsi="Times New Roman" w:cs="Times New Roman"/>
          <w:b/>
          <w:noProof w:val="0"/>
          <w:sz w:val="24"/>
          <w:szCs w:val="24"/>
          <w:u w:val="single"/>
        </w:rPr>
        <w:br w:type="page"/>
      </w:r>
    </w:p>
    <w:p w14:paraId="0A302937" w14:textId="77777777" w:rsidR="00846003" w:rsidRDefault="00846003" w:rsidP="00846003">
      <w:pPr>
        <w:pStyle w:val="Heading1"/>
      </w:pPr>
      <w:bookmarkStart w:id="0" w:name="_Toc83209308"/>
      <w:r w:rsidRPr="00E70D1B">
        <w:lastRenderedPageBreak/>
        <w:t>A.1. Introduction</w:t>
      </w:r>
      <w:bookmarkEnd w:id="0"/>
    </w:p>
    <w:p w14:paraId="74A9DBD9" w14:textId="77777777" w:rsidR="00846003" w:rsidRPr="00E70D1B" w:rsidRDefault="00846003" w:rsidP="00846003"/>
    <w:p w14:paraId="33640EDE" w14:textId="19BFA38B" w:rsidR="00846003" w:rsidRDefault="00846003" w:rsidP="00846003">
      <w:pPr>
        <w:spacing w:line="480" w:lineRule="auto"/>
        <w:ind w:firstLine="720"/>
        <w:rPr>
          <w:rFonts w:ascii="Times New Roman" w:hAnsi="Times New Roman" w:cs="Times New Roman"/>
          <w:noProof w:val="0"/>
          <w:sz w:val="24"/>
          <w:szCs w:val="24"/>
        </w:rPr>
      </w:pPr>
      <w:r>
        <w:rPr>
          <w:rFonts w:ascii="Times New Roman" w:hAnsi="Times New Roman" w:cs="Times New Roman"/>
          <w:noProof w:val="0"/>
          <w:sz w:val="24"/>
          <w:szCs w:val="24"/>
        </w:rPr>
        <w:t>T</w:t>
      </w:r>
      <w:r w:rsidRPr="0573D6D8">
        <w:rPr>
          <w:rFonts w:ascii="Times New Roman" w:hAnsi="Times New Roman" w:cs="Times New Roman"/>
          <w:noProof w:val="0"/>
          <w:sz w:val="24"/>
          <w:szCs w:val="24"/>
        </w:rPr>
        <w:t xml:space="preserve">his </w:t>
      </w:r>
      <w:r>
        <w:rPr>
          <w:rFonts w:ascii="Times New Roman" w:hAnsi="Times New Roman" w:cs="Times New Roman"/>
          <w:noProof w:val="0"/>
          <w:sz w:val="24"/>
          <w:szCs w:val="24"/>
        </w:rPr>
        <w:t xml:space="preserve">Supplementary </w:t>
      </w:r>
      <w:r w:rsidRPr="0573D6D8">
        <w:rPr>
          <w:rFonts w:ascii="Times New Roman" w:hAnsi="Times New Roman" w:cs="Times New Roman"/>
          <w:noProof w:val="0"/>
          <w:sz w:val="24"/>
          <w:szCs w:val="24"/>
        </w:rPr>
        <w:t>Appendix describ</w:t>
      </w:r>
      <w:r>
        <w:rPr>
          <w:rFonts w:ascii="Times New Roman" w:hAnsi="Times New Roman" w:cs="Times New Roman"/>
          <w:noProof w:val="0"/>
          <w:sz w:val="24"/>
          <w:szCs w:val="24"/>
        </w:rPr>
        <w:t>es</w:t>
      </w:r>
      <w:r w:rsidRPr="0573D6D8">
        <w:rPr>
          <w:rFonts w:ascii="Times New Roman" w:hAnsi="Times New Roman" w:cs="Times New Roman"/>
          <w:noProof w:val="0"/>
          <w:sz w:val="24"/>
          <w:szCs w:val="24"/>
        </w:rPr>
        <w:t xml:space="preserve"> additional technical components of the </w:t>
      </w:r>
      <w:r>
        <w:rPr>
          <w:rFonts w:ascii="Times New Roman" w:hAnsi="Times New Roman" w:cs="Times New Roman"/>
          <w:noProof w:val="0"/>
          <w:sz w:val="24"/>
          <w:szCs w:val="24"/>
        </w:rPr>
        <w:t xml:space="preserve">agent-based network model (ABNM) described in the main body of the manuscript, particularly focusing on providing a </w:t>
      </w:r>
      <w:r w:rsidRPr="0573D6D8">
        <w:rPr>
          <w:rFonts w:ascii="Times New Roman" w:hAnsi="Times New Roman" w:cs="Times New Roman"/>
          <w:noProof w:val="0"/>
          <w:sz w:val="24"/>
          <w:szCs w:val="24"/>
        </w:rPr>
        <w:t xml:space="preserve">more detailed explanation of the model processes along with the parameters and data sources. </w:t>
      </w:r>
      <w:r>
        <w:rPr>
          <w:rFonts w:ascii="Times New Roman" w:hAnsi="Times New Roman" w:cs="Times New Roman"/>
          <w:noProof w:val="0"/>
          <w:sz w:val="24"/>
          <w:szCs w:val="24"/>
        </w:rPr>
        <w:t>C</w:t>
      </w:r>
      <w:r w:rsidRPr="0573D6D8">
        <w:rPr>
          <w:rFonts w:ascii="Times New Roman" w:hAnsi="Times New Roman" w:cs="Times New Roman"/>
          <w:noProof w:val="0"/>
          <w:sz w:val="24"/>
          <w:szCs w:val="24"/>
        </w:rPr>
        <w:t xml:space="preserve">omputer programs and supporting documentation are available </w:t>
      </w:r>
      <w:r w:rsidRPr="00BA7C39">
        <w:rPr>
          <w:rFonts w:ascii="Times New Roman" w:hAnsi="Times New Roman" w:cs="Times New Roman"/>
          <w:sz w:val="24"/>
          <w:szCs w:val="24"/>
        </w:rPr>
        <w:t>at:</w:t>
      </w:r>
      <w:r w:rsidRPr="0573D6D8">
        <w:rPr>
          <w:rFonts w:ascii="Times New Roman" w:hAnsi="Times New Roman" w:cs="Times New Roman"/>
          <w:sz w:val="24"/>
          <w:szCs w:val="24"/>
        </w:rPr>
        <w:t xml:space="preserve"> </w:t>
      </w:r>
      <w:hyperlink r:id="rId8" w:history="1">
        <w:r w:rsidR="002E7281" w:rsidRPr="00331042">
          <w:rPr>
            <w:rStyle w:val="Hyperlink"/>
            <w:rFonts w:ascii="Times New Roman" w:hAnsi="Times New Roman" w:cs="Times New Roman"/>
            <w:sz w:val="24"/>
            <w:szCs w:val="24"/>
          </w:rPr>
          <w:t>https://github.com/khanna7/BARS</w:t>
        </w:r>
      </w:hyperlink>
      <w:r w:rsidRPr="0573D6D8">
        <w:rPr>
          <w:rFonts w:ascii="Times New Roman" w:hAnsi="Times New Roman" w:cs="Times New Roman"/>
          <w:noProof w:val="0"/>
          <w:sz w:val="24"/>
          <w:szCs w:val="24"/>
        </w:rPr>
        <w:t>.</w:t>
      </w:r>
      <w:r w:rsidR="002E7281">
        <w:rPr>
          <w:rFonts w:ascii="Times New Roman" w:hAnsi="Times New Roman" w:cs="Times New Roman"/>
          <w:noProof w:val="0"/>
          <w:sz w:val="24"/>
          <w:szCs w:val="24"/>
        </w:rPr>
        <w:t xml:space="preserve"> </w:t>
      </w:r>
      <w:r w:rsidRPr="0573D6D8">
        <w:rPr>
          <w:rFonts w:ascii="Times New Roman" w:hAnsi="Times New Roman" w:cs="Times New Roman"/>
          <w:noProof w:val="0"/>
          <w:sz w:val="24"/>
          <w:szCs w:val="24"/>
        </w:rPr>
        <w:t xml:space="preserve"> </w:t>
      </w:r>
    </w:p>
    <w:p w14:paraId="209B1804" w14:textId="1CC004A0" w:rsidR="00846003" w:rsidRPr="00330C80" w:rsidRDefault="00846003" w:rsidP="00846003">
      <w:pPr>
        <w:spacing w:line="480" w:lineRule="auto"/>
        <w:ind w:firstLine="720"/>
        <w:rPr>
          <w:rFonts w:ascii="Times New Roman" w:hAnsi="Times New Roman" w:cs="Times New Roman"/>
          <w:noProof w:val="0"/>
          <w:sz w:val="24"/>
          <w:szCs w:val="24"/>
        </w:rPr>
      </w:pPr>
      <w:r>
        <w:rPr>
          <w:rFonts w:ascii="Times New Roman" w:hAnsi="Times New Roman" w:cs="Times New Roman"/>
          <w:noProof w:val="0"/>
          <w:sz w:val="24"/>
          <w:szCs w:val="24"/>
        </w:rPr>
        <w:t>The modeling</w:t>
      </w:r>
      <w:r w:rsidRPr="0573D6D8">
        <w:rPr>
          <w:rFonts w:ascii="Times New Roman" w:hAnsi="Times New Roman" w:cs="Times New Roman"/>
          <w:noProof w:val="0"/>
          <w:sz w:val="24"/>
          <w:szCs w:val="24"/>
        </w:rPr>
        <w:t xml:space="preserve"> methods </w:t>
      </w:r>
      <w:r>
        <w:rPr>
          <w:rFonts w:ascii="Times New Roman" w:hAnsi="Times New Roman" w:cs="Times New Roman"/>
          <w:noProof w:val="0"/>
          <w:sz w:val="24"/>
          <w:szCs w:val="24"/>
        </w:rPr>
        <w:t xml:space="preserve">utilized </w:t>
      </w:r>
      <w:r w:rsidRPr="0573D6D8">
        <w:rPr>
          <w:rFonts w:ascii="Times New Roman" w:hAnsi="Times New Roman" w:cs="Times New Roman"/>
          <w:noProof w:val="0"/>
          <w:sz w:val="24"/>
          <w:szCs w:val="24"/>
        </w:rPr>
        <w:t xml:space="preserve">a structure similar to prior </w:t>
      </w:r>
      <w:r>
        <w:rPr>
          <w:rFonts w:ascii="Times New Roman" w:hAnsi="Times New Roman" w:cs="Times New Roman"/>
          <w:noProof w:val="0"/>
          <w:sz w:val="24"/>
          <w:szCs w:val="24"/>
        </w:rPr>
        <w:t>ABNMs</w:t>
      </w:r>
      <w:r w:rsidRPr="0573D6D8">
        <w:rPr>
          <w:rFonts w:ascii="Times New Roman" w:hAnsi="Times New Roman" w:cs="Times New Roman"/>
          <w:noProof w:val="0"/>
          <w:sz w:val="24"/>
          <w:szCs w:val="24"/>
        </w:rPr>
        <w:t xml:space="preserve"> of HIV transmission</w:t>
      </w:r>
      <w:sdt>
        <w:sdtPr>
          <w:rPr>
            <w:rFonts w:ascii="Times New Roman" w:hAnsi="Times New Roman" w:cs="Times New Roman"/>
            <w:noProof w:val="0"/>
            <w:color w:val="000000"/>
            <w:sz w:val="24"/>
            <w:szCs w:val="24"/>
          </w:rPr>
          <w:tag w:val="MENDELEY_CITATION_v3_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"/>
          <w:id w:val="-1164319971"/>
          <w:placeholder>
            <w:docPart w:val="9C0CCC513731864189D4228B14D7DFA2"/>
          </w:placeholder>
        </w:sdtPr>
        <w:sdtEndPr>
          <w:rPr>
            <w:rFonts w:ascii="Times" w:hAnsi="Times" w:cs="Times"/>
            <w:noProof/>
            <w:sz w:val="20"/>
            <w:szCs w:val="20"/>
          </w:rPr>
        </w:sdtEndPr>
        <w:sdtContent>
          <w:r w:rsidR="00847814" w:rsidRPr="00847814">
            <w:rPr>
              <w:color w:val="000000"/>
            </w:rPr>
            <w:t>[1–5]</w:t>
          </w:r>
        </w:sdtContent>
      </w:sdt>
      <w:r>
        <w:rPr>
          <w:rFonts w:ascii="Times New Roman" w:hAnsi="Times New Roman" w:cs="Times New Roman"/>
          <w:noProof w:val="0"/>
          <w:sz w:val="24"/>
          <w:szCs w:val="24"/>
        </w:rPr>
        <w:t xml:space="preserve"> following the following steps:</w:t>
      </w:r>
    </w:p>
    <w:p w14:paraId="78F52239" w14:textId="77777777" w:rsidR="00846003" w:rsidRPr="00330C80" w:rsidRDefault="00846003" w:rsidP="00846003">
      <w:pPr>
        <w:pStyle w:val="ListParagraph"/>
        <w:numPr>
          <w:ilvl w:val="0"/>
          <w:numId w:val="9"/>
        </w:numPr>
        <w:spacing w:line="480" w:lineRule="auto"/>
        <w:rPr>
          <w:rFonts w:ascii="Times New Roman" w:hAnsi="Times New Roman" w:cs="Times New Roman"/>
          <w:noProof w:val="0"/>
          <w:sz w:val="24"/>
          <w:szCs w:val="24"/>
        </w:rPr>
      </w:pPr>
      <w:r w:rsidRPr="0573D6D8">
        <w:rPr>
          <w:rFonts w:ascii="Times New Roman" w:hAnsi="Times New Roman" w:cs="Times New Roman"/>
          <w:noProof w:val="0"/>
          <w:sz w:val="24"/>
          <w:szCs w:val="24"/>
        </w:rPr>
        <w:t xml:space="preserve">An initial population was generated, as described in Section </w:t>
      </w:r>
      <w:r>
        <w:rPr>
          <w:rFonts w:ascii="Times New Roman" w:hAnsi="Times New Roman" w:cs="Times New Roman"/>
          <w:noProof w:val="0"/>
          <w:sz w:val="24"/>
          <w:szCs w:val="24"/>
        </w:rPr>
        <w:t>A.</w:t>
      </w:r>
      <w:r w:rsidRPr="0573D6D8">
        <w:rPr>
          <w:rFonts w:ascii="Times New Roman" w:hAnsi="Times New Roman" w:cs="Times New Roman"/>
          <w:noProof w:val="0"/>
          <w:sz w:val="24"/>
          <w:szCs w:val="24"/>
        </w:rPr>
        <w:t>2 below.</w:t>
      </w:r>
    </w:p>
    <w:p w14:paraId="6F2EDD90" w14:textId="77777777" w:rsidR="00846003" w:rsidRPr="00330C80" w:rsidRDefault="00846003" w:rsidP="00846003">
      <w:pPr>
        <w:pStyle w:val="ListParagraph"/>
        <w:numPr>
          <w:ilvl w:val="0"/>
          <w:numId w:val="9"/>
        </w:numPr>
        <w:spacing w:line="480" w:lineRule="auto"/>
        <w:rPr>
          <w:rFonts w:ascii="Times New Roman" w:hAnsi="Times New Roman" w:cs="Times New Roman"/>
          <w:noProof w:val="0"/>
          <w:sz w:val="24"/>
          <w:szCs w:val="24"/>
        </w:rPr>
      </w:pPr>
      <w:r w:rsidRPr="0573D6D8">
        <w:rPr>
          <w:rFonts w:ascii="Times New Roman" w:hAnsi="Times New Roman" w:cs="Times New Roman"/>
          <w:noProof w:val="0"/>
          <w:sz w:val="24"/>
          <w:szCs w:val="24"/>
        </w:rPr>
        <w:t>Main and casual partnership networks were simulated on this initial population. Th</w:t>
      </w:r>
      <w:r>
        <w:rPr>
          <w:rFonts w:ascii="Times New Roman" w:hAnsi="Times New Roman" w:cs="Times New Roman"/>
          <w:noProof w:val="0"/>
          <w:sz w:val="24"/>
          <w:szCs w:val="24"/>
        </w:rPr>
        <w:t xml:space="preserve">e modeling process is </w:t>
      </w:r>
      <w:r w:rsidRPr="0573D6D8">
        <w:rPr>
          <w:rFonts w:ascii="Times New Roman" w:hAnsi="Times New Roman" w:cs="Times New Roman"/>
          <w:noProof w:val="0"/>
          <w:sz w:val="24"/>
          <w:szCs w:val="24"/>
        </w:rPr>
        <w:t xml:space="preserve">described in Section </w:t>
      </w:r>
      <w:r>
        <w:rPr>
          <w:rFonts w:ascii="Times New Roman" w:hAnsi="Times New Roman" w:cs="Times New Roman"/>
          <w:noProof w:val="0"/>
          <w:sz w:val="24"/>
          <w:szCs w:val="24"/>
        </w:rPr>
        <w:t>A.</w:t>
      </w:r>
      <w:r w:rsidRPr="0573D6D8">
        <w:rPr>
          <w:rFonts w:ascii="Times New Roman" w:hAnsi="Times New Roman" w:cs="Times New Roman"/>
          <w:noProof w:val="0"/>
          <w:sz w:val="24"/>
          <w:szCs w:val="24"/>
        </w:rPr>
        <w:t>3.</w:t>
      </w:r>
    </w:p>
    <w:p w14:paraId="73F6DD10" w14:textId="77777777" w:rsidR="00846003" w:rsidRDefault="00846003" w:rsidP="00846003">
      <w:pPr>
        <w:pStyle w:val="ListParagraph"/>
        <w:numPr>
          <w:ilvl w:val="0"/>
          <w:numId w:val="9"/>
        </w:numPr>
        <w:spacing w:line="480" w:lineRule="auto"/>
        <w:rPr>
          <w:rFonts w:ascii="Times New Roman" w:hAnsi="Times New Roman" w:cs="Times New Roman"/>
          <w:noProof w:val="0"/>
          <w:sz w:val="24"/>
          <w:szCs w:val="24"/>
        </w:rPr>
      </w:pPr>
      <w:r w:rsidRPr="0573D6D8">
        <w:rPr>
          <w:rFonts w:ascii="Times New Roman" w:hAnsi="Times New Roman" w:cs="Times New Roman"/>
          <w:noProof w:val="0"/>
          <w:sz w:val="24"/>
          <w:szCs w:val="24"/>
        </w:rPr>
        <w:t xml:space="preserve">Baseline HIV epidemics, </w:t>
      </w:r>
      <w:r>
        <w:rPr>
          <w:rFonts w:ascii="Times New Roman" w:hAnsi="Times New Roman" w:cs="Times New Roman"/>
          <w:noProof w:val="0"/>
          <w:sz w:val="24"/>
          <w:szCs w:val="24"/>
        </w:rPr>
        <w:t xml:space="preserve">resulting from HIV infections </w:t>
      </w:r>
      <w:r w:rsidRPr="0573D6D8">
        <w:rPr>
          <w:rFonts w:ascii="Times New Roman" w:hAnsi="Times New Roman" w:cs="Times New Roman"/>
          <w:noProof w:val="0"/>
          <w:sz w:val="24"/>
          <w:szCs w:val="24"/>
        </w:rPr>
        <w:t xml:space="preserve">transmitted through </w:t>
      </w:r>
      <w:r>
        <w:rPr>
          <w:rFonts w:ascii="Times New Roman" w:hAnsi="Times New Roman" w:cs="Times New Roman"/>
          <w:noProof w:val="0"/>
          <w:sz w:val="24"/>
          <w:szCs w:val="24"/>
        </w:rPr>
        <w:t xml:space="preserve">networks of </w:t>
      </w:r>
      <w:r w:rsidRPr="0573D6D8">
        <w:rPr>
          <w:rFonts w:ascii="Times New Roman" w:hAnsi="Times New Roman" w:cs="Times New Roman"/>
          <w:noProof w:val="0"/>
          <w:sz w:val="24"/>
          <w:szCs w:val="24"/>
        </w:rPr>
        <w:t xml:space="preserve">main and casual </w:t>
      </w:r>
      <w:r>
        <w:rPr>
          <w:rFonts w:ascii="Times New Roman" w:hAnsi="Times New Roman" w:cs="Times New Roman"/>
          <w:noProof w:val="0"/>
          <w:sz w:val="24"/>
          <w:szCs w:val="24"/>
        </w:rPr>
        <w:t>partnerships</w:t>
      </w:r>
      <w:r w:rsidRPr="0573D6D8">
        <w:rPr>
          <w:rFonts w:ascii="Times New Roman" w:hAnsi="Times New Roman" w:cs="Times New Roman"/>
          <w:noProof w:val="0"/>
          <w:sz w:val="24"/>
          <w:szCs w:val="24"/>
        </w:rPr>
        <w:t xml:space="preserve">, were simulated to capture features of the epidemic among </w:t>
      </w:r>
      <w:r>
        <w:rPr>
          <w:rFonts w:ascii="Times New Roman" w:hAnsi="Times New Roman" w:cs="Times New Roman"/>
          <w:noProof w:val="0"/>
          <w:sz w:val="24"/>
          <w:szCs w:val="24"/>
        </w:rPr>
        <w:t>young (18-34 years) black men who have with men (</w:t>
      </w:r>
      <w:r w:rsidRPr="0573D6D8">
        <w:rPr>
          <w:rFonts w:ascii="Times New Roman" w:hAnsi="Times New Roman" w:cs="Times New Roman"/>
          <w:noProof w:val="0"/>
          <w:sz w:val="24"/>
          <w:szCs w:val="24"/>
        </w:rPr>
        <w:t>YBMSM</w:t>
      </w:r>
      <w:r>
        <w:rPr>
          <w:rFonts w:ascii="Times New Roman" w:hAnsi="Times New Roman" w:cs="Times New Roman"/>
          <w:noProof w:val="0"/>
          <w:sz w:val="24"/>
          <w:szCs w:val="24"/>
        </w:rPr>
        <w:t>)</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T</w:t>
      </w:r>
      <w:r w:rsidRPr="0573D6D8">
        <w:rPr>
          <w:rFonts w:ascii="Times New Roman" w:hAnsi="Times New Roman" w:cs="Times New Roman"/>
          <w:noProof w:val="0"/>
          <w:sz w:val="24"/>
          <w:szCs w:val="24"/>
        </w:rPr>
        <w:t xml:space="preserve">he steps </w:t>
      </w:r>
      <w:r>
        <w:rPr>
          <w:rFonts w:ascii="Times New Roman" w:hAnsi="Times New Roman" w:cs="Times New Roman"/>
          <w:noProof w:val="0"/>
          <w:sz w:val="24"/>
          <w:szCs w:val="24"/>
        </w:rPr>
        <w:t>mentioned</w:t>
      </w:r>
      <w:r w:rsidRPr="0573D6D8">
        <w:rPr>
          <w:rFonts w:ascii="Times New Roman" w:hAnsi="Times New Roman" w:cs="Times New Roman"/>
          <w:noProof w:val="0"/>
          <w:sz w:val="24"/>
          <w:szCs w:val="24"/>
        </w:rPr>
        <w:t xml:space="preserve"> in the main body of the paper</w:t>
      </w:r>
      <w:r>
        <w:rPr>
          <w:rFonts w:ascii="Times New Roman" w:hAnsi="Times New Roman" w:cs="Times New Roman"/>
          <w:noProof w:val="0"/>
          <w:sz w:val="24"/>
          <w:szCs w:val="24"/>
        </w:rPr>
        <w:t xml:space="preserve"> to model the HIV epidemics</w:t>
      </w:r>
      <w:r w:rsidRPr="0573D6D8">
        <w:rPr>
          <w:rFonts w:ascii="Times New Roman" w:hAnsi="Times New Roman" w:cs="Times New Roman"/>
          <w:noProof w:val="0"/>
          <w:sz w:val="24"/>
          <w:szCs w:val="24"/>
        </w:rPr>
        <w:t xml:space="preserve"> are </w:t>
      </w:r>
      <w:r>
        <w:rPr>
          <w:rFonts w:ascii="Times New Roman" w:hAnsi="Times New Roman" w:cs="Times New Roman"/>
          <w:noProof w:val="0"/>
          <w:sz w:val="24"/>
          <w:szCs w:val="24"/>
        </w:rPr>
        <w:t xml:space="preserve">described </w:t>
      </w:r>
      <w:r w:rsidRPr="0573D6D8">
        <w:rPr>
          <w:rFonts w:ascii="Times New Roman" w:hAnsi="Times New Roman" w:cs="Times New Roman"/>
          <w:noProof w:val="0"/>
          <w:sz w:val="24"/>
          <w:szCs w:val="24"/>
        </w:rPr>
        <w:t xml:space="preserve">in Section </w:t>
      </w:r>
      <w:r>
        <w:rPr>
          <w:rFonts w:ascii="Times New Roman" w:hAnsi="Times New Roman" w:cs="Times New Roman"/>
          <w:noProof w:val="0"/>
          <w:sz w:val="24"/>
          <w:szCs w:val="24"/>
        </w:rPr>
        <w:t>A.</w:t>
      </w:r>
      <w:r w:rsidRPr="0573D6D8">
        <w:rPr>
          <w:rFonts w:ascii="Times New Roman" w:hAnsi="Times New Roman" w:cs="Times New Roman"/>
          <w:noProof w:val="0"/>
          <w:sz w:val="24"/>
          <w:szCs w:val="24"/>
        </w:rPr>
        <w:t>4.</w:t>
      </w:r>
    </w:p>
    <w:p w14:paraId="608BA379" w14:textId="6B7A1AA0" w:rsidR="00846003" w:rsidRDefault="00D83C63" w:rsidP="00846003">
      <w:pPr>
        <w:pStyle w:val="ListParagraph"/>
        <w:numPr>
          <w:ilvl w:val="0"/>
          <w:numId w:val="9"/>
        </w:numPr>
        <w:spacing w:line="480" w:lineRule="auto"/>
        <w:rPr>
          <w:rFonts w:ascii="Times New Roman" w:hAnsi="Times New Roman" w:cs="Times New Roman"/>
          <w:noProof w:val="0"/>
          <w:sz w:val="24"/>
          <w:szCs w:val="24"/>
        </w:rPr>
      </w:pPr>
      <w:r>
        <w:rPr>
          <w:rFonts w:ascii="Times New Roman" w:hAnsi="Times New Roman" w:cs="Times New Roman"/>
          <w:noProof w:val="0"/>
          <w:sz w:val="24"/>
          <w:szCs w:val="24"/>
        </w:rPr>
        <w:t xml:space="preserve">Diagnostics on our baseline model to ensure that it is well calibrated are presented in </w:t>
      </w:r>
      <w:r w:rsidR="00846003">
        <w:rPr>
          <w:rFonts w:ascii="Times New Roman" w:hAnsi="Times New Roman" w:cs="Times New Roman"/>
          <w:noProof w:val="0"/>
          <w:sz w:val="24"/>
          <w:szCs w:val="24"/>
        </w:rPr>
        <w:t>Section A.5</w:t>
      </w:r>
      <w:r w:rsidR="00846003" w:rsidRPr="0573D6D8">
        <w:rPr>
          <w:rFonts w:ascii="Times New Roman" w:hAnsi="Times New Roman" w:cs="Times New Roman"/>
          <w:noProof w:val="0"/>
          <w:sz w:val="24"/>
          <w:szCs w:val="24"/>
        </w:rPr>
        <w:t>.</w:t>
      </w:r>
    </w:p>
    <w:p w14:paraId="680B521D" w14:textId="313DC671" w:rsidR="00846003" w:rsidRPr="00330C80" w:rsidRDefault="00952438" w:rsidP="00846003">
      <w:pPr>
        <w:pStyle w:val="ListParagraph"/>
        <w:numPr>
          <w:ilvl w:val="0"/>
          <w:numId w:val="9"/>
        </w:numPr>
        <w:spacing w:line="480" w:lineRule="auto"/>
        <w:rPr>
          <w:rFonts w:ascii="Times New Roman" w:hAnsi="Times New Roman" w:cs="Times New Roman"/>
          <w:noProof w:val="0"/>
          <w:sz w:val="24"/>
          <w:szCs w:val="24"/>
        </w:rPr>
      </w:pPr>
      <w:r>
        <w:rPr>
          <w:rFonts w:ascii="Times New Roman" w:hAnsi="Times New Roman" w:cs="Times New Roman"/>
          <w:noProof w:val="0"/>
          <w:sz w:val="24"/>
          <w:szCs w:val="24"/>
        </w:rPr>
        <w:t xml:space="preserve">Sensitivity analysis for the mirtazapine intervention is presented </w:t>
      </w:r>
      <w:r w:rsidR="00846003" w:rsidRPr="0573D6D8">
        <w:rPr>
          <w:rFonts w:ascii="Times New Roman" w:hAnsi="Times New Roman" w:cs="Times New Roman"/>
          <w:noProof w:val="0"/>
          <w:sz w:val="24"/>
          <w:szCs w:val="24"/>
        </w:rPr>
        <w:t xml:space="preserve">in Section </w:t>
      </w:r>
      <w:r w:rsidR="00846003">
        <w:rPr>
          <w:rFonts w:ascii="Times New Roman" w:hAnsi="Times New Roman" w:cs="Times New Roman"/>
          <w:noProof w:val="0"/>
          <w:sz w:val="24"/>
          <w:szCs w:val="24"/>
        </w:rPr>
        <w:t>A.</w:t>
      </w:r>
      <w:r w:rsidR="009D5285">
        <w:rPr>
          <w:rFonts w:ascii="Times New Roman" w:hAnsi="Times New Roman" w:cs="Times New Roman"/>
          <w:noProof w:val="0"/>
          <w:sz w:val="24"/>
          <w:szCs w:val="24"/>
        </w:rPr>
        <w:t>6</w:t>
      </w:r>
      <w:r w:rsidR="00846003" w:rsidRPr="0573D6D8">
        <w:rPr>
          <w:rFonts w:ascii="Times New Roman" w:hAnsi="Times New Roman" w:cs="Times New Roman"/>
          <w:noProof w:val="0"/>
          <w:sz w:val="24"/>
          <w:szCs w:val="24"/>
        </w:rPr>
        <w:t>.</w:t>
      </w:r>
    </w:p>
    <w:p w14:paraId="3C4CF158" w14:textId="77777777" w:rsidR="00846003" w:rsidRDefault="00846003" w:rsidP="00846003">
      <w:pPr>
        <w:pStyle w:val="Heading1"/>
      </w:pPr>
      <w:bookmarkStart w:id="1" w:name="_Toc83209309"/>
      <w:r>
        <w:t>A.</w:t>
      </w:r>
      <w:r w:rsidRPr="0573D6D8">
        <w:t>2 Initial Population</w:t>
      </w:r>
      <w:bookmarkEnd w:id="1"/>
    </w:p>
    <w:p w14:paraId="6ED38E57" w14:textId="77777777" w:rsidR="00846003" w:rsidRPr="00E70D1B" w:rsidRDefault="00846003" w:rsidP="00846003"/>
    <w:p w14:paraId="4508837C" w14:textId="03686ED6" w:rsidR="00846003" w:rsidRDefault="00846003" w:rsidP="00846003">
      <w:pPr>
        <w:spacing w:line="480" w:lineRule="auto"/>
        <w:ind w:firstLine="720"/>
        <w:rPr>
          <w:rFonts w:ascii="Times New Roman" w:hAnsi="Times New Roman" w:cs="Times New Roman"/>
          <w:noProof w:val="0"/>
          <w:sz w:val="24"/>
          <w:szCs w:val="24"/>
        </w:rPr>
      </w:pPr>
      <w:r>
        <w:rPr>
          <w:rFonts w:ascii="Times New Roman" w:hAnsi="Times New Roman" w:cs="Times New Roman"/>
          <w:noProof w:val="0"/>
          <w:sz w:val="24"/>
          <w:szCs w:val="24"/>
        </w:rPr>
        <w:t xml:space="preserve">The </w:t>
      </w:r>
      <w:r w:rsidRPr="00330C80">
        <w:rPr>
          <w:rFonts w:ascii="Times New Roman" w:hAnsi="Times New Roman" w:cs="Times New Roman"/>
          <w:noProof w:val="0"/>
          <w:sz w:val="24"/>
          <w:szCs w:val="24"/>
        </w:rPr>
        <w:t>initial population consisted of 10,000 individuals, uniformly distributed between the ages of 18-34 at the start</w:t>
      </w:r>
      <w:r>
        <w:rPr>
          <w:rFonts w:ascii="Times New Roman" w:hAnsi="Times New Roman" w:cs="Times New Roman"/>
          <w:noProof w:val="0"/>
          <w:sz w:val="24"/>
          <w:szCs w:val="24"/>
        </w:rPr>
        <w:t>, consistent with empirical data</w:t>
      </w:r>
      <w:sdt>
        <w:sdtPr>
          <w:rPr>
            <w:rFonts w:ascii="Times New Roman" w:hAnsi="Times New Roman" w:cs="Times New Roman"/>
            <w:noProof w:val="0"/>
            <w:color w:val="000000"/>
            <w:sz w:val="24"/>
            <w:szCs w:val="24"/>
          </w:rPr>
          <w:tag w:val="MENDELEY_CITATION_v3_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"/>
          <w:id w:val="1613620644"/>
          <w:placeholder>
            <w:docPart w:val="9C0CCC513731864189D4228B14D7DFA2"/>
          </w:placeholder>
        </w:sdtPr>
        <w:sdtEndPr>
          <w:rPr>
            <w:rFonts w:ascii="Times" w:hAnsi="Times" w:cs="Times"/>
            <w:noProof/>
            <w:sz w:val="20"/>
            <w:szCs w:val="20"/>
          </w:rPr>
        </w:sdtEndPr>
        <w:sdtContent>
          <w:r w:rsidR="00847814" w:rsidRPr="00847814">
            <w:rPr>
              <w:color w:val="000000"/>
            </w:rPr>
            <w:t>[6]</w:t>
          </w:r>
        </w:sdtContent>
      </w:sdt>
      <w:r w:rsidRPr="00330C80">
        <w:rPr>
          <w:rFonts w:ascii="Times New Roman" w:hAnsi="Times New Roman" w:cs="Times New Roman"/>
          <w:noProof w:val="0"/>
          <w:sz w:val="24"/>
          <w:szCs w:val="24"/>
        </w:rPr>
        <w:t xml:space="preserve">. As time evolved, the rates of departure and entry of individuals </w:t>
      </w:r>
      <w:r>
        <w:rPr>
          <w:rFonts w:ascii="Times New Roman" w:hAnsi="Times New Roman" w:cs="Times New Roman"/>
          <w:noProof w:val="0"/>
          <w:sz w:val="24"/>
          <w:szCs w:val="24"/>
        </w:rPr>
        <w:t>were</w:t>
      </w:r>
      <w:r w:rsidRPr="00330C80">
        <w:rPr>
          <w:rFonts w:ascii="Times New Roman" w:hAnsi="Times New Roman" w:cs="Times New Roman"/>
          <w:noProof w:val="0"/>
          <w:sz w:val="24"/>
          <w:szCs w:val="24"/>
        </w:rPr>
        <w:t xml:space="preserve"> set so that the overall population grew slowly</w:t>
      </w:r>
      <w:r>
        <w:rPr>
          <w:rFonts w:ascii="Times New Roman" w:hAnsi="Times New Roman" w:cs="Times New Roman"/>
          <w:noProof w:val="0"/>
          <w:sz w:val="24"/>
          <w:szCs w:val="24"/>
        </w:rPr>
        <w:t xml:space="preserve"> consistent with observed growth rates as per census data</w:t>
      </w:r>
      <w:r w:rsidRPr="0573D6D8">
        <w:rPr>
          <w:rFonts w:ascii="Times New Roman" w:hAnsi="Times New Roman" w:cs="Times New Roman"/>
          <w:b/>
          <w:bCs/>
          <w:noProof w:val="0"/>
          <w:sz w:val="24"/>
          <w:szCs w:val="24"/>
        </w:rPr>
        <w:t xml:space="preserve">. </w:t>
      </w:r>
      <w:r w:rsidRPr="00330C80">
        <w:rPr>
          <w:rFonts w:ascii="Times New Roman" w:hAnsi="Times New Roman" w:cs="Times New Roman"/>
          <w:noProof w:val="0"/>
          <w:sz w:val="24"/>
          <w:szCs w:val="24"/>
        </w:rPr>
        <w:t xml:space="preserve">The population was randomly seeded with 10% </w:t>
      </w:r>
      <w:r w:rsidRPr="00330C80">
        <w:rPr>
          <w:rFonts w:ascii="Times New Roman" w:hAnsi="Times New Roman" w:cs="Times New Roman"/>
          <w:noProof w:val="0"/>
          <w:sz w:val="24"/>
          <w:szCs w:val="24"/>
        </w:rPr>
        <w:lastRenderedPageBreak/>
        <w:t>HIV prevalence at the start</w:t>
      </w:r>
      <w:r>
        <w:rPr>
          <w:rFonts w:ascii="Times New Roman" w:hAnsi="Times New Roman" w:cs="Times New Roman"/>
          <w:noProof w:val="0"/>
          <w:sz w:val="24"/>
          <w:szCs w:val="24"/>
        </w:rPr>
        <w:t xml:space="preserve">, sufficient to sustain an epidemic, as has been done in previous agent-ABNM studies to design HIV interventions </w:t>
      </w:r>
      <w:sdt>
        <w:sdtPr>
          <w:rPr>
            <w:rFonts w:ascii="Times New Roman" w:hAnsi="Times New Roman" w:cs="Times New Roman"/>
            <w:noProof w:val="0"/>
            <w:color w:val="000000"/>
            <w:sz w:val="24"/>
            <w:szCs w:val="24"/>
          </w:rPr>
          <w:tag w:val="MENDELEY_CITATION_v3_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"/>
          <w:id w:val="-1606723086"/>
          <w:placeholder>
            <w:docPart w:val="9C0CCC513731864189D4228B14D7DFA2"/>
          </w:placeholder>
        </w:sdtPr>
        <w:sdtEndPr>
          <w:rPr>
            <w:rFonts w:ascii="Times" w:hAnsi="Times" w:cs="Times"/>
            <w:noProof/>
            <w:sz w:val="20"/>
            <w:szCs w:val="20"/>
          </w:rPr>
        </w:sdtEndPr>
        <w:sdtContent>
          <w:r w:rsidR="00847814" w:rsidRPr="00847814">
            <w:rPr>
              <w:color w:val="000000"/>
            </w:rPr>
            <w:t>[2,4,5,7]</w:t>
          </w:r>
        </w:sdtContent>
      </w:sdt>
      <w:r w:rsidRPr="00330C80">
        <w:rPr>
          <w:rFonts w:ascii="Times New Roman" w:hAnsi="Times New Roman" w:cs="Times New Roman"/>
          <w:noProof w:val="0"/>
          <w:sz w:val="24"/>
          <w:szCs w:val="24"/>
        </w:rPr>
        <w:t xml:space="preserve">. The model </w:t>
      </w:r>
      <w:r>
        <w:rPr>
          <w:rFonts w:ascii="Times New Roman" w:hAnsi="Times New Roman" w:cs="Times New Roman"/>
          <w:noProof w:val="0"/>
          <w:sz w:val="24"/>
          <w:szCs w:val="24"/>
        </w:rPr>
        <w:t>was simulated over a long period (100 years) to allow epidemic outcomes to become consistent with empirical data; similar “</w:t>
      </w:r>
      <w:r w:rsidRPr="00BA7C39">
        <w:rPr>
          <w:rFonts w:ascii="Times New Roman" w:hAnsi="Times New Roman" w:cs="Times New Roman"/>
          <w:sz w:val="24"/>
          <w:szCs w:val="24"/>
        </w:rPr>
        <w:t>burnin</w:t>
      </w:r>
      <w:r>
        <w:rPr>
          <w:rFonts w:ascii="Times New Roman" w:hAnsi="Times New Roman" w:cs="Times New Roman"/>
          <w:noProof w:val="0"/>
          <w:sz w:val="24"/>
          <w:szCs w:val="24"/>
        </w:rPr>
        <w:t xml:space="preserve">” periods have been instituted in previous ABNM studies </w:t>
      </w:r>
      <w:sdt>
        <w:sdtPr>
          <w:rPr>
            <w:rFonts w:ascii="Times New Roman" w:hAnsi="Times New Roman" w:cs="Times New Roman"/>
            <w:noProof w:val="0"/>
            <w:color w:val="000000"/>
            <w:sz w:val="24"/>
            <w:szCs w:val="24"/>
          </w:rPr>
          <w:tag w:val="MENDELEY_CITATION_v3_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"/>
          <w:id w:val="-116610791"/>
          <w:placeholder>
            <w:docPart w:val="9C0CCC513731864189D4228B14D7DFA2"/>
          </w:placeholder>
        </w:sdtPr>
        <w:sdtEndPr>
          <w:rPr>
            <w:rFonts w:ascii="Times" w:hAnsi="Times" w:cs="Times"/>
            <w:noProof/>
            <w:sz w:val="20"/>
            <w:szCs w:val="20"/>
          </w:rPr>
        </w:sdtEndPr>
        <w:sdtContent>
          <w:r w:rsidR="00847814" w:rsidRPr="00847814">
            <w:rPr>
              <w:color w:val="000000"/>
            </w:rPr>
            <w:t>[2,4,5,7]</w:t>
          </w:r>
        </w:sdtContent>
      </w:sdt>
      <w:r>
        <w:rPr>
          <w:rFonts w:ascii="Times New Roman" w:hAnsi="Times New Roman" w:cs="Times New Roman"/>
          <w:noProof w:val="0"/>
          <w:sz w:val="24"/>
          <w:szCs w:val="24"/>
        </w:rPr>
        <w:t xml:space="preserve">. The simulations incorporated </w:t>
      </w:r>
      <w:r w:rsidRPr="00330C80">
        <w:rPr>
          <w:rFonts w:ascii="Times New Roman" w:hAnsi="Times New Roman" w:cs="Times New Roman"/>
          <w:noProof w:val="0"/>
          <w:sz w:val="24"/>
          <w:szCs w:val="24"/>
        </w:rPr>
        <w:t xml:space="preserve">a number of </w:t>
      </w:r>
      <w:r>
        <w:rPr>
          <w:rFonts w:ascii="Times New Roman" w:hAnsi="Times New Roman" w:cs="Times New Roman"/>
          <w:noProof w:val="0"/>
          <w:sz w:val="24"/>
          <w:szCs w:val="24"/>
        </w:rPr>
        <w:t xml:space="preserve">features pertaining to </w:t>
      </w:r>
      <w:r w:rsidRPr="00330C80">
        <w:rPr>
          <w:rFonts w:ascii="Times New Roman" w:hAnsi="Times New Roman" w:cs="Times New Roman"/>
          <w:noProof w:val="0"/>
          <w:sz w:val="24"/>
          <w:szCs w:val="24"/>
        </w:rPr>
        <w:t>demograph</w:t>
      </w:r>
      <w:r>
        <w:rPr>
          <w:rFonts w:ascii="Times New Roman" w:hAnsi="Times New Roman" w:cs="Times New Roman"/>
          <w:noProof w:val="0"/>
          <w:sz w:val="24"/>
          <w:szCs w:val="24"/>
        </w:rPr>
        <w:t>y</w:t>
      </w:r>
      <w:r w:rsidRPr="00330C80">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sexual </w:t>
      </w:r>
      <w:r w:rsidRPr="00330C80">
        <w:rPr>
          <w:rFonts w:ascii="Times New Roman" w:hAnsi="Times New Roman" w:cs="Times New Roman"/>
          <w:noProof w:val="0"/>
          <w:sz w:val="24"/>
          <w:szCs w:val="24"/>
        </w:rPr>
        <w:t>network</w:t>
      </w:r>
      <w:r>
        <w:rPr>
          <w:rFonts w:ascii="Times New Roman" w:hAnsi="Times New Roman" w:cs="Times New Roman"/>
          <w:noProof w:val="0"/>
          <w:sz w:val="24"/>
          <w:szCs w:val="24"/>
        </w:rPr>
        <w:t>s</w:t>
      </w:r>
      <w:r w:rsidRPr="00330C80">
        <w:rPr>
          <w:rFonts w:ascii="Times New Roman" w:hAnsi="Times New Roman" w:cs="Times New Roman"/>
          <w:noProof w:val="0"/>
          <w:sz w:val="24"/>
          <w:szCs w:val="24"/>
        </w:rPr>
        <w:t xml:space="preserve">, biological, and </w:t>
      </w:r>
      <w:r w:rsidR="00047353" w:rsidRPr="00330C80">
        <w:rPr>
          <w:rFonts w:ascii="Times New Roman" w:hAnsi="Times New Roman" w:cs="Times New Roman"/>
          <w:noProof w:val="0"/>
          <w:sz w:val="24"/>
          <w:szCs w:val="24"/>
        </w:rPr>
        <w:t>behavioral features</w:t>
      </w:r>
      <w:r>
        <w:rPr>
          <w:rFonts w:ascii="Times New Roman" w:hAnsi="Times New Roman" w:cs="Times New Roman"/>
          <w:noProof w:val="0"/>
          <w:sz w:val="24"/>
          <w:szCs w:val="24"/>
        </w:rPr>
        <w:t xml:space="preserve"> mentioned </w:t>
      </w:r>
      <w:r w:rsidRPr="00330C80">
        <w:rPr>
          <w:rFonts w:ascii="Times New Roman" w:hAnsi="Times New Roman" w:cs="Times New Roman"/>
          <w:noProof w:val="0"/>
          <w:sz w:val="24"/>
          <w:szCs w:val="24"/>
        </w:rPr>
        <w:t xml:space="preserve">in the </w:t>
      </w:r>
      <w:r>
        <w:rPr>
          <w:rFonts w:ascii="Times New Roman" w:hAnsi="Times New Roman" w:cs="Times New Roman"/>
          <w:noProof w:val="0"/>
          <w:sz w:val="24"/>
          <w:szCs w:val="24"/>
        </w:rPr>
        <w:t xml:space="preserve">Methods section of the </w:t>
      </w:r>
      <w:r w:rsidRPr="00330C80">
        <w:rPr>
          <w:rFonts w:ascii="Times New Roman" w:hAnsi="Times New Roman" w:cs="Times New Roman"/>
          <w:noProof w:val="0"/>
          <w:sz w:val="24"/>
          <w:szCs w:val="24"/>
        </w:rPr>
        <w:t>main body of the manuscript</w:t>
      </w:r>
      <w:r>
        <w:rPr>
          <w:rFonts w:ascii="Times New Roman" w:hAnsi="Times New Roman" w:cs="Times New Roman"/>
          <w:noProof w:val="0"/>
          <w:sz w:val="24"/>
          <w:szCs w:val="24"/>
        </w:rPr>
        <w:t xml:space="preserve">. More detail on the parameters describing these features is </w:t>
      </w:r>
      <w:r w:rsidRPr="00330C80">
        <w:rPr>
          <w:rFonts w:ascii="Times New Roman" w:hAnsi="Times New Roman" w:cs="Times New Roman"/>
          <w:noProof w:val="0"/>
          <w:sz w:val="24"/>
          <w:szCs w:val="24"/>
        </w:rPr>
        <w:t xml:space="preserve">below. </w:t>
      </w:r>
    </w:p>
    <w:p w14:paraId="72A90AD4" w14:textId="77777777" w:rsidR="00846003" w:rsidRDefault="00846003" w:rsidP="00846003">
      <w:pPr>
        <w:pStyle w:val="Heading1"/>
      </w:pPr>
      <w:bookmarkStart w:id="2" w:name="_Toc83209310"/>
      <w:r>
        <w:t>A.</w:t>
      </w:r>
      <w:r w:rsidRPr="0573D6D8">
        <w:t xml:space="preserve">3 Models for </w:t>
      </w:r>
      <w:r>
        <w:t xml:space="preserve">Main and Casual </w:t>
      </w:r>
      <w:r w:rsidRPr="0573D6D8">
        <w:t>Partnership Networks</w:t>
      </w:r>
      <w:bookmarkEnd w:id="2"/>
    </w:p>
    <w:p w14:paraId="5A115E9A" w14:textId="77777777" w:rsidR="00846003" w:rsidRPr="00E70D1B" w:rsidRDefault="00846003" w:rsidP="00846003"/>
    <w:p w14:paraId="67670FE3" w14:textId="2A995D8B" w:rsidR="00846003" w:rsidRPr="00330C80" w:rsidRDefault="00846003" w:rsidP="00846003">
      <w:pPr>
        <w:spacing w:line="480" w:lineRule="auto"/>
        <w:ind w:firstLine="720"/>
        <w:rPr>
          <w:rFonts w:ascii="Times New Roman" w:hAnsi="Times New Roman" w:cs="Times New Roman"/>
          <w:noProof w:val="0"/>
          <w:sz w:val="24"/>
          <w:szCs w:val="24"/>
        </w:rPr>
      </w:pPr>
      <w:r w:rsidRPr="00330C80">
        <w:rPr>
          <w:rFonts w:ascii="Times New Roman" w:hAnsi="Times New Roman" w:cs="Times New Roman"/>
          <w:noProof w:val="0"/>
          <w:sz w:val="24"/>
          <w:szCs w:val="24"/>
        </w:rPr>
        <w:t xml:space="preserve">The theoretical framework for modeling main and casual partnership networks </w:t>
      </w:r>
      <w:r>
        <w:rPr>
          <w:rFonts w:ascii="Times New Roman" w:hAnsi="Times New Roman" w:cs="Times New Roman"/>
          <w:noProof w:val="0"/>
          <w:sz w:val="24"/>
          <w:szCs w:val="24"/>
        </w:rPr>
        <w:t xml:space="preserve">is based upon </w:t>
      </w:r>
      <w:r w:rsidRPr="00330C80">
        <w:rPr>
          <w:rFonts w:ascii="Times New Roman" w:hAnsi="Times New Roman" w:cs="Times New Roman"/>
          <w:noProof w:val="0"/>
          <w:sz w:val="24"/>
          <w:szCs w:val="24"/>
        </w:rPr>
        <w:t>the exponential random graph models (ERGMs)</w:t>
      </w:r>
      <w:r>
        <w:rPr>
          <w:rFonts w:ascii="Times New Roman" w:hAnsi="Times New Roman" w:cs="Times New Roman"/>
          <w:noProof w:val="0"/>
          <w:sz w:val="24"/>
          <w:szCs w:val="24"/>
        </w:rPr>
        <w:t>,</w:t>
      </w:r>
      <w:r w:rsidRPr="00330C80">
        <w:rPr>
          <w:rFonts w:ascii="Times New Roman" w:hAnsi="Times New Roman" w:cs="Times New Roman"/>
          <w:noProof w:val="0"/>
          <w:sz w:val="24"/>
          <w:szCs w:val="24"/>
        </w:rPr>
        <w:t xml:space="preserve"> described elsewhere</w:t>
      </w:r>
      <w:sdt>
        <w:sdtPr>
          <w:rPr>
            <w:rFonts w:ascii="Times New Roman" w:hAnsi="Times New Roman" w:cs="Times New Roman"/>
            <w:noProof w:val="0"/>
            <w:color w:val="000000"/>
            <w:sz w:val="24"/>
            <w:szCs w:val="24"/>
          </w:rPr>
          <w:tag w:val="MENDELEY_CITATION_v3_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"/>
          <w:id w:val="-291980843"/>
          <w:placeholder>
            <w:docPart w:val="9C0CCC513731864189D4228B14D7DFA2"/>
          </w:placeholder>
        </w:sdtPr>
        <w:sdtEndPr>
          <w:rPr>
            <w:rFonts w:ascii="Times" w:hAnsi="Times" w:cs="Times"/>
            <w:noProof/>
            <w:sz w:val="20"/>
            <w:szCs w:val="20"/>
          </w:rPr>
        </w:sdtEndPr>
        <w:sdtContent>
          <w:r w:rsidR="00847814" w:rsidRPr="00847814">
            <w:rPr>
              <w:color w:val="000000"/>
            </w:rPr>
            <w:t>[8]</w:t>
          </w:r>
        </w:sdtContent>
      </w:sdt>
      <w:r>
        <w:t>,</w:t>
      </w:r>
      <w:r w:rsidRPr="00330C80">
        <w:rPr>
          <w:rFonts w:ascii="Times New Roman" w:hAnsi="Times New Roman" w:cs="Times New Roman"/>
          <w:noProof w:val="0"/>
          <w:sz w:val="24"/>
          <w:szCs w:val="24"/>
        </w:rPr>
        <w:t xml:space="preserve"> and implemented in the </w:t>
      </w:r>
      <w:r w:rsidRPr="00BA7C39">
        <w:rPr>
          <w:rFonts w:ascii="Times New Roman" w:hAnsi="Times New Roman" w:cs="Times New Roman"/>
          <w:i/>
          <w:iCs/>
          <w:sz w:val="24"/>
          <w:szCs w:val="24"/>
        </w:rPr>
        <w:t>statnet</w:t>
      </w:r>
      <w:r w:rsidR="00CC5276">
        <w:rPr>
          <w:rFonts w:ascii="Times New Roman" w:hAnsi="Times New Roman" w:cs="Times New Roman"/>
          <w:i/>
          <w:iCs/>
          <w:sz w:val="24"/>
          <w:szCs w:val="24"/>
        </w:rPr>
        <w:t xml:space="preserve"> </w:t>
      </w:r>
      <w:r w:rsidRPr="0573D6D8">
        <w:rPr>
          <w:rFonts w:ascii="Times New Roman" w:hAnsi="Times New Roman" w:cs="Times New Roman"/>
          <w:noProof w:val="0"/>
          <w:sz w:val="24"/>
          <w:szCs w:val="24"/>
        </w:rPr>
        <w:t xml:space="preserve">suite of </w:t>
      </w:r>
      <w:r w:rsidRPr="00330C80">
        <w:rPr>
          <w:rFonts w:ascii="Times New Roman" w:hAnsi="Times New Roman" w:cs="Times New Roman"/>
          <w:noProof w:val="0"/>
          <w:sz w:val="24"/>
          <w:szCs w:val="24"/>
        </w:rPr>
        <w:t xml:space="preserve">packages </w:t>
      </w:r>
      <w:sdt>
        <w:sdtPr>
          <w:rPr>
            <w:rFonts w:ascii="Times New Roman" w:hAnsi="Times New Roman" w:cs="Times New Roman"/>
            <w:noProof w:val="0"/>
            <w:color w:val="000000"/>
            <w:sz w:val="24"/>
            <w:szCs w:val="24"/>
          </w:rPr>
          <w:tag w:val="MENDELEY_CITATION_v3_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"/>
          <w:id w:val="231972461"/>
          <w:placeholder>
            <w:docPart w:val="9C0CCC513731864189D4228B14D7DFA2"/>
          </w:placeholder>
        </w:sdtPr>
        <w:sdtEndPr>
          <w:rPr>
            <w:rFonts w:ascii="Times" w:hAnsi="Times" w:cs="Times"/>
            <w:noProof/>
            <w:sz w:val="20"/>
            <w:szCs w:val="20"/>
          </w:rPr>
        </w:sdtEndPr>
        <w:sdtContent>
          <w:r w:rsidR="00847814" w:rsidRPr="00847814">
            <w:rPr>
              <w:color w:val="000000"/>
            </w:rPr>
            <w:t>[9]</w:t>
          </w:r>
        </w:sdtContent>
      </w:sdt>
      <w:r w:rsidR="00CC5276">
        <w:rPr>
          <w:color w:val="000000"/>
        </w:rPr>
        <w:t xml:space="preserve"> </w:t>
      </w:r>
      <w:r w:rsidRPr="00330C80">
        <w:rPr>
          <w:rFonts w:ascii="Times New Roman" w:hAnsi="Times New Roman" w:cs="Times New Roman"/>
          <w:noProof w:val="0"/>
          <w:sz w:val="24"/>
          <w:szCs w:val="24"/>
        </w:rPr>
        <w:t>in the R programming language</w:t>
      </w:r>
      <w:r>
        <w:rPr>
          <w:rFonts w:ascii="Times New Roman" w:hAnsi="Times New Roman" w:cs="Times New Roman"/>
          <w:noProof w:val="0"/>
          <w:sz w:val="24"/>
          <w:szCs w:val="24"/>
        </w:rPr>
        <w:t>.</w:t>
      </w:r>
    </w:p>
    <w:p w14:paraId="77D95E6A" w14:textId="77777777" w:rsidR="00846003" w:rsidRPr="00330C80" w:rsidRDefault="00846003" w:rsidP="00846003">
      <w:pPr>
        <w:spacing w:line="480" w:lineRule="auto"/>
        <w:ind w:firstLine="720"/>
        <w:rPr>
          <w:rFonts w:ascii="Times New Roman" w:hAnsi="Times New Roman" w:cs="Times New Roman"/>
          <w:noProof w:val="0"/>
          <w:sz w:val="24"/>
          <w:szCs w:val="24"/>
        </w:rPr>
      </w:pPr>
      <w:r w:rsidRPr="0573D6D8">
        <w:rPr>
          <w:rFonts w:ascii="Times New Roman" w:hAnsi="Times New Roman" w:cs="Times New Roman"/>
          <w:i/>
          <w:iCs/>
          <w:noProof w:val="0"/>
          <w:sz w:val="24"/>
          <w:szCs w:val="24"/>
        </w:rPr>
        <w:t>Main and Casual Partnerships.</w:t>
      </w:r>
      <w:r w:rsidRPr="0573D6D8">
        <w:rPr>
          <w:rFonts w:ascii="Times New Roman" w:hAnsi="Times New Roman" w:cs="Times New Roman"/>
          <w:noProof w:val="0"/>
          <w:sz w:val="24"/>
          <w:szCs w:val="24"/>
        </w:rPr>
        <w:t xml:space="preserve"> Two different partnership networks were simulated in the model. The log-odds of formation of each partnership type were dependent upon the number and distribution of existing partnerships within the network, and the absolute difference in the relative ages of partners for each partner type. The log-odds of the dissolution of each partnership were derived on estimates of the mean partnership duration. </w:t>
      </w:r>
    </w:p>
    <w:p w14:paraId="6907F860" w14:textId="4A808CB2" w:rsidR="00846003" w:rsidRPr="00A77FE6" w:rsidRDefault="00846003" w:rsidP="00A77FE6">
      <w:pPr>
        <w:spacing w:line="480" w:lineRule="auto"/>
        <w:ind w:firstLine="720"/>
        <w:rPr>
          <w:rFonts w:ascii="Times New Roman" w:hAnsi="Times New Roman" w:cs="Times New Roman"/>
          <w:noProof w:val="0"/>
          <w:sz w:val="24"/>
          <w:szCs w:val="24"/>
        </w:rPr>
      </w:pPr>
      <w:r w:rsidRPr="00330C80">
        <w:rPr>
          <w:rFonts w:ascii="Times New Roman" w:hAnsi="Times New Roman" w:cs="Times New Roman"/>
          <w:noProof w:val="0"/>
          <w:sz w:val="24"/>
          <w:szCs w:val="24"/>
        </w:rPr>
        <w:t xml:space="preserve">The log odds of the formation of partnerships in both the main and casual </w:t>
      </w:r>
      <w:proofErr w:type="spellStart"/>
      <w:r w:rsidRPr="00330C80">
        <w:rPr>
          <w:rFonts w:ascii="Times New Roman" w:hAnsi="Times New Roman" w:cs="Times New Roman"/>
          <w:noProof w:val="0"/>
          <w:sz w:val="24"/>
          <w:szCs w:val="24"/>
        </w:rPr>
        <w:t>networkswas</w:t>
      </w:r>
      <w:proofErr w:type="spellEnd"/>
      <w:r w:rsidRPr="00330C80">
        <w:rPr>
          <w:rFonts w:ascii="Times New Roman" w:hAnsi="Times New Roman" w:cs="Times New Roman"/>
          <w:noProof w:val="0"/>
          <w:sz w:val="24"/>
          <w:szCs w:val="24"/>
        </w:rPr>
        <w:t xml:space="preserve"> specified as</w:t>
      </w:r>
      <w:r>
        <w:rPr>
          <w:rFonts w:ascii="Times New Roman" w:hAnsi="Times New Roman" w:cs="Times New Roman"/>
          <w:noProof w:val="0"/>
          <w:sz w:val="24"/>
          <w:szCs w:val="24"/>
        </w:rPr>
        <w:br/>
      </w:r>
      <m:oMathPara>
        <m:oMath>
          <m:r>
            <m:rPr>
              <m:nor/>
            </m:rPr>
            <w:rPr>
              <w:rFonts w:ascii="Times New Roman" w:hAnsi="Times New Roman" w:cs="Times New Roman"/>
              <w:sz w:val="24"/>
              <w:szCs w:val="24"/>
            </w:rPr>
            <m:t>logit(p(</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ij,t</m:t>
              </m:r>
            </m:sub>
          </m:sSub>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ij,t-1</m:t>
              </m:r>
            </m:sub>
            <m:sup>
              <m:r>
                <w:rPr>
                  <w:rFonts w:ascii="Cambria Math" w:hAnsi="Cambria Math" w:cs="Times New Roman"/>
                  <w:sz w:val="24"/>
                  <w:szCs w:val="24"/>
                </w:rPr>
                <m:t>c</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ij,t-1</m:t>
              </m:r>
            </m:sub>
          </m:sSub>
          <m:r>
            <w:rPr>
              <w:rFonts w:ascii="Cambria Math" w:hAnsi="Cambria Math" w:cs="Times New Roman"/>
              <w:sz w:val="24"/>
              <w:szCs w:val="24"/>
            </w:rPr>
            <m:t>=0))=θ</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e</m:t>
              </m:r>
            </m:sub>
          </m:sSub>
          <m:r>
            <w:rPr>
              <w:rFonts w:ascii="Cambria Math" w:hAnsi="Cambria Math" w:cs="Times New Roman"/>
              <w:sz w:val="24"/>
              <w:szCs w:val="24"/>
            </w:rPr>
            <m:t>(e)+</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d=0</m:t>
              </m:r>
            </m:sub>
            <m:sup>
              <m:r>
                <w:rPr>
                  <w:rFonts w:ascii="Cambria Math" w:hAnsi="Cambria Math" w:cs="Times New Roman"/>
                  <w:sz w:val="24"/>
                  <w:szCs w:val="24"/>
                </w:rPr>
                <m:t>2</m:t>
              </m:r>
            </m:sup>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d</m:t>
                  </m:r>
                </m:sub>
              </m:sSub>
              <m:d>
                <m:dPr>
                  <m:ctrlPr>
                    <w:rPr>
                      <w:rFonts w:ascii="Cambria Math" w:hAnsi="Cambria Math" w:cs="Times New Roman"/>
                      <w:i/>
                      <w:sz w:val="24"/>
                      <w:szCs w:val="24"/>
                    </w:rPr>
                  </m:ctrlPr>
                </m:dPr>
                <m:e>
                  <m:r>
                    <w:rPr>
                      <w:rFonts w:ascii="Cambria Math" w:hAnsi="Cambria Math" w:cs="Times New Roman"/>
                      <w:sz w:val="24"/>
                      <w:szCs w:val="24"/>
                    </w:rPr>
                    <m:t>η</m:t>
                  </m:r>
                  <m:d>
                    <m:dPr>
                      <m:ctrlPr>
                        <w:rPr>
                          <w:rFonts w:ascii="Cambria Math" w:hAnsi="Cambria Math" w:cs="Times New Roman"/>
                          <w:i/>
                          <w:sz w:val="24"/>
                          <w:szCs w:val="24"/>
                        </w:rPr>
                      </m:ctrlPr>
                    </m:dPr>
                    <m:e>
                      <m:r>
                        <w:rPr>
                          <w:rFonts w:ascii="Cambria Math" w:hAnsi="Cambria Math" w:cs="Times New Roman"/>
                          <w:sz w:val="24"/>
                          <w:szCs w:val="24"/>
                        </w:rPr>
                        <m:t>d</m:t>
                      </m:r>
                    </m:e>
                  </m:d>
                </m:e>
              </m:d>
            </m:e>
          </m:nary>
          <m:r>
            <m:rPr>
              <m:nor/>
            </m:rPr>
            <w:rPr>
              <w:rFonts w:ascii="Times New Roman" w:hAnsi="Times New Roman"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a</m:t>
              </m:r>
            </m:sub>
          </m:sSub>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e>
              </m:d>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3</m:t>
              </m:r>
            </m:sup>
            <m:e>
              <m:sSub>
                <m:sSubPr>
                  <m:ctrlPr>
                    <w:rPr>
                      <w:rFonts w:ascii="Cambria Math" w:hAnsi="Cambria Math" w:cs="Times New Roman"/>
                      <w:i/>
                      <w:sz w:val="24"/>
                      <w:szCs w:val="24"/>
                    </w:rPr>
                  </m:ctrlPr>
                </m:sSubPr>
                <m:e>
                  <m:r>
                    <w:rPr>
                      <w:rFonts w:ascii="Cambria Math" w:hAnsi="Cambria Math" w:cs="Times New Roman"/>
                      <w:sz w:val="24"/>
                      <w:szCs w:val="24"/>
                    </w:rPr>
                    <m:t>θ</m:t>
                  </m:r>
                </m:e>
                <m: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k</m:t>
                      </m:r>
                    </m:sub>
                  </m:sSub>
                </m:sub>
              </m:sSub>
              <m:sSub>
                <m:sSubPr>
                  <m:ctrlPr>
                    <w:rPr>
                      <w:rFonts w:ascii="Cambria Math" w:hAnsi="Cambria Math"/>
                      <w:sz w:val="24"/>
                      <w:szCs w:val="24"/>
                    </w:rPr>
                  </m:ctrlPr>
                </m:sSubPr>
                <m:e>
                  <m:r>
                    <w:rPr>
                      <w:rFonts w:ascii="Cambria Math"/>
                      <w:sz w:val="24"/>
                      <w:szCs w:val="24"/>
                    </w:rPr>
                    <m:t>δ</m:t>
                  </m:r>
                </m:e>
                <m:sub>
                  <m:sSub>
                    <m:sSubPr>
                      <m:ctrlPr>
                        <w:rPr>
                          <w:rFonts w:ascii="Cambria Math" w:hAnsi="Cambria Math"/>
                          <w:i/>
                          <w:sz w:val="24"/>
                          <w:szCs w:val="24"/>
                        </w:rPr>
                      </m:ctrlPr>
                    </m:sSubPr>
                    <m:e>
                      <m:r>
                        <w:rPr>
                          <w:rFonts w:ascii="Cambria Math"/>
                          <w:sz w:val="24"/>
                          <w:szCs w:val="24"/>
                        </w:rPr>
                        <m:t>s</m:t>
                      </m:r>
                    </m:e>
                    <m:sub>
                      <m:r>
                        <w:rPr>
                          <w:rFonts w:ascii="Cambria Math"/>
                          <w:sz w:val="24"/>
                          <w:szCs w:val="24"/>
                        </w:rPr>
                        <m:t>k</m:t>
                      </m:r>
                    </m:sub>
                  </m:sSub>
                </m:sub>
              </m:sSub>
              <m:r>
                <w:rPr>
                  <w:rFonts w:ascii="Cambria Math"/>
                  <w:sz w:val="24"/>
                  <w:szCs w:val="24"/>
                </w:rPr>
                <m:t> </m:t>
              </m:r>
              <m:r>
                <w:rPr>
                  <w:rFonts w:ascii="Cambria Math"/>
                  <w:sz w:val="24"/>
                  <w:szCs w:val="24"/>
                </w:rPr>
                <m:t>N</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sz w:val="24"/>
                          <w:szCs w:val="24"/>
                        </w:rPr>
                        <m:t>s</m:t>
                      </m:r>
                    </m:e>
                    <m:sub>
                      <m:r>
                        <w:rPr>
                          <w:rFonts w:ascii="Cambria Math"/>
                          <w:sz w:val="24"/>
                          <w:szCs w:val="24"/>
                        </w:rPr>
                        <m:t>k</m:t>
                      </m:r>
                    </m:sub>
                  </m:sSub>
                </m:e>
              </m:d>
              <m:bar>
                <m:barPr>
                  <m:pos m:val="top"/>
                  <m:ctrlPr>
                    <w:rPr>
                      <w:rFonts w:ascii="Cambria Math" w:hAnsi="Cambria Math"/>
                      <w:i/>
                      <w:iCs/>
                      <w:sz w:val="24"/>
                      <w:szCs w:val="24"/>
                    </w:rPr>
                  </m:ctrlPr>
                </m:barPr>
                <m:e>
                  <m:r>
                    <w:rPr>
                      <w:rFonts w:ascii="Cambria Math" w:hAnsi="Cambria Math"/>
                      <w:sz w:val="24"/>
                      <w:szCs w:val="24"/>
                    </w:rPr>
                    <m:t>d</m:t>
                  </m:r>
                </m:e>
              </m:bar>
              <m:f>
                <m:fPr>
                  <m:ctrlPr>
                    <w:rPr>
                      <w:rFonts w:ascii="Cambria Math" w:hAnsi="Cambria Math"/>
                      <w:sz w:val="24"/>
                      <w:szCs w:val="24"/>
                    </w:rPr>
                  </m:ctrlPr>
                </m:fPr>
                <m:num>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sz w:val="24"/>
                              <w:szCs w:val="24"/>
                            </w:rPr>
                            <m:t>d</m:t>
                          </m:r>
                        </m:e>
                        <m:sub>
                          <m:sSub>
                            <m:sSubPr>
                              <m:ctrlPr>
                                <w:rPr>
                                  <w:rFonts w:ascii="Cambria Math" w:hAnsi="Cambria Math"/>
                                  <w:i/>
                                  <w:sz w:val="24"/>
                                  <w:szCs w:val="24"/>
                                </w:rPr>
                              </m:ctrlPr>
                            </m:sSubPr>
                            <m:e>
                              <m:r>
                                <w:rPr>
                                  <w:rFonts w:ascii="Cambria Math"/>
                                  <w:sz w:val="24"/>
                                  <w:szCs w:val="24"/>
                                </w:rPr>
                                <m:t>s</m:t>
                              </m:r>
                            </m:e>
                            <m:sub>
                              <m:r>
                                <w:rPr>
                                  <w:rFonts w:ascii="Cambria Math"/>
                                  <w:sz w:val="24"/>
                                  <w:szCs w:val="24"/>
                                </w:rPr>
                                <m:t>k</m:t>
                              </m:r>
                            </m:sub>
                          </m:sSub>
                        </m:sub>
                      </m:sSub>
                    </m:e>
                  </m:bar>
                </m:num>
                <m:den>
                  <m:sSub>
                    <m:sSubPr>
                      <m:ctrlPr>
                        <w:rPr>
                          <w:rFonts w:ascii="Cambria Math" w:hAnsi="Cambria Math"/>
                          <w:i/>
                          <w:sz w:val="24"/>
                          <w:szCs w:val="24"/>
                        </w:rPr>
                      </m:ctrlPr>
                    </m:sSubPr>
                    <m:e>
                      <m:r>
                        <w:rPr>
                          <w:rFonts w:ascii="Cambria Math"/>
                          <w:sz w:val="24"/>
                          <w:szCs w:val="24"/>
                        </w:rPr>
                        <m:t>d</m:t>
                      </m:r>
                    </m:e>
                    <m:sub>
                      <m:r>
                        <w:rPr>
                          <w:rFonts w:ascii="Cambria Math"/>
                          <w:sz w:val="24"/>
                          <w:szCs w:val="24"/>
                        </w:rPr>
                        <m:t>n</m:t>
                      </m:r>
                      <m:sSub>
                        <m:sSubPr>
                          <m:ctrlPr>
                            <w:rPr>
                              <w:rFonts w:ascii="Cambria Math" w:hAnsi="Cambria Math"/>
                              <w:i/>
                              <w:sz w:val="24"/>
                              <w:szCs w:val="24"/>
                            </w:rPr>
                          </m:ctrlPr>
                        </m:sSubPr>
                        <m:e>
                          <m:r>
                            <w:rPr>
                              <w:rFonts w:ascii="Cambria Math"/>
                              <w:sz w:val="24"/>
                              <w:szCs w:val="24"/>
                            </w:rPr>
                            <m:t>s</m:t>
                          </m:r>
                        </m:e>
                        <m:sub>
                          <m:r>
                            <w:rPr>
                              <w:rFonts w:ascii="Cambria Math"/>
                              <w:sz w:val="24"/>
                              <w:szCs w:val="24"/>
                            </w:rPr>
                            <m:t>k</m:t>
                          </m:r>
                        </m:sub>
                      </m:sSub>
                    </m:sub>
                  </m:sSub>
                </m:den>
              </m:f>
            </m:e>
          </m:nary>
          <m:r>
            <m:rPr>
              <m:sty m:val="p"/>
            </m:rPr>
            <w:rPr>
              <w:sz w:val="24"/>
              <w:szCs w:val="24"/>
            </w:rPr>
            <w:br/>
          </m:r>
        </m:oMath>
      </m:oMathPara>
      <w:r w:rsidRPr="0573D6D8">
        <w:rPr>
          <w:sz w:val="24"/>
          <w:szCs w:val="24"/>
        </w:rPr>
        <w:t>where</w:t>
      </w:r>
      <w:r w:rsidR="001D5CC3">
        <w:rPr>
          <w:sz w:val="24"/>
          <w:szCs w:val="24"/>
        </w:rPr>
        <w:t xml:space="preserve"> </w:t>
      </w:r>
      <m:oMath>
        <m:r>
          <w:rPr>
            <w:rFonts w:ascii="Cambria Math" w:hAnsi="Cambria Math"/>
            <w:sz w:val="24"/>
            <w:szCs w:val="24"/>
          </w:rPr>
          <m:t>i</m:t>
        </m:r>
      </m:oMath>
      <w:r w:rsidRPr="0573D6D8">
        <w:rPr>
          <w:sz w:val="24"/>
          <w:szCs w:val="24"/>
        </w:rPr>
        <w:t xml:space="preserve"> and </w:t>
      </w:r>
      <m:oMath>
        <m:r>
          <w:rPr>
            <w:rFonts w:ascii="Cambria Math" w:hAnsi="Cambria Math"/>
            <w:sz w:val="24"/>
            <w:szCs w:val="24"/>
          </w:rPr>
          <m:t>j</m:t>
        </m:r>
      </m:oMath>
      <w:r w:rsidRPr="0573D6D8">
        <w:rPr>
          <w:sz w:val="24"/>
          <w:szCs w:val="24"/>
        </w:rPr>
        <w:t xml:space="preserve"> are two </w:t>
      </w:r>
      <w:r>
        <w:rPr>
          <w:sz w:val="24"/>
          <w:szCs w:val="24"/>
        </w:rPr>
        <w:t xml:space="preserve">individuals </w:t>
      </w:r>
      <w:r w:rsidRPr="0573D6D8">
        <w:rPr>
          <w:sz w:val="24"/>
          <w:szCs w:val="24"/>
        </w:rPr>
        <w:t xml:space="preserve">in the network; </w:t>
      </w:r>
      <m:oMath>
        <m:r>
          <w:rPr>
            <w:rFonts w:ascii="Cambria Math" w:hAnsi="Cambria Math"/>
            <w:sz w:val="24"/>
            <w:szCs w:val="24"/>
          </w:rPr>
          <m:t>t</m:t>
        </m:r>
      </m:oMath>
      <w:r w:rsidRPr="0573D6D8">
        <w:rPr>
          <w:sz w:val="24"/>
          <w:szCs w:val="24"/>
        </w:rPr>
        <w:t xml:space="preserve"> is a time step</w:t>
      </w:r>
      <w:r>
        <w:rPr>
          <w:sz w:val="24"/>
          <w:szCs w:val="24"/>
        </w:rPr>
        <w:t xml:space="preserve"> (simulated forward in daily units in this model)</w:t>
      </w:r>
      <w:r w:rsidRPr="0573D6D8">
        <w:rPr>
          <w:sz w:val="24"/>
          <w:szCs w:val="24"/>
        </w:rPr>
        <w:t xml:space="preserve">, </w:t>
      </w:r>
      <m:oMath>
        <m:r>
          <w:rPr>
            <w:rFonts w:ascii="Cambria Math" w:hAnsi="Cambria Math"/>
            <w:sz w:val="24"/>
            <w:szCs w:val="24"/>
          </w:rPr>
          <m:t>t-1</m:t>
        </m:r>
      </m:oMath>
      <w:r w:rsidRPr="0573D6D8">
        <w:rPr>
          <w:sz w:val="24"/>
          <w:szCs w:val="24"/>
        </w:rPr>
        <w:t xml:space="preserve"> is the previous time step; </w:t>
      </w:r>
      <m:oMath>
        <m:r>
          <w:rPr>
            <w:rFonts w:ascii="Cambria Math" w:hAnsi="Cambria Math"/>
            <w:sz w:val="24"/>
            <w:szCs w:val="24"/>
          </w:rPr>
          <m:t>e</m:t>
        </m:r>
      </m:oMath>
      <w:r w:rsidRPr="0573D6D8">
        <w:rPr>
          <w:sz w:val="24"/>
          <w:szCs w:val="24"/>
        </w:rPr>
        <w:t xml:space="preserve"> is the number of edges; </w:t>
      </w:r>
      <m:oMath>
        <m:r>
          <w:rPr>
            <w:rFonts w:ascii="Cambria Math" w:hAnsi="Cambria Math"/>
            <w:sz w:val="24"/>
            <w:szCs w:val="24"/>
          </w:rPr>
          <m:t>η</m:t>
        </m:r>
        <m:d>
          <m:dPr>
            <m:ctrlPr>
              <w:rPr>
                <w:rFonts w:ascii="Cambria Math" w:hAnsi="Cambria Math"/>
                <w:i/>
                <w:sz w:val="24"/>
                <w:szCs w:val="24"/>
              </w:rPr>
            </m:ctrlPr>
          </m:dPr>
          <m:e>
            <m:r>
              <w:rPr>
                <w:rFonts w:ascii="Cambria Math" w:hAnsi="Cambria Math"/>
                <w:sz w:val="24"/>
                <w:szCs w:val="24"/>
              </w:rPr>
              <m:t>d</m:t>
            </m:r>
          </m:e>
        </m:d>
      </m:oMath>
      <w:r w:rsidRPr="0573D6D8">
        <w:rPr>
          <w:sz w:val="24"/>
          <w:szCs w:val="24"/>
        </w:rPr>
        <w:t xml:space="preserve"> is the number </w:t>
      </w:r>
      <w:r w:rsidRPr="0573D6D8">
        <w:rPr>
          <w:sz w:val="24"/>
          <w:szCs w:val="24"/>
        </w:rPr>
        <w:lastRenderedPageBreak/>
        <w:t xml:space="preserve">of nodes with degree </w:t>
      </w:r>
      <m:oMath>
        <m:r>
          <w:rPr>
            <w:rFonts w:ascii="Cambria Math" w:hAnsi="Cambria Math"/>
            <w:sz w:val="24"/>
            <w:szCs w:val="24"/>
          </w:rPr>
          <m:t>d</m:t>
        </m:r>
      </m:oMath>
      <w:r w:rsidRPr="0573D6D8">
        <w:rPr>
          <w:sz w:val="24"/>
          <w:szCs w:val="24"/>
        </w:rPr>
        <w:t>, specified for degrees 0, 1, and 2 in both the main and casual networks;</w:t>
      </w:r>
      <w:r w:rsidR="0090324F">
        <w:rPr>
          <w:sz w:val="24"/>
          <w:szCs w:val="24"/>
        </w:rPr>
        <w:t xml:space="preserve"> </w:t>
      </w:r>
      <w:r w:rsidRPr="0573D6D8">
        <w:rPr>
          <w:sz w:val="24"/>
          <w:szCs w:val="24"/>
        </w:rPr>
        <w:t xml:space="preserve">and </w:t>
      </w:r>
      <m:oMath>
        <m:d>
          <m:dPr>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e>
            </m:d>
          </m:e>
        </m:d>
      </m:oMath>
      <w:r w:rsidRPr="0573D6D8">
        <w:rPr>
          <w:sz w:val="24"/>
          <w:szCs w:val="24"/>
        </w:rPr>
        <w:t xml:space="preserve">is the difference in the </w:t>
      </w:r>
      <w:r>
        <w:rPr>
          <w:sz w:val="24"/>
          <w:szCs w:val="24"/>
        </w:rPr>
        <w:t>absolute values</w:t>
      </w:r>
      <w:r w:rsidRPr="0573D6D8">
        <w:rPr>
          <w:sz w:val="24"/>
          <w:szCs w:val="24"/>
        </w:rPr>
        <w:t xml:space="preserve"> of</w:t>
      </w:r>
      <w:r>
        <w:rPr>
          <w:sz w:val="24"/>
          <w:szCs w:val="24"/>
        </w:rPr>
        <w:t xml:space="preserve"> the ages of </w:t>
      </w:r>
      <w:r w:rsidRPr="0573D6D8">
        <w:rPr>
          <w:sz w:val="24"/>
          <w:szCs w:val="24"/>
        </w:rPr>
        <w:t>individuals who are in main and casual edges multipledby the number of main and casual partnerships</w:t>
      </w:r>
      <m:oMath>
        <m:r>
          <w:rPr>
            <w:rFonts w:ascii="Cambria Math" w:hAnsi="Cambria Math"/>
            <w:sz w:val="24"/>
            <w:szCs w:val="24"/>
          </w:rPr>
          <m:t>.</m:t>
        </m:r>
      </m:oMath>
      <w:r>
        <w:rPr>
          <w:sz w:val="24"/>
          <w:szCs w:val="24"/>
        </w:rPr>
        <w:t xml:space="preserve"> The additional propensity of the substance users to form partnerships is calculating by multipling the mean  number of partners per person  for the full population </w:t>
      </w:r>
      <m:oMath>
        <m:bar>
          <m:barPr>
            <m:pos m:val="top"/>
            <m:ctrlPr>
              <w:rPr>
                <w:rFonts w:ascii="Cambria Math" w:hAnsi="Cambria Math"/>
                <w:i/>
                <w:iCs/>
                <w:sz w:val="24"/>
                <w:szCs w:val="24"/>
              </w:rPr>
            </m:ctrlPr>
          </m:barPr>
          <m:e>
            <m:r>
              <w:rPr>
                <w:rFonts w:ascii="Cambria Math" w:hAnsi="Cambria Math"/>
                <w:sz w:val="24"/>
                <w:szCs w:val="24"/>
              </w:rPr>
              <m:t>d</m:t>
            </m:r>
          </m:e>
        </m:bar>
      </m:oMath>
      <w:r>
        <w:rPr>
          <w:sz w:val="24"/>
          <w:szCs w:val="24"/>
        </w:rPr>
        <w:t xml:space="preserve">multiplied by a scaling factor. This scaling factor considers the ratio of the estimated mean number of partners </w:t>
      </w:r>
      <m:oMath>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sz w:val="24"/>
                    <w:szCs w:val="24"/>
                  </w:rPr>
                  <m:t>d</m:t>
                </m:r>
              </m:e>
              <m:sub>
                <m:sSub>
                  <m:sSubPr>
                    <m:ctrlPr>
                      <w:rPr>
                        <w:rFonts w:ascii="Cambria Math" w:hAnsi="Cambria Math"/>
                        <w:i/>
                        <w:sz w:val="24"/>
                        <w:szCs w:val="24"/>
                      </w:rPr>
                    </m:ctrlPr>
                  </m:sSubPr>
                  <m:e>
                    <m:r>
                      <w:rPr>
                        <w:rFonts w:ascii="Cambria Math"/>
                        <w:sz w:val="24"/>
                        <w:szCs w:val="24"/>
                      </w:rPr>
                      <m:t>s</m:t>
                    </m:r>
                  </m:e>
                  <m:sub>
                    <m:r>
                      <w:rPr>
                        <w:rFonts w:ascii="Cambria Math"/>
                        <w:sz w:val="24"/>
                        <w:szCs w:val="24"/>
                      </w:rPr>
                      <m:t>k</m:t>
                    </m:r>
                  </m:sub>
                </m:sSub>
              </m:sub>
            </m:sSub>
          </m:e>
        </m:bar>
      </m:oMath>
      <w:r>
        <w:rPr>
          <w:sz w:val="24"/>
          <w:szCs w:val="24"/>
        </w:rPr>
        <w:t xml:space="preserve"> for a specific substance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oMath>
      <w:r>
        <w:rPr>
          <w:sz w:val="24"/>
          <w:szCs w:val="24"/>
        </w:rPr>
        <w:t xml:space="preserve"> to the mean number of partners for each person not using that substance </w:t>
      </w:r>
      <m:oMath>
        <m:sSub>
          <m:sSubPr>
            <m:ctrlPr>
              <w:rPr>
                <w:rFonts w:ascii="Cambria Math" w:hAnsi="Cambria Math"/>
                <w:i/>
                <w:sz w:val="24"/>
                <w:szCs w:val="24"/>
              </w:rPr>
            </m:ctrlPr>
          </m:sSubPr>
          <m:e>
            <m:r>
              <w:rPr>
                <w:rFonts w:ascii="Cambria Math"/>
                <w:sz w:val="24"/>
                <w:szCs w:val="24"/>
              </w:rPr>
              <m:t>d</m:t>
            </m:r>
          </m:e>
          <m:sub>
            <m:r>
              <w:rPr>
                <w:rFonts w:ascii="Cambria Math"/>
                <w:sz w:val="24"/>
                <w:szCs w:val="24"/>
              </w:rPr>
              <m:t>n</m:t>
            </m:r>
            <m:sSub>
              <m:sSubPr>
                <m:ctrlPr>
                  <w:rPr>
                    <w:rFonts w:ascii="Cambria Math" w:hAnsi="Cambria Math"/>
                    <w:i/>
                    <w:sz w:val="24"/>
                    <w:szCs w:val="24"/>
                  </w:rPr>
                </m:ctrlPr>
              </m:sSubPr>
              <m:e>
                <m:r>
                  <w:rPr>
                    <w:rFonts w:ascii="Cambria Math"/>
                    <w:sz w:val="24"/>
                    <w:szCs w:val="24"/>
                  </w:rPr>
                  <m:t>s</m:t>
                </m:r>
              </m:e>
              <m:sub>
                <m:r>
                  <w:rPr>
                    <w:rFonts w:ascii="Cambria Math"/>
                    <w:sz w:val="24"/>
                    <w:szCs w:val="24"/>
                  </w:rPr>
                  <m:t>k</m:t>
                </m:r>
              </m:sub>
            </m:sSub>
          </m:sub>
        </m:sSub>
      </m:oMath>
      <w:r>
        <w:rPr>
          <w:sz w:val="24"/>
          <w:szCs w:val="24"/>
        </w:rPr>
        <w:t xml:space="preserve">. The propensity of partnership formation, as described above, is multiplied by  the number of users of each of the three substances </w:t>
      </w:r>
      <m:oMath>
        <m:r>
          <w:rPr>
            <w:rFonts w:ascii="Cambria Math"/>
            <w:sz w:val="24"/>
            <w:szCs w:val="24"/>
          </w:rPr>
          <m:t>N</m:t>
        </m:r>
        <m:d>
          <m:dPr>
            <m:ctrlPr>
              <w:rPr>
                <w:rFonts w:ascii="Cambria Math" w:hAnsi="Cambria Math"/>
                <w:i/>
                <w:iCs/>
                <w:sz w:val="24"/>
                <w:szCs w:val="24"/>
              </w:rPr>
            </m:ctrlPr>
          </m:dPr>
          <m:e>
            <m:sSub>
              <m:sSubPr>
                <m:ctrlPr>
                  <w:rPr>
                    <w:rFonts w:ascii="Cambria Math" w:hAnsi="Cambria Math"/>
                    <w:i/>
                    <w:iCs/>
                    <w:sz w:val="24"/>
                    <w:szCs w:val="24"/>
                  </w:rPr>
                </m:ctrlPr>
              </m:sSubPr>
              <m:e>
                <m:r>
                  <w:rPr>
                    <w:rFonts w:ascii="Cambria Math"/>
                    <w:sz w:val="24"/>
                    <w:szCs w:val="24"/>
                  </w:rPr>
                  <m:t>s</m:t>
                </m:r>
              </m:e>
              <m:sub>
                <m:r>
                  <w:rPr>
                    <w:rFonts w:ascii="Cambria Math"/>
                    <w:sz w:val="24"/>
                    <w:szCs w:val="24"/>
                  </w:rPr>
                  <m:t>k</m:t>
                </m:r>
              </m:sub>
            </m:sSub>
          </m:e>
        </m:d>
      </m:oMath>
      <w:r>
        <w:rPr>
          <w:iCs/>
          <w:sz w:val="24"/>
          <w:szCs w:val="24"/>
        </w:rPr>
        <w:t xml:space="preserve">, to get the target number of partnerships for the users of the three substances. </w:t>
      </w:r>
    </w:p>
    <w:p w14:paraId="71D05C0E" w14:textId="173389BF" w:rsidR="00846003" w:rsidRPr="00EA0F7F" w:rsidRDefault="00846003" w:rsidP="00846003">
      <w:pPr>
        <w:spacing w:line="480" w:lineRule="auto"/>
        <w:ind w:firstLine="720"/>
        <w:rPr>
          <w:rFonts w:ascii="Times New Roman" w:hAnsi="Times New Roman" w:cs="Times New Roman"/>
          <w:noProof w:val="0"/>
          <w:sz w:val="24"/>
          <w:szCs w:val="24"/>
        </w:rPr>
      </w:pPr>
      <w:r>
        <w:rPr>
          <w:sz w:val="24"/>
          <w:szCs w:val="24"/>
        </w:rPr>
        <w:t xml:space="preserve">The </w:t>
      </w:r>
      <m:oMath>
        <m:r>
          <w:rPr>
            <w:rFonts w:ascii="Cambria Math" w:hAnsi="Cambria Math" w:cs="Times New Roman"/>
            <w:sz w:val="24"/>
            <w:szCs w:val="24"/>
          </w:rPr>
          <m:t>δ</m:t>
        </m:r>
      </m:oMath>
      <w:r>
        <w:rPr>
          <w:sz w:val="24"/>
          <w:szCs w:val="24"/>
        </w:rPr>
        <w:t xml:space="preserve">  functions corresponding to each of these model terms represent the change in their value corresponding to the “toggle” of one dyad (defined as removing one existing tie, or adding a non-existent one); the change statistic functions are needed to estimate the coefficients </w:t>
      </w:r>
      <m:oMath>
        <m:r>
          <w:rPr>
            <w:rFonts w:ascii="Cambria Math" w:hAnsi="Cambria Math" w:cs="Times New Roman"/>
            <w:sz w:val="24"/>
            <w:szCs w:val="24"/>
          </w:rPr>
          <m:t>θ</m:t>
        </m:r>
      </m:oMath>
      <w:r>
        <w:rPr>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d</m:t>
            </m:r>
          </m:sub>
        </m:sSub>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a</m:t>
            </m:r>
          </m:sub>
        </m:sSub>
      </m:oMath>
      <w:r>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θ</m:t>
            </m:r>
          </m:e>
          <m:sub>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k</m:t>
                </m:r>
              </m:sub>
            </m:sSub>
          </m:sub>
        </m:sSub>
      </m:oMath>
      <w:r>
        <w:rPr>
          <w:sz w:val="24"/>
          <w:szCs w:val="24"/>
        </w:rPr>
        <w:t>, corresponding to the edges, degree distribution age mixing terms, and propensity of substance users to form ties respectively. These coefficients are estimated using Markov Chain Monte Carlo techniques</w:t>
      </w:r>
      <w:sdt>
        <w:sdtPr>
          <w:rPr>
            <w:color w:val="000000"/>
            <w:sz w:val="24"/>
            <w:szCs w:val="24"/>
          </w:rPr>
          <w:tag w:val="MENDELEY_CITATION_v3_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"/>
          <w:id w:val="1754471625"/>
          <w:placeholder>
            <w:docPart w:val="9C0CCC513731864189D4228B14D7DFA2"/>
          </w:placeholder>
        </w:sdtPr>
        <w:sdtEndPr>
          <w:rPr>
            <w:sz w:val="20"/>
            <w:szCs w:val="20"/>
          </w:rPr>
        </w:sdtEndPr>
        <w:sdtContent>
          <w:r w:rsidR="00847814" w:rsidRPr="00847814">
            <w:rPr>
              <w:color w:val="000000"/>
            </w:rPr>
            <w:t>[10]</w:t>
          </w:r>
        </w:sdtContent>
      </w:sdt>
      <w:r>
        <w:rPr>
          <w:sz w:val="24"/>
          <w:szCs w:val="24"/>
        </w:rPr>
        <w:t xml:space="preserve">, as per the algorithmic routines contained in the </w:t>
      </w:r>
      <w:r w:rsidRPr="00A73554">
        <w:rPr>
          <w:i/>
          <w:sz w:val="24"/>
          <w:szCs w:val="24"/>
        </w:rPr>
        <w:t>statnet</w:t>
      </w:r>
      <w:r>
        <w:rPr>
          <w:sz w:val="24"/>
          <w:szCs w:val="24"/>
        </w:rPr>
        <w:t xml:space="preserve"> package</w:t>
      </w:r>
      <w:r w:rsidR="005E486D">
        <w:rPr>
          <w:sz w:val="24"/>
          <w:szCs w:val="24"/>
        </w:rPr>
        <w:t xml:space="preserve"> </w:t>
      </w:r>
      <w:sdt>
        <w:sdtPr>
          <w:rPr>
            <w:color w:val="000000"/>
            <w:sz w:val="24"/>
            <w:szCs w:val="24"/>
          </w:rPr>
          <w:tag w:val="MENDELEY_CITATION_v3_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"/>
          <w:id w:val="-714891070"/>
          <w:placeholder>
            <w:docPart w:val="9C0CCC513731864189D4228B14D7DFA2"/>
          </w:placeholder>
        </w:sdtPr>
        <w:sdtEndPr>
          <w:rPr>
            <w:sz w:val="20"/>
            <w:szCs w:val="20"/>
          </w:rPr>
        </w:sdtEndPr>
        <w:sdtContent>
          <w:r w:rsidR="00847814" w:rsidRPr="00847814">
            <w:rPr>
              <w:color w:val="000000"/>
            </w:rPr>
            <w:t>[11]</w:t>
          </w:r>
        </w:sdtContent>
      </w:sdt>
      <w:r>
        <w:rPr>
          <w:sz w:val="24"/>
          <w:szCs w:val="24"/>
        </w:rPr>
        <w:t xml:space="preserve">. </w:t>
      </w:r>
    </w:p>
    <w:p w14:paraId="6168757A" w14:textId="54355FAE" w:rsidR="00846003" w:rsidRPr="00E57A76" w:rsidRDefault="00846003" w:rsidP="00846003">
      <w:pPr>
        <w:spacing w:line="480" w:lineRule="auto"/>
        <w:ind w:firstLine="720"/>
        <w:rPr>
          <w:rFonts w:ascii="Times New Roman" w:hAnsi="Times New Roman" w:cs="Times New Roman"/>
          <w:noProof w:val="0"/>
          <w:sz w:val="24"/>
          <w:szCs w:val="24"/>
        </w:rPr>
      </w:pPr>
      <w:r>
        <w:rPr>
          <w:sz w:val="24"/>
          <w:szCs w:val="24"/>
        </w:rPr>
        <w:t>For both main and casual networks, the persistence of each partnership was defined as</w:t>
      </w:r>
      <w:r>
        <w:rPr>
          <w:sz w:val="24"/>
          <w:szCs w:val="24"/>
        </w:rPr>
        <w:br/>
      </w:r>
      <m:oMathPara>
        <m:oMath>
          <m:r>
            <m:rPr>
              <m:nor/>
            </m:rPr>
            <w:rPr>
              <w:rFonts w:ascii="Cambria Math" w:hAnsi="Times New Roman" w:cs="Times New Roman"/>
              <w:sz w:val="24"/>
              <w:szCs w:val="24"/>
            </w:rPr>
            <m:t>l</m:t>
          </m:r>
          <m:r>
            <m:rPr>
              <m:nor/>
            </m:rPr>
            <w:rPr>
              <w:rFonts w:ascii="Times New Roman" w:hAnsi="Times New Roman" w:cs="Times New Roman"/>
              <w:sz w:val="24"/>
              <w:szCs w:val="24"/>
            </w:rPr>
            <m:t>ogit(p(</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ij,t</m:t>
              </m:r>
            </m:sub>
          </m:sSub>
          <m:r>
            <w:rPr>
              <w:rFonts w:ascii="Cambria Math" w:hAnsi="Cambria Math" w:cs="Times New Roman"/>
              <w:sz w:val="24"/>
              <w:szCs w:val="24"/>
            </w:rPr>
            <m:t>=0|</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ij,t-1</m:t>
              </m:r>
            </m:sub>
            <m:sup>
              <m:r>
                <w:rPr>
                  <w:rFonts w:ascii="Cambria Math" w:hAnsi="Cambria Math" w:cs="Times New Roman"/>
                  <w:sz w:val="24"/>
                  <w:szCs w:val="24"/>
                </w:rPr>
                <m:t>c</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ij,t-1</m:t>
              </m:r>
            </m:sub>
          </m:sSub>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θ</m:t>
              </m:r>
            </m:e>
            <m:sub>
              <m:r>
                <m:rPr>
                  <m:sty m:val="p"/>
                </m:rPr>
                <w:rPr>
                  <w:rFonts w:ascii="Cambria Math" w:hAnsi="Cambria Math" w:cs="Times New Roman"/>
                  <w:sz w:val="24"/>
                  <w:szCs w:val="24"/>
                </w:rPr>
                <m:t>diss</m:t>
              </m:r>
            </m:sub>
          </m:sSub>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e</m:t>
              </m:r>
            </m:sub>
          </m:sSub>
          <m:r>
            <w:rPr>
              <w:rFonts w:ascii="Cambria Math" w:hAnsi="Cambria Math" w:cs="Times New Roman"/>
              <w:sz w:val="24"/>
              <w:szCs w:val="24"/>
            </w:rPr>
            <m:t>(e)</m:t>
          </m:r>
          <m:r>
            <m:rPr>
              <m:sty m:val="p"/>
            </m:rPr>
            <w:rPr>
              <w:rFonts w:ascii="Cambria Math" w:hAnsi="Cambria Math"/>
              <w:sz w:val="24"/>
              <w:szCs w:val="24"/>
            </w:rPr>
            <w:br/>
          </m:r>
        </m:oMath>
      </m:oMathPara>
      <w:r>
        <w:rPr>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m:rPr>
                <m:sty m:val="p"/>
              </m:rPr>
              <w:rPr>
                <w:rFonts w:ascii="Cambria Math" w:hAnsi="Cambria Math" w:cs="Times New Roman"/>
                <w:sz w:val="24"/>
                <w:szCs w:val="24"/>
              </w:rPr>
              <m:t>diss</m:t>
            </m:r>
          </m:sub>
        </m:sSub>
      </m:oMath>
      <w:r>
        <w:rPr>
          <w:sz w:val="24"/>
          <w:szCs w:val="24"/>
        </w:rPr>
        <w:t>is the coefficient associated with the dissolutoin of one tie. The model simulations, described in Section 4 below, incorporated the formation and dissolution coefficients derived here.</w:t>
      </w:r>
    </w:p>
    <w:p w14:paraId="7F6FB4D7" w14:textId="47E9683C" w:rsidR="00846003" w:rsidRDefault="00846003" w:rsidP="00846003">
      <w:pPr>
        <w:pStyle w:val="Heading1"/>
      </w:pPr>
      <w:bookmarkStart w:id="3" w:name="_Toc83209311"/>
      <w:r w:rsidRPr="00E030E2">
        <w:t>A.4 Simulating Baseline Epidemics</w:t>
      </w:r>
      <w:bookmarkEnd w:id="3"/>
    </w:p>
    <w:p w14:paraId="7B798F0B" w14:textId="77777777" w:rsidR="00846003" w:rsidRPr="00E030E2" w:rsidRDefault="00846003" w:rsidP="00846003"/>
    <w:p w14:paraId="01718B6A" w14:textId="26F67147" w:rsidR="00846003" w:rsidRPr="00330C80" w:rsidRDefault="00846003" w:rsidP="00846003">
      <w:pPr>
        <w:spacing w:line="480" w:lineRule="auto"/>
        <w:ind w:firstLine="720"/>
        <w:rPr>
          <w:rFonts w:ascii="Times New Roman" w:hAnsi="Times New Roman" w:cs="Times New Roman"/>
          <w:b/>
          <w:bCs/>
          <w:noProof w:val="0"/>
          <w:sz w:val="24"/>
          <w:szCs w:val="24"/>
        </w:rPr>
      </w:pPr>
      <w:r w:rsidRPr="0573D6D8">
        <w:rPr>
          <w:rFonts w:ascii="Times New Roman" w:hAnsi="Times New Roman" w:cs="Times New Roman"/>
          <w:noProof w:val="0"/>
          <w:sz w:val="24"/>
          <w:szCs w:val="24"/>
        </w:rPr>
        <w:lastRenderedPageBreak/>
        <w:t>The estimated models for main and casual partnership networks were simulated forward in daily time steps. These baseline epidemics were simulated for</w:t>
      </w:r>
      <w:r>
        <w:rPr>
          <w:rFonts w:ascii="Times New Roman" w:hAnsi="Times New Roman" w:cs="Times New Roman"/>
          <w:noProof w:val="0"/>
          <w:sz w:val="24"/>
          <w:szCs w:val="24"/>
        </w:rPr>
        <w:t xml:space="preserve"> a long </w:t>
      </w:r>
      <w:r w:rsidRPr="00BA7C39">
        <w:rPr>
          <w:rFonts w:ascii="Times New Roman" w:hAnsi="Times New Roman" w:cs="Times New Roman"/>
          <w:sz w:val="24"/>
          <w:szCs w:val="24"/>
        </w:rPr>
        <w:t>burnin</w:t>
      </w:r>
      <w:r>
        <w:rPr>
          <w:rFonts w:ascii="Times New Roman" w:hAnsi="Times New Roman" w:cs="Times New Roman"/>
          <w:noProof w:val="0"/>
          <w:sz w:val="24"/>
          <w:szCs w:val="24"/>
        </w:rPr>
        <w:t xml:space="preserve"> period</w:t>
      </w:r>
      <w:r w:rsidRPr="0573D6D8">
        <w:rPr>
          <w:rFonts w:ascii="Times New Roman" w:hAnsi="Times New Roman" w:cs="Times New Roman"/>
          <w:noProof w:val="0"/>
          <w:sz w:val="24"/>
          <w:szCs w:val="24"/>
        </w:rPr>
        <w:t>, allowing the model interdependencies sufficient time to equilibrate</w:t>
      </w:r>
      <w:r>
        <w:rPr>
          <w:rFonts w:ascii="Times New Roman" w:hAnsi="Times New Roman" w:cs="Times New Roman"/>
          <w:noProof w:val="0"/>
          <w:sz w:val="24"/>
          <w:szCs w:val="24"/>
        </w:rPr>
        <w:t xml:space="preserve"> (</w:t>
      </w:r>
      <w:r w:rsidRPr="0573D6D8">
        <w:rPr>
          <w:rFonts w:ascii="Times New Roman" w:hAnsi="Times New Roman" w:cs="Times New Roman"/>
          <w:noProof w:val="0"/>
          <w:sz w:val="24"/>
          <w:szCs w:val="24"/>
        </w:rPr>
        <w:t>100 years</w:t>
      </w:r>
      <w:r>
        <w:rPr>
          <w:rFonts w:ascii="Times New Roman" w:hAnsi="Times New Roman" w:cs="Times New Roman"/>
          <w:noProof w:val="0"/>
          <w:sz w:val="24"/>
          <w:szCs w:val="24"/>
        </w:rPr>
        <w:t xml:space="preserve"> in this case)</w:t>
      </w:r>
      <w:r w:rsidRPr="0573D6D8">
        <w:rPr>
          <w:rFonts w:ascii="Times New Roman" w:hAnsi="Times New Roman" w:cs="Times New Roman"/>
          <w:noProof w:val="0"/>
          <w:sz w:val="24"/>
          <w:szCs w:val="24"/>
        </w:rPr>
        <w:t>. Each step of the simulation included the following processes: (1</w:t>
      </w:r>
      <w:r>
        <w:rPr>
          <w:rFonts w:ascii="Times New Roman" w:hAnsi="Times New Roman" w:cs="Times New Roman"/>
          <w:noProof w:val="0"/>
          <w:sz w:val="24"/>
          <w:szCs w:val="24"/>
        </w:rPr>
        <w:t xml:space="preserve">) entry of individuals into </w:t>
      </w:r>
      <w:r w:rsidRPr="0573D6D8">
        <w:rPr>
          <w:rFonts w:ascii="Times New Roman" w:hAnsi="Times New Roman" w:cs="Times New Roman"/>
          <w:noProof w:val="0"/>
          <w:sz w:val="24"/>
          <w:szCs w:val="24"/>
        </w:rPr>
        <w:t>the modeled population</w:t>
      </w:r>
      <w:r>
        <w:rPr>
          <w:rFonts w:ascii="Times New Roman" w:hAnsi="Times New Roman" w:cs="Times New Roman"/>
          <w:noProof w:val="0"/>
          <w:sz w:val="24"/>
          <w:szCs w:val="24"/>
        </w:rPr>
        <w:t>;</w:t>
      </w:r>
      <w:r w:rsidRPr="0573D6D8">
        <w:rPr>
          <w:rFonts w:ascii="Times New Roman" w:hAnsi="Times New Roman" w:cs="Times New Roman"/>
          <w:noProof w:val="0"/>
          <w:sz w:val="24"/>
          <w:szCs w:val="24"/>
        </w:rPr>
        <w:t xml:space="preserve"> (2) </w:t>
      </w:r>
      <w:r>
        <w:rPr>
          <w:rFonts w:ascii="Times New Roman" w:hAnsi="Times New Roman" w:cs="Times New Roman"/>
          <w:noProof w:val="0"/>
          <w:sz w:val="24"/>
          <w:szCs w:val="24"/>
        </w:rPr>
        <w:t xml:space="preserve">departures of individuals from </w:t>
      </w:r>
      <w:r w:rsidRPr="0573D6D8">
        <w:rPr>
          <w:rFonts w:ascii="Times New Roman" w:hAnsi="Times New Roman" w:cs="Times New Roman"/>
          <w:noProof w:val="0"/>
          <w:sz w:val="24"/>
          <w:szCs w:val="24"/>
        </w:rPr>
        <w:t>the modeled population</w:t>
      </w:r>
      <w:r>
        <w:rPr>
          <w:rFonts w:ascii="Times New Roman" w:hAnsi="Times New Roman" w:cs="Times New Roman"/>
          <w:noProof w:val="0"/>
          <w:sz w:val="24"/>
          <w:szCs w:val="24"/>
        </w:rPr>
        <w:t>;(3) modeling main and casual sexual networks;</w:t>
      </w:r>
      <w:r w:rsidR="00501AE3">
        <w:rPr>
          <w:rFonts w:ascii="Times New Roman" w:hAnsi="Times New Roman" w:cs="Times New Roman"/>
          <w:noProof w:val="0"/>
          <w:sz w:val="24"/>
          <w:szCs w:val="24"/>
        </w:rPr>
        <w:t xml:space="preserve"> </w:t>
      </w:r>
      <w:r w:rsidRPr="0573D6D8">
        <w:rPr>
          <w:rFonts w:ascii="Times New Roman" w:hAnsi="Times New Roman" w:cs="Times New Roman"/>
          <w:noProof w:val="0"/>
          <w:sz w:val="24"/>
          <w:szCs w:val="24"/>
        </w:rPr>
        <w:t>(</w:t>
      </w:r>
      <w:r>
        <w:rPr>
          <w:rFonts w:ascii="Times New Roman" w:hAnsi="Times New Roman" w:cs="Times New Roman"/>
          <w:noProof w:val="0"/>
          <w:sz w:val="24"/>
          <w:szCs w:val="24"/>
        </w:rPr>
        <w:t>4</w:t>
      </w:r>
      <w:r w:rsidRPr="0573D6D8">
        <w:rPr>
          <w:rFonts w:ascii="Times New Roman" w:hAnsi="Times New Roman" w:cs="Times New Roman"/>
          <w:noProof w:val="0"/>
          <w:sz w:val="24"/>
          <w:szCs w:val="24"/>
        </w:rPr>
        <w:t>) HIV testing</w:t>
      </w:r>
      <w:r>
        <w:rPr>
          <w:rFonts w:ascii="Times New Roman" w:hAnsi="Times New Roman" w:cs="Times New Roman"/>
          <w:noProof w:val="0"/>
          <w:sz w:val="24"/>
          <w:szCs w:val="24"/>
        </w:rPr>
        <w:t xml:space="preserve"> and diagnosis;</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5</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temporal evolution</w:t>
      </w:r>
      <w:r w:rsidRPr="0573D6D8">
        <w:rPr>
          <w:rFonts w:ascii="Times New Roman" w:hAnsi="Times New Roman" w:cs="Times New Roman"/>
          <w:noProof w:val="0"/>
          <w:sz w:val="24"/>
          <w:szCs w:val="24"/>
        </w:rPr>
        <w:t xml:space="preserve"> of CD4 counts</w:t>
      </w:r>
      <w:r>
        <w:rPr>
          <w:rFonts w:ascii="Times New Roman" w:hAnsi="Times New Roman" w:cs="Times New Roman"/>
          <w:noProof w:val="0"/>
          <w:sz w:val="24"/>
          <w:szCs w:val="24"/>
        </w:rPr>
        <w:t>;</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6</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temporal evolution</w:t>
      </w:r>
      <w:r w:rsidRPr="0573D6D8">
        <w:rPr>
          <w:rFonts w:ascii="Times New Roman" w:hAnsi="Times New Roman" w:cs="Times New Roman"/>
          <w:noProof w:val="0"/>
          <w:sz w:val="24"/>
          <w:szCs w:val="24"/>
        </w:rPr>
        <w:t xml:space="preserve"> of</w:t>
      </w:r>
      <w:r>
        <w:rPr>
          <w:rFonts w:ascii="Times New Roman" w:hAnsi="Times New Roman" w:cs="Times New Roman"/>
          <w:noProof w:val="0"/>
          <w:sz w:val="24"/>
          <w:szCs w:val="24"/>
        </w:rPr>
        <w:t xml:space="preserve"> HIV RNA (“</w:t>
      </w:r>
      <w:r w:rsidRPr="0573D6D8">
        <w:rPr>
          <w:rFonts w:ascii="Times New Roman" w:hAnsi="Times New Roman" w:cs="Times New Roman"/>
          <w:noProof w:val="0"/>
          <w:sz w:val="24"/>
          <w:szCs w:val="24"/>
        </w:rPr>
        <w:t>viral load</w:t>
      </w:r>
      <w:r>
        <w:rPr>
          <w:rFonts w:ascii="Times New Roman" w:hAnsi="Times New Roman" w:cs="Times New Roman"/>
          <w:noProof w:val="0"/>
          <w:sz w:val="24"/>
          <w:szCs w:val="24"/>
        </w:rPr>
        <w:t>”);</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7</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dynamics and effects of</w:t>
      </w:r>
      <w:r w:rsidRPr="0573D6D8">
        <w:rPr>
          <w:rFonts w:ascii="Times New Roman" w:hAnsi="Times New Roman" w:cs="Times New Roman"/>
          <w:noProof w:val="0"/>
          <w:sz w:val="24"/>
          <w:szCs w:val="24"/>
        </w:rPr>
        <w:t xml:space="preserve"> antiretroviral (</w:t>
      </w:r>
      <w:r>
        <w:rPr>
          <w:rFonts w:ascii="Times New Roman" w:hAnsi="Times New Roman" w:cs="Times New Roman"/>
          <w:noProof w:val="0"/>
          <w:sz w:val="24"/>
          <w:szCs w:val="24"/>
        </w:rPr>
        <w:t>ART</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use;</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8</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dynamics and effects </w:t>
      </w:r>
      <w:r w:rsidRPr="0573D6D8">
        <w:rPr>
          <w:rFonts w:ascii="Times New Roman" w:hAnsi="Times New Roman" w:cs="Times New Roman"/>
          <w:noProof w:val="0"/>
          <w:sz w:val="24"/>
          <w:szCs w:val="24"/>
        </w:rPr>
        <w:t xml:space="preserve">of </w:t>
      </w:r>
      <w:r w:rsidRPr="00BE5D23">
        <w:rPr>
          <w:rFonts w:ascii="Times New Roman" w:hAnsi="Times New Roman" w:cs="Times New Roman"/>
          <w:sz w:val="24"/>
          <w:szCs w:val="24"/>
          <w:u w:val="thick" w:color="E2534F"/>
        </w:rPr>
        <w:t>preexposure</w:t>
      </w:r>
      <w:r>
        <w:rPr>
          <w:rFonts w:ascii="Times New Roman" w:hAnsi="Times New Roman" w:cs="Times New Roman"/>
          <w:noProof w:val="0"/>
          <w:sz w:val="24"/>
          <w:szCs w:val="24"/>
        </w:rPr>
        <w:t xml:space="preserve"> prophylaxis (</w:t>
      </w:r>
      <w:r w:rsidRPr="0573D6D8">
        <w:rPr>
          <w:rFonts w:ascii="Times New Roman" w:hAnsi="Times New Roman" w:cs="Times New Roman"/>
          <w:noProof w:val="0"/>
          <w:sz w:val="24"/>
          <w:szCs w:val="24"/>
        </w:rPr>
        <w:t>PrEP</w:t>
      </w:r>
      <w:r>
        <w:rPr>
          <w:rFonts w:ascii="Times New Roman" w:hAnsi="Times New Roman" w:cs="Times New Roman"/>
          <w:noProof w:val="0"/>
          <w:sz w:val="24"/>
          <w:szCs w:val="24"/>
        </w:rPr>
        <w:t>) use</w:t>
      </w:r>
      <w:r w:rsidRPr="0573D6D8">
        <w:rPr>
          <w:rFonts w:ascii="Times New Roman" w:hAnsi="Times New Roman" w:cs="Times New Roman"/>
          <w:noProof w:val="0"/>
          <w:sz w:val="24"/>
          <w:szCs w:val="24"/>
        </w:rPr>
        <w:t>, (</w:t>
      </w:r>
      <w:r>
        <w:rPr>
          <w:rFonts w:ascii="Times New Roman" w:hAnsi="Times New Roman" w:cs="Times New Roman"/>
          <w:noProof w:val="0"/>
          <w:sz w:val="24"/>
          <w:szCs w:val="24"/>
        </w:rPr>
        <w:t>9</w:t>
      </w:r>
      <w:r w:rsidRPr="0573D6D8">
        <w:rPr>
          <w:rFonts w:ascii="Times New Roman" w:hAnsi="Times New Roman" w:cs="Times New Roman"/>
          <w:noProof w:val="0"/>
          <w:sz w:val="24"/>
          <w:szCs w:val="24"/>
        </w:rPr>
        <w:t>) incidence of external HIV infections</w:t>
      </w:r>
      <w:r>
        <w:rPr>
          <w:rFonts w:ascii="Times New Roman" w:hAnsi="Times New Roman" w:cs="Times New Roman"/>
          <w:noProof w:val="0"/>
          <w:sz w:val="24"/>
          <w:szCs w:val="24"/>
        </w:rPr>
        <w:t>;</w:t>
      </w:r>
      <w:r w:rsidRPr="0573D6D8">
        <w:rPr>
          <w:rFonts w:ascii="Times New Roman" w:hAnsi="Times New Roman" w:cs="Times New Roman"/>
          <w:noProof w:val="0"/>
          <w:sz w:val="24"/>
          <w:szCs w:val="24"/>
        </w:rPr>
        <w:t xml:space="preserve"> and</w:t>
      </w:r>
      <w:r>
        <w:rPr>
          <w:rFonts w:ascii="Times New Roman" w:hAnsi="Times New Roman" w:cs="Times New Roman"/>
          <w:noProof w:val="0"/>
          <w:sz w:val="24"/>
          <w:szCs w:val="24"/>
        </w:rPr>
        <w:t>,</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10</w:t>
      </w:r>
      <w:r w:rsidRPr="0573D6D8">
        <w:rPr>
          <w:rFonts w:ascii="Times New Roman" w:hAnsi="Times New Roman" w:cs="Times New Roman"/>
          <w:noProof w:val="0"/>
          <w:sz w:val="24"/>
          <w:szCs w:val="24"/>
        </w:rPr>
        <w:t>) transmission of infection within serodiscordant main and casual partnerships. The estimation of the demographic, biological, and treatment parameters required to model these processes</w:t>
      </w:r>
      <w:r>
        <w:rPr>
          <w:rFonts w:ascii="Times New Roman" w:hAnsi="Times New Roman" w:cs="Times New Roman"/>
          <w:sz w:val="24"/>
          <w:szCs w:val="24"/>
        </w:rPr>
        <w:t xml:space="preserve"> is </w:t>
      </w:r>
      <w:r w:rsidRPr="0573D6D8">
        <w:rPr>
          <w:rFonts w:ascii="Times New Roman" w:hAnsi="Times New Roman" w:cs="Times New Roman"/>
          <w:noProof w:val="0"/>
          <w:sz w:val="24"/>
          <w:szCs w:val="24"/>
        </w:rPr>
        <w:t xml:space="preserve">described below. </w:t>
      </w:r>
    </w:p>
    <w:p w14:paraId="7BFE2311" w14:textId="77777777" w:rsidR="00846003" w:rsidRDefault="00846003" w:rsidP="00846003">
      <w:pPr>
        <w:tabs>
          <w:tab w:val="left" w:pos="720"/>
        </w:tabs>
        <w:spacing w:line="480" w:lineRule="auto"/>
        <w:rPr>
          <w:rFonts w:ascii="Times New Roman" w:hAnsi="Times New Roman" w:cs="Times New Roman"/>
          <w:noProof w:val="0"/>
          <w:sz w:val="24"/>
          <w:szCs w:val="24"/>
        </w:rPr>
      </w:pPr>
      <w:bookmarkStart w:id="4" w:name="_Toc3377332"/>
      <w:r w:rsidRPr="00E70D1B">
        <w:rPr>
          <w:rStyle w:val="Heading2Char"/>
        </w:rPr>
        <w:t>A.4.1 Arrivals</w:t>
      </w:r>
      <w:bookmarkEnd w:id="4"/>
      <w:r w:rsidRPr="00B03FB7">
        <w:rPr>
          <w:rFonts w:ascii="Times New Roman" w:hAnsi="Times New Roman" w:cs="Times New Roman"/>
          <w:noProof w:val="0"/>
          <w:sz w:val="24"/>
          <w:szCs w:val="24"/>
        </w:rPr>
        <w:t xml:space="preserve">: </w:t>
      </w:r>
      <w:r>
        <w:rPr>
          <w:rFonts w:ascii="Times New Roman" w:hAnsi="Times New Roman" w:cs="Times New Roman"/>
          <w:noProof w:val="0"/>
          <w:sz w:val="24"/>
          <w:szCs w:val="24"/>
        </w:rPr>
        <w:t>Individuals aged into the model</w:t>
      </w:r>
      <w:r w:rsidRPr="00B03FB7">
        <w:rPr>
          <w:rFonts w:ascii="Times New Roman" w:hAnsi="Times New Roman" w:cs="Times New Roman"/>
          <w:noProof w:val="0"/>
          <w:sz w:val="24"/>
          <w:szCs w:val="24"/>
        </w:rPr>
        <w:t xml:space="preserve"> at 18</w:t>
      </w:r>
      <w:r>
        <w:rPr>
          <w:rFonts w:ascii="Times New Roman" w:hAnsi="Times New Roman" w:cs="Times New Roman"/>
          <w:noProof w:val="0"/>
          <w:sz w:val="24"/>
          <w:szCs w:val="24"/>
        </w:rPr>
        <w:t xml:space="preserve"> years</w:t>
      </w:r>
      <w:r w:rsidRPr="00B03FB7">
        <w:rPr>
          <w:rFonts w:ascii="Times New Roman" w:hAnsi="Times New Roman" w:cs="Times New Roman"/>
          <w:noProof w:val="0"/>
          <w:sz w:val="24"/>
          <w:szCs w:val="24"/>
        </w:rPr>
        <w:t xml:space="preserve">. </w:t>
      </w:r>
      <w:r>
        <w:rPr>
          <w:rFonts w:ascii="Times New Roman" w:hAnsi="Times New Roman" w:cs="Times New Roman"/>
          <w:noProof w:val="0"/>
          <w:sz w:val="24"/>
          <w:szCs w:val="24"/>
        </w:rPr>
        <w:t>The arrival of new agents in the model was simulated as a Poisson process, with the mean set to 2.0. Thus, the entry rate was empirically determined, to balance the various departure processes (see Section A.4.2 below), so that the population grew at approximately the same growth rate as the population of interest (see Section A.4.2 below).</w:t>
      </w:r>
    </w:p>
    <w:p w14:paraId="5F9440E8" w14:textId="77777777" w:rsidR="00846003" w:rsidRPr="00B03FB7" w:rsidRDefault="00846003" w:rsidP="00846003">
      <w:pPr>
        <w:tabs>
          <w:tab w:val="left" w:pos="720"/>
        </w:tabs>
        <w:spacing w:line="480" w:lineRule="auto"/>
        <w:rPr>
          <w:rFonts w:ascii="Times New Roman" w:hAnsi="Times New Roman" w:cs="Times New Roman"/>
          <w:noProof w:val="0"/>
          <w:sz w:val="24"/>
          <w:szCs w:val="24"/>
        </w:rPr>
      </w:pPr>
      <w:bookmarkStart w:id="5" w:name="_Toc3377333"/>
      <w:r w:rsidRPr="00E70D1B">
        <w:rPr>
          <w:rStyle w:val="Heading2Char"/>
        </w:rPr>
        <w:t>A.4.2 Departures and net population growth</w:t>
      </w:r>
      <w:bookmarkEnd w:id="5"/>
      <w:r w:rsidRPr="00B03FB7">
        <w:rPr>
          <w:rFonts w:ascii="Times New Roman" w:hAnsi="Times New Roman" w:cs="Times New Roman"/>
          <w:noProof w:val="0"/>
          <w:sz w:val="24"/>
          <w:szCs w:val="24"/>
        </w:rPr>
        <w:t xml:space="preserve">: </w:t>
      </w:r>
      <w:r>
        <w:rPr>
          <w:rFonts w:ascii="Times New Roman" w:hAnsi="Times New Roman" w:cs="Times New Roman"/>
          <w:noProof w:val="0"/>
          <w:sz w:val="24"/>
          <w:szCs w:val="24"/>
        </w:rPr>
        <w:t>Individuals d</w:t>
      </w:r>
      <w:r w:rsidRPr="00B03FB7">
        <w:rPr>
          <w:rFonts w:ascii="Times New Roman" w:hAnsi="Times New Roman" w:cs="Times New Roman"/>
          <w:noProof w:val="0"/>
          <w:sz w:val="24"/>
          <w:szCs w:val="24"/>
        </w:rPr>
        <w:t>epart</w:t>
      </w:r>
      <w:r>
        <w:rPr>
          <w:rFonts w:ascii="Times New Roman" w:hAnsi="Times New Roman" w:cs="Times New Roman"/>
          <w:noProof w:val="0"/>
          <w:sz w:val="24"/>
          <w:szCs w:val="24"/>
        </w:rPr>
        <w:t>ed</w:t>
      </w:r>
      <w:r w:rsidRPr="00B03FB7">
        <w:rPr>
          <w:rFonts w:ascii="Times New Roman" w:hAnsi="Times New Roman" w:cs="Times New Roman"/>
          <w:noProof w:val="0"/>
          <w:sz w:val="24"/>
          <w:szCs w:val="24"/>
        </w:rPr>
        <w:t xml:space="preserve"> from the model on account of the following reasons:</w:t>
      </w:r>
    </w:p>
    <w:p w14:paraId="558AE1B7" w14:textId="77777777" w:rsidR="00846003" w:rsidRPr="00330C80" w:rsidRDefault="00846003" w:rsidP="00846003">
      <w:pPr>
        <w:pStyle w:val="ListParagraph"/>
        <w:numPr>
          <w:ilvl w:val="0"/>
          <w:numId w:val="3"/>
        </w:numPr>
        <w:spacing w:line="480" w:lineRule="auto"/>
        <w:rPr>
          <w:rFonts w:ascii="Times New Roman" w:hAnsi="Times New Roman" w:cs="Times New Roman"/>
          <w:noProof w:val="0"/>
          <w:sz w:val="24"/>
          <w:szCs w:val="24"/>
        </w:rPr>
      </w:pPr>
      <w:r>
        <w:rPr>
          <w:rFonts w:ascii="Times New Roman" w:hAnsi="Times New Roman" w:cs="Times New Roman"/>
          <w:noProof w:val="0"/>
          <w:sz w:val="24"/>
          <w:szCs w:val="24"/>
        </w:rPr>
        <w:t xml:space="preserve">Aging out of the model at age </w:t>
      </w:r>
      <w:r w:rsidRPr="0573D6D8">
        <w:rPr>
          <w:rFonts w:ascii="Times New Roman" w:hAnsi="Times New Roman" w:cs="Times New Roman"/>
          <w:noProof w:val="0"/>
          <w:sz w:val="24"/>
          <w:szCs w:val="24"/>
        </w:rPr>
        <w:t>&gt;34 years</w:t>
      </w:r>
      <w:r>
        <w:rPr>
          <w:rFonts w:ascii="Times New Roman" w:hAnsi="Times New Roman" w:cs="Times New Roman"/>
          <w:noProof w:val="0"/>
          <w:sz w:val="24"/>
          <w:szCs w:val="24"/>
        </w:rPr>
        <w:t>;</w:t>
      </w:r>
    </w:p>
    <w:p w14:paraId="4C0216BA" w14:textId="4F5B6BA0" w:rsidR="00846003" w:rsidRDefault="00846003" w:rsidP="00846003">
      <w:pPr>
        <w:pStyle w:val="ListParagraph"/>
        <w:numPr>
          <w:ilvl w:val="0"/>
          <w:numId w:val="3"/>
        </w:numPr>
        <w:spacing w:line="480" w:lineRule="auto"/>
        <w:rPr>
          <w:rFonts w:ascii="Times New Roman" w:hAnsi="Times New Roman" w:cs="Times New Roman"/>
          <w:noProof w:val="0"/>
          <w:sz w:val="24"/>
          <w:szCs w:val="24"/>
        </w:rPr>
      </w:pPr>
      <w:r w:rsidRPr="0573D6D8">
        <w:rPr>
          <w:rFonts w:ascii="Times New Roman" w:hAnsi="Times New Roman" w:cs="Times New Roman"/>
          <w:noProof w:val="0"/>
          <w:sz w:val="24"/>
          <w:szCs w:val="24"/>
        </w:rPr>
        <w:t>HIV-uninfected individuals</w:t>
      </w:r>
      <w:r>
        <w:rPr>
          <w:rFonts w:ascii="Times New Roman" w:hAnsi="Times New Roman" w:cs="Times New Roman"/>
          <w:noProof w:val="0"/>
          <w:sz w:val="24"/>
          <w:szCs w:val="24"/>
        </w:rPr>
        <w:t xml:space="preserve"> experience mortality</w:t>
      </w:r>
      <w:r w:rsidRPr="0573D6D8">
        <w:rPr>
          <w:rFonts w:ascii="Times New Roman" w:hAnsi="Times New Roman" w:cs="Times New Roman"/>
          <w:noProof w:val="0"/>
          <w:sz w:val="24"/>
          <w:szCs w:val="24"/>
        </w:rPr>
        <w:t xml:space="preserve">, </w:t>
      </w:r>
      <w:r>
        <w:rPr>
          <w:rFonts w:ascii="Times New Roman" w:hAnsi="Times New Roman" w:cs="Times New Roman"/>
          <w:noProof w:val="0"/>
          <w:sz w:val="24"/>
          <w:szCs w:val="24"/>
        </w:rPr>
        <w:t>based on daily probabilities estimated from CDC Wonder data</w:t>
      </w:r>
      <w:sdt>
        <w:sdtPr>
          <w:rPr>
            <w:rFonts w:ascii="Times New Roman" w:hAnsi="Times New Roman" w:cs="Times New Roman"/>
            <w:noProof w:val="0"/>
            <w:color w:val="000000"/>
            <w:sz w:val="24"/>
            <w:szCs w:val="24"/>
          </w:rPr>
          <w:tag w:val="MENDELEY_CITATION_v3_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"/>
          <w:id w:val="-1150125228"/>
          <w:placeholder>
            <w:docPart w:val="9C0CCC513731864189D4228B14D7DFA2"/>
          </w:placeholder>
        </w:sdtPr>
        <w:sdtEndPr>
          <w:rPr>
            <w:rFonts w:ascii="Times" w:hAnsi="Times" w:cs="Times"/>
            <w:noProof/>
            <w:sz w:val="20"/>
            <w:szCs w:val="20"/>
          </w:rPr>
        </w:sdtEndPr>
        <w:sdtContent>
          <w:r w:rsidR="00847814" w:rsidRPr="00847814">
            <w:rPr>
              <w:color w:val="000000"/>
            </w:rPr>
            <w:t>[12]</w:t>
          </w:r>
        </w:sdtContent>
      </w:sdt>
      <w:r w:rsidRPr="0573D6D8">
        <w:rPr>
          <w:rFonts w:ascii="Times New Roman" w:hAnsi="Times New Roman" w:cs="Times New Roman"/>
          <w:noProof w:val="0"/>
          <w:sz w:val="24"/>
          <w:szCs w:val="24"/>
        </w:rPr>
        <w:t>.</w:t>
      </w:r>
    </w:p>
    <w:p w14:paraId="072EB0F8" w14:textId="77777777" w:rsidR="00846003" w:rsidRDefault="00846003" w:rsidP="00846003">
      <w:pPr>
        <w:pStyle w:val="ListParagraph"/>
        <w:numPr>
          <w:ilvl w:val="0"/>
          <w:numId w:val="3"/>
        </w:numPr>
        <w:spacing w:line="480" w:lineRule="auto"/>
        <w:rPr>
          <w:rFonts w:ascii="Times New Roman" w:hAnsi="Times New Roman" w:cs="Times New Roman"/>
          <w:noProof w:val="0"/>
          <w:sz w:val="24"/>
          <w:szCs w:val="24"/>
        </w:rPr>
      </w:pPr>
      <w:r>
        <w:rPr>
          <w:rFonts w:ascii="Times New Roman" w:hAnsi="Times New Roman" w:cs="Times New Roman"/>
          <w:noProof w:val="0"/>
          <w:sz w:val="24"/>
          <w:szCs w:val="24"/>
        </w:rPr>
        <w:t>U</w:t>
      </w:r>
      <w:r w:rsidRPr="0573D6D8">
        <w:rPr>
          <w:rFonts w:ascii="Times New Roman" w:hAnsi="Times New Roman" w:cs="Times New Roman"/>
          <w:noProof w:val="0"/>
          <w:sz w:val="24"/>
          <w:szCs w:val="24"/>
        </w:rPr>
        <w:t xml:space="preserve">ntreated individuals </w:t>
      </w:r>
      <w:r>
        <w:rPr>
          <w:rFonts w:ascii="Times New Roman" w:hAnsi="Times New Roman" w:cs="Times New Roman"/>
          <w:noProof w:val="0"/>
          <w:sz w:val="24"/>
          <w:szCs w:val="24"/>
        </w:rPr>
        <w:t xml:space="preserve">with HIV infection </w:t>
      </w:r>
      <w:r w:rsidRPr="0573D6D8">
        <w:rPr>
          <w:rFonts w:ascii="Times New Roman" w:hAnsi="Times New Roman" w:cs="Times New Roman"/>
          <w:noProof w:val="0"/>
          <w:sz w:val="24"/>
          <w:szCs w:val="24"/>
        </w:rPr>
        <w:t xml:space="preserve">had a maximum lifespan of 4279 days (approximately 11.7 years), estimated by summing the lengths of acute, chronic, </w:t>
      </w:r>
      <w:r w:rsidRPr="0573D6D8">
        <w:rPr>
          <w:rFonts w:ascii="Times New Roman" w:hAnsi="Times New Roman" w:cs="Times New Roman"/>
          <w:noProof w:val="0"/>
          <w:sz w:val="24"/>
          <w:szCs w:val="24"/>
        </w:rPr>
        <w:lastRenderedPageBreak/>
        <w:t xml:space="preserve">and late-stage infection (details in Section </w:t>
      </w:r>
      <w:r>
        <w:rPr>
          <w:rFonts w:ascii="Times New Roman" w:hAnsi="Times New Roman" w:cs="Times New Roman"/>
          <w:noProof w:val="0"/>
          <w:sz w:val="24"/>
          <w:szCs w:val="24"/>
        </w:rPr>
        <w:t>A.</w:t>
      </w:r>
      <w:r w:rsidRPr="0573D6D8">
        <w:rPr>
          <w:rFonts w:ascii="Times New Roman" w:hAnsi="Times New Roman" w:cs="Times New Roman"/>
          <w:noProof w:val="0"/>
          <w:sz w:val="24"/>
          <w:szCs w:val="24"/>
        </w:rPr>
        <w:t>4.</w:t>
      </w:r>
      <w:r>
        <w:rPr>
          <w:rFonts w:ascii="Times New Roman" w:hAnsi="Times New Roman" w:cs="Times New Roman"/>
          <w:noProof w:val="0"/>
          <w:sz w:val="24"/>
          <w:szCs w:val="24"/>
        </w:rPr>
        <w:t>10</w:t>
      </w:r>
      <w:r w:rsidRPr="0573D6D8">
        <w:rPr>
          <w:rFonts w:ascii="Times New Roman" w:hAnsi="Times New Roman" w:cs="Times New Roman"/>
          <w:noProof w:val="0"/>
          <w:sz w:val="24"/>
          <w:szCs w:val="24"/>
        </w:rPr>
        <w:t>)</w:t>
      </w:r>
      <w:r>
        <w:rPr>
          <w:rFonts w:ascii="Times New Roman" w:hAnsi="Times New Roman" w:cs="Times New Roman"/>
          <w:noProof w:val="0"/>
          <w:sz w:val="24"/>
          <w:szCs w:val="24"/>
        </w:rPr>
        <w:t>.</w:t>
      </w:r>
    </w:p>
    <w:p w14:paraId="2547D3F1" w14:textId="30F8E487" w:rsidR="00846003" w:rsidRPr="002A5763" w:rsidRDefault="00846003" w:rsidP="00846003">
      <w:pPr>
        <w:pStyle w:val="ListParagraph"/>
        <w:numPr>
          <w:ilvl w:val="0"/>
          <w:numId w:val="3"/>
        </w:numPr>
        <w:spacing w:line="480" w:lineRule="auto"/>
        <w:rPr>
          <w:rFonts w:ascii="Times New Roman" w:hAnsi="Times New Roman" w:cs="Times New Roman"/>
          <w:noProof w:val="0"/>
          <w:sz w:val="24"/>
          <w:szCs w:val="24"/>
        </w:rPr>
      </w:pPr>
      <w:r>
        <w:rPr>
          <w:rFonts w:ascii="Times New Roman" w:hAnsi="Times New Roman" w:cs="Times New Roman"/>
          <w:noProof w:val="0"/>
          <w:sz w:val="24"/>
          <w:szCs w:val="24"/>
        </w:rPr>
        <w:t xml:space="preserve">HIV-infected individuals on ART experienced </w:t>
      </w:r>
      <w:r w:rsidRPr="002A5763">
        <w:rPr>
          <w:rFonts w:ascii="Times New Roman" w:hAnsi="Times New Roman" w:cs="Times New Roman"/>
          <w:noProof w:val="0"/>
          <w:sz w:val="24"/>
          <w:szCs w:val="24"/>
        </w:rPr>
        <w:t>an increase in the age-specific mortality rates, based on individual CD4 counts, in accordance with published data</w:t>
      </w:r>
      <w:sdt>
        <w:sdtPr>
          <w:rPr>
            <w:rFonts w:ascii="Times New Roman" w:hAnsi="Times New Roman" w:cs="Times New Roman"/>
            <w:noProof w:val="0"/>
            <w:color w:val="000000"/>
            <w:sz w:val="24"/>
            <w:szCs w:val="24"/>
          </w:rPr>
          <w:tag w:val="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"/>
          <w:id w:val="5877796"/>
          <w:placeholder>
            <w:docPart w:val="9C0CCC513731864189D4228B14D7DFA2"/>
          </w:placeholder>
        </w:sdtPr>
        <w:sdtEndPr>
          <w:rPr>
            <w:rFonts w:ascii="Times" w:hAnsi="Times" w:cs="Times"/>
            <w:noProof/>
            <w:sz w:val="20"/>
            <w:szCs w:val="20"/>
          </w:rPr>
        </w:sdtEndPr>
        <w:sdtContent>
          <w:r w:rsidR="00847814" w:rsidRPr="00847814">
            <w:rPr>
              <w:color w:val="000000"/>
            </w:rPr>
            <w:t>[13]</w:t>
          </w:r>
        </w:sdtContent>
      </w:sdt>
      <w:r w:rsidRPr="002A5763">
        <w:rPr>
          <w:rFonts w:ascii="Times New Roman" w:hAnsi="Times New Roman" w:cs="Times New Roman"/>
          <w:noProof w:val="0"/>
          <w:sz w:val="24"/>
          <w:szCs w:val="24"/>
        </w:rPr>
        <w:t xml:space="preserve">. The increase in the </w:t>
      </w:r>
      <w:r>
        <w:rPr>
          <w:rFonts w:ascii="Times New Roman" w:hAnsi="Times New Roman" w:cs="Times New Roman"/>
          <w:noProof w:val="0"/>
          <w:sz w:val="24"/>
          <w:szCs w:val="24"/>
        </w:rPr>
        <w:t xml:space="preserve">daily </w:t>
      </w:r>
      <w:r w:rsidRPr="002A5763">
        <w:rPr>
          <w:rFonts w:ascii="Times New Roman" w:hAnsi="Times New Roman" w:cs="Times New Roman"/>
          <w:noProof w:val="0"/>
          <w:sz w:val="24"/>
          <w:szCs w:val="24"/>
        </w:rPr>
        <w:t xml:space="preserve">mortality rates </w:t>
      </w:r>
      <w:r>
        <w:rPr>
          <w:rFonts w:ascii="Times New Roman" w:hAnsi="Times New Roman" w:cs="Times New Roman"/>
          <w:noProof w:val="0"/>
          <w:sz w:val="24"/>
          <w:szCs w:val="24"/>
        </w:rPr>
        <w:t xml:space="preserve">for HIV-infected individuals </w:t>
      </w:r>
      <w:r w:rsidRPr="002A5763">
        <w:rPr>
          <w:rFonts w:ascii="Times New Roman" w:hAnsi="Times New Roman" w:cs="Times New Roman"/>
          <w:noProof w:val="0"/>
          <w:sz w:val="24"/>
          <w:szCs w:val="24"/>
        </w:rPr>
        <w:t>is below.</w:t>
      </w:r>
    </w:p>
    <w:tbl>
      <w:tblPr>
        <w:tblStyle w:val="TableGrid"/>
        <w:tblW w:w="0" w:type="auto"/>
        <w:tblLook w:val="04A0" w:firstRow="1" w:lastRow="0" w:firstColumn="1" w:lastColumn="0" w:noHBand="0" w:noVBand="1"/>
      </w:tblPr>
      <w:tblGrid>
        <w:gridCol w:w="4788"/>
        <w:gridCol w:w="4788"/>
      </w:tblGrid>
      <w:tr w:rsidR="00846003" w14:paraId="7548E736" w14:textId="77777777" w:rsidTr="00E52488">
        <w:tc>
          <w:tcPr>
            <w:tcW w:w="9576" w:type="dxa"/>
            <w:gridSpan w:val="2"/>
          </w:tcPr>
          <w:p w14:paraId="4F9A80B8" w14:textId="77777777" w:rsidR="00846003" w:rsidRPr="002A7827" w:rsidRDefault="00846003" w:rsidP="00E52488">
            <w:pPr>
              <w:rPr>
                <w:rFonts w:ascii="Times New Roman" w:hAnsi="Times New Roman" w:cs="Times New Roman"/>
                <w:b/>
                <w:noProof w:val="0"/>
                <w:sz w:val="24"/>
                <w:szCs w:val="24"/>
              </w:rPr>
            </w:pPr>
            <w:r w:rsidRPr="002A7827">
              <w:rPr>
                <w:rFonts w:ascii="Times New Roman" w:hAnsi="Times New Roman" w:cs="Times New Roman"/>
                <w:b/>
                <w:noProof w:val="0"/>
                <w:sz w:val="24"/>
                <w:szCs w:val="24"/>
              </w:rPr>
              <w:t>Table A.</w:t>
            </w:r>
            <w:r>
              <w:rPr>
                <w:rFonts w:ascii="Times New Roman" w:hAnsi="Times New Roman" w:cs="Times New Roman"/>
                <w:b/>
                <w:noProof w:val="0"/>
                <w:sz w:val="24"/>
                <w:szCs w:val="24"/>
              </w:rPr>
              <w:t>1</w:t>
            </w:r>
            <w:r w:rsidRPr="002A7827">
              <w:rPr>
                <w:rFonts w:ascii="Times New Roman" w:hAnsi="Times New Roman" w:cs="Times New Roman"/>
                <w:b/>
                <w:noProof w:val="0"/>
                <w:sz w:val="24"/>
                <w:szCs w:val="24"/>
              </w:rPr>
              <w:t>. Increased mortality rates for HIV-infected individuals who are not using AR</w:t>
            </w:r>
            <w:r>
              <w:rPr>
                <w:rFonts w:ascii="Times New Roman" w:hAnsi="Times New Roman" w:cs="Times New Roman"/>
                <w:b/>
                <w:noProof w:val="0"/>
                <w:sz w:val="24"/>
                <w:szCs w:val="24"/>
              </w:rPr>
              <w:t>T</w:t>
            </w:r>
            <w:r w:rsidRPr="002A7827">
              <w:rPr>
                <w:rFonts w:ascii="Times New Roman" w:hAnsi="Times New Roman" w:cs="Times New Roman"/>
                <w:b/>
                <w:noProof w:val="0"/>
                <w:sz w:val="24"/>
                <w:szCs w:val="24"/>
              </w:rPr>
              <w:t xml:space="preserve">. </w:t>
            </w:r>
          </w:p>
        </w:tc>
      </w:tr>
      <w:tr w:rsidR="00846003" w14:paraId="70FF9416" w14:textId="77777777" w:rsidTr="00E52488">
        <w:tc>
          <w:tcPr>
            <w:tcW w:w="4788" w:type="dxa"/>
          </w:tcPr>
          <w:p w14:paraId="08DAF0B1"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CD4 count (</w:t>
            </w:r>
            <w:r w:rsidRPr="00FF4114">
              <w:rPr>
                <w:rFonts w:ascii="Times New Roman" w:hAnsi="Times New Roman" w:cs="Times New Roman"/>
                <w:noProof w:val="0"/>
                <w:sz w:val="24"/>
                <w:szCs w:val="24"/>
              </w:rPr>
              <w:t>cells/µl</w:t>
            </w:r>
            <w:r>
              <w:rPr>
                <w:rFonts w:ascii="Times New Roman" w:hAnsi="Times New Roman" w:cs="Times New Roman"/>
                <w:noProof w:val="0"/>
                <w:sz w:val="24"/>
                <w:szCs w:val="24"/>
              </w:rPr>
              <w:t>)</w:t>
            </w:r>
          </w:p>
        </w:tc>
        <w:tc>
          <w:tcPr>
            <w:tcW w:w="4788" w:type="dxa"/>
          </w:tcPr>
          <w:p w14:paraId="52506355"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w:t>
            </w:r>
            <w:proofErr w:type="gramStart"/>
            <w:r>
              <w:rPr>
                <w:rFonts w:ascii="Times New Roman" w:hAnsi="Times New Roman" w:cs="Times New Roman"/>
                <w:noProof w:val="0"/>
                <w:sz w:val="24"/>
                <w:szCs w:val="24"/>
              </w:rPr>
              <w:t>increase</w:t>
            </w:r>
            <w:proofErr w:type="gramEnd"/>
            <w:r>
              <w:rPr>
                <w:rFonts w:ascii="Times New Roman" w:hAnsi="Times New Roman" w:cs="Times New Roman"/>
                <w:noProof w:val="0"/>
                <w:sz w:val="24"/>
                <w:szCs w:val="24"/>
              </w:rPr>
              <w:t xml:space="preserve"> in age-specific mortality rates</w:t>
            </w:r>
          </w:p>
        </w:tc>
      </w:tr>
      <w:tr w:rsidR="00846003" w14:paraId="38E4414D" w14:textId="77777777" w:rsidTr="00E52488">
        <w:tc>
          <w:tcPr>
            <w:tcW w:w="4788" w:type="dxa"/>
          </w:tcPr>
          <w:p w14:paraId="17E0F287"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&lt; 50</w:t>
            </w:r>
          </w:p>
        </w:tc>
        <w:tc>
          <w:tcPr>
            <w:tcW w:w="4788" w:type="dxa"/>
          </w:tcPr>
          <w:p w14:paraId="2BC4D320"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51%</w:t>
            </w:r>
          </w:p>
        </w:tc>
      </w:tr>
      <w:tr w:rsidR="00846003" w14:paraId="7D0A03B5" w14:textId="77777777" w:rsidTr="00E52488">
        <w:tc>
          <w:tcPr>
            <w:tcW w:w="4788" w:type="dxa"/>
          </w:tcPr>
          <w:p w14:paraId="27A9F62C"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50 – 99</w:t>
            </w:r>
          </w:p>
        </w:tc>
        <w:tc>
          <w:tcPr>
            <w:tcW w:w="4788" w:type="dxa"/>
          </w:tcPr>
          <w:p w14:paraId="3E55CF99"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37%</w:t>
            </w:r>
          </w:p>
        </w:tc>
      </w:tr>
      <w:tr w:rsidR="00846003" w14:paraId="23041899" w14:textId="77777777" w:rsidTr="00E52488">
        <w:tc>
          <w:tcPr>
            <w:tcW w:w="4788" w:type="dxa"/>
          </w:tcPr>
          <w:p w14:paraId="043D42E0"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100 – 199</w:t>
            </w:r>
          </w:p>
        </w:tc>
        <w:tc>
          <w:tcPr>
            <w:tcW w:w="4788" w:type="dxa"/>
          </w:tcPr>
          <w:p w14:paraId="3D3B3243"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26%</w:t>
            </w:r>
          </w:p>
        </w:tc>
      </w:tr>
      <w:tr w:rsidR="00846003" w14:paraId="52AEFEAF" w14:textId="77777777" w:rsidTr="00E52488">
        <w:trPr>
          <w:trHeight w:val="61"/>
        </w:trPr>
        <w:tc>
          <w:tcPr>
            <w:tcW w:w="4788" w:type="dxa"/>
          </w:tcPr>
          <w:p w14:paraId="6F305A67"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200+</w:t>
            </w:r>
          </w:p>
        </w:tc>
        <w:tc>
          <w:tcPr>
            <w:tcW w:w="4788" w:type="dxa"/>
          </w:tcPr>
          <w:p w14:paraId="2D0923CB" w14:textId="77777777" w:rsidR="00846003" w:rsidRDefault="00846003" w:rsidP="00E52488">
            <w:pPr>
              <w:rPr>
                <w:rFonts w:ascii="Times New Roman" w:hAnsi="Times New Roman" w:cs="Times New Roman"/>
                <w:noProof w:val="0"/>
                <w:sz w:val="24"/>
                <w:szCs w:val="24"/>
              </w:rPr>
            </w:pPr>
            <w:r>
              <w:rPr>
                <w:rFonts w:ascii="Times New Roman" w:hAnsi="Times New Roman" w:cs="Times New Roman"/>
                <w:noProof w:val="0"/>
                <w:sz w:val="24"/>
                <w:szCs w:val="24"/>
              </w:rPr>
              <w:t>0%</w:t>
            </w:r>
          </w:p>
        </w:tc>
      </w:tr>
    </w:tbl>
    <w:p w14:paraId="1E6D548C" w14:textId="77777777" w:rsidR="00846003" w:rsidRDefault="00846003" w:rsidP="00846003">
      <w:pPr>
        <w:spacing w:line="480" w:lineRule="auto"/>
        <w:rPr>
          <w:rFonts w:ascii="Times New Roman" w:hAnsi="Times New Roman" w:cs="Times New Roman"/>
          <w:noProof w:val="0"/>
          <w:sz w:val="24"/>
          <w:szCs w:val="24"/>
        </w:rPr>
      </w:pPr>
      <w:r w:rsidRPr="005434EB">
        <w:rPr>
          <w:rFonts w:ascii="Times New Roman" w:hAnsi="Times New Roman" w:cs="Times New Roman"/>
          <w:noProof w:val="0"/>
          <w:sz w:val="24"/>
          <w:szCs w:val="24"/>
        </w:rPr>
        <w:tab/>
      </w:r>
    </w:p>
    <w:p w14:paraId="63513196" w14:textId="77777777" w:rsidR="00846003" w:rsidRDefault="00846003" w:rsidP="00846003">
      <w:pPr>
        <w:spacing w:line="480" w:lineRule="auto"/>
        <w:rPr>
          <w:rFonts w:ascii="Times New Roman" w:hAnsi="Times New Roman" w:cs="Times New Roman"/>
          <w:noProof w:val="0"/>
          <w:sz w:val="24"/>
          <w:szCs w:val="24"/>
        </w:rPr>
      </w:pPr>
      <w:r>
        <w:rPr>
          <w:rFonts w:ascii="Times New Roman" w:hAnsi="Times New Roman" w:cs="Times New Roman"/>
          <w:noProof w:val="0"/>
          <w:sz w:val="24"/>
          <w:szCs w:val="24"/>
        </w:rPr>
        <w:t>The arrival and departure processes described above resulted in a net simulated growth rate of 0.047%; FigureA.1 below shows the simulated population size over 10 years, averaged over 30 simulations, with PrEP initiation and retention held at baseline levels.</w:t>
      </w:r>
    </w:p>
    <w:p w14:paraId="3CE82035" w14:textId="77777777" w:rsidR="00846003" w:rsidRPr="009B025B" w:rsidRDefault="00846003" w:rsidP="00846003">
      <w:pPr>
        <w:spacing w:line="480" w:lineRule="auto"/>
        <w:jc w:val="center"/>
        <w:rPr>
          <w:rFonts w:ascii="Times New Roman" w:hAnsi="Times New Roman" w:cs="Times New Roman"/>
          <w:b/>
          <w:noProof w:val="0"/>
          <w:sz w:val="24"/>
          <w:szCs w:val="24"/>
        </w:rPr>
      </w:pPr>
      <w:r w:rsidRPr="009B025B">
        <w:rPr>
          <w:rFonts w:ascii="Times New Roman" w:hAnsi="Times New Roman" w:cs="Times New Roman"/>
          <w:b/>
          <w:noProof w:val="0"/>
          <w:sz w:val="24"/>
          <w:szCs w:val="24"/>
        </w:rPr>
        <w:t>Figure A.1: Simulated population size over 10 years, averaged over 30 simulations, with PrEP initiation and retention held at baseline levels.</w:t>
      </w:r>
    </w:p>
    <w:p w14:paraId="30286D7E" w14:textId="77777777" w:rsidR="00846003" w:rsidRDefault="00086DDA" w:rsidP="00846003">
      <w:pPr>
        <w:spacing w:line="480" w:lineRule="auto"/>
        <w:jc w:val="center"/>
        <w:rPr>
          <w:rFonts w:ascii="Times New Roman" w:hAnsi="Times New Roman" w:cs="Times New Roman"/>
          <w:noProof w:val="0"/>
          <w:sz w:val="24"/>
          <w:szCs w:val="24"/>
        </w:rPr>
      </w:pPr>
      <w:r>
        <w:rPr>
          <w:rFonts w:ascii="Times New Roman" w:hAnsi="Times New Roman" w:cs="Times New Roman"/>
          <w:sz w:val="24"/>
          <w:szCs w:val="24"/>
        </w:rPr>
        <w:drawing>
          <wp:inline distT="0" distB="0" distL="0" distR="0" wp14:anchorId="1DD22B0A" wp14:editId="22326D8A">
            <wp:extent cx="4803042" cy="2845905"/>
            <wp:effectExtent l="0" t="0" r="0" b="0"/>
            <wp:docPr id="3" name="Picture 2" descr="PopsizeSubstance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sizeSubstanceUse.png"/>
                    <pic:cNvPicPr/>
                  </pic:nvPicPr>
                  <pic:blipFill>
                    <a:blip r:embed="rId9"/>
                    <a:stretch>
                      <a:fillRect/>
                    </a:stretch>
                  </pic:blipFill>
                  <pic:spPr>
                    <a:xfrm>
                      <a:off x="0" y="0"/>
                      <a:ext cx="4820489" cy="2856243"/>
                    </a:xfrm>
                    <a:prstGeom prst="rect">
                      <a:avLst/>
                    </a:prstGeom>
                  </pic:spPr>
                </pic:pic>
              </a:graphicData>
            </a:graphic>
          </wp:inline>
        </w:drawing>
      </w:r>
    </w:p>
    <w:p w14:paraId="19FD4541" w14:textId="050DCE52" w:rsidR="00846003" w:rsidRPr="005434EB" w:rsidRDefault="00846003" w:rsidP="00846003">
      <w:pPr>
        <w:spacing w:line="480" w:lineRule="auto"/>
        <w:rPr>
          <w:rFonts w:ascii="Times New Roman" w:hAnsi="Times New Roman" w:cs="Times New Roman"/>
          <w:noProof w:val="0"/>
          <w:sz w:val="24"/>
          <w:szCs w:val="24"/>
        </w:rPr>
      </w:pPr>
      <w:r>
        <w:rPr>
          <w:rFonts w:ascii="Times New Roman" w:hAnsi="Times New Roman" w:cs="Times New Roman"/>
          <w:noProof w:val="0"/>
          <w:sz w:val="24"/>
          <w:szCs w:val="24"/>
        </w:rPr>
        <w:t xml:space="preserve">Since empirical data for the </w:t>
      </w:r>
      <w:r w:rsidRPr="00BA7C39">
        <w:rPr>
          <w:rFonts w:ascii="Times New Roman" w:hAnsi="Times New Roman" w:cs="Times New Roman"/>
          <w:sz w:val="24"/>
          <w:szCs w:val="24"/>
        </w:rPr>
        <w:t>population</w:t>
      </w:r>
      <w:r>
        <w:rPr>
          <w:rFonts w:ascii="Times New Roman" w:hAnsi="Times New Roman" w:cs="Times New Roman"/>
          <w:noProof w:val="0"/>
          <w:sz w:val="24"/>
          <w:szCs w:val="24"/>
        </w:rPr>
        <w:t xml:space="preserve"> growth rate of YBMSM specifically in Illinois were not </w:t>
      </w:r>
      <w:r>
        <w:rPr>
          <w:rFonts w:ascii="Times New Roman" w:hAnsi="Times New Roman" w:cs="Times New Roman"/>
          <w:noProof w:val="0"/>
          <w:sz w:val="24"/>
          <w:szCs w:val="24"/>
        </w:rPr>
        <w:lastRenderedPageBreak/>
        <w:t xml:space="preserve">available, we considered the population of young (18-35 years) Black males in Illinois, which grew at about 0.88% per year from 2010-2017, as per data provided by the U.S. Census Bureau </w:t>
      </w:r>
      <w:sdt>
        <w:sdtPr>
          <w:rPr>
            <w:rFonts w:ascii="Times New Roman" w:hAnsi="Times New Roman" w:cs="Times New Roman"/>
            <w:noProof w:val="0"/>
            <w:color w:val="000000"/>
            <w:sz w:val="24"/>
            <w:szCs w:val="24"/>
          </w:rPr>
          <w:tag w:val="MENDELEY_CITATION_v3_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"/>
          <w:id w:val="557292006"/>
          <w:placeholder>
            <w:docPart w:val="9C0CCC513731864189D4228B14D7DFA2"/>
          </w:placeholder>
        </w:sdtPr>
        <w:sdtEndPr>
          <w:rPr>
            <w:rFonts w:ascii="Times" w:hAnsi="Times" w:cs="Times"/>
            <w:noProof/>
            <w:sz w:val="20"/>
            <w:szCs w:val="20"/>
          </w:rPr>
        </w:sdtEndPr>
        <w:sdtContent>
          <w:r w:rsidR="00847814" w:rsidRPr="00847814">
            <w:rPr>
              <w:color w:val="000000"/>
            </w:rPr>
            <w:t>[14]</w:t>
          </w:r>
        </w:sdtContent>
      </w:sdt>
      <w:r>
        <w:rPr>
          <w:rFonts w:ascii="Times New Roman" w:hAnsi="Times New Roman" w:cs="Times New Roman"/>
          <w:noProof w:val="0"/>
          <w:sz w:val="24"/>
          <w:szCs w:val="24"/>
        </w:rPr>
        <w:t>. Thus, both the modeled and empirical data revealed a population growth rate of &lt;1% per year.</w:t>
      </w:r>
    </w:p>
    <w:p w14:paraId="24569739" w14:textId="77777777" w:rsidR="00846003" w:rsidRDefault="00846003" w:rsidP="00846003">
      <w:pPr>
        <w:spacing w:line="480" w:lineRule="auto"/>
        <w:rPr>
          <w:rFonts w:ascii="Times New Roman" w:hAnsi="Times New Roman" w:cs="Times New Roman"/>
          <w:noProof w:val="0"/>
          <w:sz w:val="24"/>
          <w:szCs w:val="24"/>
        </w:rPr>
      </w:pPr>
      <w:bookmarkStart w:id="6" w:name="_Toc3377334"/>
      <w:r w:rsidRPr="000B44D1">
        <w:rPr>
          <w:rStyle w:val="Heading2Char"/>
        </w:rPr>
        <w:t>A.4.3 Sexual network structure</w:t>
      </w:r>
      <w:bookmarkEnd w:id="6"/>
      <w:r w:rsidRPr="00B03FB7">
        <w:rPr>
          <w:rFonts w:ascii="Times New Roman" w:hAnsi="Times New Roman" w:cs="Times New Roman"/>
          <w:noProof w:val="0"/>
          <w:sz w:val="24"/>
          <w:szCs w:val="24"/>
        </w:rPr>
        <w:t xml:space="preserve">: Two different sexual networks within this population were modeled, based on two types of partnerships: “main” and “casual”. The formation and dissolution processes of both partnership types were set such that their cross-sectional structure remained consistent with empirical data.  The key parameters for main and casual partnerships, estimated for a given day, were: the mean number and distribution of partnerships, the mean partnership duration, and the mean of the absolute difference in ages for partners. </w:t>
      </w:r>
    </w:p>
    <w:p w14:paraId="28F4198F" w14:textId="2178AC1E" w:rsidR="00846003" w:rsidRPr="00B03FB7" w:rsidRDefault="00846003" w:rsidP="00846003">
      <w:pPr>
        <w:spacing w:line="480" w:lineRule="auto"/>
        <w:ind w:firstLine="720"/>
        <w:rPr>
          <w:rFonts w:ascii="Times New Roman" w:hAnsi="Times New Roman" w:cs="Times New Roman"/>
          <w:noProof w:val="0"/>
          <w:sz w:val="24"/>
          <w:szCs w:val="24"/>
        </w:rPr>
      </w:pPr>
      <w:r>
        <w:rPr>
          <w:rFonts w:ascii="Times New Roman" w:hAnsi="Times New Roman" w:cs="Times New Roman"/>
          <w:noProof w:val="0"/>
          <w:sz w:val="24"/>
          <w:szCs w:val="24"/>
        </w:rPr>
        <w:t xml:space="preserve">Sexual networks were dichotomized as “main” and “casual”. The underlying cohort data </w:t>
      </w:r>
      <w:sdt>
        <w:sdtPr>
          <w:rPr>
            <w:rFonts w:ascii="Times New Roman" w:hAnsi="Times New Roman" w:cs="Times New Roman"/>
            <w:noProof w:val="0"/>
            <w:color w:val="000000"/>
            <w:sz w:val="24"/>
            <w:szCs w:val="24"/>
          </w:rPr>
          <w:tag w:val="MENDELEY_CITATION_v3_eyJjaXRhdGlvbklEIjoiTUVOREVMRVlfQ0lUQVRJT05fNDc5MGUzZDktNWI2Ni00YTEzLWE5NmQtNDZlOGIxNTM2NDQ3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1230730210"/>
          <w:placeholder>
            <w:docPart w:val="9C0CCC513731864189D4228B14D7DFA2"/>
          </w:placeholder>
        </w:sdtPr>
        <w:sdtEndPr>
          <w:rPr>
            <w:rFonts w:ascii="Times" w:hAnsi="Times" w:cs="Times"/>
            <w:noProof/>
            <w:sz w:val="20"/>
            <w:szCs w:val="20"/>
          </w:rPr>
        </w:sdtEndPr>
        <w:sdtContent>
          <w:r w:rsidR="00847814" w:rsidRPr="00847814">
            <w:rPr>
              <w:color w:val="000000"/>
            </w:rPr>
            <w:t>[15,16]</w:t>
          </w:r>
        </w:sdtContent>
      </w:sdt>
      <w:r>
        <w:rPr>
          <w:rFonts w:ascii="Times New Roman" w:hAnsi="Times New Roman" w:cs="Times New Roman"/>
          <w:noProof w:val="0"/>
          <w:sz w:val="24"/>
          <w:szCs w:val="24"/>
        </w:rPr>
        <w:t xml:space="preserve">used to parameterize these networks also contained information on “exchange” partners; these partnerships were modeled within the “casual” partnership typology. The same cohort data were used to estimate other parameters used to model the sexual networks, namely the mean number of cross-sectional main and casual partnerships, the distribution of the number of main and casual partnerships (0, 1, 2), and age-mixing. </w:t>
      </w:r>
      <w:r w:rsidRPr="00B018C0">
        <w:rPr>
          <w:rFonts w:ascii="Times New Roman" w:hAnsi="Times New Roman" w:cs="Times New Roman"/>
          <w:bCs/>
          <w:noProof w:val="0"/>
          <w:sz w:val="24"/>
          <w:szCs w:val="24"/>
        </w:rPr>
        <w:t xml:space="preserve">The </w:t>
      </w:r>
      <w:r>
        <w:rPr>
          <w:rFonts w:ascii="Times New Roman" w:hAnsi="Times New Roman" w:cs="Times New Roman"/>
          <w:bCs/>
          <w:noProof w:val="0"/>
          <w:sz w:val="24"/>
          <w:szCs w:val="24"/>
        </w:rPr>
        <w:t xml:space="preserve">degree </w:t>
      </w:r>
      <w:r w:rsidRPr="00B018C0">
        <w:rPr>
          <w:rFonts w:ascii="Times New Roman" w:hAnsi="Times New Roman" w:cs="Times New Roman"/>
          <w:bCs/>
          <w:noProof w:val="0"/>
          <w:sz w:val="24"/>
          <w:szCs w:val="24"/>
        </w:rPr>
        <w:t xml:space="preserve">distributions were estimated by computing overlaps in the dates of first and last sex between the study respondent and each of their partners (each respondent reported on up to 5 partners in the last six months). </w:t>
      </w:r>
      <w:r>
        <w:rPr>
          <w:rFonts w:ascii="Times New Roman" w:hAnsi="Times New Roman" w:cs="Times New Roman"/>
          <w:noProof w:val="0"/>
          <w:sz w:val="24"/>
          <w:szCs w:val="24"/>
        </w:rPr>
        <w:t xml:space="preserve">Because the age ranges of agents in our model spanned a relatively narrow range (18 – 34 years), the age-mixing parameter was estimated as the mean of the absolute values of the difference in the ages of the partners, in contrast to other models that were developed for broader age ranges and used the difference in the square-roots of partner ages </w:t>
      </w:r>
      <w:sdt>
        <w:sdtPr>
          <w:rPr>
            <w:rFonts w:ascii="Times New Roman" w:hAnsi="Times New Roman" w:cs="Times New Roman"/>
            <w:noProof w:val="0"/>
            <w:color w:val="000000"/>
            <w:sz w:val="24"/>
            <w:szCs w:val="24"/>
          </w:rPr>
          <w:tag w:val="MENDELEY_CITATION_v3_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"/>
          <w:id w:val="21210411"/>
          <w:placeholder>
            <w:docPart w:val="9C0CCC513731864189D4228B14D7DFA2"/>
          </w:placeholder>
        </w:sdtPr>
        <w:sdtEndPr>
          <w:rPr>
            <w:rFonts w:ascii="Times" w:hAnsi="Times" w:cs="Times"/>
            <w:noProof/>
            <w:sz w:val="20"/>
            <w:szCs w:val="20"/>
          </w:rPr>
        </w:sdtEndPr>
        <w:sdtContent>
          <w:r w:rsidR="00847814" w:rsidRPr="00847814">
            <w:rPr>
              <w:color w:val="000000"/>
            </w:rPr>
            <w:t>[1,17]</w:t>
          </w:r>
        </w:sdtContent>
      </w:sdt>
      <w:r>
        <w:rPr>
          <w:rFonts w:ascii="Times New Roman" w:hAnsi="Times New Roman" w:cs="Times New Roman"/>
          <w:noProof w:val="0"/>
          <w:sz w:val="24"/>
          <w:szCs w:val="24"/>
        </w:rPr>
        <w:t xml:space="preserve">. The </w:t>
      </w:r>
      <w:r w:rsidRPr="00BA7C39">
        <w:rPr>
          <w:rFonts w:ascii="Times New Roman" w:hAnsi="Times New Roman" w:cs="Times New Roman"/>
          <w:sz w:val="24"/>
          <w:szCs w:val="24"/>
        </w:rPr>
        <w:t>durations</w:t>
      </w:r>
      <w:r>
        <w:rPr>
          <w:rFonts w:ascii="Times New Roman" w:hAnsi="Times New Roman" w:cs="Times New Roman"/>
          <w:noProof w:val="0"/>
          <w:sz w:val="24"/>
          <w:szCs w:val="24"/>
        </w:rPr>
        <w:t xml:space="preserve"> of mean and casual partnerships were estimated using the </w:t>
      </w:r>
      <w:r w:rsidRPr="00BA7C39">
        <w:rPr>
          <w:rFonts w:ascii="Times New Roman" w:hAnsi="Times New Roman" w:cs="Times New Roman"/>
          <w:sz w:val="24"/>
          <w:szCs w:val="24"/>
        </w:rPr>
        <w:t>last</w:t>
      </w:r>
      <w:r>
        <w:rPr>
          <w:rFonts w:ascii="Times New Roman" w:hAnsi="Times New Roman" w:cs="Times New Roman"/>
          <w:noProof w:val="0"/>
          <w:sz w:val="24"/>
          <w:szCs w:val="24"/>
        </w:rPr>
        <w:t xml:space="preserve"> partner reports from NHBS data</w:t>
      </w:r>
      <w:r w:rsidR="006665C2">
        <w:rPr>
          <w:rFonts w:ascii="Times New Roman" w:hAnsi="Times New Roman" w:cs="Times New Roman"/>
          <w:noProof w:val="0"/>
          <w:sz w:val="24"/>
          <w:szCs w:val="24"/>
        </w:rPr>
        <w:t xml:space="preserve"> </w:t>
      </w:r>
      <w:sdt>
        <w:sdtPr>
          <w:rPr>
            <w:rFonts w:ascii="Times New Roman" w:hAnsi="Times New Roman" w:cs="Times New Roman"/>
            <w:noProof w:val="0"/>
            <w:color w:val="000000"/>
            <w:sz w:val="24"/>
            <w:szCs w:val="24"/>
          </w:rPr>
          <w:tag w:val="MENDELEY_CITATION_v3_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"/>
          <w:id w:val="-1111583996"/>
          <w:placeholder>
            <w:docPart w:val="9C0CCC513731864189D4228B14D7DFA2"/>
          </w:placeholder>
        </w:sdtPr>
        <w:sdtEndPr>
          <w:rPr>
            <w:rFonts w:ascii="Times" w:hAnsi="Times" w:cs="Times"/>
            <w:noProof/>
            <w:sz w:val="20"/>
            <w:szCs w:val="20"/>
          </w:rPr>
        </w:sdtEndPr>
        <w:sdtContent>
          <w:r w:rsidR="00847814" w:rsidRPr="00847814">
            <w:rPr>
              <w:color w:val="000000"/>
            </w:rPr>
            <w:t>[18]</w:t>
          </w:r>
        </w:sdtContent>
      </w:sdt>
      <w:r>
        <w:rPr>
          <w:rFonts w:ascii="Times New Roman" w:hAnsi="Times New Roman" w:cs="Times New Roman"/>
          <w:noProof w:val="0"/>
          <w:sz w:val="24"/>
          <w:szCs w:val="24"/>
        </w:rPr>
        <w:t xml:space="preserve">. </w:t>
      </w:r>
    </w:p>
    <w:p w14:paraId="3785511A" w14:textId="107A4FC8" w:rsidR="00846003" w:rsidRPr="00B03FB7" w:rsidRDefault="00846003" w:rsidP="00846003">
      <w:pPr>
        <w:spacing w:line="480" w:lineRule="auto"/>
        <w:rPr>
          <w:rFonts w:ascii="Times New Roman" w:hAnsi="Times New Roman" w:cs="Times New Roman"/>
          <w:noProof w:val="0"/>
          <w:sz w:val="24"/>
          <w:szCs w:val="24"/>
        </w:rPr>
      </w:pPr>
      <w:bookmarkStart w:id="7" w:name="_Toc3377335"/>
      <w:r w:rsidRPr="000B44D1">
        <w:rPr>
          <w:rStyle w:val="Heading2Char"/>
        </w:rPr>
        <w:lastRenderedPageBreak/>
        <w:t>A.4.4 Temporal evolution of CD4 counts</w:t>
      </w:r>
      <w:bookmarkEnd w:id="7"/>
      <w:r w:rsidRPr="00B03FB7">
        <w:rPr>
          <w:rFonts w:ascii="Times New Roman" w:hAnsi="Times New Roman" w:cs="Times New Roman"/>
          <w:noProof w:val="0"/>
          <w:sz w:val="24"/>
          <w:szCs w:val="24"/>
        </w:rPr>
        <w:t xml:space="preserve">: The CD4 count of uninfected men was assumed to be constant at 916 cells/µl </w:t>
      </w:r>
      <w:sdt>
        <w:sdtPr>
          <w:rPr>
            <w:rFonts w:ascii="Times New Roman" w:hAnsi="Times New Roman" w:cs="Times New Roman"/>
            <w:noProof w:val="0"/>
            <w:color w:val="000000"/>
            <w:sz w:val="24"/>
            <w:szCs w:val="24"/>
          </w:rPr>
          <w:tag w:val="MENDELEY_CITATION_v3_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"/>
          <w:id w:val="-1730140227"/>
          <w:placeholder>
            <w:docPart w:val="9C0CCC513731864189D4228B14D7DFA2"/>
          </w:placeholder>
        </w:sdtPr>
        <w:sdtEndPr>
          <w:rPr>
            <w:rFonts w:ascii="Times" w:hAnsi="Times" w:cs="Times"/>
            <w:noProof/>
            <w:sz w:val="20"/>
            <w:szCs w:val="20"/>
          </w:rPr>
        </w:sdtEndPr>
        <w:sdtContent>
          <w:r w:rsidR="00847814" w:rsidRPr="00847814">
            <w:rPr>
              <w:color w:val="000000"/>
            </w:rPr>
            <w:t>[19]</w:t>
          </w:r>
        </w:sdtContent>
      </w:sdt>
      <w:r w:rsidRPr="00B03FB7">
        <w:rPr>
          <w:rFonts w:ascii="Times New Roman" w:hAnsi="Times New Roman" w:cs="Times New Roman"/>
          <w:noProof w:val="0"/>
          <w:sz w:val="24"/>
          <w:szCs w:val="24"/>
        </w:rPr>
        <w:t xml:space="preserve">.Upon HIV seroconversion, an individual’s CD4 count declined </w:t>
      </w:r>
      <w:r>
        <w:rPr>
          <w:rFonts w:ascii="Times New Roman" w:hAnsi="Times New Roman" w:cs="Times New Roman"/>
          <w:noProof w:val="0"/>
          <w:sz w:val="24"/>
          <w:szCs w:val="24"/>
        </w:rPr>
        <w:t xml:space="preserve">piecewise </w:t>
      </w:r>
      <w:r w:rsidRPr="00B03FB7">
        <w:rPr>
          <w:rFonts w:ascii="Times New Roman" w:hAnsi="Times New Roman" w:cs="Times New Roman"/>
          <w:noProof w:val="0"/>
          <w:sz w:val="24"/>
          <w:szCs w:val="24"/>
        </w:rPr>
        <w:t xml:space="preserve">linearly, using a deterministic model where CD4 count was dependent on age at seroconversion, sex, and time since seroconversion, as described by </w:t>
      </w:r>
      <w:proofErr w:type="spellStart"/>
      <w:r w:rsidRPr="00B03FB7">
        <w:rPr>
          <w:rFonts w:ascii="Times New Roman" w:hAnsi="Times New Roman" w:cs="Times New Roman"/>
          <w:noProof w:val="0"/>
          <w:sz w:val="24"/>
          <w:szCs w:val="24"/>
        </w:rPr>
        <w:t>Pantazis</w:t>
      </w:r>
      <w:proofErr w:type="spellEnd"/>
      <w:r w:rsidRPr="00B03FB7">
        <w:rPr>
          <w:rFonts w:ascii="Times New Roman" w:hAnsi="Times New Roman" w:cs="Times New Roman"/>
          <w:noProof w:val="0"/>
          <w:sz w:val="24"/>
          <w:szCs w:val="24"/>
        </w:rPr>
        <w:t xml:space="preserve"> et al</w:t>
      </w:r>
      <w:sdt>
        <w:sdtPr>
          <w:rPr>
            <w:rFonts w:ascii="Times New Roman" w:hAnsi="Times New Roman" w:cs="Times New Roman"/>
            <w:noProof w:val="0"/>
            <w:color w:val="000000"/>
            <w:sz w:val="24"/>
            <w:szCs w:val="24"/>
          </w:rPr>
          <w:tag w:val="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"/>
          <w:id w:val="1984578877"/>
          <w:placeholder>
            <w:docPart w:val="9C0CCC513731864189D4228B14D7DFA2"/>
          </w:placeholder>
        </w:sdtPr>
        <w:sdtEndPr>
          <w:rPr>
            <w:rFonts w:ascii="Times" w:hAnsi="Times" w:cs="Times"/>
            <w:noProof/>
            <w:sz w:val="20"/>
            <w:szCs w:val="20"/>
          </w:rPr>
        </w:sdtEndPr>
        <w:sdtContent>
          <w:r w:rsidR="00847814" w:rsidRPr="00847814">
            <w:rPr>
              <w:rFonts w:ascii="Times New Roman" w:hAnsi="Times New Roman" w:cs="Times New Roman"/>
              <w:noProof w:val="0"/>
              <w:color w:val="000000"/>
              <w:sz w:val="24"/>
              <w:szCs w:val="24"/>
            </w:rPr>
            <w:t>[20]</w:t>
          </w:r>
        </w:sdtContent>
      </w:sdt>
      <w:r w:rsidRPr="00B03FB7">
        <w:rPr>
          <w:rFonts w:ascii="Times New Roman" w:hAnsi="Times New Roman" w:cs="Times New Roman"/>
          <w:noProof w:val="0"/>
          <w:sz w:val="24"/>
          <w:szCs w:val="24"/>
        </w:rPr>
        <w:t>:</w:t>
      </w:r>
      <w:r w:rsidRPr="00B03FB7">
        <w:rPr>
          <w:rFonts w:ascii="Times New Roman" w:hAnsi="Times New Roman" w:cs="Times New Roman"/>
          <w:noProof w:val="0"/>
          <w:sz w:val="24"/>
          <w:szCs w:val="24"/>
        </w:rPr>
        <w:br/>
      </w:r>
      <m:oMathPara>
        <m:oMath>
          <m:sSub>
            <m:sSubPr>
              <m:ctrlPr>
                <w:rPr>
                  <w:rFonts w:ascii="Cambria Math" w:hAnsi="Cambria Math" w:cs="Times New Roman"/>
                  <w:i/>
                  <w:sz w:val="24"/>
                  <w:szCs w:val="24"/>
                </w:rPr>
              </m:ctrlPr>
            </m:sSubPr>
            <m:e>
              <m:r>
                <m:rPr>
                  <m:nor/>
                </m:rPr>
                <w:rPr>
                  <w:rFonts w:ascii="Times New Roman" w:hAnsi="Times New Roman" w:cs="Times New Roman"/>
                  <w:sz w:val="24"/>
                  <w:szCs w:val="24"/>
                </w:rPr>
                <m:t>CD4</m:t>
              </m:r>
              <m:ctrlPr>
                <w:rPr>
                  <w:rFonts w:ascii="Cambria Math" w:hAnsi="Cambria Math" w:cs="Times New Roman"/>
                  <w:sz w:val="24"/>
                  <w:szCs w:val="24"/>
                </w:rPr>
              </m:ctrlP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R+</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F</m:t>
          </m:r>
          <m:r>
            <w:rPr>
              <w:rFonts w:ascii="Cambria Math" w:hAnsi="Cambria Math" w:cs="Times New Roman"/>
              <w:sz w:val="24"/>
              <w:szCs w:val="24"/>
            </w:rPr>
            <m:t>+t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r>
                    <w:rPr>
                      <w:rFonts w:ascii="Cambria Math" w:hAnsi="Cambria Math" w:cs="Times New Roman"/>
                      <w:sz w:val="24"/>
                      <w:szCs w:val="24"/>
                    </w:rPr>
                    <m:t>A</m:t>
                  </m:r>
                </m:e>
              </m:d>
            </m:e>
            <m:sup>
              <m:r>
                <w:rPr>
                  <w:rFonts w:ascii="Cambria Math" w:hAnsi="Cambria Math" w:cs="Times New Roman"/>
                  <w:sz w:val="24"/>
                  <w:szCs w:val="24"/>
                </w:rPr>
                <m:t>2</m:t>
              </m:r>
            </m:sup>
          </m:sSup>
          <m:r>
            <m:rPr>
              <m:sty m:val="p"/>
            </m:rPr>
            <w:rPr>
              <w:rFonts w:ascii="Cambria Math" w:hAnsi="Cambria Math" w:cs="Times New Roman"/>
              <w:sz w:val="24"/>
              <w:szCs w:val="24"/>
            </w:rPr>
            <w:br/>
          </m:r>
        </m:oMath>
      </m:oMathPara>
      <w:r w:rsidRPr="00B03FB7">
        <w:rPr>
          <w:rFonts w:ascii="Times New Roman" w:hAnsi="Times New Roman" w:cs="Times New Roman"/>
          <w:sz w:val="24"/>
          <w:szCs w:val="24"/>
        </w:rPr>
        <w:t xml:space="preserve">where </w:t>
      </w:r>
      <m:oMath>
        <m:r>
          <m:rPr>
            <m:nor/>
          </m:rPr>
          <w:rPr>
            <w:rFonts w:ascii="Times New Roman" w:hAnsi="Times New Roman" w:cs="Times New Roman"/>
            <w:sz w:val="24"/>
            <w:szCs w:val="24"/>
          </w:rPr>
          <m:t>CD</m:t>
        </m:r>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t</m:t>
            </m:r>
          </m:sub>
        </m:sSub>
      </m:oMath>
      <w:r w:rsidRPr="00B03FB7">
        <w:rPr>
          <w:rFonts w:ascii="Times New Roman" w:hAnsi="Times New Roman" w:cs="Times New Roman"/>
          <w:sz w:val="24"/>
          <w:szCs w:val="24"/>
        </w:rPr>
        <w:t xml:space="preserve"> was the CD4 count at </w:t>
      </w:r>
      <m:oMath>
        <m:r>
          <w:rPr>
            <w:rFonts w:ascii="Cambria Math" w:hAnsi="Cambria Math" w:cs="Times New Roman"/>
            <w:sz w:val="24"/>
            <w:szCs w:val="24"/>
          </w:rPr>
          <m:t>t</m:t>
        </m:r>
      </m:oMath>
      <w:r w:rsidRPr="00B03FB7">
        <w:rPr>
          <w:rFonts w:ascii="Times New Roman" w:hAnsi="Times New Roman" w:cs="Times New Roman"/>
          <w:sz w:val="24"/>
          <w:szCs w:val="24"/>
        </w:rPr>
        <w:t xml:space="preserve"> years after seroconversion,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oMath>
      <w:r w:rsidRPr="00B03FB7">
        <w:rPr>
          <w:rFonts w:ascii="Times New Roman" w:hAnsi="Times New Roman" w:cs="Times New Roman"/>
          <w:sz w:val="24"/>
          <w:szCs w:val="24"/>
        </w:rPr>
        <w:t xml:space="preserve"> was 23.53; </w:t>
      </w:r>
      <m:oMath>
        <m:r>
          <w:rPr>
            <w:rFonts w:ascii="Cambria Math" w:hAnsi="Cambria Math" w:cs="Times New Roman"/>
            <w:sz w:val="24"/>
            <w:szCs w:val="24"/>
          </w:rPr>
          <m:t>R</m:t>
        </m:r>
      </m:oMath>
      <w:r w:rsidRPr="00B03FB7">
        <w:rPr>
          <w:rFonts w:ascii="Times New Roman" w:hAnsi="Times New Roman" w:cs="Times New Roman"/>
          <w:sz w:val="24"/>
          <w:szCs w:val="24"/>
        </w:rPr>
        <w:t xml:space="preserve"> was an indicator of African descent (set </w:t>
      </w:r>
      <w:r>
        <w:rPr>
          <w:rFonts w:ascii="Times New Roman" w:hAnsi="Times New Roman" w:cs="Times New Roman"/>
          <w:sz w:val="24"/>
          <w:szCs w:val="24"/>
        </w:rPr>
        <w:t xml:space="preserve">equal to </w:t>
      </w:r>
      <w:r w:rsidRPr="00B03FB7">
        <w:rPr>
          <w:rFonts w:ascii="Times New Roman" w:hAnsi="Times New Roman" w:cs="Times New Roman"/>
          <w:sz w:val="24"/>
          <w:szCs w:val="24"/>
        </w:rPr>
        <w:t xml:space="preserve">1 </w:t>
      </w:r>
      <w:r>
        <w:rPr>
          <w:rFonts w:ascii="Times New Roman" w:hAnsi="Times New Roman" w:cs="Times New Roman"/>
          <w:sz w:val="24"/>
          <w:szCs w:val="24"/>
        </w:rPr>
        <w:t>here</w:t>
      </w:r>
      <w:r w:rsidRPr="00B03FB7">
        <w:rPr>
          <w:rFonts w:ascii="Times New Roman" w:hAnsi="Times New Roman" w:cs="Times New Roman"/>
          <w:sz w:val="24"/>
          <w:szCs w:val="24"/>
        </w:rPr>
        <w:t xml:space="preserve">), with a coefficient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Pr="00B03FB7">
        <w:rPr>
          <w:rFonts w:ascii="Times New Roman" w:hAnsi="Times New Roman" w:cs="Times New Roman"/>
          <w:sz w:val="24"/>
          <w:szCs w:val="24"/>
        </w:rPr>
        <w:t xml:space="preserve"> estimated at -0.76; </w:t>
      </w:r>
      <m:oMath>
        <m:r>
          <w:rPr>
            <w:rFonts w:ascii="Cambria Math" w:hAnsi="Cambria Math" w:cs="Times New Roman"/>
            <w:sz w:val="24"/>
            <w:szCs w:val="24"/>
          </w:rPr>
          <m:t>F</m:t>
        </m:r>
      </m:oMath>
      <w:r w:rsidRPr="00B03FB7">
        <w:rPr>
          <w:rFonts w:ascii="Times New Roman" w:hAnsi="Times New Roman" w:cs="Times New Roman"/>
          <w:sz w:val="24"/>
          <w:szCs w:val="24"/>
        </w:rPr>
        <w:t xml:space="preserve"> was an indicator for female(set equal to </w:t>
      </w:r>
      <w:r>
        <w:rPr>
          <w:rFonts w:ascii="Times New Roman" w:hAnsi="Times New Roman" w:cs="Times New Roman"/>
          <w:sz w:val="24"/>
          <w:szCs w:val="24"/>
        </w:rPr>
        <w:t>0</w:t>
      </w:r>
      <w:r w:rsidRPr="00B03FB7">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Pr="00B03FB7">
        <w:rPr>
          <w:rFonts w:ascii="Times New Roman" w:hAnsi="Times New Roman" w:cs="Times New Roman"/>
          <w:sz w:val="24"/>
          <w:szCs w:val="24"/>
        </w:rPr>
        <w:t xml:space="preserve"> estimated at -1.49 and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sidRPr="00B03FB7">
        <w:rPr>
          <w:rFonts w:ascii="Times New Roman" w:hAnsi="Times New Roman" w:cs="Times New Roman"/>
          <w:sz w:val="24"/>
          <w:szCs w:val="24"/>
        </w:rPr>
        <w:t xml:space="preserve"> estimated at 0.34; </w:t>
      </w:r>
      <m:oMath>
        <m:r>
          <w:rPr>
            <w:rFonts w:ascii="Cambria Math" w:hAnsi="Cambria Math" w:cs="Times New Roman"/>
            <w:sz w:val="24"/>
            <w:szCs w:val="24"/>
          </w:rPr>
          <m:t>A</m:t>
        </m:r>
      </m:oMath>
      <w:r w:rsidRPr="00B03FB7">
        <w:rPr>
          <w:rFonts w:ascii="Times New Roman" w:hAnsi="Times New Roman" w:cs="Times New Roman"/>
          <w:sz w:val="24"/>
          <w:szCs w:val="24"/>
        </w:rPr>
        <w:t xml:space="preserve"> was the age at seroconversion, withcoefficient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oMath>
      <w:r w:rsidRPr="00B03FB7">
        <w:rPr>
          <w:rFonts w:ascii="Times New Roman" w:hAnsi="Times New Roman" w:cs="Times New Roman"/>
          <w:sz w:val="24"/>
          <w:szCs w:val="24"/>
        </w:rPr>
        <w:t xml:space="preserve"> est</w:t>
      </w:r>
      <w:r w:rsidRPr="006E51A8">
        <w:rPr>
          <w:rFonts w:ascii="Times New Roman" w:hAnsi="Times New Roman" w:cs="Times New Roman"/>
          <w:sz w:val="24"/>
          <w:szCs w:val="24"/>
        </w:rPr>
        <w:t>imated at</w:t>
      </w:r>
      <w:r w:rsidRPr="00BA7C39">
        <w:rPr>
          <w:rFonts w:ascii="Times New Roman" w:hAnsi="Times New Roman" w:cs="Times New Roman"/>
          <w:sz w:val="24"/>
          <w:szCs w:val="24"/>
        </w:rPr>
        <w:t xml:space="preserve">: </w:t>
      </w:r>
      <w:r w:rsidRPr="00B03FB7">
        <w:rPr>
          <w:rFonts w:ascii="Times New Roman" w:hAnsi="Times New Roman" w:cs="Times New Roman"/>
          <w:sz w:val="24"/>
          <w:szCs w:val="24"/>
        </w:rPr>
        <w:t xml:space="preserve">0 for </w:t>
      </w:r>
      <m:oMath>
        <m:r>
          <w:rPr>
            <w:rFonts w:ascii="Cambria Math" w:hAnsi="Cambria Math" w:cs="Times New Roman"/>
            <w:sz w:val="24"/>
            <w:szCs w:val="24"/>
          </w:rPr>
          <m:t>15≤A&lt;30</m:t>
        </m:r>
      </m:oMath>
      <w:r w:rsidRPr="00B03FB7">
        <w:rPr>
          <w:rFonts w:ascii="Times New Roman" w:hAnsi="Times New Roman" w:cs="Times New Roman"/>
          <w:sz w:val="24"/>
          <w:szCs w:val="24"/>
        </w:rPr>
        <w:t xml:space="preserve">, -0.1 for </w:t>
      </w:r>
      <m:oMath>
        <m:r>
          <w:rPr>
            <w:rFonts w:ascii="Cambria Math" w:hAnsi="Cambria Math" w:cs="Times New Roman"/>
            <w:sz w:val="24"/>
            <w:szCs w:val="24"/>
          </w:rPr>
          <m:t>30≤A&lt; 34.</m:t>
        </m:r>
      </m:oMath>
    </w:p>
    <w:p w14:paraId="1085173C" w14:textId="10E7EA1B" w:rsidR="00846003" w:rsidRPr="00B03FB7" w:rsidRDefault="00846003" w:rsidP="00846003">
      <w:pPr>
        <w:spacing w:line="480" w:lineRule="auto"/>
        <w:rPr>
          <w:rFonts w:ascii="Times New Roman" w:hAnsi="Times New Roman" w:cs="Times New Roman"/>
          <w:noProof w:val="0"/>
          <w:sz w:val="24"/>
          <w:szCs w:val="24"/>
        </w:rPr>
      </w:pPr>
      <w:bookmarkStart w:id="8" w:name="_Toc3377336"/>
      <w:r w:rsidRPr="000B44D1">
        <w:rPr>
          <w:rStyle w:val="Heading2Char"/>
        </w:rPr>
        <w:t>A.4.5 Temporal evolution of HIV RNA (“viral load”)</w:t>
      </w:r>
      <w:bookmarkEnd w:id="8"/>
      <w:r w:rsidRPr="00B03FB7">
        <w:rPr>
          <w:rFonts w:ascii="Times New Roman" w:hAnsi="Times New Roman" w:cs="Times New Roman"/>
          <w:noProof w:val="0"/>
          <w:sz w:val="24"/>
          <w:szCs w:val="24"/>
        </w:rPr>
        <w:t>: The viral load trajectory was modeled deterministically. For each infected, untreated individual, viral load was expressed as a six-parameter curve with a steep increase from 0 to peak viremia at 6.17 on the log</w:t>
      </w:r>
      <w:r w:rsidRPr="00B03FB7">
        <w:rPr>
          <w:rFonts w:ascii="Times New Roman" w:hAnsi="Times New Roman" w:cs="Times New Roman"/>
          <w:noProof w:val="0"/>
          <w:sz w:val="24"/>
          <w:szCs w:val="24"/>
          <w:vertAlign w:val="subscript"/>
        </w:rPr>
        <w:t>10</w:t>
      </w:r>
      <w:r w:rsidRPr="00B03FB7">
        <w:rPr>
          <w:rFonts w:ascii="Times New Roman" w:hAnsi="Times New Roman" w:cs="Times New Roman"/>
          <w:noProof w:val="0"/>
          <w:sz w:val="24"/>
          <w:szCs w:val="24"/>
        </w:rPr>
        <w:t xml:space="preserve"> scale over the first 45 days of infection, followed by a decline to the viral set point of 4.2 log</w:t>
      </w:r>
      <w:r w:rsidRPr="00B03FB7">
        <w:rPr>
          <w:rFonts w:ascii="Times New Roman" w:hAnsi="Times New Roman" w:cs="Times New Roman"/>
          <w:noProof w:val="0"/>
          <w:sz w:val="24"/>
          <w:szCs w:val="24"/>
          <w:vertAlign w:val="subscript"/>
        </w:rPr>
        <w:t>10</w:t>
      </w:r>
      <w:r w:rsidRPr="00B03FB7">
        <w:rPr>
          <w:rFonts w:ascii="Times New Roman" w:hAnsi="Times New Roman" w:cs="Times New Roman"/>
          <w:noProof w:val="0"/>
          <w:sz w:val="24"/>
          <w:szCs w:val="24"/>
        </w:rPr>
        <w:t xml:space="preserve"> over the next 45 days</w:t>
      </w:r>
      <w:sdt>
        <w:sdtPr>
          <w:rPr>
            <w:rFonts w:ascii="Times New Roman" w:hAnsi="Times New Roman" w:cs="Times New Roman"/>
            <w:noProof w:val="0"/>
            <w:color w:val="000000"/>
            <w:sz w:val="24"/>
            <w:szCs w:val="24"/>
          </w:rPr>
          <w:tag w:val="MENDELEY_CITATION_v3_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"/>
          <w:id w:val="1495762665"/>
          <w:placeholder>
            <w:docPart w:val="9C0CCC513731864189D4228B14D7DFA2"/>
          </w:placeholder>
        </w:sdtPr>
        <w:sdtEndPr>
          <w:rPr>
            <w:rFonts w:ascii="Times" w:hAnsi="Times" w:cs="Times"/>
            <w:noProof/>
            <w:sz w:val="20"/>
            <w:szCs w:val="20"/>
          </w:rPr>
        </w:sdtEndPr>
        <w:sdtContent>
          <w:r w:rsidR="00847814" w:rsidRPr="00847814">
            <w:rPr>
              <w:color w:val="000000"/>
            </w:rPr>
            <w:t>[21]</w:t>
          </w:r>
        </w:sdtContent>
      </w:sdt>
      <w:r w:rsidRPr="00B03FB7">
        <w:rPr>
          <w:rFonts w:ascii="Times New Roman" w:hAnsi="Times New Roman" w:cs="Times New Roman"/>
          <w:sz w:val="24"/>
          <w:szCs w:val="24"/>
        </w:rPr>
        <w:t>.</w:t>
      </w:r>
      <w:r w:rsidRPr="00B03FB7">
        <w:rPr>
          <w:rFonts w:ascii="Times New Roman" w:hAnsi="Times New Roman" w:cs="Times New Roman"/>
          <w:noProof w:val="0"/>
          <w:sz w:val="24"/>
          <w:szCs w:val="24"/>
        </w:rPr>
        <w:t xml:space="preserve"> This viral set-point is maintained for the next 3550 days</w:t>
      </w:r>
      <w:sdt>
        <w:sdtPr>
          <w:rPr>
            <w:rFonts w:ascii="Times New Roman" w:hAnsi="Times New Roman" w:cs="Times New Roman"/>
            <w:noProof w:val="0"/>
            <w:color w:val="000000"/>
            <w:sz w:val="24"/>
            <w:szCs w:val="24"/>
          </w:rPr>
          <w:tag w:val="MENDELEY_CITATION_v3_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"/>
          <w:id w:val="-1755812094"/>
          <w:placeholder>
            <w:docPart w:val="9C0CCC513731864189D4228B14D7DFA2"/>
          </w:placeholder>
        </w:sdtPr>
        <w:sdtEndPr>
          <w:rPr>
            <w:rFonts w:ascii="Times" w:hAnsi="Times" w:cs="Times"/>
            <w:noProof/>
            <w:sz w:val="20"/>
            <w:szCs w:val="20"/>
          </w:rPr>
        </w:sdtEndPr>
        <w:sdtContent>
          <w:r w:rsidR="00847814" w:rsidRPr="00847814">
            <w:rPr>
              <w:color w:val="000000"/>
            </w:rPr>
            <w:t>[22]</w:t>
          </w:r>
        </w:sdtContent>
      </w:sdt>
      <w:r w:rsidRPr="00B03FB7">
        <w:rPr>
          <w:rFonts w:ascii="Times New Roman" w:hAnsi="Times New Roman" w:cs="Times New Roman"/>
          <w:noProof w:val="0"/>
          <w:sz w:val="24"/>
          <w:szCs w:val="24"/>
        </w:rPr>
        <w:t xml:space="preserve">. There is a final steady increase in viral load during </w:t>
      </w:r>
      <w:r w:rsidRPr="006E51A8">
        <w:rPr>
          <w:rFonts w:ascii="Times New Roman" w:hAnsi="Times New Roman" w:cs="Times New Roman"/>
          <w:sz w:val="24"/>
          <w:szCs w:val="24"/>
        </w:rPr>
        <w:t>late stage</w:t>
      </w:r>
      <w:r w:rsidRPr="00B03FB7">
        <w:rPr>
          <w:rFonts w:ascii="Times New Roman" w:hAnsi="Times New Roman" w:cs="Times New Roman"/>
          <w:noProof w:val="0"/>
          <w:sz w:val="24"/>
          <w:szCs w:val="24"/>
        </w:rPr>
        <w:t xml:space="preserve"> infection, where the viral load rises to 5.05 log</w:t>
      </w:r>
      <w:r w:rsidRPr="00B03FB7">
        <w:rPr>
          <w:rFonts w:ascii="Times New Roman" w:hAnsi="Times New Roman" w:cs="Times New Roman"/>
          <w:noProof w:val="0"/>
          <w:sz w:val="24"/>
          <w:szCs w:val="24"/>
          <w:vertAlign w:val="subscript"/>
        </w:rPr>
        <w:t>10</w:t>
      </w:r>
      <w:sdt>
        <w:sdtPr>
          <w:rPr>
            <w:rFonts w:ascii="Times New Roman" w:hAnsi="Times New Roman" w:cs="Times New Roman"/>
            <w:noProof w:val="0"/>
            <w:color w:val="000000"/>
            <w:sz w:val="24"/>
            <w:szCs w:val="24"/>
          </w:rPr>
          <w:tag w:val="MENDELEY_CITATION_v3_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"/>
          <w:id w:val="-1763522942"/>
          <w:placeholder>
            <w:docPart w:val="9C0CCC513731864189D4228B14D7DFA2"/>
          </w:placeholder>
        </w:sdtPr>
        <w:sdtEndPr>
          <w:rPr>
            <w:rFonts w:ascii="Times" w:hAnsi="Times" w:cs="Times"/>
            <w:noProof/>
            <w:sz w:val="20"/>
            <w:szCs w:val="20"/>
          </w:rPr>
        </w:sdtEndPr>
        <w:sdtContent>
          <w:r w:rsidR="00847814" w:rsidRPr="00847814">
            <w:rPr>
              <w:color w:val="000000"/>
            </w:rPr>
            <w:t>[23]</w:t>
          </w:r>
        </w:sdtContent>
      </w:sdt>
      <w:r w:rsidRPr="00B03FB7">
        <w:rPr>
          <w:rFonts w:ascii="Times New Roman" w:hAnsi="Times New Roman" w:cs="Times New Roman"/>
          <w:sz w:val="24"/>
          <w:szCs w:val="24"/>
        </w:rPr>
        <w:t>, over the course of 728 days</w:t>
      </w:r>
      <w:sdt>
        <w:sdtPr>
          <w:rPr>
            <w:rFonts w:ascii="Times New Roman" w:hAnsi="Times New Roman" w:cs="Times New Roman"/>
            <w:color w:val="000000"/>
            <w:sz w:val="24"/>
            <w:szCs w:val="24"/>
          </w:rPr>
          <w:tag w:val="MENDELEY_CITATION_v3_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"/>
          <w:id w:val="-1266691129"/>
          <w:placeholder>
            <w:docPart w:val="9C0CCC513731864189D4228B14D7DFA2"/>
          </w:placeholder>
        </w:sdtPr>
        <w:sdtEndPr>
          <w:rPr>
            <w:rFonts w:ascii="Times" w:hAnsi="Times" w:cs="Times"/>
            <w:sz w:val="20"/>
            <w:szCs w:val="20"/>
          </w:rPr>
        </w:sdtEndPr>
        <w:sdtContent>
          <w:r w:rsidR="00847814" w:rsidRPr="00847814">
            <w:rPr>
              <w:color w:val="000000"/>
            </w:rPr>
            <w:t>[22]</w:t>
          </w:r>
        </w:sdtContent>
      </w:sdt>
      <w:r w:rsidRPr="00B03FB7">
        <w:rPr>
          <w:rFonts w:ascii="Times New Roman" w:hAnsi="Times New Roman" w:cs="Times New Roman"/>
          <w:sz w:val="24"/>
          <w:szCs w:val="24"/>
        </w:rPr>
        <w:t xml:space="preserve">. </w:t>
      </w:r>
      <w:r>
        <w:rPr>
          <w:rFonts w:ascii="Times New Roman" w:hAnsi="Times New Roman" w:cs="Times New Roman"/>
          <w:sz w:val="24"/>
          <w:szCs w:val="24"/>
        </w:rPr>
        <w:t>The viral load of</w:t>
      </w:r>
      <w:r w:rsidRPr="00B03FB7">
        <w:rPr>
          <w:rFonts w:ascii="Times New Roman" w:hAnsi="Times New Roman" w:cs="Times New Roman"/>
          <w:sz w:val="24"/>
          <w:szCs w:val="24"/>
        </w:rPr>
        <w:t xml:space="preserve"> individuals who initiated AR</w:t>
      </w:r>
      <w:r>
        <w:rPr>
          <w:rFonts w:ascii="Times New Roman" w:hAnsi="Times New Roman" w:cs="Times New Roman"/>
          <w:sz w:val="24"/>
          <w:szCs w:val="24"/>
        </w:rPr>
        <w:t>T</w:t>
      </w:r>
      <w:r w:rsidRPr="00B03FB7">
        <w:rPr>
          <w:rFonts w:ascii="Times New Roman" w:hAnsi="Times New Roman" w:cs="Times New Roman"/>
          <w:sz w:val="24"/>
          <w:szCs w:val="24"/>
        </w:rPr>
        <w:t xml:space="preserve"> decreased until treatment</w:t>
      </w:r>
      <w:r>
        <w:rPr>
          <w:rFonts w:ascii="Times New Roman" w:hAnsi="Times New Roman" w:cs="Times New Roman"/>
          <w:sz w:val="24"/>
          <w:szCs w:val="24"/>
        </w:rPr>
        <w:t xml:space="preserve"> is interrupted</w:t>
      </w:r>
      <w:r w:rsidRPr="00B03FB7">
        <w:rPr>
          <w:rFonts w:ascii="Times New Roman" w:hAnsi="Times New Roman" w:cs="Times New Roman"/>
          <w:sz w:val="24"/>
          <w:szCs w:val="24"/>
        </w:rPr>
        <w:t>, at which time the viral load increase</w:t>
      </w:r>
      <w:r>
        <w:rPr>
          <w:rFonts w:ascii="Times New Roman" w:hAnsi="Times New Roman" w:cs="Times New Roman"/>
          <w:sz w:val="24"/>
          <w:szCs w:val="24"/>
        </w:rPr>
        <w:t>d</w:t>
      </w:r>
      <w:r w:rsidRPr="00B03FB7">
        <w:rPr>
          <w:rFonts w:ascii="Times New Roman" w:hAnsi="Times New Roman" w:cs="Times New Roman"/>
          <w:sz w:val="24"/>
          <w:szCs w:val="24"/>
        </w:rPr>
        <w:t xml:space="preserve"> again</w:t>
      </w:r>
      <w:r>
        <w:rPr>
          <w:rFonts w:ascii="Times New Roman" w:hAnsi="Times New Roman" w:cs="Times New Roman"/>
          <w:sz w:val="24"/>
          <w:szCs w:val="24"/>
        </w:rPr>
        <w:t xml:space="preserve">, </w:t>
      </w:r>
      <w:r w:rsidRPr="00B03FB7">
        <w:rPr>
          <w:rFonts w:ascii="Times New Roman" w:hAnsi="Times New Roman" w:cs="Times New Roman"/>
          <w:sz w:val="24"/>
          <w:szCs w:val="24"/>
        </w:rPr>
        <w:t>as explained above</w:t>
      </w:r>
      <w:r>
        <w:rPr>
          <w:rFonts w:ascii="Times New Roman" w:hAnsi="Times New Roman" w:cs="Times New Roman"/>
          <w:sz w:val="24"/>
          <w:szCs w:val="24"/>
        </w:rPr>
        <w:t>, as long as treatment remained interrupted</w:t>
      </w:r>
      <w:r w:rsidRPr="00B03FB7">
        <w:rPr>
          <w:rFonts w:ascii="Times New Roman" w:hAnsi="Times New Roman" w:cs="Times New Roman"/>
          <w:sz w:val="24"/>
          <w:szCs w:val="24"/>
        </w:rPr>
        <w:t>.</w:t>
      </w:r>
    </w:p>
    <w:p w14:paraId="5CD90288" w14:textId="5EE3AA5B" w:rsidR="00846003" w:rsidRPr="0085222A" w:rsidRDefault="00846003" w:rsidP="00846003">
      <w:pPr>
        <w:spacing w:line="480" w:lineRule="auto"/>
        <w:rPr>
          <w:rFonts w:ascii="Times New Roman" w:hAnsi="Times New Roman" w:cs="Times New Roman"/>
          <w:noProof w:val="0"/>
          <w:sz w:val="24"/>
          <w:szCs w:val="24"/>
        </w:rPr>
      </w:pPr>
      <w:bookmarkStart w:id="9" w:name="_Toc3377337"/>
      <w:r w:rsidRPr="000B44D1">
        <w:rPr>
          <w:rStyle w:val="Heading2Char"/>
        </w:rPr>
        <w:t>A.4.6 HIV testing and diagnosis</w:t>
      </w:r>
      <w:bookmarkEnd w:id="9"/>
      <w:r w:rsidRPr="0085222A">
        <w:rPr>
          <w:rFonts w:ascii="Times New Roman" w:hAnsi="Times New Roman" w:cs="Times New Roman"/>
          <w:noProof w:val="0"/>
          <w:sz w:val="24"/>
          <w:szCs w:val="24"/>
        </w:rPr>
        <w:t>: A heterogeneity of testing behaviors were modeled. Consistent with population-based cohort data, 7.8% of individuals &lt;26 years and about 2.3% of individuals &gt;=26 years of age were designated as never testing</w:t>
      </w:r>
      <w:sdt>
        <w:sdtPr>
          <w:rPr>
            <w:rFonts w:ascii="Times New Roman" w:hAnsi="Times New Roman" w:cs="Times New Roman"/>
            <w:noProof w:val="0"/>
            <w:color w:val="000000"/>
            <w:sz w:val="24"/>
            <w:szCs w:val="24"/>
          </w:rPr>
          <w:tag w:val="MENDELEY_CITATION_v3_eyJjaXRhdGlvbklEIjoiTUVOREVMRVlfQ0lUQVRJT05fYTYyN2M5NWYtYTU4MC00YjRjLTlmYWYtNjUzOTIyY2ZlNjk3IiwiY2l0YXRpb25JdGVtcyI6W3siaWQiOiJmOWM4OGE3My01MzJmLTM3YjctOWQzNy1hNDlmOWRmNmY5OT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mY5Yzg4YTczLTUzMmYtMzdiNy05ZDM3LWE0OWY5ZGY2Zjk5M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TExOTczNmYxLTk2YTQtNDZkZi1iYTJhLTQzMjZiYmQ4ZjFhNiJdLCJpc1RlbXBvcmFyeSI6ZmFsc2UsImxlZ2FjeURlc2t0b3BJZCI6IjExOTczNmYxLTk2YTQtNDZkZi1iYTJhLTQzMjZiYmQ4ZjFhNiJ9XSwicHJvcGVydGllcyI6eyJub3RlSW5kZXgiOjB9LCJpc0VkaXRlZCI6ZmFsc2UsIm1hbnVhbE92ZXJyaWRlIjp7ImNpdGVwcm9jVGV4dCI6IlsyNF0iLCJpc01hbnVhbGx5T3ZlcnJpZGRlbiI6ZmFsc2UsIm1hbnVhbE92ZXJyaWRlVGV4dCI6IiJ9fQ=="/>
          <w:id w:val="782313289"/>
          <w:placeholder>
            <w:docPart w:val="9C0CCC513731864189D4228B14D7DFA2"/>
          </w:placeholder>
        </w:sdtPr>
        <w:sdtEndPr>
          <w:rPr>
            <w:rFonts w:ascii="Times" w:hAnsi="Times" w:cs="Times"/>
            <w:noProof/>
            <w:sz w:val="20"/>
            <w:szCs w:val="20"/>
          </w:rPr>
        </w:sdtEndPr>
        <w:sdtContent>
          <w:r w:rsidR="00847814" w:rsidRPr="00847814">
            <w:rPr>
              <w:color w:val="000000"/>
            </w:rPr>
            <w:t>[24]</w:t>
          </w:r>
        </w:sdtContent>
      </w:sdt>
      <w:r w:rsidRPr="0085222A">
        <w:rPr>
          <w:rFonts w:ascii="Times New Roman" w:hAnsi="Times New Roman" w:cs="Times New Roman"/>
          <w:noProof w:val="0"/>
          <w:sz w:val="24"/>
          <w:szCs w:val="24"/>
        </w:rPr>
        <w:t>. The remaining individuals were classified into categories defined by the frequency of testing. An individual was diagnosed if</w:t>
      </w:r>
      <w:r>
        <w:rPr>
          <w:rFonts w:ascii="Times New Roman" w:hAnsi="Times New Roman" w:cs="Times New Roman"/>
          <w:noProof w:val="0"/>
          <w:sz w:val="24"/>
          <w:szCs w:val="24"/>
        </w:rPr>
        <w:t xml:space="preserve">, at the time of </w:t>
      </w:r>
      <w:r>
        <w:rPr>
          <w:rFonts w:ascii="Times New Roman" w:hAnsi="Times New Roman" w:cs="Times New Roman"/>
          <w:noProof w:val="0"/>
          <w:sz w:val="24"/>
          <w:szCs w:val="24"/>
        </w:rPr>
        <w:lastRenderedPageBreak/>
        <w:t xml:space="preserve">testing, they had been </w:t>
      </w:r>
      <w:r w:rsidRPr="0085222A">
        <w:rPr>
          <w:rFonts w:ascii="Times New Roman" w:hAnsi="Times New Roman" w:cs="Times New Roman"/>
          <w:noProof w:val="0"/>
          <w:sz w:val="24"/>
          <w:szCs w:val="24"/>
        </w:rPr>
        <w:t xml:space="preserve">infected </w:t>
      </w:r>
      <w:r>
        <w:rPr>
          <w:rFonts w:ascii="Times New Roman" w:hAnsi="Times New Roman" w:cs="Times New Roman"/>
          <w:noProof w:val="0"/>
          <w:sz w:val="24"/>
          <w:szCs w:val="24"/>
        </w:rPr>
        <w:t xml:space="preserve">for </w:t>
      </w:r>
      <w:r w:rsidRPr="0085222A">
        <w:rPr>
          <w:rFonts w:ascii="Times New Roman" w:hAnsi="Times New Roman" w:cs="Times New Roman"/>
          <w:noProof w:val="0"/>
          <w:sz w:val="24"/>
          <w:szCs w:val="24"/>
        </w:rPr>
        <w:t>longer than the detection window of the test (</w:t>
      </w:r>
      <w:proofErr w:type="gramStart"/>
      <w:r w:rsidRPr="0085222A">
        <w:rPr>
          <w:rFonts w:ascii="Times New Roman" w:hAnsi="Times New Roman" w:cs="Times New Roman"/>
          <w:noProof w:val="0"/>
          <w:sz w:val="24"/>
          <w:szCs w:val="24"/>
        </w:rPr>
        <w:t>i.e.</w:t>
      </w:r>
      <w:proofErr w:type="gramEnd"/>
      <w:r w:rsidRPr="0085222A">
        <w:rPr>
          <w:rFonts w:ascii="Times New Roman" w:hAnsi="Times New Roman" w:cs="Times New Roman"/>
          <w:noProof w:val="0"/>
          <w:sz w:val="24"/>
          <w:szCs w:val="24"/>
        </w:rPr>
        <w:t xml:space="preserve"> 22 days</w:t>
      </w:r>
      <w:sdt>
        <w:sdtPr>
          <w:rPr>
            <w:rFonts w:ascii="Times New Roman" w:hAnsi="Times New Roman" w:cs="Times New Roman"/>
            <w:noProof w:val="0"/>
            <w:color w:val="000000"/>
            <w:sz w:val="24"/>
            <w:szCs w:val="24"/>
          </w:rPr>
          <w:tag w:val="MENDELEY_CITATION_v3_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"/>
          <w:id w:val="-920799450"/>
          <w:placeholder>
            <w:docPart w:val="9C0CCC513731864189D4228B14D7DFA2"/>
          </w:placeholder>
        </w:sdtPr>
        <w:sdtEndPr>
          <w:rPr>
            <w:rFonts w:ascii="Times" w:hAnsi="Times" w:cs="Times"/>
            <w:noProof/>
            <w:sz w:val="20"/>
            <w:szCs w:val="20"/>
          </w:rPr>
        </w:sdtEndPr>
        <w:sdtContent>
          <w:r w:rsidR="00847814" w:rsidRPr="00847814">
            <w:rPr>
              <w:color w:val="000000"/>
            </w:rPr>
            <w:t>[25]</w:t>
          </w:r>
        </w:sdtContent>
      </w:sdt>
      <w:r w:rsidRPr="0085222A">
        <w:rPr>
          <w:rFonts w:ascii="Times New Roman" w:hAnsi="Times New Roman" w:cs="Times New Roman"/>
          <w:noProof w:val="0"/>
          <w:sz w:val="24"/>
          <w:szCs w:val="24"/>
        </w:rPr>
        <w:t xml:space="preserve">). The distribution of </w:t>
      </w:r>
      <w:r>
        <w:rPr>
          <w:rFonts w:ascii="Times New Roman" w:hAnsi="Times New Roman" w:cs="Times New Roman"/>
          <w:noProof w:val="0"/>
          <w:sz w:val="24"/>
          <w:szCs w:val="24"/>
        </w:rPr>
        <w:t xml:space="preserve">the </w:t>
      </w:r>
      <w:r w:rsidRPr="0085222A">
        <w:rPr>
          <w:rFonts w:ascii="Times New Roman" w:hAnsi="Times New Roman" w:cs="Times New Roman"/>
          <w:noProof w:val="0"/>
          <w:sz w:val="24"/>
          <w:szCs w:val="24"/>
        </w:rPr>
        <w:t xml:space="preserve">number of </w:t>
      </w:r>
      <w:r>
        <w:rPr>
          <w:rFonts w:ascii="Times New Roman" w:hAnsi="Times New Roman" w:cs="Times New Roman"/>
          <w:noProof w:val="0"/>
          <w:sz w:val="24"/>
          <w:szCs w:val="24"/>
        </w:rPr>
        <w:t xml:space="preserve">HIV </w:t>
      </w:r>
      <w:r w:rsidRPr="0085222A">
        <w:rPr>
          <w:rFonts w:ascii="Times New Roman" w:hAnsi="Times New Roman" w:cs="Times New Roman"/>
          <w:noProof w:val="0"/>
          <w:sz w:val="24"/>
          <w:szCs w:val="24"/>
        </w:rPr>
        <w:t xml:space="preserve">tests in the last two </w:t>
      </w:r>
      <w:proofErr w:type="spellStart"/>
      <w:r w:rsidRPr="0085222A">
        <w:rPr>
          <w:rFonts w:ascii="Times New Roman" w:hAnsi="Times New Roman" w:cs="Times New Roman"/>
          <w:noProof w:val="0"/>
          <w:sz w:val="24"/>
          <w:szCs w:val="24"/>
        </w:rPr>
        <w:t>yearsis</w:t>
      </w:r>
      <w:proofErr w:type="spellEnd"/>
      <w:r w:rsidRPr="0085222A">
        <w:rPr>
          <w:rFonts w:ascii="Times New Roman" w:hAnsi="Times New Roman" w:cs="Times New Roman"/>
          <w:noProof w:val="0"/>
          <w:sz w:val="24"/>
          <w:szCs w:val="24"/>
        </w:rPr>
        <w:t xml:space="preserve"> given in Table </w:t>
      </w:r>
      <w:r>
        <w:rPr>
          <w:rFonts w:ascii="Times New Roman" w:hAnsi="Times New Roman" w:cs="Times New Roman"/>
          <w:noProof w:val="0"/>
          <w:sz w:val="24"/>
          <w:szCs w:val="24"/>
        </w:rPr>
        <w:t>A.2</w:t>
      </w:r>
      <w:r w:rsidRPr="0085222A">
        <w:rPr>
          <w:rFonts w:ascii="Times New Roman" w:hAnsi="Times New Roman" w:cs="Times New Roman"/>
          <w:noProof w:val="0"/>
          <w:sz w:val="24"/>
          <w:szCs w:val="24"/>
        </w:rPr>
        <w:t xml:space="preserve">below. Each individual was assigned to one of these categories, and a daily probability of testing for them was computed based on a number of tests parameter that was sampled from the discrete number of tests belonging to that interval. </w:t>
      </w:r>
    </w:p>
    <w:tbl>
      <w:tblPr>
        <w:tblStyle w:val="TableGrid"/>
        <w:tblW w:w="0" w:type="auto"/>
        <w:jc w:val="center"/>
        <w:tblLook w:val="04A0" w:firstRow="1" w:lastRow="0" w:firstColumn="1" w:lastColumn="0" w:noHBand="0" w:noVBand="1"/>
      </w:tblPr>
      <w:tblGrid>
        <w:gridCol w:w="3877"/>
        <w:gridCol w:w="3877"/>
      </w:tblGrid>
      <w:tr w:rsidR="00846003" w:rsidRPr="00330C80" w14:paraId="00C7180E" w14:textId="77777777" w:rsidTr="00E52488">
        <w:trPr>
          <w:jc w:val="center"/>
        </w:trPr>
        <w:tc>
          <w:tcPr>
            <w:tcW w:w="7754" w:type="dxa"/>
            <w:gridSpan w:val="2"/>
          </w:tcPr>
          <w:p w14:paraId="0C42FBEB"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Pr>
                <w:rFonts w:ascii="Times New Roman" w:hAnsi="Times New Roman" w:cs="Times New Roman"/>
                <w:b/>
                <w:bCs/>
                <w:noProof w:val="0"/>
                <w:sz w:val="22"/>
                <w:szCs w:val="22"/>
              </w:rPr>
              <w:t xml:space="preserve">Table A.2: </w:t>
            </w:r>
            <w:r w:rsidRPr="0573D6D8">
              <w:rPr>
                <w:rFonts w:ascii="Times New Roman" w:hAnsi="Times New Roman" w:cs="Times New Roman"/>
                <w:b/>
                <w:bCs/>
                <w:noProof w:val="0"/>
                <w:sz w:val="22"/>
                <w:szCs w:val="22"/>
              </w:rPr>
              <w:t xml:space="preserve">Distribution of number of tests </w:t>
            </w:r>
            <w:r>
              <w:rPr>
                <w:rFonts w:ascii="Times New Roman" w:hAnsi="Times New Roman" w:cs="Times New Roman"/>
                <w:b/>
                <w:bCs/>
                <w:noProof w:val="0"/>
                <w:sz w:val="22"/>
                <w:szCs w:val="22"/>
              </w:rPr>
              <w:t xml:space="preserve">reported over 2 years </w:t>
            </w:r>
          </w:p>
        </w:tc>
      </w:tr>
      <w:tr w:rsidR="00846003" w:rsidRPr="00330C80" w14:paraId="10F5CB97" w14:textId="77777777" w:rsidTr="00E52488">
        <w:trPr>
          <w:jc w:val="center"/>
        </w:trPr>
        <w:tc>
          <w:tcPr>
            <w:tcW w:w="3877" w:type="dxa"/>
          </w:tcPr>
          <w:p w14:paraId="70F26E9B"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Number of tests in the last 2 years</w:t>
            </w:r>
            <w:r w:rsidRPr="00605416">
              <w:rPr>
                <w:rFonts w:ascii="Times New Roman" w:hAnsi="Times New Roman" w:cs="Times New Roman"/>
                <w:b/>
                <w:bCs/>
                <w:noProof w:val="0"/>
                <w:sz w:val="22"/>
                <w:szCs w:val="22"/>
                <w:vertAlign w:val="superscript"/>
              </w:rPr>
              <w:t>+</w:t>
            </w:r>
          </w:p>
        </w:tc>
        <w:tc>
          <w:tcPr>
            <w:tcW w:w="3877" w:type="dxa"/>
          </w:tcPr>
          <w:p w14:paraId="1F8A1FE1"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 xml:space="preserve">% </w:t>
            </w:r>
            <w:proofErr w:type="gramStart"/>
            <w:r w:rsidRPr="0573D6D8">
              <w:rPr>
                <w:rFonts w:ascii="Times New Roman" w:hAnsi="Times New Roman" w:cs="Times New Roman"/>
                <w:noProof w:val="0"/>
                <w:sz w:val="22"/>
                <w:szCs w:val="22"/>
              </w:rPr>
              <w:t>of</w:t>
            </w:r>
            <w:proofErr w:type="gramEnd"/>
            <w:r w:rsidRPr="0573D6D8">
              <w:rPr>
                <w:rFonts w:ascii="Times New Roman" w:hAnsi="Times New Roman" w:cs="Times New Roman"/>
                <w:noProof w:val="0"/>
                <w:sz w:val="22"/>
                <w:szCs w:val="22"/>
              </w:rPr>
              <w:t xml:space="preserve"> testers</w:t>
            </w:r>
          </w:p>
        </w:tc>
      </w:tr>
      <w:tr w:rsidR="00846003" w:rsidRPr="00330C80" w14:paraId="53446A28" w14:textId="77777777" w:rsidTr="00E52488">
        <w:trPr>
          <w:jc w:val="center"/>
        </w:trPr>
        <w:tc>
          <w:tcPr>
            <w:tcW w:w="3877" w:type="dxa"/>
          </w:tcPr>
          <w:p w14:paraId="409012F5"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1-2</w:t>
            </w:r>
          </w:p>
        </w:tc>
        <w:tc>
          <w:tcPr>
            <w:tcW w:w="3877" w:type="dxa"/>
          </w:tcPr>
          <w:p w14:paraId="72341632"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45.7%</w:t>
            </w:r>
          </w:p>
        </w:tc>
      </w:tr>
      <w:tr w:rsidR="00846003" w:rsidRPr="00330C80" w14:paraId="3FB6F82B" w14:textId="77777777" w:rsidTr="00E52488">
        <w:trPr>
          <w:jc w:val="center"/>
        </w:trPr>
        <w:tc>
          <w:tcPr>
            <w:tcW w:w="3877" w:type="dxa"/>
          </w:tcPr>
          <w:p w14:paraId="02A97340"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3-4</w:t>
            </w:r>
          </w:p>
        </w:tc>
        <w:tc>
          <w:tcPr>
            <w:tcW w:w="3877" w:type="dxa"/>
          </w:tcPr>
          <w:p w14:paraId="39B71540"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29.9%</w:t>
            </w:r>
          </w:p>
        </w:tc>
      </w:tr>
      <w:tr w:rsidR="00846003" w:rsidRPr="00330C80" w14:paraId="61242453" w14:textId="77777777" w:rsidTr="00E52488">
        <w:trPr>
          <w:jc w:val="center"/>
        </w:trPr>
        <w:tc>
          <w:tcPr>
            <w:tcW w:w="3877" w:type="dxa"/>
          </w:tcPr>
          <w:p w14:paraId="695B51C6"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5-6</w:t>
            </w:r>
          </w:p>
        </w:tc>
        <w:tc>
          <w:tcPr>
            <w:tcW w:w="3877" w:type="dxa"/>
          </w:tcPr>
          <w:p w14:paraId="6F5D160F"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10.9%</w:t>
            </w:r>
          </w:p>
        </w:tc>
      </w:tr>
      <w:tr w:rsidR="00846003" w:rsidRPr="00330C80" w14:paraId="44366D38" w14:textId="77777777" w:rsidTr="00E52488">
        <w:trPr>
          <w:jc w:val="center"/>
        </w:trPr>
        <w:tc>
          <w:tcPr>
            <w:tcW w:w="3877" w:type="dxa"/>
          </w:tcPr>
          <w:p w14:paraId="42926D21"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7-8</w:t>
            </w:r>
          </w:p>
        </w:tc>
        <w:tc>
          <w:tcPr>
            <w:tcW w:w="3877" w:type="dxa"/>
          </w:tcPr>
          <w:p w14:paraId="067150D3"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5.5%</w:t>
            </w:r>
          </w:p>
        </w:tc>
      </w:tr>
      <w:tr w:rsidR="00846003" w:rsidRPr="00330C80" w14:paraId="7D384C53" w14:textId="77777777" w:rsidTr="00E52488">
        <w:trPr>
          <w:jc w:val="center"/>
        </w:trPr>
        <w:tc>
          <w:tcPr>
            <w:tcW w:w="3877" w:type="dxa"/>
          </w:tcPr>
          <w:p w14:paraId="7708CA84"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9-10</w:t>
            </w:r>
          </w:p>
        </w:tc>
        <w:tc>
          <w:tcPr>
            <w:tcW w:w="3877" w:type="dxa"/>
          </w:tcPr>
          <w:p w14:paraId="274E2D9B"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3.9%</w:t>
            </w:r>
          </w:p>
        </w:tc>
      </w:tr>
      <w:tr w:rsidR="00846003" w:rsidRPr="00330C80" w14:paraId="774DD49A" w14:textId="77777777" w:rsidTr="00E52488">
        <w:trPr>
          <w:jc w:val="center"/>
        </w:trPr>
        <w:tc>
          <w:tcPr>
            <w:tcW w:w="3877" w:type="dxa"/>
          </w:tcPr>
          <w:p w14:paraId="73D5151E"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11-12</w:t>
            </w:r>
          </w:p>
        </w:tc>
        <w:tc>
          <w:tcPr>
            <w:tcW w:w="3877" w:type="dxa"/>
          </w:tcPr>
          <w:p w14:paraId="50982199"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1.2%</w:t>
            </w:r>
          </w:p>
        </w:tc>
      </w:tr>
      <w:tr w:rsidR="00846003" w:rsidRPr="00330C80" w14:paraId="2993DD53" w14:textId="77777777" w:rsidTr="00E52488">
        <w:trPr>
          <w:jc w:val="center"/>
        </w:trPr>
        <w:tc>
          <w:tcPr>
            <w:tcW w:w="3877" w:type="dxa"/>
          </w:tcPr>
          <w:p w14:paraId="7FE218F8"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13-16</w:t>
            </w:r>
          </w:p>
        </w:tc>
        <w:tc>
          <w:tcPr>
            <w:tcW w:w="3877" w:type="dxa"/>
          </w:tcPr>
          <w:p w14:paraId="1FE4DA35"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0.008%</w:t>
            </w:r>
          </w:p>
        </w:tc>
      </w:tr>
      <w:tr w:rsidR="00846003" w:rsidRPr="00330C80" w14:paraId="082F171A" w14:textId="77777777" w:rsidTr="00E52488">
        <w:trPr>
          <w:jc w:val="center"/>
        </w:trPr>
        <w:tc>
          <w:tcPr>
            <w:tcW w:w="3877" w:type="dxa"/>
          </w:tcPr>
          <w:p w14:paraId="289E8A3A"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17-20</w:t>
            </w:r>
          </w:p>
        </w:tc>
        <w:tc>
          <w:tcPr>
            <w:tcW w:w="3877" w:type="dxa"/>
          </w:tcPr>
          <w:p w14:paraId="65299B13"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0.011%</w:t>
            </w:r>
          </w:p>
        </w:tc>
      </w:tr>
      <w:tr w:rsidR="00846003" w:rsidRPr="00330C80" w14:paraId="3C03FE1A" w14:textId="77777777" w:rsidTr="00E52488">
        <w:trPr>
          <w:jc w:val="center"/>
        </w:trPr>
        <w:tc>
          <w:tcPr>
            <w:tcW w:w="3877" w:type="dxa"/>
          </w:tcPr>
          <w:p w14:paraId="1195E2D7"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21-30</w:t>
            </w:r>
          </w:p>
        </w:tc>
        <w:tc>
          <w:tcPr>
            <w:tcW w:w="3877" w:type="dxa"/>
          </w:tcPr>
          <w:p w14:paraId="3E2C13E5" w14:textId="77777777" w:rsidR="00846003" w:rsidRPr="00B700F9" w:rsidRDefault="00846003" w:rsidP="00E52488">
            <w:pPr>
              <w:pStyle w:val="ListParagraph"/>
              <w:widowControl/>
              <w:autoSpaceDE/>
              <w:autoSpaceDN/>
              <w:adjustRightInd/>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0.007%</w:t>
            </w:r>
          </w:p>
        </w:tc>
      </w:tr>
      <w:tr w:rsidR="00846003" w:rsidRPr="00330C80" w14:paraId="7D24963C" w14:textId="77777777" w:rsidTr="00E52488">
        <w:trPr>
          <w:jc w:val="center"/>
        </w:trPr>
        <w:tc>
          <w:tcPr>
            <w:tcW w:w="7754" w:type="dxa"/>
            <w:gridSpan w:val="2"/>
          </w:tcPr>
          <w:p w14:paraId="0037F0FC" w14:textId="77777777" w:rsidR="00846003" w:rsidRPr="0573D6D8" w:rsidRDefault="00846003" w:rsidP="00E52488">
            <w:pPr>
              <w:pStyle w:val="ListParagraph"/>
              <w:widowControl/>
              <w:autoSpaceDE/>
              <w:autoSpaceDN/>
              <w:adjustRightInd/>
              <w:ind w:left="0"/>
              <w:rPr>
                <w:rFonts w:ascii="Times New Roman" w:hAnsi="Times New Roman" w:cs="Times New Roman"/>
                <w:noProof w:val="0"/>
                <w:sz w:val="22"/>
                <w:szCs w:val="22"/>
              </w:rPr>
            </w:pPr>
            <w:r w:rsidRPr="00EF6D3C">
              <w:rPr>
                <w:rFonts w:ascii="Times New Roman" w:hAnsi="Times New Roman" w:cs="Times New Roman"/>
                <w:noProof w:val="0"/>
                <w:sz w:val="22"/>
                <w:szCs w:val="22"/>
                <w:vertAlign w:val="superscript"/>
              </w:rPr>
              <w:t>+</w:t>
            </w:r>
            <w:r w:rsidRPr="00EF6D3C">
              <w:rPr>
                <w:rFonts w:ascii="Times New Roman" w:hAnsi="Times New Roman" w:cs="Times New Roman"/>
                <w:noProof w:val="0"/>
                <w:sz w:val="22"/>
                <w:szCs w:val="22"/>
              </w:rPr>
              <w:t xml:space="preserve">Proportions reported based on Chicago YBMSM reporting ever testing for HIV. </w:t>
            </w:r>
            <w:r>
              <w:rPr>
                <w:rFonts w:ascii="Times New Roman" w:hAnsi="Times New Roman" w:cs="Times New Roman"/>
                <w:noProof w:val="0"/>
                <w:sz w:val="22"/>
                <w:szCs w:val="22"/>
              </w:rPr>
              <w:t>7.8% of YBMSM younger than 25 and 2.3% of YBMSM older than 26 report never testing for HIV.</w:t>
            </w:r>
          </w:p>
        </w:tc>
      </w:tr>
    </w:tbl>
    <w:p w14:paraId="7FA47FD2" w14:textId="77777777" w:rsidR="00846003" w:rsidRDefault="00846003" w:rsidP="00846003">
      <w:pPr>
        <w:spacing w:line="480" w:lineRule="auto"/>
        <w:rPr>
          <w:rFonts w:ascii="Times New Roman" w:hAnsi="Times New Roman" w:cs="Times New Roman"/>
          <w:noProof w:val="0"/>
          <w:sz w:val="24"/>
          <w:szCs w:val="24"/>
        </w:rPr>
      </w:pPr>
    </w:p>
    <w:p w14:paraId="64C88576" w14:textId="72C181A8" w:rsidR="00846003" w:rsidRPr="00DD46F5" w:rsidRDefault="00846003" w:rsidP="00846003">
      <w:pPr>
        <w:spacing w:line="480" w:lineRule="auto"/>
        <w:rPr>
          <w:rFonts w:ascii="Times New Roman" w:hAnsi="Times New Roman" w:cs="Times New Roman"/>
          <w:noProof w:val="0"/>
          <w:sz w:val="24"/>
          <w:szCs w:val="24"/>
        </w:rPr>
      </w:pPr>
      <w:bookmarkStart w:id="10" w:name="_Toc3377338"/>
      <w:r w:rsidRPr="000B44D1">
        <w:rPr>
          <w:rStyle w:val="Heading2Char"/>
        </w:rPr>
        <w:t xml:space="preserve">A.4.7 </w:t>
      </w:r>
      <w:bookmarkEnd w:id="10"/>
      <w:r>
        <w:rPr>
          <w:rStyle w:val="Heading2Char"/>
        </w:rPr>
        <w:t>HIV Treatment Continuum</w:t>
      </w:r>
      <w:r w:rsidRPr="00DD46F5">
        <w:rPr>
          <w:rFonts w:ascii="Times New Roman" w:hAnsi="Times New Roman" w:cs="Times New Roman"/>
          <w:noProof w:val="0"/>
          <w:sz w:val="24"/>
          <w:szCs w:val="24"/>
        </w:rPr>
        <w:t xml:space="preserve">: At the time of infection, each individual who was eligible for treatment was assigned to one of four states of </w:t>
      </w:r>
      <w:r>
        <w:rPr>
          <w:rFonts w:ascii="Times New Roman" w:hAnsi="Times New Roman" w:cs="Times New Roman"/>
          <w:noProof w:val="0"/>
          <w:sz w:val="24"/>
          <w:szCs w:val="24"/>
        </w:rPr>
        <w:t>ART</w:t>
      </w:r>
      <w:r w:rsidRPr="00DD46F5">
        <w:rPr>
          <w:rFonts w:ascii="Times New Roman" w:hAnsi="Times New Roman" w:cs="Times New Roman"/>
          <w:noProof w:val="0"/>
          <w:sz w:val="24"/>
          <w:szCs w:val="24"/>
        </w:rPr>
        <w:t xml:space="preserve"> adherence: adherence levels at the two extremes, almost always adherent (A), almost never adherent (N), and two categories of partial </w:t>
      </w:r>
      <w:r>
        <w:rPr>
          <w:rFonts w:ascii="Times New Roman" w:hAnsi="Times New Roman" w:cs="Times New Roman"/>
          <w:noProof w:val="0"/>
          <w:sz w:val="24"/>
          <w:szCs w:val="24"/>
        </w:rPr>
        <w:t xml:space="preserve">(P) </w:t>
      </w:r>
      <w:r w:rsidRPr="00DD46F5">
        <w:rPr>
          <w:rFonts w:ascii="Times New Roman" w:hAnsi="Times New Roman" w:cs="Times New Roman"/>
          <w:noProof w:val="0"/>
          <w:sz w:val="24"/>
          <w:szCs w:val="24"/>
        </w:rPr>
        <w:t>adherence</w:t>
      </w:r>
      <w:r>
        <w:rPr>
          <w:rFonts w:ascii="Times New Roman" w:hAnsi="Times New Roman" w:cs="Times New Roman"/>
          <w:noProof w:val="0"/>
          <w:sz w:val="24"/>
          <w:szCs w:val="24"/>
        </w:rPr>
        <w:t xml:space="preserve">: usually(P+) </w:t>
      </w:r>
      <w:r w:rsidRPr="00DD46F5">
        <w:rPr>
          <w:rFonts w:ascii="Times New Roman" w:hAnsi="Times New Roman" w:cs="Times New Roman"/>
          <w:noProof w:val="0"/>
          <w:sz w:val="24"/>
          <w:szCs w:val="24"/>
        </w:rPr>
        <w:t xml:space="preserve">and </w:t>
      </w:r>
      <w:r>
        <w:rPr>
          <w:rFonts w:ascii="Times New Roman" w:hAnsi="Times New Roman" w:cs="Times New Roman"/>
          <w:noProof w:val="0"/>
          <w:sz w:val="24"/>
          <w:szCs w:val="24"/>
        </w:rPr>
        <w:t>sometimes</w:t>
      </w:r>
      <w:r w:rsidRPr="00DD46F5">
        <w:rPr>
          <w:rFonts w:ascii="Times New Roman" w:hAnsi="Times New Roman" w:cs="Times New Roman"/>
          <w:noProof w:val="0"/>
          <w:sz w:val="24"/>
          <w:szCs w:val="24"/>
        </w:rPr>
        <w:t xml:space="preserve"> (</w:t>
      </w:r>
      <w:r>
        <w:rPr>
          <w:rFonts w:ascii="Times New Roman" w:hAnsi="Times New Roman" w:cs="Times New Roman"/>
          <w:noProof w:val="0"/>
          <w:sz w:val="24"/>
          <w:szCs w:val="24"/>
        </w:rPr>
        <w:t>P</w:t>
      </w:r>
      <w:r w:rsidRPr="00DD46F5">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The distribution of ART adherence was estimated from longitudinal cohort data in the uConnect study </w:t>
      </w:r>
      <w:sdt>
        <w:sdtPr>
          <w:rPr>
            <w:rFonts w:ascii="Times New Roman" w:hAnsi="Times New Roman" w:cs="Times New Roman"/>
            <w:noProof w:val="0"/>
            <w:color w:val="000000"/>
            <w:sz w:val="24"/>
            <w:szCs w:val="24"/>
          </w:rPr>
          <w:tag w:val="MENDELEY_CITATION_v3_eyJjaXRhdGlvbklEIjoiTUVOREVMRVlfQ0lUQVRJT05fNDU2NzkwZTEtMDIwMS00NTI5LWJkNTgtMzc1Y2RkNzk3ZjU3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683904583"/>
          <w:placeholder>
            <w:docPart w:val="9C0CCC513731864189D4228B14D7DFA2"/>
          </w:placeholder>
        </w:sdtPr>
        <w:sdtEndPr>
          <w:rPr>
            <w:rFonts w:ascii="Times" w:hAnsi="Times" w:cs="Times"/>
            <w:noProof/>
            <w:sz w:val="20"/>
            <w:szCs w:val="20"/>
          </w:rPr>
        </w:sdtEndPr>
        <w:sdtContent>
          <w:r w:rsidR="00847814" w:rsidRPr="00847814">
            <w:rPr>
              <w:color w:val="000000"/>
            </w:rPr>
            <w:t>[15,16]</w:t>
          </w:r>
        </w:sdtContent>
      </w:sdt>
      <w:r>
        <w:rPr>
          <w:rFonts w:ascii="Times New Roman" w:hAnsi="Times New Roman" w:cs="Times New Roman"/>
          <w:noProof w:val="0"/>
          <w:sz w:val="24"/>
          <w:szCs w:val="24"/>
        </w:rPr>
        <w:t xml:space="preserve">. Of the HIV-positive individuals completing all three visits (n=93), 32% were virally suppressed (&lt;200 copies </w:t>
      </w:r>
      <w:r w:rsidRPr="008B43A9">
        <w:rPr>
          <w:rFonts w:ascii="Times New Roman" w:hAnsi="Times New Roman" w:cs="Times New Roman"/>
          <w:noProof w:val="0"/>
          <w:sz w:val="24"/>
          <w:szCs w:val="24"/>
        </w:rPr>
        <w:t>log viral load RNA</w:t>
      </w:r>
      <w:r>
        <w:rPr>
          <w:rFonts w:ascii="Times New Roman" w:hAnsi="Times New Roman" w:cs="Times New Roman"/>
          <w:noProof w:val="0"/>
          <w:sz w:val="24"/>
          <w:szCs w:val="24"/>
        </w:rPr>
        <w:t xml:space="preserve">) at all three visits (classified as category A defined above), 28% were suppressed at two visits (classified as category P+ above), 30% were suppressed at one visit (classified as category P- defined above), and 10% were never suppressed (classified as category N, defined above). </w:t>
      </w:r>
    </w:p>
    <w:p w14:paraId="7BB4E88A" w14:textId="1816A261" w:rsidR="00846003" w:rsidRPr="00DD46F5" w:rsidRDefault="00846003" w:rsidP="00846003">
      <w:pPr>
        <w:spacing w:line="480" w:lineRule="auto"/>
        <w:ind w:firstLine="720"/>
        <w:rPr>
          <w:rFonts w:ascii="Times New Roman" w:hAnsi="Times New Roman" w:cs="Times New Roman"/>
          <w:noProof w:val="0"/>
          <w:sz w:val="24"/>
          <w:szCs w:val="24"/>
        </w:rPr>
      </w:pPr>
      <w:r w:rsidRPr="00DD46F5">
        <w:rPr>
          <w:rFonts w:ascii="Times New Roman" w:hAnsi="Times New Roman" w:cs="Times New Roman"/>
          <w:noProof w:val="0"/>
          <w:sz w:val="24"/>
          <w:szCs w:val="24"/>
        </w:rPr>
        <w:t xml:space="preserve">After 30 days, each person’s adherence for the next 30-day window was assessed, </w:t>
      </w:r>
      <w:r w:rsidRPr="00DD46F5">
        <w:rPr>
          <w:rFonts w:ascii="Times New Roman" w:hAnsi="Times New Roman" w:cs="Times New Roman"/>
          <w:noProof w:val="0"/>
          <w:sz w:val="24"/>
          <w:szCs w:val="24"/>
        </w:rPr>
        <w:lastRenderedPageBreak/>
        <w:t>consistent with the</w:t>
      </w:r>
      <w:r>
        <w:rPr>
          <w:rFonts w:ascii="Times New Roman" w:hAnsi="Times New Roman" w:cs="Times New Roman"/>
          <w:noProof w:val="0"/>
          <w:sz w:val="24"/>
          <w:szCs w:val="24"/>
        </w:rPr>
        <w:t>se</w:t>
      </w:r>
      <w:r w:rsidRPr="00DD46F5">
        <w:rPr>
          <w:rFonts w:ascii="Times New Roman" w:hAnsi="Times New Roman" w:cs="Times New Roman"/>
          <w:noProof w:val="0"/>
          <w:sz w:val="24"/>
          <w:szCs w:val="24"/>
        </w:rPr>
        <w:t xml:space="preserve"> four possible adherence </w:t>
      </w:r>
      <w:r w:rsidRPr="003B1871">
        <w:rPr>
          <w:rFonts w:ascii="Times New Roman" w:hAnsi="Times New Roman" w:cs="Times New Roman"/>
          <w:sz w:val="24"/>
          <w:szCs w:val="24"/>
        </w:rPr>
        <w:t>states:</w:t>
      </w:r>
      <w:r w:rsidRPr="00DD46F5">
        <w:rPr>
          <w:rFonts w:ascii="Times New Roman" w:hAnsi="Times New Roman" w:cs="Times New Roman"/>
          <w:noProof w:val="0"/>
          <w:sz w:val="24"/>
          <w:szCs w:val="24"/>
        </w:rPr>
        <w:t xml:space="preserve"> 0.95 for A, 0.67 for P+, 0.33 for P-, and 0.05 for N.  This cycle was repeated every 30 days given typical </w:t>
      </w:r>
      <w:r>
        <w:rPr>
          <w:rFonts w:ascii="Times New Roman" w:hAnsi="Times New Roman" w:cs="Times New Roman"/>
          <w:noProof w:val="0"/>
          <w:sz w:val="24"/>
          <w:szCs w:val="24"/>
        </w:rPr>
        <w:t xml:space="preserve">medication </w:t>
      </w:r>
      <w:r w:rsidRPr="00DD46F5">
        <w:rPr>
          <w:rFonts w:ascii="Times New Roman" w:hAnsi="Times New Roman" w:cs="Times New Roman"/>
          <w:noProof w:val="0"/>
          <w:sz w:val="24"/>
          <w:szCs w:val="24"/>
        </w:rPr>
        <w:t>prescri</w:t>
      </w:r>
      <w:r>
        <w:rPr>
          <w:rFonts w:ascii="Times New Roman" w:hAnsi="Times New Roman" w:cs="Times New Roman"/>
          <w:noProof w:val="0"/>
          <w:sz w:val="24"/>
          <w:szCs w:val="24"/>
        </w:rPr>
        <w:t>ption</w:t>
      </w:r>
      <w:r w:rsidRPr="00DD46F5">
        <w:rPr>
          <w:rFonts w:ascii="Times New Roman" w:hAnsi="Times New Roman" w:cs="Times New Roman"/>
          <w:noProof w:val="0"/>
          <w:sz w:val="24"/>
          <w:szCs w:val="24"/>
        </w:rPr>
        <w:t xml:space="preserve"> patterns. </w:t>
      </w:r>
      <w:r>
        <w:rPr>
          <w:rFonts w:ascii="Times New Roman" w:hAnsi="Times New Roman" w:cs="Times New Roman"/>
          <w:noProof w:val="0"/>
          <w:sz w:val="24"/>
          <w:szCs w:val="24"/>
        </w:rPr>
        <w:t>(</w:t>
      </w:r>
      <w:r w:rsidRPr="00C76E8F">
        <w:rPr>
          <w:rFonts w:ascii="Times New Roman" w:hAnsi="Times New Roman" w:cs="Times New Roman"/>
          <w:bCs/>
          <w:noProof w:val="0"/>
          <w:sz w:val="24"/>
          <w:szCs w:val="24"/>
        </w:rPr>
        <w:t xml:space="preserve">Typical medication prescription patterns for ART include a 30-day supply and 2-3 refills depending upon the client’s needs.  This </w:t>
      </w:r>
      <w:r>
        <w:rPr>
          <w:rFonts w:ascii="Times New Roman" w:hAnsi="Times New Roman" w:cs="Times New Roman"/>
          <w:bCs/>
          <w:noProof w:val="0"/>
          <w:sz w:val="24"/>
          <w:szCs w:val="24"/>
        </w:rPr>
        <w:t xml:space="preserve">assumption </w:t>
      </w:r>
      <w:r w:rsidRPr="00C76E8F">
        <w:rPr>
          <w:rFonts w:ascii="Times New Roman" w:hAnsi="Times New Roman" w:cs="Times New Roman"/>
          <w:bCs/>
          <w:noProof w:val="0"/>
          <w:sz w:val="24"/>
          <w:szCs w:val="24"/>
        </w:rPr>
        <w:t xml:space="preserve">was </w:t>
      </w:r>
      <w:r>
        <w:rPr>
          <w:rFonts w:ascii="Times New Roman" w:hAnsi="Times New Roman" w:cs="Times New Roman"/>
          <w:bCs/>
          <w:noProof w:val="0"/>
          <w:sz w:val="24"/>
          <w:szCs w:val="24"/>
        </w:rPr>
        <w:t xml:space="preserve">made in conjunction with </w:t>
      </w:r>
      <w:r w:rsidRPr="00C76E8F">
        <w:rPr>
          <w:rFonts w:ascii="Times New Roman" w:hAnsi="Times New Roman" w:cs="Times New Roman"/>
          <w:bCs/>
          <w:noProof w:val="0"/>
          <w:sz w:val="24"/>
          <w:szCs w:val="24"/>
        </w:rPr>
        <w:t>our panel of HIV providers who care for YBMSM as well as the DHHS guidelines for ART treatment</w:t>
      </w:r>
      <w:proofErr w:type="gramStart"/>
      <w:r w:rsidRPr="00C76E8F">
        <w:rPr>
          <w:rFonts w:ascii="Times New Roman" w:hAnsi="Times New Roman" w:cs="Times New Roman"/>
          <w:bCs/>
          <w:noProof w:val="0"/>
          <w:sz w:val="24"/>
          <w:szCs w:val="24"/>
        </w:rPr>
        <w:t>.</w:t>
      </w:r>
      <w:r>
        <w:rPr>
          <w:rFonts w:ascii="Times New Roman" w:hAnsi="Times New Roman" w:cs="Times New Roman"/>
          <w:bCs/>
          <w:noProof w:val="0"/>
          <w:sz w:val="24"/>
          <w:szCs w:val="24"/>
        </w:rPr>
        <w:t>)</w:t>
      </w:r>
      <w:r w:rsidRPr="00DD46F5">
        <w:rPr>
          <w:rFonts w:ascii="Times New Roman" w:hAnsi="Times New Roman" w:cs="Times New Roman"/>
          <w:noProof w:val="0"/>
          <w:sz w:val="24"/>
          <w:szCs w:val="24"/>
        </w:rPr>
        <w:t>The</w:t>
      </w:r>
      <w:proofErr w:type="gramEnd"/>
      <w:r w:rsidRPr="00DD46F5">
        <w:rPr>
          <w:rFonts w:ascii="Times New Roman" w:hAnsi="Times New Roman" w:cs="Times New Roman"/>
          <w:noProof w:val="0"/>
          <w:sz w:val="24"/>
          <w:szCs w:val="24"/>
        </w:rPr>
        <w:t xml:space="preserve"> distribution of times between diagnosis and </w:t>
      </w:r>
      <w:r>
        <w:rPr>
          <w:rFonts w:ascii="Times New Roman" w:hAnsi="Times New Roman" w:cs="Times New Roman"/>
          <w:noProof w:val="0"/>
          <w:sz w:val="24"/>
          <w:szCs w:val="24"/>
        </w:rPr>
        <w:t xml:space="preserve">ART </w:t>
      </w:r>
      <w:r w:rsidRPr="00DD46F5">
        <w:rPr>
          <w:rFonts w:ascii="Times New Roman" w:hAnsi="Times New Roman" w:cs="Times New Roman"/>
          <w:noProof w:val="0"/>
          <w:sz w:val="24"/>
          <w:szCs w:val="24"/>
        </w:rPr>
        <w:t xml:space="preserve">initiation were empirically estimated </w:t>
      </w:r>
      <w:r>
        <w:rPr>
          <w:rFonts w:ascii="Times New Roman" w:hAnsi="Times New Roman" w:cs="Times New Roman"/>
          <w:noProof w:val="0"/>
          <w:sz w:val="24"/>
          <w:szCs w:val="24"/>
        </w:rPr>
        <w:t xml:space="preserve">from cohort data </w:t>
      </w:r>
      <w:sdt>
        <w:sdtPr>
          <w:rPr>
            <w:rFonts w:ascii="Times New Roman" w:hAnsi="Times New Roman" w:cs="Times New Roman"/>
            <w:noProof w:val="0"/>
            <w:color w:val="000000"/>
            <w:sz w:val="24"/>
            <w:szCs w:val="24"/>
          </w:rPr>
          <w:tag w:val="MENDELEY_CITATION_v3_eyJjaXRhdGlvbklEIjoiTUVOREVMRVlfQ0lUQVRJT05fOWNjOThkNzEtNDFjZC00OWY5LWI4MTMtMjJmN2M1ZTJkZmY4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1709793294"/>
          <w:placeholder>
            <w:docPart w:val="9C0CCC513731864189D4228B14D7DFA2"/>
          </w:placeholder>
        </w:sdtPr>
        <w:sdtEndPr>
          <w:rPr>
            <w:rFonts w:ascii="Times" w:hAnsi="Times" w:cs="Times"/>
            <w:noProof/>
            <w:sz w:val="20"/>
            <w:szCs w:val="20"/>
          </w:rPr>
        </w:sdtEndPr>
        <w:sdtContent>
          <w:r w:rsidR="00847814" w:rsidRPr="00847814">
            <w:rPr>
              <w:color w:val="000000"/>
            </w:rPr>
            <w:t>[15,16]</w:t>
          </w:r>
        </w:sdtContent>
      </w:sdt>
      <w:r w:rsidRPr="00DD46F5">
        <w:rPr>
          <w:rFonts w:ascii="Times New Roman" w:hAnsi="Times New Roman" w:cs="Times New Roman"/>
          <w:noProof w:val="0"/>
          <w:sz w:val="24"/>
          <w:szCs w:val="24"/>
        </w:rPr>
        <w:t>and are given in Table 1</w:t>
      </w:r>
      <w:r>
        <w:rPr>
          <w:rFonts w:ascii="Times New Roman" w:hAnsi="Times New Roman" w:cs="Times New Roman"/>
          <w:noProof w:val="0"/>
          <w:sz w:val="24"/>
          <w:szCs w:val="24"/>
        </w:rPr>
        <w:t xml:space="preserve"> in the main body of the manuscript</w:t>
      </w:r>
      <w:r w:rsidRPr="00DD46F5">
        <w:rPr>
          <w:rFonts w:ascii="Times New Roman" w:hAnsi="Times New Roman" w:cs="Times New Roman"/>
          <w:noProof w:val="0"/>
          <w:sz w:val="24"/>
          <w:szCs w:val="24"/>
        </w:rPr>
        <w:t xml:space="preserve">. </w:t>
      </w:r>
    </w:p>
    <w:p w14:paraId="6649ECD1" w14:textId="7C43900A" w:rsidR="00846003" w:rsidRPr="000B1DA2" w:rsidRDefault="00846003" w:rsidP="00846003">
      <w:pPr>
        <w:spacing w:line="480" w:lineRule="auto"/>
        <w:rPr>
          <w:rFonts w:ascii="Times New Roman" w:hAnsi="Times New Roman" w:cs="Times New Roman"/>
          <w:noProof w:val="0"/>
          <w:sz w:val="24"/>
          <w:szCs w:val="24"/>
        </w:rPr>
      </w:pPr>
      <w:bookmarkStart w:id="11" w:name="_Toc3377339"/>
      <w:r w:rsidRPr="000B44D1">
        <w:rPr>
          <w:rStyle w:val="Heading2Char"/>
        </w:rPr>
        <w:t xml:space="preserve">A.4.8 </w:t>
      </w:r>
      <w:bookmarkEnd w:id="11"/>
      <w:r>
        <w:rPr>
          <w:rStyle w:val="Heading2Char"/>
        </w:rPr>
        <w:t>HIV Prevention Continuum</w:t>
      </w:r>
      <w:r w:rsidRPr="00DB11A9">
        <w:rPr>
          <w:rFonts w:ascii="Times New Roman" w:hAnsi="Times New Roman" w:cs="Times New Roman"/>
          <w:noProof w:val="0"/>
          <w:sz w:val="24"/>
          <w:szCs w:val="24"/>
        </w:rPr>
        <w:t>: To model PrEP use, individuals were classified into four categories of adherence as per published data</w:t>
      </w:r>
      <w:r>
        <w:rPr>
          <w:rFonts w:ascii="Times New Roman" w:hAnsi="Times New Roman" w:cs="Times New Roman"/>
          <w:noProof w:val="0"/>
          <w:sz w:val="24"/>
          <w:szCs w:val="24"/>
        </w:rPr>
        <w:t>:</w:t>
      </w:r>
      <w:r w:rsidRPr="00DB11A9">
        <w:rPr>
          <w:rFonts w:ascii="Times New Roman" w:hAnsi="Times New Roman" w:cs="Times New Roman"/>
          <w:noProof w:val="0"/>
          <w:sz w:val="24"/>
          <w:szCs w:val="24"/>
        </w:rPr>
        <w:t>21.1% of men took 0 pills/week (non-adherent), 7.0% took &lt;2 pills/week (low adherence), 10.0% took 2–3 pills/week (moderate adherence), and 61.9% took 4+ pills/week (higher adherence)</w:t>
      </w:r>
      <w:sdt>
        <w:sdtPr>
          <w:rPr>
            <w:rFonts w:ascii="Times New Roman" w:hAnsi="Times New Roman" w:cs="Times New Roman"/>
            <w:noProof w:val="0"/>
            <w:color w:val="000000"/>
            <w:sz w:val="24"/>
            <w:szCs w:val="24"/>
          </w:rPr>
          <w:tag w:val="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"/>
          <w:id w:val="-1133943337"/>
          <w:placeholder>
            <w:docPart w:val="9C0CCC513731864189D4228B14D7DFA2"/>
          </w:placeholder>
        </w:sdtPr>
        <w:sdtEndPr>
          <w:rPr>
            <w:rFonts w:ascii="Times" w:hAnsi="Times" w:cs="Times"/>
            <w:noProof/>
            <w:sz w:val="20"/>
            <w:szCs w:val="20"/>
          </w:rPr>
        </w:sdtEndPr>
        <w:sdtContent>
          <w:r w:rsidR="00847814" w:rsidRPr="00847814">
            <w:rPr>
              <w:color w:val="000000"/>
            </w:rPr>
            <w:t>[26]</w:t>
          </w:r>
        </w:sdtContent>
      </w:sdt>
      <w:r w:rsidRPr="00DB11A9">
        <w:rPr>
          <w:rFonts w:ascii="Times New Roman" w:hAnsi="Times New Roman" w:cs="Times New Roman"/>
          <w:noProof w:val="0"/>
          <w:sz w:val="24"/>
          <w:szCs w:val="24"/>
        </w:rPr>
        <w:t xml:space="preserve">. PrEP use is assumed to reduce HIV infection probability in these adherence groups by 0%, 31%, 81%, and 95%, for </w:t>
      </w:r>
      <w:r w:rsidRPr="00CF4B59">
        <w:rPr>
          <w:rFonts w:ascii="Times New Roman" w:hAnsi="Times New Roman" w:cs="Times New Roman"/>
          <w:sz w:val="24"/>
          <w:szCs w:val="24"/>
        </w:rPr>
        <w:t>non</w:t>
      </w:r>
      <w:r w:rsidRPr="00DB11A9">
        <w:rPr>
          <w:rFonts w:ascii="Times New Roman" w:hAnsi="Times New Roman" w:cs="Times New Roman"/>
          <w:noProof w:val="0"/>
          <w:sz w:val="24"/>
          <w:szCs w:val="24"/>
        </w:rPr>
        <w:t>, low, moderate, and high adherence, respectively</w:t>
      </w:r>
      <w:r>
        <w:rPr>
          <w:rFonts w:ascii="Times New Roman" w:hAnsi="Times New Roman" w:cs="Times New Roman"/>
          <w:noProof w:val="0"/>
          <w:sz w:val="24"/>
          <w:szCs w:val="24"/>
        </w:rPr>
        <w:t xml:space="preserve">, </w:t>
      </w:r>
      <w:r w:rsidRPr="00EF67D4">
        <w:rPr>
          <w:rFonts w:ascii="Times New Roman" w:hAnsi="Times New Roman" w:cs="Times New Roman"/>
          <w:noProof w:val="0"/>
          <w:sz w:val="24"/>
          <w:szCs w:val="24"/>
        </w:rPr>
        <w:t>in accord</w:t>
      </w:r>
      <w:r>
        <w:rPr>
          <w:rFonts w:ascii="Times New Roman" w:hAnsi="Times New Roman" w:cs="Times New Roman"/>
          <w:noProof w:val="0"/>
          <w:sz w:val="24"/>
          <w:szCs w:val="24"/>
        </w:rPr>
        <w:t xml:space="preserve">ance with previous modeling work </w:t>
      </w:r>
      <w:sdt>
        <w:sdtPr>
          <w:rPr>
            <w:rFonts w:ascii="Times New Roman" w:hAnsi="Times New Roman" w:cs="Times New Roman"/>
            <w:noProof w:val="0"/>
            <w:color w:val="000000"/>
            <w:sz w:val="24"/>
            <w:szCs w:val="24"/>
          </w:rPr>
          <w:tag w:val="MENDELEY_CITATION_v3_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"/>
          <w:id w:val="1723782374"/>
          <w:placeholder>
            <w:docPart w:val="9C0CCC513731864189D4228B14D7DFA2"/>
          </w:placeholder>
        </w:sdtPr>
        <w:sdtEndPr>
          <w:rPr>
            <w:rFonts w:ascii="Times" w:hAnsi="Times" w:cs="Times"/>
            <w:noProof/>
            <w:sz w:val="20"/>
            <w:szCs w:val="20"/>
          </w:rPr>
        </w:sdtEndPr>
        <w:sdtContent>
          <w:r w:rsidR="00847814" w:rsidRPr="00847814">
            <w:rPr>
              <w:color w:val="000000"/>
            </w:rPr>
            <w:t>[27]</w:t>
          </w:r>
        </w:sdtContent>
      </w:sdt>
      <w:r w:rsidRPr="00DB11A9">
        <w:rPr>
          <w:rFonts w:ascii="Times New Roman" w:hAnsi="Times New Roman" w:cs="Times New Roman"/>
          <w:noProof w:val="0"/>
          <w:sz w:val="24"/>
          <w:szCs w:val="24"/>
        </w:rPr>
        <w:t xml:space="preserve">. On average, </w:t>
      </w:r>
      <w:r>
        <w:rPr>
          <w:rFonts w:ascii="Times New Roman" w:hAnsi="Times New Roman" w:cs="Times New Roman"/>
          <w:noProof w:val="0"/>
          <w:sz w:val="24"/>
          <w:szCs w:val="24"/>
        </w:rPr>
        <w:t xml:space="preserve">PrEP uptake (i.e., the proportion of </w:t>
      </w:r>
      <w:r w:rsidRPr="00DB11A9">
        <w:rPr>
          <w:rFonts w:ascii="Times New Roman" w:hAnsi="Times New Roman" w:cs="Times New Roman"/>
          <w:noProof w:val="0"/>
          <w:sz w:val="24"/>
          <w:szCs w:val="24"/>
        </w:rPr>
        <w:t xml:space="preserve">HIV-negative individuals </w:t>
      </w:r>
      <w:r>
        <w:rPr>
          <w:rFonts w:ascii="Times New Roman" w:hAnsi="Times New Roman" w:cs="Times New Roman"/>
          <w:noProof w:val="0"/>
          <w:sz w:val="24"/>
          <w:szCs w:val="24"/>
        </w:rPr>
        <w:t xml:space="preserve">using </w:t>
      </w:r>
      <w:r w:rsidRPr="00DB11A9">
        <w:rPr>
          <w:rFonts w:ascii="Times New Roman" w:hAnsi="Times New Roman" w:cs="Times New Roman"/>
          <w:noProof w:val="0"/>
          <w:sz w:val="24"/>
          <w:szCs w:val="24"/>
        </w:rPr>
        <w:t>PrEP at any given time</w:t>
      </w:r>
      <w:r>
        <w:rPr>
          <w:rFonts w:ascii="Times New Roman" w:hAnsi="Times New Roman" w:cs="Times New Roman"/>
          <w:noProof w:val="0"/>
          <w:sz w:val="24"/>
          <w:szCs w:val="24"/>
        </w:rPr>
        <w:t xml:space="preserve">) was </w:t>
      </w:r>
      <w:r w:rsidRPr="00DB11A9">
        <w:rPr>
          <w:rFonts w:ascii="Times New Roman" w:hAnsi="Times New Roman" w:cs="Times New Roman"/>
          <w:noProof w:val="0"/>
          <w:sz w:val="24"/>
          <w:szCs w:val="24"/>
        </w:rPr>
        <w:t xml:space="preserve">about </w:t>
      </w:r>
      <w:r>
        <w:rPr>
          <w:rFonts w:ascii="Times New Roman" w:hAnsi="Times New Roman" w:cs="Times New Roman"/>
          <w:noProof w:val="0"/>
          <w:sz w:val="24"/>
          <w:szCs w:val="24"/>
        </w:rPr>
        <w:t xml:space="preserve">13.7% </w:t>
      </w:r>
      <w:sdt>
        <w:sdtPr>
          <w:rPr>
            <w:rFonts w:ascii="Times New Roman" w:hAnsi="Times New Roman" w:cs="Times New Roman"/>
            <w:noProof w:val="0"/>
            <w:color w:val="000000"/>
            <w:sz w:val="24"/>
            <w:szCs w:val="24"/>
          </w:rPr>
          <w:tag w:val="MENDELEY_CITATION_v3_eyJjaXRhdGlvbklEIjoiTUVOREVMRVlfQ0lUQVRJT05fMTI5MGZmY2YtZDI5OS00YTgzLWFkYWMtMzJjNDkzMDgxYTA3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1077094609"/>
          <w:placeholder>
            <w:docPart w:val="9C0CCC513731864189D4228B14D7DFA2"/>
          </w:placeholder>
        </w:sdtPr>
        <w:sdtEndPr>
          <w:rPr>
            <w:rFonts w:ascii="Times" w:hAnsi="Times" w:cs="Times"/>
            <w:noProof/>
            <w:sz w:val="20"/>
            <w:szCs w:val="20"/>
          </w:rPr>
        </w:sdtEndPr>
        <w:sdtContent>
          <w:r w:rsidR="00847814" w:rsidRPr="00847814">
            <w:rPr>
              <w:color w:val="000000"/>
            </w:rPr>
            <w:t>[15,16]</w:t>
          </w:r>
        </w:sdtContent>
      </w:sdt>
      <w:r>
        <w:rPr>
          <w:rFonts w:ascii="Times New Roman" w:hAnsi="Times New Roman" w:cs="Times New Roman"/>
          <w:noProof w:val="0"/>
          <w:sz w:val="24"/>
          <w:szCs w:val="24"/>
        </w:rPr>
        <w:t xml:space="preserve">. To model this, consider probability </w:t>
      </w:r>
      <m:oMath>
        <m:r>
          <w:rPr>
            <w:rFonts w:ascii="Cambria Math" w:hAnsi="Cambria Math" w:cs="Times New Roman"/>
            <w:noProof w:val="0"/>
            <w:sz w:val="24"/>
            <w:szCs w:val="24"/>
          </w:rPr>
          <m:t>p</m:t>
        </m:r>
      </m:oMath>
      <w:r w:rsidRPr="000B1DA2">
        <w:rPr>
          <w:rFonts w:ascii="Times New Roman" w:hAnsi="Times New Roman" w:cs="Times New Roman"/>
          <w:noProof w:val="0"/>
          <w:sz w:val="24"/>
          <w:szCs w:val="24"/>
        </w:rPr>
        <w:t xml:space="preserve"> of stopping PrEP on any given day. If </w:t>
      </w:r>
      <m:oMath>
        <m:r>
          <w:rPr>
            <w:rFonts w:ascii="Cambria Math" w:hAnsi="Cambria Math" w:cs="Times New Roman"/>
            <w:noProof w:val="0"/>
            <w:sz w:val="24"/>
            <w:szCs w:val="24"/>
          </w:rPr>
          <m:t>n</m:t>
        </m:r>
      </m:oMath>
      <w:r w:rsidRPr="000B1DA2">
        <w:rPr>
          <w:rFonts w:ascii="Times New Roman" w:hAnsi="Times New Roman" w:cs="Times New Roman"/>
          <w:noProof w:val="0"/>
          <w:sz w:val="24"/>
          <w:szCs w:val="24"/>
        </w:rPr>
        <w:t xml:space="preserve"> is the number of HIV-negatives and </w:t>
      </w:r>
      <m:oMath>
        <m:r>
          <w:rPr>
            <w:rFonts w:ascii="Cambria Math" w:hAnsi="Cambria Math" w:cs="Times New Roman"/>
            <w:noProof w:val="0"/>
            <w:sz w:val="24"/>
            <w:szCs w:val="24"/>
          </w:rPr>
          <m:t>k</m:t>
        </m:r>
      </m:oMath>
      <w:r w:rsidRPr="000B1DA2">
        <w:rPr>
          <w:rFonts w:ascii="Times New Roman" w:hAnsi="Times New Roman" w:cs="Times New Roman"/>
          <w:noProof w:val="0"/>
          <w:sz w:val="24"/>
          <w:szCs w:val="24"/>
        </w:rPr>
        <w:t xml:space="preserve"> is the </w:t>
      </w:r>
      <w:r>
        <w:rPr>
          <w:rFonts w:ascii="Times New Roman" w:hAnsi="Times New Roman" w:cs="Times New Roman"/>
          <w:noProof w:val="0"/>
          <w:sz w:val="24"/>
          <w:szCs w:val="24"/>
        </w:rPr>
        <w:t xml:space="preserve">proportion of HIV-negative individuals using </w:t>
      </w:r>
      <w:r w:rsidRPr="000B1DA2">
        <w:rPr>
          <w:rFonts w:ascii="Times New Roman" w:hAnsi="Times New Roman" w:cs="Times New Roman"/>
          <w:noProof w:val="0"/>
          <w:sz w:val="24"/>
          <w:szCs w:val="24"/>
        </w:rPr>
        <w:t xml:space="preserve">PrEP, then on any given day </w:t>
      </w:r>
      <m:oMath>
        <m:r>
          <w:rPr>
            <w:rFonts w:ascii="Cambria Math" w:hAnsi="Cambria Math" w:cs="Times New Roman"/>
            <w:noProof w:val="0"/>
            <w:sz w:val="24"/>
            <w:szCs w:val="24"/>
          </w:rPr>
          <m:t>nkp</m:t>
        </m:r>
      </m:oMath>
      <w:r w:rsidRPr="000B1DA2">
        <w:rPr>
          <w:rFonts w:ascii="Times New Roman" w:hAnsi="Times New Roman" w:cs="Times New Roman"/>
          <w:noProof w:val="0"/>
          <w:sz w:val="24"/>
          <w:szCs w:val="24"/>
        </w:rPr>
        <w:t xml:space="preserve"> is the number of users who stop PrEP. From the above definitions, it also follows that the number </w:t>
      </w:r>
      <w:r>
        <w:rPr>
          <w:rFonts w:ascii="Times New Roman" w:hAnsi="Times New Roman" w:cs="Times New Roman"/>
          <w:noProof w:val="0"/>
          <w:sz w:val="24"/>
          <w:szCs w:val="24"/>
        </w:rPr>
        <w:t xml:space="preserve">of HIV-negatives who are not using PrEP is </w:t>
      </w:r>
      <m:oMath>
        <m:r>
          <w:rPr>
            <w:rFonts w:ascii="Cambria Math" w:hAnsi="Cambria Math" w:cs="Times New Roman"/>
            <w:noProof w:val="0"/>
            <w:sz w:val="24"/>
            <w:szCs w:val="24"/>
          </w:rPr>
          <m:t>n</m:t>
        </m:r>
        <m:d>
          <m:dPr>
            <m:ctrlPr>
              <w:rPr>
                <w:rFonts w:ascii="Cambria Math" w:hAnsi="Cambria Math" w:cs="Times New Roman"/>
                <w:i/>
                <w:noProof w:val="0"/>
                <w:sz w:val="24"/>
                <w:szCs w:val="24"/>
              </w:rPr>
            </m:ctrlPr>
          </m:dPr>
          <m:e>
            <m:r>
              <w:rPr>
                <w:rFonts w:ascii="Cambria Math" w:hAnsi="Cambria Math" w:cs="Times New Roman"/>
                <w:noProof w:val="0"/>
                <w:sz w:val="24"/>
                <w:szCs w:val="24"/>
              </w:rPr>
              <m:t>1-k</m:t>
            </m:r>
          </m:e>
        </m:d>
      </m:oMath>
      <w:r w:rsidRPr="000B1DA2">
        <w:rPr>
          <w:rFonts w:ascii="Times New Roman" w:hAnsi="Times New Roman" w:cs="Times New Roman"/>
          <w:noProof w:val="0"/>
          <w:sz w:val="24"/>
          <w:szCs w:val="24"/>
        </w:rPr>
        <w:t xml:space="preserve">. If we define </w:t>
      </w:r>
      <m:oMath>
        <m:r>
          <w:rPr>
            <w:rFonts w:ascii="Cambria Math" w:hAnsi="Cambria Math" w:cs="Times New Roman"/>
            <w:noProof w:val="0"/>
            <w:sz w:val="24"/>
            <w:szCs w:val="24"/>
          </w:rPr>
          <m:t xml:space="preserve">q </m:t>
        </m:r>
      </m:oMath>
      <w:r w:rsidRPr="000B1DA2">
        <w:rPr>
          <w:rFonts w:ascii="Times New Roman" w:hAnsi="Times New Roman" w:cs="Times New Roman"/>
          <w:noProof w:val="0"/>
          <w:sz w:val="24"/>
          <w:szCs w:val="24"/>
        </w:rPr>
        <w:t>as the probability that any non-user initiates PrEP on a given day,</w:t>
      </w:r>
    </w:p>
    <w:p w14:paraId="3D0F0357" w14:textId="77777777" w:rsidR="00846003" w:rsidRPr="000B1DA2" w:rsidRDefault="00846003" w:rsidP="00846003">
      <w:pPr>
        <w:spacing w:line="480" w:lineRule="auto"/>
        <w:rPr>
          <w:rFonts w:ascii="Times New Roman" w:hAnsi="Times New Roman" w:cs="Times New Roman"/>
          <w:noProof w:val="0"/>
          <w:sz w:val="24"/>
          <w:szCs w:val="24"/>
        </w:rPr>
      </w:pPr>
      <m:oMathPara>
        <m:oMath>
          <m:r>
            <w:rPr>
              <w:rFonts w:ascii="Cambria Math" w:hAnsi="Cambria Math" w:cs="Times New Roman"/>
              <w:noProof w:val="0"/>
              <w:sz w:val="24"/>
              <w:szCs w:val="24"/>
            </w:rPr>
            <m:t>n</m:t>
          </m:r>
          <m:d>
            <m:dPr>
              <m:ctrlPr>
                <w:rPr>
                  <w:rFonts w:ascii="Cambria Math" w:hAnsi="Cambria Math" w:cs="Times New Roman"/>
                  <w:i/>
                  <w:noProof w:val="0"/>
                  <w:sz w:val="24"/>
                  <w:szCs w:val="24"/>
                </w:rPr>
              </m:ctrlPr>
            </m:dPr>
            <m:e>
              <m:r>
                <w:rPr>
                  <w:rFonts w:ascii="Cambria Math" w:hAnsi="Cambria Math" w:cs="Times New Roman"/>
                  <w:noProof w:val="0"/>
                  <w:sz w:val="24"/>
                  <w:szCs w:val="24"/>
                </w:rPr>
                <m:t>1-k</m:t>
              </m:r>
            </m:e>
          </m:d>
          <m:r>
            <w:rPr>
              <w:rFonts w:ascii="Cambria Math" w:hAnsi="Cambria Math" w:cs="Times New Roman"/>
              <w:noProof w:val="0"/>
              <w:sz w:val="24"/>
              <w:szCs w:val="24"/>
            </w:rPr>
            <m:t>q = nkp</m:t>
          </m:r>
        </m:oMath>
      </m:oMathPara>
    </w:p>
    <w:p w14:paraId="03FFEC49" w14:textId="77777777" w:rsidR="00846003" w:rsidRDefault="00846003" w:rsidP="00846003">
      <w:pPr>
        <w:spacing w:line="480" w:lineRule="auto"/>
        <w:rPr>
          <w:rFonts w:ascii="Times New Roman" w:hAnsi="Times New Roman" w:cs="Times New Roman"/>
          <w:noProof w:val="0"/>
          <w:sz w:val="24"/>
          <w:szCs w:val="24"/>
        </w:rPr>
      </w:pPr>
      <w:r w:rsidRPr="000B1DA2">
        <w:rPr>
          <w:rFonts w:ascii="Times New Roman" w:hAnsi="Times New Roman" w:cs="Times New Roman"/>
          <w:noProof w:val="0"/>
          <w:sz w:val="24"/>
          <w:szCs w:val="24"/>
        </w:rPr>
        <w:t xml:space="preserve">to maintain the same number of users at any given step, implying that </w:t>
      </w:r>
      <m:oMath>
        <m:r>
          <w:rPr>
            <w:rFonts w:ascii="Cambria Math" w:hAnsi="Cambria Math" w:cs="Times New Roman"/>
            <w:noProof w:val="0"/>
            <w:sz w:val="24"/>
            <w:szCs w:val="24"/>
          </w:rPr>
          <m:t>q =</m:t>
        </m:r>
        <m:f>
          <m:fPr>
            <m:ctrlPr>
              <w:rPr>
                <w:rFonts w:ascii="Cambria Math" w:hAnsi="Cambria Math" w:cs="Times New Roman"/>
                <w:i/>
                <w:noProof w:val="0"/>
                <w:sz w:val="24"/>
                <w:szCs w:val="24"/>
              </w:rPr>
            </m:ctrlPr>
          </m:fPr>
          <m:num>
            <m:r>
              <w:rPr>
                <w:rFonts w:ascii="Cambria Math" w:hAnsi="Cambria Math" w:cs="Times New Roman"/>
                <w:noProof w:val="0"/>
                <w:sz w:val="24"/>
                <w:szCs w:val="24"/>
              </w:rPr>
              <m:t>pk</m:t>
            </m:r>
          </m:num>
          <m:den>
            <m:r>
              <w:rPr>
                <w:rFonts w:ascii="Cambria Math" w:hAnsi="Cambria Math" w:cs="Times New Roman"/>
                <w:noProof w:val="0"/>
                <w:sz w:val="24"/>
                <w:szCs w:val="24"/>
              </w:rPr>
              <m:t>1-k</m:t>
            </m:r>
          </m:den>
        </m:f>
        <m:r>
          <w:rPr>
            <w:rFonts w:ascii="Cambria Math" w:hAnsi="Cambria Math" w:cs="Times New Roman"/>
            <w:noProof w:val="0"/>
            <w:sz w:val="24"/>
            <w:szCs w:val="24"/>
          </w:rPr>
          <m:t>.</m:t>
        </m:r>
      </m:oMath>
      <w:r>
        <w:rPr>
          <w:rFonts w:ascii="Times New Roman" w:hAnsi="Times New Roman" w:cs="Times New Roman"/>
          <w:noProof w:val="0"/>
          <w:sz w:val="24"/>
          <w:szCs w:val="24"/>
        </w:rPr>
        <w:t xml:space="preserve">A selection probability of </w:t>
      </w:r>
      <m:oMath>
        <m:r>
          <w:rPr>
            <w:rFonts w:ascii="Cambria Math" w:hAnsi="Cambria Math" w:cs="Times New Roman"/>
            <w:noProof w:val="0"/>
            <w:sz w:val="24"/>
            <w:szCs w:val="24"/>
          </w:rPr>
          <m:t>q</m:t>
        </m:r>
      </m:oMath>
      <w:r>
        <w:rPr>
          <w:rFonts w:ascii="Times New Roman" w:hAnsi="Times New Roman" w:cs="Times New Roman"/>
          <w:noProof w:val="0"/>
          <w:sz w:val="24"/>
          <w:szCs w:val="24"/>
        </w:rPr>
        <w:t xml:space="preserve"> as defined above was set for HIV-negative individuals to initiate PrEP, enabling the model to maintain a specified proportion of HIV-negative individuals on PrEP.</w:t>
      </w:r>
    </w:p>
    <w:p w14:paraId="0C187188" w14:textId="77777777" w:rsidR="00846003" w:rsidRDefault="00846003" w:rsidP="00846003">
      <w:pPr>
        <w:spacing w:line="480" w:lineRule="auto"/>
        <w:rPr>
          <w:rFonts w:ascii="Times New Roman" w:hAnsi="Times New Roman" w:cs="Times New Roman"/>
          <w:noProof w:val="0"/>
          <w:sz w:val="24"/>
          <w:szCs w:val="24"/>
        </w:rPr>
      </w:pPr>
      <w:r>
        <w:rPr>
          <w:rFonts w:ascii="Times New Roman" w:hAnsi="Times New Roman" w:cs="Times New Roman"/>
          <w:noProof w:val="0"/>
          <w:sz w:val="24"/>
          <w:szCs w:val="24"/>
        </w:rPr>
        <w:lastRenderedPageBreak/>
        <w:tab/>
        <w:t xml:space="preserve">For the interventions that prioritized serodiscordant couples and network position, the selection procedure for new PrEP initiators was implemented in two steps. In the first step, the process to maintain baseline PrEP rates was operationalized by assigning a selection probability </w:t>
      </w:r>
      <m:oMath>
        <m:r>
          <w:rPr>
            <w:rFonts w:ascii="Cambria Math" w:hAnsi="Cambria Math" w:cs="Times New Roman"/>
            <w:noProof w:val="0"/>
            <w:sz w:val="24"/>
            <w:szCs w:val="24"/>
          </w:rPr>
          <m:t>q</m:t>
        </m:r>
      </m:oMath>
      <w:r>
        <w:rPr>
          <w:rFonts w:ascii="Times New Roman" w:hAnsi="Times New Roman" w:cs="Times New Roman"/>
          <w:noProof w:val="0"/>
          <w:sz w:val="24"/>
          <w:szCs w:val="24"/>
        </w:rPr>
        <w:t xml:space="preserve"> for new PrEP initiators, as described above. In the second step, </w:t>
      </w:r>
      <w:r>
        <w:rPr>
          <w:rFonts w:ascii="Times New Roman" w:hAnsi="Times New Roman" w:cs="Times New Roman"/>
          <w:bCs/>
          <w:noProof w:val="0"/>
          <w:sz w:val="24"/>
          <w:szCs w:val="24"/>
        </w:rPr>
        <w:t>additional</w:t>
      </w:r>
      <w:r w:rsidRPr="00A73AF9">
        <w:rPr>
          <w:rFonts w:ascii="Times New Roman" w:hAnsi="Times New Roman" w:cs="Times New Roman"/>
          <w:bCs/>
          <w:noProof w:val="0"/>
          <w:sz w:val="24"/>
          <w:szCs w:val="24"/>
        </w:rPr>
        <w:t xml:space="preserve"> individuals </w:t>
      </w:r>
      <w:r>
        <w:rPr>
          <w:rFonts w:ascii="Times New Roman" w:hAnsi="Times New Roman" w:cs="Times New Roman"/>
          <w:bCs/>
          <w:noProof w:val="0"/>
          <w:sz w:val="24"/>
          <w:szCs w:val="24"/>
        </w:rPr>
        <w:t xml:space="preserve">were sampled from the pool of the target intervention group (serodiscordant couples or individuals in the highest scoring network positions) </w:t>
      </w:r>
      <w:r w:rsidRPr="00A73AF9">
        <w:rPr>
          <w:rFonts w:ascii="Times New Roman" w:hAnsi="Times New Roman" w:cs="Times New Roman"/>
          <w:bCs/>
          <w:noProof w:val="0"/>
          <w:sz w:val="24"/>
          <w:szCs w:val="24"/>
        </w:rPr>
        <w:t>to make up the difference in the baseline and target levels of PrEP uptake</w:t>
      </w:r>
      <w:r>
        <w:rPr>
          <w:rFonts w:ascii="Times New Roman" w:hAnsi="Times New Roman" w:cs="Times New Roman"/>
          <w:bCs/>
          <w:noProof w:val="0"/>
          <w:sz w:val="24"/>
          <w:szCs w:val="24"/>
        </w:rPr>
        <w:t xml:space="preserve">. Selection from the target intervention group was also implemented probabilistically; the </w:t>
      </w:r>
      <w:r w:rsidRPr="00723CA3">
        <w:rPr>
          <w:rFonts w:ascii="Times New Roman" w:hAnsi="Times New Roman" w:cs="Times New Roman"/>
          <w:bCs/>
          <w:sz w:val="24"/>
          <w:szCs w:val="24"/>
        </w:rPr>
        <w:t xml:space="preserve">numerator of this probability was computed by considering the number of individuals required to make up the difference in the </w:t>
      </w:r>
      <w:r>
        <w:rPr>
          <w:rFonts w:ascii="Times New Roman" w:hAnsi="Times New Roman" w:cs="Times New Roman"/>
          <w:bCs/>
          <w:sz w:val="24"/>
          <w:szCs w:val="24"/>
        </w:rPr>
        <w:t xml:space="preserve">baseline </w:t>
      </w:r>
      <w:r w:rsidRPr="00723CA3">
        <w:rPr>
          <w:rFonts w:ascii="Times New Roman" w:hAnsi="Times New Roman" w:cs="Times New Roman"/>
          <w:bCs/>
          <w:sz w:val="24"/>
          <w:szCs w:val="24"/>
        </w:rPr>
        <w:t xml:space="preserve">and </w:t>
      </w:r>
      <w:r>
        <w:rPr>
          <w:rFonts w:ascii="Times New Roman" w:hAnsi="Times New Roman" w:cs="Times New Roman"/>
          <w:bCs/>
          <w:sz w:val="24"/>
          <w:szCs w:val="24"/>
        </w:rPr>
        <w:t xml:space="preserve">target </w:t>
      </w:r>
      <w:r w:rsidRPr="00723CA3">
        <w:rPr>
          <w:rFonts w:ascii="Times New Roman" w:hAnsi="Times New Roman" w:cs="Times New Roman"/>
          <w:bCs/>
          <w:sz w:val="24"/>
          <w:szCs w:val="24"/>
        </w:rPr>
        <w:t xml:space="preserve">levels of PrEP uptake, and the denominator was the total number of HIV-negative individuals. </w:t>
      </w:r>
    </w:p>
    <w:p w14:paraId="20C82D0C" w14:textId="3160B2DF" w:rsidR="00846003" w:rsidRDefault="00846003" w:rsidP="00443C56">
      <w:pPr>
        <w:spacing w:line="480" w:lineRule="auto"/>
        <w:ind w:firstLine="720"/>
        <w:rPr>
          <w:rFonts w:ascii="Times New Roman" w:hAnsi="Times New Roman" w:cs="Times New Roman"/>
          <w:noProof w:val="0"/>
          <w:sz w:val="24"/>
          <w:szCs w:val="24"/>
        </w:rPr>
      </w:pPr>
      <w:r>
        <w:rPr>
          <w:rFonts w:ascii="Times New Roman" w:hAnsi="Times New Roman" w:cs="Times New Roman"/>
          <w:noProof w:val="0"/>
          <w:sz w:val="24"/>
          <w:szCs w:val="24"/>
        </w:rPr>
        <w:t>Additionally, a</w:t>
      </w:r>
      <w:r w:rsidRPr="00DB11A9">
        <w:rPr>
          <w:rFonts w:ascii="Times New Roman" w:hAnsi="Times New Roman" w:cs="Times New Roman"/>
          <w:noProof w:val="0"/>
          <w:sz w:val="24"/>
          <w:szCs w:val="24"/>
        </w:rPr>
        <w:t xml:space="preserve">s per the base assumption in the model, PrEP initiators are retained on PrEP for </w:t>
      </w:r>
      <w:r>
        <w:rPr>
          <w:rFonts w:ascii="Times New Roman" w:hAnsi="Times New Roman" w:cs="Times New Roman"/>
          <w:noProof w:val="0"/>
          <w:sz w:val="24"/>
          <w:szCs w:val="24"/>
        </w:rPr>
        <w:t>12 months,</w:t>
      </w:r>
      <w:r w:rsidRPr="00DB11A9">
        <w:rPr>
          <w:rFonts w:ascii="Times New Roman" w:hAnsi="Times New Roman" w:cs="Times New Roman"/>
          <w:noProof w:val="0"/>
          <w:sz w:val="24"/>
          <w:szCs w:val="24"/>
        </w:rPr>
        <w:t xml:space="preserve"> and retention times </w:t>
      </w:r>
      <w:r>
        <w:rPr>
          <w:rFonts w:ascii="Times New Roman" w:hAnsi="Times New Roman" w:cs="Times New Roman"/>
          <w:noProof w:val="0"/>
          <w:sz w:val="24"/>
          <w:szCs w:val="24"/>
        </w:rPr>
        <w:t>we</w:t>
      </w:r>
      <w:r w:rsidRPr="00DB11A9">
        <w:rPr>
          <w:rFonts w:ascii="Times New Roman" w:hAnsi="Times New Roman" w:cs="Times New Roman"/>
          <w:noProof w:val="0"/>
          <w:sz w:val="24"/>
          <w:szCs w:val="24"/>
        </w:rPr>
        <w:t xml:space="preserve">re </w:t>
      </w:r>
      <w:r>
        <w:rPr>
          <w:rFonts w:ascii="Times New Roman" w:hAnsi="Times New Roman" w:cs="Times New Roman"/>
          <w:noProof w:val="0"/>
          <w:sz w:val="24"/>
          <w:szCs w:val="24"/>
        </w:rPr>
        <w:t xml:space="preserve">assumed to be </w:t>
      </w:r>
      <w:r w:rsidRPr="00DB11A9">
        <w:rPr>
          <w:rFonts w:ascii="Times New Roman" w:hAnsi="Times New Roman" w:cs="Times New Roman"/>
          <w:noProof w:val="0"/>
          <w:sz w:val="24"/>
          <w:szCs w:val="24"/>
        </w:rPr>
        <w:t>geometrically distributed</w:t>
      </w:r>
      <w:r>
        <w:rPr>
          <w:rFonts w:ascii="Times New Roman" w:hAnsi="Times New Roman" w:cs="Times New Roman"/>
          <w:noProof w:val="0"/>
          <w:sz w:val="24"/>
          <w:szCs w:val="24"/>
        </w:rPr>
        <w:t xml:space="preserve">. At the time of initiating PrEP use in the model, each user was assigned a duration of use, that was randomly sampled from a geometric distribution with a mean of 12 months. This formulation allowed PrEP users to </w:t>
      </w:r>
      <w:r w:rsidRPr="00DB11A9">
        <w:rPr>
          <w:rFonts w:ascii="Times New Roman" w:hAnsi="Times New Roman" w:cs="Times New Roman"/>
          <w:noProof w:val="0"/>
          <w:sz w:val="24"/>
          <w:szCs w:val="24"/>
        </w:rPr>
        <w:t xml:space="preserve">cycle </w:t>
      </w:r>
      <w:r>
        <w:rPr>
          <w:rFonts w:ascii="Times New Roman" w:hAnsi="Times New Roman" w:cs="Times New Roman"/>
          <w:noProof w:val="0"/>
          <w:sz w:val="24"/>
          <w:szCs w:val="24"/>
        </w:rPr>
        <w:t>on and off</w:t>
      </w:r>
      <w:r w:rsidRPr="00DB11A9">
        <w:rPr>
          <w:rFonts w:ascii="Times New Roman" w:hAnsi="Times New Roman" w:cs="Times New Roman"/>
          <w:noProof w:val="0"/>
          <w:sz w:val="24"/>
          <w:szCs w:val="24"/>
        </w:rPr>
        <w:t xml:space="preserve"> PrEP</w:t>
      </w:r>
      <w:r>
        <w:rPr>
          <w:rFonts w:ascii="Times New Roman" w:hAnsi="Times New Roman" w:cs="Times New Roman"/>
          <w:noProof w:val="0"/>
          <w:sz w:val="24"/>
          <w:szCs w:val="24"/>
        </w:rPr>
        <w:t xml:space="preserve">, with the specified mean duration of use. Consequently, </w:t>
      </w:r>
      <w:r w:rsidRPr="00DB11A9">
        <w:rPr>
          <w:rFonts w:ascii="Times New Roman" w:hAnsi="Times New Roman" w:cs="Times New Roman"/>
          <w:noProof w:val="0"/>
          <w:sz w:val="24"/>
          <w:szCs w:val="24"/>
        </w:rPr>
        <w:t xml:space="preserve">about 37% of PrEP initiators </w:t>
      </w:r>
      <w:r>
        <w:rPr>
          <w:rFonts w:ascii="Times New Roman" w:hAnsi="Times New Roman" w:cs="Times New Roman"/>
          <w:noProof w:val="0"/>
          <w:sz w:val="24"/>
          <w:szCs w:val="24"/>
        </w:rPr>
        <w:t xml:space="preserve">in the model were </w:t>
      </w:r>
      <w:r w:rsidRPr="00DB11A9">
        <w:rPr>
          <w:rFonts w:ascii="Times New Roman" w:hAnsi="Times New Roman" w:cs="Times New Roman"/>
          <w:noProof w:val="0"/>
          <w:sz w:val="24"/>
          <w:szCs w:val="24"/>
        </w:rPr>
        <w:t xml:space="preserve">retained on PrEP one year after they started using it. A recent analysis of data from </w:t>
      </w:r>
      <w:r>
        <w:rPr>
          <w:rFonts w:ascii="Times New Roman" w:hAnsi="Times New Roman" w:cs="Times New Roman"/>
          <w:noProof w:val="0"/>
          <w:sz w:val="24"/>
          <w:szCs w:val="24"/>
        </w:rPr>
        <w:t>the largest provider of PrEP</w:t>
      </w:r>
      <w:r w:rsidRPr="00DB11A9">
        <w:rPr>
          <w:rFonts w:ascii="Times New Roman" w:hAnsi="Times New Roman" w:cs="Times New Roman"/>
          <w:noProof w:val="0"/>
          <w:sz w:val="24"/>
          <w:szCs w:val="24"/>
        </w:rPr>
        <w:t xml:space="preserve"> in </w:t>
      </w:r>
      <w:r>
        <w:rPr>
          <w:rFonts w:ascii="Times New Roman" w:hAnsi="Times New Roman" w:cs="Times New Roman"/>
          <w:noProof w:val="0"/>
          <w:sz w:val="24"/>
          <w:szCs w:val="24"/>
        </w:rPr>
        <w:t>Illinois</w:t>
      </w:r>
      <w:r w:rsidRPr="00DB11A9">
        <w:rPr>
          <w:rFonts w:ascii="Times New Roman" w:hAnsi="Times New Roman" w:cs="Times New Roman"/>
          <w:noProof w:val="0"/>
          <w:sz w:val="24"/>
          <w:szCs w:val="24"/>
        </w:rPr>
        <w:t xml:space="preserve"> found a comparable </w:t>
      </w:r>
      <w:r>
        <w:rPr>
          <w:rFonts w:ascii="Times New Roman" w:hAnsi="Times New Roman" w:cs="Times New Roman"/>
          <w:noProof w:val="0"/>
          <w:sz w:val="24"/>
          <w:szCs w:val="24"/>
        </w:rPr>
        <w:t>proportion (</w:t>
      </w:r>
      <w:r w:rsidRPr="00DB11A9">
        <w:rPr>
          <w:rFonts w:ascii="Times New Roman" w:hAnsi="Times New Roman" w:cs="Times New Roman"/>
          <w:noProof w:val="0"/>
          <w:sz w:val="24"/>
          <w:szCs w:val="24"/>
        </w:rPr>
        <w:t>43%</w:t>
      </w:r>
      <w:r>
        <w:rPr>
          <w:rFonts w:ascii="Times New Roman" w:hAnsi="Times New Roman" w:cs="Times New Roman"/>
          <w:noProof w:val="0"/>
          <w:sz w:val="24"/>
          <w:szCs w:val="24"/>
        </w:rPr>
        <w:t xml:space="preserve"> of PrEP initiators in the general population) </w:t>
      </w:r>
      <w:r w:rsidRPr="00DB11A9">
        <w:rPr>
          <w:rFonts w:ascii="Times New Roman" w:hAnsi="Times New Roman" w:cs="Times New Roman"/>
          <w:noProof w:val="0"/>
          <w:sz w:val="24"/>
          <w:szCs w:val="24"/>
        </w:rPr>
        <w:t xml:space="preserve">retained </w:t>
      </w:r>
      <w:r>
        <w:rPr>
          <w:rFonts w:ascii="Times New Roman" w:hAnsi="Times New Roman" w:cs="Times New Roman"/>
          <w:noProof w:val="0"/>
          <w:sz w:val="24"/>
          <w:szCs w:val="24"/>
        </w:rPr>
        <w:t xml:space="preserve">on PrEP </w:t>
      </w:r>
      <w:r w:rsidRPr="00DB11A9">
        <w:rPr>
          <w:rFonts w:ascii="Times New Roman" w:hAnsi="Times New Roman" w:cs="Times New Roman"/>
          <w:noProof w:val="0"/>
          <w:sz w:val="24"/>
          <w:szCs w:val="24"/>
        </w:rPr>
        <w:t xml:space="preserve">after about one year </w:t>
      </w:r>
      <w:sdt>
        <w:sdtPr>
          <w:rPr>
            <w:rFonts w:ascii="Times New Roman" w:hAnsi="Times New Roman" w:cs="Times New Roman"/>
            <w:noProof w:val="0"/>
            <w:color w:val="000000"/>
            <w:sz w:val="24"/>
            <w:szCs w:val="24"/>
          </w:rPr>
          <w:tag w:val="MENDELEY_CITATION_v3_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"/>
          <w:id w:val="-1169787959"/>
          <w:placeholder>
            <w:docPart w:val="9C0CCC513731864189D4228B14D7DFA2"/>
          </w:placeholder>
        </w:sdtPr>
        <w:sdtEndPr>
          <w:rPr>
            <w:rFonts w:ascii="Times" w:hAnsi="Times" w:cs="Times"/>
            <w:noProof/>
            <w:sz w:val="20"/>
            <w:szCs w:val="20"/>
          </w:rPr>
        </w:sdtEndPr>
        <w:sdtContent>
          <w:r w:rsidR="00847814" w:rsidRPr="00847814">
            <w:rPr>
              <w:color w:val="000000"/>
            </w:rPr>
            <w:t>[28]</w:t>
          </w:r>
        </w:sdtContent>
      </w:sdt>
      <w:r w:rsidRPr="00DB11A9">
        <w:rPr>
          <w:rFonts w:ascii="Times New Roman" w:hAnsi="Times New Roman" w:cs="Times New Roman"/>
          <w:noProof w:val="0"/>
          <w:sz w:val="24"/>
          <w:szCs w:val="24"/>
        </w:rPr>
        <w:t>.</w:t>
      </w:r>
    </w:p>
    <w:p w14:paraId="3A74F981" w14:textId="7530C005" w:rsidR="00846003" w:rsidRPr="00E607BE" w:rsidRDefault="003A160D" w:rsidP="00846003">
      <w:pPr>
        <w:spacing w:line="480" w:lineRule="auto"/>
        <w:rPr>
          <w:rStyle w:val="Heading2Char"/>
          <w:rFonts w:cs="Times New Roman"/>
          <w:bCs w:val="0"/>
          <w:noProof w:val="0"/>
          <w:szCs w:val="24"/>
          <w:u w:val="none"/>
        </w:rPr>
      </w:pPr>
      <w:r w:rsidRPr="000B44D1">
        <w:rPr>
          <w:rStyle w:val="Heading2Char"/>
        </w:rPr>
        <w:t>A.4.</w:t>
      </w:r>
      <w:r>
        <w:rPr>
          <w:rStyle w:val="Heading2Char"/>
        </w:rPr>
        <w:t>9</w:t>
      </w:r>
      <w:r w:rsidR="00B6073C">
        <w:rPr>
          <w:rStyle w:val="Heading2Char"/>
        </w:rPr>
        <w:t xml:space="preserve"> </w:t>
      </w:r>
      <w:r>
        <w:rPr>
          <w:rStyle w:val="Heading2Char"/>
        </w:rPr>
        <w:t xml:space="preserve">HIV </w:t>
      </w:r>
      <w:r w:rsidR="002D7C05">
        <w:rPr>
          <w:rStyle w:val="Heading2Char"/>
        </w:rPr>
        <w:t>Treatment</w:t>
      </w:r>
      <w:r>
        <w:rPr>
          <w:rStyle w:val="Heading2Char"/>
        </w:rPr>
        <w:t xml:space="preserve"> Continuum for stimulant users</w:t>
      </w:r>
      <w:r w:rsidRPr="00DB11A9">
        <w:rPr>
          <w:rFonts w:ascii="Times New Roman" w:hAnsi="Times New Roman" w:cs="Times New Roman"/>
          <w:noProof w:val="0"/>
          <w:sz w:val="24"/>
          <w:szCs w:val="24"/>
        </w:rPr>
        <w:t xml:space="preserve">: </w:t>
      </w:r>
      <w:r w:rsidR="00846003">
        <w:rPr>
          <w:rFonts w:ascii="Times New Roman" w:hAnsi="Times New Roman" w:cs="Times New Roman"/>
          <w:noProof w:val="0"/>
          <w:sz w:val="24"/>
          <w:szCs w:val="24"/>
        </w:rPr>
        <w:t>Analysis of population-based cohort data revealed that viral suppression rates among users of methamphetamines, crack/cocaine, and club drugs (such as ecstasy) were 42%, 50% and 39% respectively lower than the general population</w:t>
      </w:r>
      <w:sdt>
        <w:sdtPr>
          <w:rPr>
            <w:rFonts w:ascii="Times New Roman" w:hAnsi="Times New Roman" w:cs="Times New Roman"/>
            <w:noProof w:val="0"/>
            <w:color w:val="000000"/>
            <w:sz w:val="24"/>
            <w:szCs w:val="24"/>
          </w:rPr>
          <w:tag w:val="MENDELEY_CITATION_v3_eyJjaXRhdGlvbklEIjoiTUVOREVMRVlfQ0lUQVRJT05fMmI4NTI3ZGItY2FjNS00NGE1LTkyYjktYWI0OWY0NTM4NGE4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599838988"/>
          <w:placeholder>
            <w:docPart w:val="9C0CCC513731864189D4228B14D7DFA2"/>
          </w:placeholder>
        </w:sdtPr>
        <w:sdtEndPr>
          <w:rPr>
            <w:rFonts w:ascii="Times" w:hAnsi="Times" w:cs="Times"/>
            <w:noProof/>
            <w:sz w:val="20"/>
            <w:szCs w:val="20"/>
          </w:rPr>
        </w:sdtEndPr>
        <w:sdtContent>
          <w:r w:rsidR="00847814" w:rsidRPr="00847814">
            <w:rPr>
              <w:color w:val="000000"/>
            </w:rPr>
            <w:t>[15,16]</w:t>
          </w:r>
        </w:sdtContent>
      </w:sdt>
      <w:r w:rsidR="00846003">
        <w:rPr>
          <w:rFonts w:ascii="Times New Roman" w:hAnsi="Times New Roman" w:cs="Times New Roman"/>
          <w:noProof w:val="0"/>
          <w:sz w:val="24"/>
          <w:szCs w:val="24"/>
        </w:rPr>
        <w:t xml:space="preserve">. This decline in viral suppression rates was assumed to apply to the persons who are always </w:t>
      </w:r>
      <w:r w:rsidR="00846003">
        <w:rPr>
          <w:rFonts w:ascii="Times New Roman" w:hAnsi="Times New Roman" w:cs="Times New Roman"/>
          <w:noProof w:val="0"/>
          <w:sz w:val="24"/>
          <w:szCs w:val="24"/>
        </w:rPr>
        <w:lastRenderedPageBreak/>
        <w:t xml:space="preserve">adherent in the population. Thus, the proportion of HIV-diagnosed methamphetamines, crack/cocaine, and club drugs (such as ecstasy) users always adherent to ART was assumed to be </w:t>
      </w:r>
      <w:r w:rsidR="00846003" w:rsidRPr="00693F6A">
        <w:rPr>
          <w:rFonts w:ascii="Times New Roman" w:hAnsi="Times New Roman" w:cs="Times New Roman"/>
          <w:noProof w:val="0"/>
          <w:sz w:val="24"/>
          <w:szCs w:val="24"/>
        </w:rPr>
        <w:t xml:space="preserve">42%, 50% and 39% </w:t>
      </w:r>
      <w:r w:rsidR="00846003">
        <w:rPr>
          <w:rFonts w:ascii="Times New Roman" w:hAnsi="Times New Roman" w:cs="Times New Roman"/>
          <w:noProof w:val="0"/>
          <w:sz w:val="24"/>
          <w:szCs w:val="24"/>
        </w:rPr>
        <w:t>respectively lower than the general population. For users of multiple substances, the decline in ART adherence corresponded to whichever substance yielded the highest decline in ART adherence. For users of these stimulants, the decline in proportion of always adherent ART users was uniformly distributed across the other ART use categories: usually, sometimes, and never adherent. No change in the other elements of the ART continuum included in the model – namely, the HIV testing frequency and the lag time between HIV diagnosis and ART initiation – was assumed between the stimulant users and the general population.</w:t>
      </w:r>
    </w:p>
    <w:p w14:paraId="3494A307" w14:textId="595AEC31" w:rsidR="00846003" w:rsidRPr="003064C3" w:rsidRDefault="005623AF" w:rsidP="00846003">
      <w:pPr>
        <w:spacing w:line="480" w:lineRule="auto"/>
        <w:rPr>
          <w:rStyle w:val="Heading2Char"/>
          <w:rFonts w:cs="Times New Roman"/>
          <w:sz w:val="24"/>
          <w:szCs w:val="24"/>
          <w:u w:val="none"/>
        </w:rPr>
      </w:pPr>
      <w:r w:rsidRPr="000B44D1">
        <w:rPr>
          <w:rStyle w:val="Heading2Char"/>
        </w:rPr>
        <w:t>A.4.</w:t>
      </w:r>
      <w:r>
        <w:rPr>
          <w:rStyle w:val="Heading2Char"/>
        </w:rPr>
        <w:t>10</w:t>
      </w:r>
      <w:r w:rsidR="00595FB2">
        <w:rPr>
          <w:rStyle w:val="Heading2Char"/>
        </w:rPr>
        <w:t xml:space="preserve"> </w:t>
      </w:r>
      <w:r>
        <w:rPr>
          <w:rStyle w:val="Heading2Char"/>
        </w:rPr>
        <w:t>HIV Prevention Continuum for stimulant users</w:t>
      </w:r>
      <w:r w:rsidRPr="00DB11A9">
        <w:rPr>
          <w:rFonts w:ascii="Times New Roman" w:hAnsi="Times New Roman" w:cs="Times New Roman"/>
          <w:noProof w:val="0"/>
          <w:sz w:val="24"/>
          <w:szCs w:val="24"/>
        </w:rPr>
        <w:t xml:space="preserve">: </w:t>
      </w:r>
      <w:r w:rsidR="00846003" w:rsidRPr="002050CA">
        <w:rPr>
          <w:rFonts w:ascii="Times New Roman" w:hAnsi="Times New Roman"/>
          <w:bCs/>
          <w:sz w:val="24"/>
          <w:szCs w:val="32"/>
        </w:rPr>
        <w:t>For stimulant users, the PrEP continuum was modeled by estimating their mean adherence to and mean retention on PrEP. Our base model assumed that 61.9% of PrEP users were “optimally adherent”</w:t>
      </w:r>
      <m:oMath>
        <m:d>
          <m:dPr>
            <m:ctrlPr>
              <w:rPr>
                <w:rFonts w:ascii="Cambria Math" w:hAnsi="Cambria Math"/>
                <w:bCs/>
                <w:sz w:val="24"/>
                <w:szCs w:val="32"/>
              </w:rPr>
            </m:ctrlPr>
          </m:dPr>
          <m:e>
            <m:sSub>
              <m:sSubPr>
                <m:ctrlPr>
                  <w:rPr>
                    <w:rFonts w:ascii="Cambria Math" w:hAnsi="Cambria Math"/>
                    <w:bCs/>
                    <w:sz w:val="24"/>
                    <w:szCs w:val="32"/>
                  </w:rPr>
                </m:ctrlPr>
              </m:sSubPr>
              <m:e>
                <m:r>
                  <w:rPr>
                    <w:rFonts w:ascii="Cambria Math" w:hAnsi="Cambria Math"/>
                    <w:sz w:val="24"/>
                    <w:szCs w:val="32"/>
                  </w:rPr>
                  <m:t>p</m:t>
                </m:r>
              </m:e>
              <m:sub>
                <m:r>
                  <w:rPr>
                    <w:rFonts w:ascii="Cambria Math" w:hAnsi="Cambria Math"/>
                    <w:sz w:val="24"/>
                    <w:szCs w:val="32"/>
                  </w:rPr>
                  <m:t>a</m:t>
                </m:r>
              </m:sub>
            </m:sSub>
          </m:e>
        </m:d>
      </m:oMath>
      <w:r w:rsidR="00846003" w:rsidRPr="002050CA">
        <w:rPr>
          <w:rFonts w:ascii="Times New Roman" w:hAnsi="Times New Roman"/>
          <w:bCs/>
          <w:sz w:val="24"/>
          <w:szCs w:val="32"/>
        </w:rPr>
        <w:t>, i.e., they took 4+ doses/week</w:t>
      </w:r>
      <w:r w:rsidR="002050CA" w:rsidRPr="002050CA">
        <w:rPr>
          <w:rFonts w:ascii="Times New Roman" w:hAnsi="Times New Roman"/>
          <w:bCs/>
          <w:sz w:val="24"/>
          <w:szCs w:val="32"/>
        </w:rPr>
        <w:t xml:space="preserve"> </w:t>
      </w:r>
      <w:r w:rsidR="002D7C05" w:rsidRPr="002050CA">
        <w:rPr>
          <w:rFonts w:ascii="Times New Roman" w:hAnsi="Times New Roman"/>
          <w:color w:val="000000"/>
        </w:rPr>
        <w:t>[29,30]</w:t>
      </w:r>
      <w:r w:rsidR="00846003" w:rsidRPr="002050CA">
        <w:rPr>
          <w:rFonts w:ascii="Times New Roman" w:hAnsi="Times New Roman"/>
          <w:bCs/>
          <w:sz w:val="24"/>
          <w:szCs w:val="32"/>
        </w:rPr>
        <w:t>.</w:t>
      </w:r>
      <w:r w:rsidR="002050CA">
        <w:rPr>
          <w:rStyle w:val="Heading2Char"/>
          <w:rFonts w:cs="Times New Roman"/>
          <w:sz w:val="24"/>
          <w:szCs w:val="24"/>
          <w:u w:val="none"/>
        </w:rPr>
        <w:t xml:space="preserve"> </w:t>
      </w:r>
      <w:r w:rsidR="002050CA" w:rsidRPr="002050CA">
        <w:rPr>
          <w:rFonts w:ascii="Times New Roman" w:hAnsi="Times New Roman" w:cs="Times New Roman"/>
          <w:bCs/>
          <w:sz w:val="24"/>
          <w:szCs w:val="24"/>
        </w:rPr>
        <w:t>The remaining 38.1% of PrEP users, distributed across 0, 1, and 2-3 does/week, were “suboptimally adherent”</w:t>
      </w:r>
      <w:r w:rsidR="00B42E10">
        <w:rPr>
          <w:rFonts w:ascii="Times New Roman" w:hAnsi="Times New Roman" w:cs="Times New Roman"/>
          <w:bCs/>
          <w:sz w:val="24"/>
          <w:szCs w:val="24"/>
        </w:rPr>
        <w:t xml:space="preserve"> </w:t>
      </w:r>
      <m:oMath>
        <m:d>
          <m:dPr>
            <m:ctrlPr>
              <w:rPr>
                <w:rFonts w:ascii="Cambria Math" w:hAnsi="Cambria Math" w:cs="Times New Roman"/>
                <w:bCs/>
                <w:sz w:val="24"/>
                <w:szCs w:val="24"/>
              </w:rPr>
            </m:ctrlPr>
          </m:dPr>
          <m:e>
            <m:r>
              <m:rPr>
                <m:sty m:val="p"/>
              </m:rPr>
              <w:rPr>
                <w:rFonts w:ascii="Cambria Math" w:hAnsi="Cambria Math" w:cs="Times New Roman"/>
                <w:sz w:val="24"/>
                <w:szCs w:val="24"/>
              </w:rPr>
              <m:t xml:space="preserve">1- </m:t>
            </m:r>
            <m:sSub>
              <m:sSubPr>
                <m:ctrlPr>
                  <w:rPr>
                    <w:rFonts w:ascii="Cambria Math" w:hAnsi="Cambria Math" w:cs="Times New Roman"/>
                    <w:bCs/>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e>
        </m:d>
      </m:oMath>
      <w:r w:rsidR="002050CA" w:rsidRPr="002050CA">
        <w:rPr>
          <w:rFonts w:ascii="Times New Roman" w:hAnsi="Times New Roman" w:cs="Times New Roman"/>
          <w:bCs/>
          <w:sz w:val="24"/>
          <w:szCs w:val="24"/>
        </w:rPr>
        <w:t xml:space="preserve">. </w:t>
      </w:r>
      <w:r w:rsidR="002050CA" w:rsidRPr="00847814">
        <w:rPr>
          <w:rFonts w:ascii="Times New Roman" w:hAnsi="Times New Roman" w:cs="Times New Roman"/>
          <w:sz w:val="24"/>
          <w:szCs w:val="24"/>
        </w:rPr>
        <w:t xml:space="preserve">Prior research has suggested that stimulant users have a five-fold greater odds of suboptimal PrEP adherence than stimulant non-users </w:t>
      </w:r>
      <w:sdt>
        <w:sdtPr>
          <w:tag w:val="MENDELEY_CITATION_v3_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"/>
          <w:id w:val="-2127605948"/>
          <w:placeholder>
            <w:docPart w:val="4FDFC535BF17A048A5776ABDCD239E3D"/>
          </w:placeholder>
        </w:sdtPr>
        <w:sdtEndPr/>
        <w:sdtContent>
          <w:r w:rsidR="00847814" w:rsidRPr="00847814">
            <w:t>[29]</w:t>
          </w:r>
        </w:sdtContent>
      </w:sdt>
      <w:r w:rsidR="002050CA">
        <w:rPr>
          <w:rFonts w:ascii="Times New Roman" w:hAnsi="Times New Roman" w:cs="Times New Roman"/>
          <w:bCs/>
          <w:sz w:val="24"/>
          <w:szCs w:val="24"/>
        </w:rPr>
        <w:t xml:space="preserve">. </w:t>
      </w:r>
      <w:r w:rsidR="00846003" w:rsidRPr="003064C3">
        <w:rPr>
          <w:rStyle w:val="Heading2Char"/>
          <w:rFonts w:cs="Times New Roman"/>
          <w:sz w:val="24"/>
          <w:szCs w:val="24"/>
          <w:u w:val="none"/>
        </w:rPr>
        <w:t xml:space="preserve">Thus, </w:t>
      </w:r>
    </w:p>
    <w:p w14:paraId="453F233A" w14:textId="77777777" w:rsidR="00846003" w:rsidRPr="003064C3" w:rsidRDefault="00B24ABD" w:rsidP="00846003">
      <w:pPr>
        <w:spacing w:line="480" w:lineRule="auto"/>
        <w:rPr>
          <w:rStyle w:val="Heading2Char"/>
          <w:rFonts w:cs="Times New Roman"/>
          <w:sz w:val="24"/>
          <w:szCs w:val="24"/>
          <w:u w:val="none"/>
        </w:rPr>
      </w:pPr>
      <m:oMathPara>
        <m:oMath>
          <m:f>
            <m:fPr>
              <m:ctrlPr>
                <w:rPr>
                  <w:rStyle w:val="Heading2Char"/>
                  <w:rFonts w:ascii="Cambria Math" w:hAnsi="Cambria Math" w:cs="Times New Roman"/>
                  <w:bCs w:val="0"/>
                  <w:i/>
                  <w:sz w:val="24"/>
                  <w:szCs w:val="24"/>
                  <w:u w:val="none"/>
                </w:rPr>
              </m:ctrlPr>
            </m:fPr>
            <m:num>
              <m:f>
                <m:fPr>
                  <m:ctrlPr>
                    <w:rPr>
                      <w:rStyle w:val="Heading2Char"/>
                      <w:rFonts w:ascii="Cambria Math" w:hAnsi="Cambria Math" w:cs="Times New Roman"/>
                      <w:bCs w:val="0"/>
                      <w:i/>
                      <w:sz w:val="24"/>
                      <w:szCs w:val="24"/>
                      <w:u w:val="none"/>
                    </w:rPr>
                  </m:ctrlPr>
                </m:fPr>
                <m:num>
                  <m:sSub>
                    <m:sSubPr>
                      <m:ctrlPr>
                        <w:rPr>
                          <w:rStyle w:val="Heading2Char"/>
                          <w:rFonts w:ascii="Cambria Math" w:hAnsi="Cambria Math" w:cs="Times New Roman"/>
                          <w:bCs w:val="0"/>
                          <w:i/>
                          <w:sz w:val="24"/>
                          <w:szCs w:val="24"/>
                          <w:u w:val="none"/>
                        </w:rPr>
                      </m:ctrlPr>
                    </m:sSubPr>
                    <m:e>
                      <m:r>
                        <w:rPr>
                          <w:rStyle w:val="Heading2Char"/>
                          <w:rFonts w:ascii="Cambria Math" w:hAnsi="Cambria Math" w:cs="Times New Roman"/>
                          <w:sz w:val="24"/>
                          <w:szCs w:val="24"/>
                          <w:u w:val="none"/>
                        </w:rPr>
                        <m:t>p</m:t>
                      </m:r>
                    </m:e>
                    <m:sub>
                      <m:r>
                        <w:rPr>
                          <w:rStyle w:val="Heading2Char"/>
                          <w:rFonts w:ascii="Cambria Math" w:hAnsi="Cambria Math" w:cs="Times New Roman"/>
                          <w:sz w:val="24"/>
                          <w:szCs w:val="24"/>
                          <w:u w:val="none"/>
                        </w:rPr>
                        <m:t>a</m:t>
                      </m:r>
                    </m:sub>
                  </m:sSub>
                </m:num>
                <m:den>
                  <m:r>
                    <w:rPr>
                      <w:rStyle w:val="Heading2Char"/>
                      <w:rFonts w:ascii="Cambria Math" w:hAnsi="Cambria Math" w:cs="Times New Roman"/>
                      <w:sz w:val="24"/>
                      <w:szCs w:val="24"/>
                      <w:u w:val="none"/>
                    </w:rPr>
                    <m:t>1-</m:t>
                  </m:r>
                  <m:sSub>
                    <m:sSubPr>
                      <m:ctrlPr>
                        <w:rPr>
                          <w:rStyle w:val="Heading2Char"/>
                          <w:rFonts w:ascii="Cambria Math" w:hAnsi="Cambria Math" w:cs="Times New Roman"/>
                          <w:bCs w:val="0"/>
                          <w:i/>
                          <w:sz w:val="24"/>
                          <w:szCs w:val="24"/>
                          <w:u w:val="none"/>
                        </w:rPr>
                      </m:ctrlPr>
                    </m:sSubPr>
                    <m:e>
                      <m:r>
                        <w:rPr>
                          <w:rStyle w:val="Heading2Char"/>
                          <w:rFonts w:ascii="Cambria Math" w:hAnsi="Cambria Math" w:cs="Times New Roman"/>
                          <w:sz w:val="24"/>
                          <w:szCs w:val="24"/>
                          <w:u w:val="none"/>
                        </w:rPr>
                        <m:t>p</m:t>
                      </m:r>
                    </m:e>
                    <m:sub>
                      <m:r>
                        <w:rPr>
                          <w:rStyle w:val="Heading2Char"/>
                          <w:rFonts w:ascii="Cambria Math" w:hAnsi="Cambria Math" w:cs="Times New Roman"/>
                          <w:sz w:val="24"/>
                          <w:szCs w:val="24"/>
                          <w:u w:val="none"/>
                        </w:rPr>
                        <m:t>a</m:t>
                      </m:r>
                    </m:sub>
                  </m:sSub>
                </m:den>
              </m:f>
            </m:num>
            <m:den>
              <m:f>
                <m:fPr>
                  <m:ctrlPr>
                    <w:rPr>
                      <w:rStyle w:val="Heading2Char"/>
                      <w:rFonts w:ascii="Cambria Math" w:hAnsi="Cambria Math" w:cs="Times New Roman"/>
                      <w:bCs w:val="0"/>
                      <w:i/>
                      <w:sz w:val="24"/>
                      <w:szCs w:val="24"/>
                      <w:u w:val="none"/>
                    </w:rPr>
                  </m:ctrlPr>
                </m:fPr>
                <m:num>
                  <m:sSub>
                    <m:sSubPr>
                      <m:ctrlPr>
                        <w:rPr>
                          <w:rStyle w:val="Heading2Char"/>
                          <w:rFonts w:ascii="Cambria Math" w:hAnsi="Cambria Math" w:cs="Times New Roman"/>
                          <w:bCs w:val="0"/>
                          <w:i/>
                          <w:sz w:val="24"/>
                          <w:szCs w:val="24"/>
                          <w:u w:val="none"/>
                        </w:rPr>
                      </m:ctrlPr>
                    </m:sSubPr>
                    <m:e>
                      <m:r>
                        <w:rPr>
                          <w:rStyle w:val="Heading2Char"/>
                          <w:rFonts w:ascii="Cambria Math" w:hAnsi="Cambria Math" w:cs="Times New Roman"/>
                          <w:sz w:val="24"/>
                          <w:szCs w:val="24"/>
                          <w:u w:val="none"/>
                        </w:rPr>
                        <m:t>p</m:t>
                      </m:r>
                    </m:e>
                    <m:sub>
                      <m:r>
                        <w:rPr>
                          <w:rStyle w:val="Heading2Char"/>
                          <w:rFonts w:ascii="Cambria Math" w:hAnsi="Cambria Math" w:cs="Times New Roman"/>
                          <w:sz w:val="24"/>
                          <w:szCs w:val="24"/>
                          <w:u w:val="none"/>
                        </w:rPr>
                        <m:t>s</m:t>
                      </m:r>
                    </m:sub>
                  </m:sSub>
                </m:num>
                <m:den>
                  <m:r>
                    <w:rPr>
                      <w:rStyle w:val="Heading2Char"/>
                      <w:rFonts w:ascii="Cambria Math" w:hAnsi="Cambria Math" w:cs="Times New Roman"/>
                      <w:sz w:val="24"/>
                      <w:szCs w:val="24"/>
                      <w:u w:val="none"/>
                    </w:rPr>
                    <m:t>1-</m:t>
                  </m:r>
                  <m:sSub>
                    <m:sSubPr>
                      <m:ctrlPr>
                        <w:rPr>
                          <w:rStyle w:val="Heading2Char"/>
                          <w:rFonts w:ascii="Cambria Math" w:hAnsi="Cambria Math" w:cs="Times New Roman"/>
                          <w:bCs w:val="0"/>
                          <w:i/>
                          <w:sz w:val="24"/>
                          <w:szCs w:val="24"/>
                          <w:u w:val="none"/>
                        </w:rPr>
                      </m:ctrlPr>
                    </m:sSubPr>
                    <m:e>
                      <m:r>
                        <w:rPr>
                          <w:rStyle w:val="Heading2Char"/>
                          <w:rFonts w:ascii="Cambria Math" w:hAnsi="Cambria Math" w:cs="Times New Roman"/>
                          <w:sz w:val="24"/>
                          <w:szCs w:val="24"/>
                          <w:u w:val="none"/>
                        </w:rPr>
                        <m:t>p</m:t>
                      </m:r>
                    </m:e>
                    <m:sub>
                      <m:r>
                        <w:rPr>
                          <w:rStyle w:val="Heading2Char"/>
                          <w:rFonts w:ascii="Cambria Math" w:hAnsi="Cambria Math" w:cs="Times New Roman"/>
                          <w:sz w:val="24"/>
                          <w:szCs w:val="24"/>
                          <w:u w:val="none"/>
                        </w:rPr>
                        <m:t>s</m:t>
                      </m:r>
                    </m:sub>
                  </m:sSub>
                </m:den>
              </m:f>
            </m:den>
          </m:f>
          <m:r>
            <w:rPr>
              <w:rStyle w:val="Heading2Char"/>
              <w:rFonts w:ascii="Cambria Math" w:hAnsi="Cambria Math" w:cs="Times New Roman"/>
              <w:sz w:val="24"/>
              <w:szCs w:val="24"/>
              <w:u w:val="none"/>
            </w:rPr>
            <m:t>=5</m:t>
          </m:r>
        </m:oMath>
      </m:oMathPara>
    </w:p>
    <w:p w14:paraId="22374030" w14:textId="3124A73D" w:rsidR="00846003" w:rsidRPr="00D40365" w:rsidRDefault="00846003" w:rsidP="00D40365">
      <w:pPr>
        <w:spacing w:line="480" w:lineRule="auto"/>
        <w:rPr>
          <w:rFonts w:ascii="Times New Roman" w:hAnsi="Times New Roman" w:cs="Times New Roman"/>
          <w:sz w:val="24"/>
          <w:szCs w:val="24"/>
        </w:rPr>
      </w:pPr>
      <w:r w:rsidRPr="00D40365">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oMath>
      <w:r w:rsidRPr="00D40365">
        <w:rPr>
          <w:rFonts w:ascii="Times New Roman" w:hAnsi="Times New Roman" w:cs="Times New Roman"/>
          <w:sz w:val="24"/>
          <w:szCs w:val="24"/>
        </w:rPr>
        <w:t xml:space="preserve"> denotes the proportion of stimulant users on PrEP are optimally adherent and </w:t>
      </w:r>
      <m:oMath>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oMath>
      <w:r w:rsidRPr="00D40365">
        <w:rPr>
          <w:rFonts w:ascii="Times New Roman" w:hAnsi="Times New Roman" w:cs="Times New Roman"/>
          <w:sz w:val="24"/>
          <w:szCs w:val="24"/>
        </w:rPr>
        <w:t xml:space="preserve"> denotes the proprtion of stimulant users on PrEP who are suboptimally adherent. Estimates from the cohort data above suggest that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m:t>
                </m:r>
              </m:sub>
            </m:sSub>
          </m:den>
        </m:f>
        <m:r>
          <w:rPr>
            <w:rFonts w:ascii="Cambria Math" w:hAnsi="Cambria Math" w:cs="Times New Roman"/>
            <w:sz w:val="24"/>
            <w:szCs w:val="24"/>
          </w:rPr>
          <m:t>=1.56.</m:t>
        </m:r>
      </m:oMath>
      <w:r w:rsidRPr="00D40365">
        <w:rPr>
          <w:rFonts w:ascii="Times New Roman" w:hAnsi="Times New Roman" w:cs="Times New Roman"/>
          <w:sz w:val="24"/>
          <w:szCs w:val="24"/>
        </w:rPr>
        <w:t xml:space="preserve"> Thus, the above equation can be solved to obtain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r>
          <w:rPr>
            <w:rFonts w:ascii="Cambria Math" w:hAnsi="Cambria Math" w:cs="Times New Roman"/>
            <w:sz w:val="24"/>
            <w:szCs w:val="24"/>
          </w:rPr>
          <m:t>=0.24</m:t>
        </m:r>
      </m:oMath>
      <w:r w:rsidRPr="00D40365">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1-p</m:t>
            </m:r>
          </m:e>
          <m:sub>
            <m:r>
              <w:rPr>
                <w:rFonts w:ascii="Cambria Math" w:hAnsi="Cambria Math" w:cs="Times New Roman"/>
                <w:sz w:val="24"/>
                <w:szCs w:val="24"/>
              </w:rPr>
              <m:t>s</m:t>
            </m:r>
          </m:sub>
        </m:sSub>
        <m:r>
          <w:rPr>
            <w:rFonts w:ascii="Cambria Math" w:hAnsi="Cambria Math" w:cs="Times New Roman"/>
            <w:sz w:val="24"/>
            <w:szCs w:val="24"/>
          </w:rPr>
          <m:t>=0.76.</m:t>
        </m:r>
      </m:oMath>
      <w:r w:rsidRPr="00D40365">
        <w:rPr>
          <w:rFonts w:ascii="Times New Roman" w:hAnsi="Times New Roman" w:cs="Times New Roman"/>
          <w:sz w:val="24"/>
          <w:szCs w:val="24"/>
        </w:rPr>
        <w:t xml:space="preserve"> Thus, about 76% of stimulant users on PrEP were estimated to be suboptimally adherent to PrEP.</w:t>
      </w:r>
    </w:p>
    <w:p w14:paraId="6630A879" w14:textId="77777777" w:rsidR="00E7603E" w:rsidRPr="003064C3" w:rsidRDefault="00E7603E" w:rsidP="00E7603E">
      <w:pPr>
        <w:rPr>
          <w:rStyle w:val="Heading2Char"/>
          <w:rFonts w:cs="Times New Roman"/>
          <w:bCs w:val="0"/>
          <w:sz w:val="24"/>
          <w:szCs w:val="24"/>
          <w:u w:val="none"/>
        </w:rPr>
      </w:pPr>
    </w:p>
    <w:p w14:paraId="3CA63C4B" w14:textId="5E8F8B08" w:rsidR="00846003" w:rsidRPr="00BD3DA7" w:rsidRDefault="00846003" w:rsidP="00186E02">
      <w:pPr>
        <w:spacing w:line="480" w:lineRule="auto"/>
        <w:rPr>
          <w:rStyle w:val="Heading2Char"/>
          <w:rFonts w:cs="Times New Roman"/>
          <w:sz w:val="24"/>
          <w:szCs w:val="24"/>
          <w:u w:val="none"/>
        </w:rPr>
      </w:pPr>
      <w:r w:rsidRPr="003064C3">
        <w:rPr>
          <w:rStyle w:val="Heading2Char"/>
          <w:rFonts w:cs="Times New Roman"/>
          <w:sz w:val="24"/>
          <w:szCs w:val="24"/>
          <w:u w:val="none"/>
        </w:rPr>
        <w:tab/>
        <w:t>A PrEP retention study has estimated that the ratio of the proportion of stimulant users who discontinue PrEP after one year to non-stimulant users who discontinue PrEP after 1 year is about 1.19</w:t>
      </w:r>
      <w:sdt>
        <w:sdtPr>
          <w:rPr>
            <w:rStyle w:val="Heading2Char"/>
            <w:rFonts w:cs="Times New Roman"/>
            <w:color w:val="000000"/>
            <w:sz w:val="24"/>
            <w:szCs w:val="24"/>
            <w:u w:val="none"/>
          </w:rPr>
          <w:tag w:val="MENDELEY_CITATION_v3_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"/>
          <w:id w:val="1880514425"/>
          <w:placeholder>
            <w:docPart w:val="9C0CCC513731864189D4228B14D7DFA2"/>
          </w:placeholder>
        </w:sdtPr>
        <w:sdtEndPr>
          <w:rPr>
            <w:rStyle w:val="DefaultParagraphFont"/>
            <w:rFonts w:ascii="Times" w:hAnsi="Times" w:cs="Times"/>
            <w:bCs w:val="0"/>
            <w:sz w:val="20"/>
            <w:szCs w:val="20"/>
          </w:rPr>
        </w:sdtEndPr>
        <w:sdtContent>
          <w:r w:rsidR="00186E02">
            <w:rPr>
              <w:rStyle w:val="Heading2Char"/>
              <w:rFonts w:cs="Times New Roman"/>
              <w:color w:val="000000"/>
              <w:sz w:val="24"/>
              <w:szCs w:val="24"/>
              <w:u w:val="none"/>
            </w:rPr>
            <w:t xml:space="preserve"> </w:t>
          </w:r>
          <w:r w:rsidR="00847814" w:rsidRPr="00847814">
            <w:rPr>
              <w:color w:val="000000"/>
            </w:rPr>
            <w:t>[30]</w:t>
          </w:r>
        </w:sdtContent>
      </w:sdt>
      <w:r w:rsidRPr="003064C3">
        <w:rPr>
          <w:rStyle w:val="Heading2Char"/>
          <w:rFonts w:cs="Times New Roman"/>
          <w:sz w:val="24"/>
          <w:szCs w:val="24"/>
          <w:u w:val="none"/>
        </w:rPr>
        <w:t xml:space="preserve">. Our base model parameter was set to about 63% of PrEP users discontinuing </w:t>
      </w:r>
      <w:r w:rsidRPr="000833E3">
        <w:rPr>
          <w:szCs w:val="32"/>
        </w:rPr>
        <w:t xml:space="preserve">PrEP </w:t>
      </w:r>
      <w:r w:rsidRPr="00BD3DA7">
        <w:rPr>
          <w:sz w:val="24"/>
          <w:szCs w:val="24"/>
        </w:rPr>
        <w:t xml:space="preserve">within one year after </w:t>
      </w:r>
      <w:r w:rsidRPr="00BD3DA7">
        <w:rPr>
          <w:rStyle w:val="Heading2Char"/>
          <w:sz w:val="24"/>
          <w:szCs w:val="24"/>
          <w:u w:val="none"/>
        </w:rPr>
        <w:t xml:space="preserve">initiation, </w:t>
      </w:r>
      <w:r w:rsidRPr="00BD3DA7">
        <w:rPr>
          <w:sz w:val="24"/>
          <w:szCs w:val="24"/>
        </w:rPr>
        <w:t>comparable to estimates from clinic data in Chicago</w:t>
      </w:r>
      <w:r w:rsidR="00BD3DA7">
        <w:rPr>
          <w:szCs w:val="32"/>
        </w:rPr>
        <w:t xml:space="preserve"> </w:t>
      </w:r>
      <w:sdt>
        <w:sdtPr>
          <w:rPr>
            <w:color w:val="000000"/>
            <w:szCs w:val="32"/>
          </w:rPr>
          <w:tag w:val="MENDELEY_CITATION_v3_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"/>
          <w:id w:val="-610209489"/>
          <w:placeholder>
            <w:docPart w:val="9C0CCC513731864189D4228B14D7DFA2"/>
          </w:placeholder>
        </w:sdtPr>
        <w:sdtEndPr>
          <w:rPr>
            <w:szCs w:val="20"/>
          </w:rPr>
        </w:sdtEndPr>
        <w:sdtContent>
          <w:r w:rsidR="00847814" w:rsidRPr="00847814">
            <w:rPr>
              <w:color w:val="000000"/>
            </w:rPr>
            <w:t>[28]</w:t>
          </w:r>
        </w:sdtContent>
      </w:sdt>
      <w:bookmarkStart w:id="12" w:name="_Toc3377340"/>
      <w:r>
        <w:rPr>
          <w:szCs w:val="32"/>
        </w:rPr>
        <w:t>, as explained in Section A.4.8 above</w:t>
      </w:r>
      <w:r>
        <w:rPr>
          <w:rStyle w:val="Heading2Char"/>
          <w:u w:val="none"/>
        </w:rPr>
        <w:t xml:space="preserve">. </w:t>
      </w:r>
      <w:r w:rsidRPr="0084006A">
        <w:rPr>
          <w:rStyle w:val="Heading2Char"/>
          <w:rFonts w:cs="Times New Roman"/>
          <w:sz w:val="24"/>
          <w:szCs w:val="24"/>
          <w:u w:val="none"/>
        </w:rPr>
        <w:t xml:space="preserve">Thus, about </w:t>
      </w:r>
      <m:oMath>
        <m:r>
          <w:rPr>
            <w:rStyle w:val="Heading2Char"/>
            <w:rFonts w:ascii="Cambria Math" w:hAnsi="Cambria Math" w:cs="Times New Roman"/>
            <w:sz w:val="24"/>
            <w:szCs w:val="24"/>
            <w:u w:val="none"/>
          </w:rPr>
          <m:t xml:space="preserve">1.19 ×63%=75% </m:t>
        </m:r>
      </m:oMath>
      <w:r w:rsidRPr="0084006A">
        <w:rPr>
          <w:rStyle w:val="Heading2Char"/>
          <w:rFonts w:cs="Times New Roman"/>
          <w:bCs w:val="0"/>
          <w:sz w:val="24"/>
          <w:szCs w:val="24"/>
          <w:u w:val="none"/>
        </w:rPr>
        <w:t xml:space="preserve">of stimulant users who discontinue PrEP within one year of initiating it. </w:t>
      </w:r>
      <w:r w:rsidRPr="0084006A">
        <w:rPr>
          <w:rStyle w:val="Heading2Char"/>
          <w:rFonts w:cs="Times New Roman"/>
          <w:sz w:val="24"/>
          <w:szCs w:val="24"/>
          <w:u w:val="none"/>
        </w:rPr>
        <w:t>Assuming that retention on PrEP is geometrically distribuetd, this estimate corresponds to a 9-month average retention on PrEP for stimulant users.</w:t>
      </w:r>
      <w:r>
        <w:rPr>
          <w:rStyle w:val="Heading2Char"/>
          <w:u w:val="none"/>
        </w:rPr>
        <w:t xml:space="preserve"> </w:t>
      </w:r>
      <w:r w:rsidRPr="00BD3DA7">
        <w:rPr>
          <w:rFonts w:ascii="Times New Roman" w:hAnsi="Times New Roman" w:cs="Times New Roman"/>
          <w:noProof w:val="0"/>
          <w:sz w:val="24"/>
          <w:szCs w:val="24"/>
        </w:rPr>
        <w:t xml:space="preserve">For users of multiple substances, the decline in PrEP adherence and retention corresponded to whichever substance yielded the higher decline. </w:t>
      </w:r>
    </w:p>
    <w:p w14:paraId="5063CE54" w14:textId="6524801D" w:rsidR="00846003" w:rsidRDefault="00846003" w:rsidP="00846003">
      <w:pPr>
        <w:spacing w:line="480" w:lineRule="auto"/>
        <w:rPr>
          <w:rFonts w:ascii="Times New Roman" w:hAnsi="Times New Roman" w:cs="Times New Roman"/>
          <w:noProof w:val="0"/>
          <w:sz w:val="24"/>
          <w:szCs w:val="24"/>
        </w:rPr>
      </w:pPr>
      <w:r w:rsidRPr="000B44D1">
        <w:rPr>
          <w:rStyle w:val="Heading2Char"/>
        </w:rPr>
        <w:t>A.4.</w:t>
      </w:r>
      <w:r>
        <w:rPr>
          <w:rStyle w:val="Heading2Char"/>
        </w:rPr>
        <w:t>11</w:t>
      </w:r>
      <w:r w:rsidRPr="000B44D1">
        <w:rPr>
          <w:rStyle w:val="Heading2Char"/>
        </w:rPr>
        <w:t>.Incidence of external HIV Infections</w:t>
      </w:r>
      <w:bookmarkEnd w:id="12"/>
      <w:r w:rsidRPr="002D1174">
        <w:rPr>
          <w:rFonts w:ascii="Times New Roman" w:hAnsi="Times New Roman" w:cs="Times New Roman"/>
          <w:bCs/>
          <w:noProof w:val="0"/>
          <w:sz w:val="24"/>
          <w:szCs w:val="24"/>
        </w:rPr>
        <w:t xml:space="preserve">: </w:t>
      </w:r>
      <w:r w:rsidRPr="002D1174">
        <w:rPr>
          <w:rFonts w:ascii="Times New Roman" w:hAnsi="Times New Roman" w:cs="Times New Roman"/>
          <w:noProof w:val="0"/>
          <w:sz w:val="24"/>
          <w:szCs w:val="24"/>
        </w:rPr>
        <w:t xml:space="preserve">To model HIV infections </w:t>
      </w:r>
      <w:r>
        <w:rPr>
          <w:rFonts w:ascii="Times New Roman" w:hAnsi="Times New Roman" w:cs="Times New Roman"/>
          <w:noProof w:val="0"/>
          <w:sz w:val="24"/>
          <w:szCs w:val="24"/>
        </w:rPr>
        <w:t xml:space="preserve">incident </w:t>
      </w:r>
      <w:r w:rsidRPr="002D1174">
        <w:rPr>
          <w:rFonts w:ascii="Times New Roman" w:hAnsi="Times New Roman" w:cs="Times New Roman"/>
          <w:noProof w:val="0"/>
          <w:sz w:val="24"/>
          <w:szCs w:val="24"/>
        </w:rPr>
        <w:t xml:space="preserve">from </w:t>
      </w:r>
      <w:r>
        <w:rPr>
          <w:rFonts w:ascii="Times New Roman" w:hAnsi="Times New Roman" w:cs="Times New Roman"/>
          <w:noProof w:val="0"/>
          <w:sz w:val="24"/>
          <w:szCs w:val="24"/>
        </w:rPr>
        <w:t>non-YBMSM to the population  (i.e. “external” infections)</w:t>
      </w:r>
      <w:r w:rsidRPr="002D1174">
        <w:rPr>
          <w:rFonts w:ascii="Times New Roman" w:hAnsi="Times New Roman" w:cs="Times New Roman"/>
          <w:noProof w:val="0"/>
          <w:sz w:val="24"/>
          <w:szCs w:val="24"/>
        </w:rPr>
        <w:t xml:space="preserve">, the following parameters were </w:t>
      </w:r>
      <w:r>
        <w:rPr>
          <w:rFonts w:ascii="Times New Roman" w:hAnsi="Times New Roman" w:cs="Times New Roman"/>
          <w:noProof w:val="0"/>
          <w:sz w:val="24"/>
          <w:szCs w:val="24"/>
        </w:rPr>
        <w:t>considered</w:t>
      </w:r>
      <w:r w:rsidRPr="002D1174">
        <w:rPr>
          <w:rFonts w:ascii="Times New Roman" w:hAnsi="Times New Roman" w:cs="Times New Roman"/>
          <w:noProof w:val="0"/>
          <w:sz w:val="24"/>
          <w:szCs w:val="24"/>
        </w:rPr>
        <w:t>: (1) the overall incidence rate among YBMSM</w:t>
      </w:r>
      <w:r>
        <w:rPr>
          <w:rFonts w:ascii="Times New Roman" w:hAnsi="Times New Roman" w:cs="Times New Roman"/>
          <w:noProof w:val="0"/>
          <w:sz w:val="24"/>
          <w:szCs w:val="24"/>
        </w:rPr>
        <w:t xml:space="preserve">, estimated at </w:t>
      </w:r>
      <w:r w:rsidRPr="002D1174">
        <w:rPr>
          <w:rFonts w:ascii="Times New Roman" w:hAnsi="Times New Roman" w:cs="Times New Roman"/>
          <w:noProof w:val="0"/>
          <w:sz w:val="24"/>
          <w:szCs w:val="24"/>
        </w:rPr>
        <w:t>5-7 per 100 person</w:t>
      </w:r>
      <w:r w:rsidR="000A72DC">
        <w:rPr>
          <w:rFonts w:ascii="Times New Roman" w:hAnsi="Times New Roman" w:cs="Times New Roman"/>
          <w:noProof w:val="0"/>
          <w:sz w:val="24"/>
          <w:szCs w:val="24"/>
        </w:rPr>
        <w:t xml:space="preserve"> </w:t>
      </w:r>
      <w:r w:rsidRPr="002D1174">
        <w:rPr>
          <w:rFonts w:ascii="Times New Roman" w:hAnsi="Times New Roman" w:cs="Times New Roman"/>
          <w:noProof w:val="0"/>
          <w:sz w:val="24"/>
          <w:szCs w:val="24"/>
        </w:rPr>
        <w:t>years (py)</w:t>
      </w:r>
      <w:r>
        <w:rPr>
          <w:rFonts w:ascii="Times New Roman" w:hAnsi="Times New Roman" w:cs="Times New Roman"/>
          <w:noProof w:val="0"/>
          <w:sz w:val="24"/>
          <w:szCs w:val="24"/>
        </w:rPr>
        <w:t xml:space="preserve"> from two different population-based Chicago cohorts of YBMSM</w:t>
      </w:r>
      <w:sdt>
        <w:sdtPr>
          <w:rPr>
            <w:rFonts w:ascii="Times New Roman" w:hAnsi="Times New Roman" w:cs="Times New Roman"/>
            <w:noProof w:val="0"/>
            <w:color w:val="000000"/>
            <w:sz w:val="24"/>
            <w:szCs w:val="24"/>
          </w:rPr>
          <w:tag w:val="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"/>
          <w:id w:val="1384142428"/>
          <w:placeholder>
            <w:docPart w:val="9C0CCC513731864189D4228B14D7DFA2"/>
          </w:placeholder>
        </w:sdtPr>
        <w:sdtEndPr>
          <w:rPr>
            <w:rFonts w:ascii="Times" w:hAnsi="Times" w:cs="Times"/>
            <w:noProof/>
            <w:sz w:val="20"/>
            <w:szCs w:val="20"/>
          </w:rPr>
        </w:sdtEndPr>
        <w:sdtContent>
          <w:r w:rsidR="00847814" w:rsidRPr="00847814">
            <w:rPr>
              <w:color w:val="000000"/>
            </w:rPr>
            <w:t>[16,31,32]</w:t>
          </w:r>
        </w:sdtContent>
      </w:sdt>
      <w:r>
        <w:rPr>
          <w:rFonts w:ascii="Times New Roman" w:hAnsi="Times New Roman" w:cs="Times New Roman"/>
          <w:noProof w:val="0"/>
          <w:sz w:val="24"/>
          <w:szCs w:val="24"/>
        </w:rPr>
        <w:t xml:space="preserve">; (2) </w:t>
      </w:r>
      <w:r w:rsidRPr="002D1174">
        <w:rPr>
          <w:rFonts w:ascii="Times New Roman" w:hAnsi="Times New Roman" w:cs="Times New Roman"/>
          <w:noProof w:val="0"/>
          <w:sz w:val="24"/>
          <w:szCs w:val="24"/>
        </w:rPr>
        <w:t>the</w:t>
      </w:r>
      <w:r w:rsidRPr="00CE3362">
        <w:rPr>
          <w:rFonts w:ascii="Times New Roman" w:hAnsi="Times New Roman" w:cs="Times New Roman"/>
          <w:bCs/>
          <w:noProof w:val="0"/>
          <w:sz w:val="24"/>
          <w:szCs w:val="24"/>
        </w:rPr>
        <w:t xml:space="preserve"> proportion of this overall HIV incidence that consists of new HIV infections transmitted from older BMSM to YBMSM and vice versa</w:t>
      </w:r>
      <w:r w:rsidRPr="002D1174">
        <w:rPr>
          <w:rFonts w:ascii="Times New Roman" w:hAnsi="Times New Roman" w:cs="Times New Roman"/>
          <w:noProof w:val="0"/>
          <w:sz w:val="24"/>
          <w:szCs w:val="24"/>
        </w:rPr>
        <w:t>,</w:t>
      </w:r>
      <w:r>
        <w:rPr>
          <w:rFonts w:ascii="Times New Roman" w:hAnsi="Times New Roman" w:cs="Times New Roman"/>
          <w:noProof w:val="0"/>
          <w:sz w:val="24"/>
          <w:szCs w:val="24"/>
        </w:rPr>
        <w:t xml:space="preserve"> estimated at</w:t>
      </w:r>
      <w:r w:rsidRPr="002D1174">
        <w:rPr>
          <w:rFonts w:ascii="Times New Roman" w:hAnsi="Times New Roman" w:cs="Times New Roman"/>
          <w:noProof w:val="0"/>
          <w:sz w:val="24"/>
          <w:szCs w:val="24"/>
        </w:rPr>
        <w:t xml:space="preserve"> 28% </w:t>
      </w:r>
      <w:sdt>
        <w:sdtPr>
          <w:rPr>
            <w:rFonts w:ascii="Times New Roman" w:hAnsi="Times New Roman" w:cs="Times New Roman"/>
            <w:noProof w:val="0"/>
            <w:color w:val="000000"/>
            <w:sz w:val="24"/>
            <w:szCs w:val="24"/>
          </w:rPr>
          <w:tag w:val="MENDELEY_CITATION_v3_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"/>
          <w:id w:val="-178506318"/>
          <w:placeholder>
            <w:docPart w:val="9C0CCC513731864189D4228B14D7DFA2"/>
          </w:placeholder>
        </w:sdtPr>
        <w:sdtEndPr>
          <w:rPr>
            <w:rFonts w:ascii="Times" w:hAnsi="Times" w:cs="Times"/>
            <w:noProof/>
            <w:sz w:val="20"/>
            <w:szCs w:val="20"/>
          </w:rPr>
        </w:sdtEndPr>
        <w:sdtContent>
          <w:r w:rsidR="00847814" w:rsidRPr="00847814">
            <w:rPr>
              <w:color w:val="000000"/>
            </w:rPr>
            <w:t>[33]</w:t>
          </w:r>
        </w:sdtContent>
      </w:sdt>
      <w:r w:rsidRPr="002D1174">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the proportion of infections that are transmitted to YBMSM from older BMSM, assumed to be </w:t>
      </w:r>
      <w:r w:rsidRPr="002D1174">
        <w:rPr>
          <w:rFonts w:ascii="Times New Roman" w:hAnsi="Times New Roman" w:cs="Times New Roman"/>
          <w:noProof w:val="0"/>
          <w:sz w:val="24"/>
          <w:szCs w:val="24"/>
        </w:rPr>
        <w:t>between 50% and 80%</w:t>
      </w:r>
      <w:r>
        <w:rPr>
          <w:rFonts w:ascii="Times New Roman" w:hAnsi="Times New Roman" w:cs="Times New Roman"/>
          <w:noProof w:val="0"/>
          <w:sz w:val="24"/>
          <w:szCs w:val="24"/>
        </w:rPr>
        <w:t xml:space="preserve">. </w:t>
      </w:r>
      <w:r w:rsidRPr="002D1174">
        <w:rPr>
          <w:rFonts w:ascii="Times New Roman" w:hAnsi="Times New Roman" w:cs="Times New Roman"/>
          <w:noProof w:val="0"/>
          <w:sz w:val="24"/>
          <w:szCs w:val="24"/>
        </w:rPr>
        <w:t xml:space="preserve">Thus, the lower bound for </w:t>
      </w:r>
      <w:r>
        <w:rPr>
          <w:rFonts w:ascii="Times New Roman" w:hAnsi="Times New Roman" w:cs="Times New Roman"/>
          <w:noProof w:val="0"/>
          <w:sz w:val="24"/>
          <w:szCs w:val="24"/>
        </w:rPr>
        <w:t xml:space="preserve">a </w:t>
      </w:r>
      <w:r w:rsidRPr="00CF4B59">
        <w:rPr>
          <w:rFonts w:ascii="Times New Roman" w:hAnsi="Times New Roman" w:cs="Times New Roman"/>
          <w:sz w:val="24"/>
          <w:szCs w:val="24"/>
        </w:rPr>
        <w:t>total</w:t>
      </w:r>
      <w:r w:rsidRPr="002D1174">
        <w:rPr>
          <w:rFonts w:ascii="Times New Roman" w:hAnsi="Times New Roman" w:cs="Times New Roman"/>
          <w:noProof w:val="0"/>
          <w:sz w:val="24"/>
          <w:szCs w:val="24"/>
        </w:rPr>
        <w:t xml:space="preserve"> number of infections incident externally among YBMSM in the model was 28%×50%×5 per 100 py = 0.</w:t>
      </w:r>
      <w:r>
        <w:rPr>
          <w:rFonts w:ascii="Times New Roman" w:hAnsi="Times New Roman" w:cs="Times New Roman"/>
          <w:noProof w:val="0"/>
          <w:sz w:val="24"/>
          <w:szCs w:val="24"/>
        </w:rPr>
        <w:t xml:space="preserve">70 </w:t>
      </w:r>
      <w:r w:rsidRPr="002D1174">
        <w:rPr>
          <w:rFonts w:ascii="Times New Roman" w:hAnsi="Times New Roman" w:cs="Times New Roman"/>
          <w:noProof w:val="0"/>
          <w:sz w:val="24"/>
          <w:szCs w:val="24"/>
        </w:rPr>
        <w:t xml:space="preserve">per 100 py, and the upper bound was 28%×80%×7 = 1.60 per 100 py. </w:t>
      </w:r>
      <w:r>
        <w:rPr>
          <w:rFonts w:ascii="Times New Roman" w:hAnsi="Times New Roman" w:cs="Times New Roman"/>
          <w:noProof w:val="0"/>
          <w:sz w:val="24"/>
          <w:szCs w:val="24"/>
        </w:rPr>
        <w:t xml:space="preserve">The daily probability for each HIV-negative person to get externally infected thus ranged between </w:t>
      </w:r>
      <m:oMath>
        <m:f>
          <m:fPr>
            <m:ctrlPr>
              <w:rPr>
                <w:rFonts w:ascii="Cambria Math" w:hAnsi="Cambria Math" w:cs="Times New Roman"/>
                <w:i/>
                <w:noProof w:val="0"/>
                <w:sz w:val="24"/>
                <w:szCs w:val="24"/>
              </w:rPr>
            </m:ctrlPr>
          </m:fPr>
          <m:num>
            <m:r>
              <w:rPr>
                <w:rFonts w:ascii="Cambria Math" w:hAnsi="Cambria Math" w:cs="Times New Roman"/>
                <w:noProof w:val="0"/>
                <w:sz w:val="24"/>
                <w:szCs w:val="24"/>
              </w:rPr>
              <m:t>0.7</m:t>
            </m:r>
          </m:num>
          <m:den>
            <m:r>
              <w:rPr>
                <w:rFonts w:ascii="Cambria Math" w:hAnsi="Cambria Math" w:cs="Times New Roman"/>
                <w:noProof w:val="0"/>
                <w:sz w:val="24"/>
                <w:szCs w:val="24"/>
              </w:rPr>
              <m:t>365 ×100</m:t>
            </m:r>
          </m:den>
        </m:f>
      </m:oMath>
      <w:r>
        <w:rPr>
          <w:rFonts w:ascii="Times New Roman" w:hAnsi="Times New Roman" w:cs="Times New Roman"/>
          <w:noProof w:val="0"/>
          <w:sz w:val="24"/>
          <w:szCs w:val="24"/>
        </w:rPr>
        <w:t xml:space="preserve"> and </w:t>
      </w:r>
      <m:oMath>
        <m:f>
          <m:fPr>
            <m:ctrlPr>
              <w:rPr>
                <w:rFonts w:ascii="Cambria Math" w:hAnsi="Cambria Math" w:cs="Times New Roman"/>
                <w:i/>
                <w:noProof w:val="0"/>
                <w:sz w:val="24"/>
                <w:szCs w:val="24"/>
              </w:rPr>
            </m:ctrlPr>
          </m:fPr>
          <m:num>
            <m:r>
              <w:rPr>
                <w:rFonts w:ascii="Cambria Math" w:hAnsi="Cambria Math" w:cs="Times New Roman"/>
                <w:noProof w:val="0"/>
                <w:sz w:val="24"/>
                <w:szCs w:val="24"/>
              </w:rPr>
              <m:t>1.6</m:t>
            </m:r>
          </m:num>
          <m:den>
            <m:r>
              <w:rPr>
                <w:rFonts w:ascii="Cambria Math" w:hAnsi="Cambria Math" w:cs="Times New Roman"/>
                <w:noProof w:val="0"/>
                <w:sz w:val="24"/>
                <w:szCs w:val="24"/>
              </w:rPr>
              <m:t>365 ×100</m:t>
            </m:r>
          </m:den>
        </m:f>
        <m:r>
          <w:rPr>
            <w:rFonts w:ascii="Cambria Math" w:hAnsi="Cambria Math" w:cs="Times New Roman"/>
            <w:noProof w:val="0"/>
            <w:sz w:val="24"/>
            <w:szCs w:val="24"/>
          </w:rPr>
          <m:t>.</m:t>
        </m:r>
      </m:oMath>
      <w:r>
        <w:rPr>
          <w:rFonts w:ascii="Times New Roman" w:hAnsi="Times New Roman" w:cs="Times New Roman"/>
          <w:noProof w:val="0"/>
          <w:sz w:val="24"/>
          <w:szCs w:val="24"/>
        </w:rPr>
        <w:t xml:space="preserve"> Thus, this probability was used to conduct a Bernoulli trial for simulating an externally incident infection for each HIV-negative person at each time step. It was also </w:t>
      </w:r>
      <w:r w:rsidRPr="002D1174">
        <w:rPr>
          <w:rFonts w:ascii="Times New Roman" w:hAnsi="Times New Roman" w:cs="Times New Roman"/>
          <w:noProof w:val="0"/>
          <w:sz w:val="24"/>
          <w:szCs w:val="24"/>
        </w:rPr>
        <w:t xml:space="preserve">assumed that the risk of getting externally infected was uniformly distributed with respect to age because </w:t>
      </w:r>
      <w:r>
        <w:rPr>
          <w:rFonts w:ascii="Times New Roman" w:hAnsi="Times New Roman" w:cs="Times New Roman"/>
          <w:noProof w:val="0"/>
          <w:sz w:val="24"/>
          <w:szCs w:val="24"/>
        </w:rPr>
        <w:t xml:space="preserve">this assumption </w:t>
      </w:r>
      <w:r w:rsidRPr="002D1174">
        <w:rPr>
          <w:rFonts w:ascii="Times New Roman" w:hAnsi="Times New Roman" w:cs="Times New Roman"/>
          <w:noProof w:val="0"/>
          <w:sz w:val="24"/>
          <w:szCs w:val="24"/>
        </w:rPr>
        <w:t xml:space="preserve">produced </w:t>
      </w:r>
      <w:r>
        <w:rPr>
          <w:rFonts w:ascii="Times New Roman" w:hAnsi="Times New Roman" w:cs="Times New Roman"/>
          <w:noProof w:val="0"/>
          <w:sz w:val="24"/>
          <w:szCs w:val="24"/>
        </w:rPr>
        <w:t xml:space="preserve">simulated outcomes that were most </w:t>
      </w:r>
      <w:r w:rsidRPr="002D1174">
        <w:rPr>
          <w:rFonts w:ascii="Times New Roman" w:hAnsi="Times New Roman" w:cs="Times New Roman"/>
          <w:noProof w:val="0"/>
          <w:sz w:val="24"/>
          <w:szCs w:val="24"/>
        </w:rPr>
        <w:t xml:space="preserve">consistent </w:t>
      </w:r>
      <w:r>
        <w:rPr>
          <w:rFonts w:ascii="Times New Roman" w:hAnsi="Times New Roman" w:cs="Times New Roman"/>
          <w:noProof w:val="0"/>
          <w:sz w:val="24"/>
          <w:szCs w:val="24"/>
        </w:rPr>
        <w:t xml:space="preserve">with </w:t>
      </w:r>
      <w:r w:rsidRPr="002D1174">
        <w:rPr>
          <w:rFonts w:ascii="Times New Roman" w:hAnsi="Times New Roman" w:cs="Times New Roman"/>
          <w:noProof w:val="0"/>
          <w:sz w:val="24"/>
          <w:szCs w:val="24"/>
        </w:rPr>
        <w:lastRenderedPageBreak/>
        <w:t>empirical data.</w:t>
      </w:r>
    </w:p>
    <w:p w14:paraId="1FEF587D" w14:textId="76BF142B" w:rsidR="00846003" w:rsidRPr="002D1174" w:rsidRDefault="00846003" w:rsidP="00846003">
      <w:pPr>
        <w:spacing w:line="480" w:lineRule="auto"/>
        <w:ind w:firstLine="720"/>
        <w:rPr>
          <w:rFonts w:ascii="Times New Roman" w:hAnsi="Times New Roman" w:cs="Times New Roman"/>
          <w:noProof w:val="0"/>
          <w:sz w:val="24"/>
          <w:szCs w:val="24"/>
        </w:rPr>
      </w:pPr>
      <w:r w:rsidRPr="002D1174">
        <w:rPr>
          <w:rFonts w:ascii="Times New Roman" w:hAnsi="Times New Roman" w:cs="Times New Roman"/>
          <w:noProof w:val="0"/>
          <w:sz w:val="24"/>
          <w:szCs w:val="24"/>
        </w:rPr>
        <w:t xml:space="preserve">Based on sensitivity analyses, we assumed that the risk of getting externally infected was uniformly distributed with respect to age because it produced the most consistent outcomes with </w:t>
      </w:r>
      <w:r>
        <w:rPr>
          <w:rFonts w:ascii="Times New Roman" w:hAnsi="Times New Roman" w:cs="Times New Roman"/>
          <w:noProof w:val="0"/>
          <w:sz w:val="24"/>
          <w:szCs w:val="24"/>
        </w:rPr>
        <w:t xml:space="preserve">the </w:t>
      </w:r>
      <w:r w:rsidRPr="002D1174">
        <w:rPr>
          <w:rFonts w:ascii="Times New Roman" w:hAnsi="Times New Roman" w:cs="Times New Roman"/>
          <w:noProof w:val="0"/>
          <w:sz w:val="24"/>
          <w:szCs w:val="24"/>
        </w:rPr>
        <w:t xml:space="preserve">empirical data. </w:t>
      </w:r>
      <w:r>
        <w:rPr>
          <w:rFonts w:ascii="Times New Roman" w:hAnsi="Times New Roman" w:cs="Times New Roman"/>
          <w:noProof w:val="0"/>
          <w:sz w:val="24"/>
          <w:szCs w:val="24"/>
        </w:rPr>
        <w:t>External i</w:t>
      </w:r>
      <w:r w:rsidRPr="002D1174">
        <w:rPr>
          <w:rFonts w:ascii="Times New Roman" w:hAnsi="Times New Roman" w:cs="Times New Roman"/>
          <w:noProof w:val="0"/>
          <w:sz w:val="24"/>
          <w:szCs w:val="24"/>
        </w:rPr>
        <w:t xml:space="preserve">nfections from women </w:t>
      </w:r>
      <w:sdt>
        <w:sdtPr>
          <w:rPr>
            <w:rFonts w:ascii="Times New Roman" w:hAnsi="Times New Roman" w:cs="Times New Roman"/>
            <w:noProof w:val="0"/>
            <w:color w:val="000000"/>
            <w:sz w:val="24"/>
            <w:szCs w:val="24"/>
          </w:rPr>
          <w:tag w:val="MENDELEY_CITATION_v3_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"/>
          <w:id w:val="-40524105"/>
          <w:placeholder>
            <w:docPart w:val="9C0CCC513731864189D4228B14D7DFA2"/>
          </w:placeholder>
        </w:sdtPr>
        <w:sdtEndPr>
          <w:rPr>
            <w:rFonts w:ascii="Times" w:hAnsi="Times" w:cs="Times"/>
            <w:noProof/>
            <w:sz w:val="20"/>
            <w:szCs w:val="20"/>
          </w:rPr>
        </w:sdtEndPr>
        <w:sdtContent>
          <w:r w:rsidR="00847814" w:rsidRPr="00847814">
            <w:rPr>
              <w:color w:val="000000"/>
            </w:rPr>
            <w:t>[34]</w:t>
          </w:r>
        </w:sdtContent>
      </w:sdt>
      <w:r>
        <w:rPr>
          <w:rFonts w:ascii="Times New Roman" w:hAnsi="Times New Roman" w:cs="Times New Roman"/>
          <w:noProof w:val="0"/>
          <w:sz w:val="24"/>
          <w:szCs w:val="24"/>
        </w:rPr>
        <w:t xml:space="preserve">and </w:t>
      </w:r>
      <w:r w:rsidRPr="002D1174">
        <w:rPr>
          <w:rFonts w:ascii="Times New Roman" w:hAnsi="Times New Roman" w:cs="Times New Roman"/>
          <w:noProof w:val="0"/>
          <w:sz w:val="24"/>
          <w:szCs w:val="24"/>
        </w:rPr>
        <w:t xml:space="preserve">non-Black MSM </w:t>
      </w:r>
      <w:sdt>
        <w:sdtPr>
          <w:rPr>
            <w:rFonts w:ascii="Times New Roman" w:hAnsi="Times New Roman" w:cs="Times New Roman"/>
            <w:noProof w:val="0"/>
            <w:color w:val="000000"/>
            <w:sz w:val="24"/>
            <w:szCs w:val="24"/>
          </w:rPr>
          <w:tag w:val="MENDELEY_CITATION_v3_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"/>
          <w:id w:val="1125130374"/>
          <w:placeholder>
            <w:docPart w:val="9C0CCC513731864189D4228B14D7DFA2"/>
          </w:placeholder>
        </w:sdtPr>
        <w:sdtEndPr>
          <w:rPr>
            <w:rFonts w:ascii="Times" w:hAnsi="Times" w:cs="Times"/>
            <w:noProof/>
            <w:sz w:val="20"/>
            <w:szCs w:val="20"/>
          </w:rPr>
        </w:sdtEndPr>
        <w:sdtContent>
          <w:r w:rsidR="00847814" w:rsidRPr="00847814">
            <w:rPr>
              <w:color w:val="000000"/>
            </w:rPr>
            <w:t>[33]</w:t>
          </w:r>
        </w:sdtContent>
      </w:sdt>
      <w:r w:rsidRPr="002D1174">
        <w:rPr>
          <w:rFonts w:ascii="Times New Roman" w:hAnsi="Times New Roman" w:cs="Times New Roman"/>
          <w:noProof w:val="0"/>
          <w:sz w:val="24"/>
          <w:szCs w:val="24"/>
        </w:rPr>
        <w:t>were not included due to evidence that very few infections among YBMSM are linked to either of these populations</w:t>
      </w:r>
      <w:sdt>
        <w:sdtPr>
          <w:rPr>
            <w:rFonts w:ascii="Times New Roman" w:hAnsi="Times New Roman" w:cs="Times New Roman"/>
            <w:noProof w:val="0"/>
            <w:color w:val="000000"/>
            <w:sz w:val="24"/>
            <w:szCs w:val="24"/>
          </w:rPr>
          <w:tag w:val="MENDELEY_CITATION_v3_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"/>
          <w:id w:val="381983467"/>
          <w:placeholder>
            <w:docPart w:val="9C0CCC513731864189D4228B14D7DFA2"/>
          </w:placeholder>
        </w:sdtPr>
        <w:sdtEndPr>
          <w:rPr>
            <w:rFonts w:ascii="Times" w:hAnsi="Times" w:cs="Times"/>
            <w:noProof/>
            <w:sz w:val="20"/>
            <w:szCs w:val="20"/>
          </w:rPr>
        </w:sdtEndPr>
        <w:sdtContent>
          <w:r w:rsidR="00847814" w:rsidRPr="00847814">
            <w:rPr>
              <w:color w:val="000000"/>
            </w:rPr>
            <w:t>[34]</w:t>
          </w:r>
        </w:sdtContent>
      </w:sdt>
      <w:r w:rsidRPr="002D1174">
        <w:rPr>
          <w:rFonts w:ascii="Times New Roman" w:hAnsi="Times New Roman" w:cs="Times New Roman"/>
          <w:noProof w:val="0"/>
          <w:sz w:val="24"/>
          <w:szCs w:val="24"/>
        </w:rPr>
        <w:t xml:space="preserve">. </w:t>
      </w:r>
    </w:p>
    <w:p w14:paraId="3C22836F" w14:textId="6B9ECF50" w:rsidR="00846003" w:rsidRPr="003B2E9E" w:rsidRDefault="00846003" w:rsidP="00846003">
      <w:pPr>
        <w:spacing w:line="480" w:lineRule="auto"/>
        <w:rPr>
          <w:rFonts w:ascii="Times New Roman" w:hAnsi="Times New Roman" w:cs="Times New Roman"/>
          <w:noProof w:val="0"/>
          <w:sz w:val="24"/>
          <w:szCs w:val="24"/>
        </w:rPr>
      </w:pPr>
      <w:bookmarkStart w:id="13" w:name="_Toc3377341"/>
      <w:r w:rsidRPr="000B44D1">
        <w:rPr>
          <w:rStyle w:val="Heading2Char"/>
        </w:rPr>
        <w:t>A.4.1</w:t>
      </w:r>
      <w:r>
        <w:rPr>
          <w:rStyle w:val="Heading2Char"/>
        </w:rPr>
        <w:t>1</w:t>
      </w:r>
      <w:r w:rsidRPr="000B44D1">
        <w:rPr>
          <w:rStyle w:val="Heading2Char"/>
        </w:rPr>
        <w:t>. Transmission of HIV infection</w:t>
      </w:r>
      <w:bookmarkEnd w:id="13"/>
      <w:r w:rsidRPr="003B2E9E">
        <w:rPr>
          <w:rFonts w:ascii="Times New Roman" w:hAnsi="Times New Roman" w:cs="Times New Roman"/>
          <w:noProof w:val="0"/>
          <w:sz w:val="24"/>
          <w:szCs w:val="24"/>
        </w:rPr>
        <w:t xml:space="preserve">: Transmission of HIV infections through anal intercourse between HIV-infected and HIV-uninfected individuals within main and casual partnerships was modeled at each time step of the simulation. The probability of transmission during each </w:t>
      </w:r>
      <w:r>
        <w:rPr>
          <w:rFonts w:ascii="Times New Roman" w:hAnsi="Times New Roman" w:cs="Times New Roman"/>
          <w:noProof w:val="0"/>
          <w:sz w:val="24"/>
          <w:szCs w:val="24"/>
        </w:rPr>
        <w:t xml:space="preserve">sex </w:t>
      </w:r>
      <w:r w:rsidRPr="003B2E9E">
        <w:rPr>
          <w:rFonts w:ascii="Times New Roman" w:hAnsi="Times New Roman" w:cs="Times New Roman"/>
          <w:noProof w:val="0"/>
          <w:sz w:val="24"/>
          <w:szCs w:val="24"/>
        </w:rPr>
        <w:t xml:space="preserve">act was derived using a number of different attributes, including stage of infection (determined by time since seroconversion) and viral load (in turn determined by the </w:t>
      </w:r>
      <w:r>
        <w:rPr>
          <w:rFonts w:ascii="Times New Roman" w:hAnsi="Times New Roman" w:cs="Times New Roman"/>
          <w:noProof w:val="0"/>
          <w:sz w:val="24"/>
          <w:szCs w:val="24"/>
        </w:rPr>
        <w:t xml:space="preserve">ART </w:t>
      </w:r>
      <w:r w:rsidRPr="003B2E9E">
        <w:rPr>
          <w:rFonts w:ascii="Times New Roman" w:hAnsi="Times New Roman" w:cs="Times New Roman"/>
          <w:noProof w:val="0"/>
          <w:sz w:val="24"/>
          <w:szCs w:val="24"/>
        </w:rPr>
        <w:t>status of the infected partner) of the infected individuals, PrEP use by the uninfected partner, condom use at the time of intercourse</w:t>
      </w:r>
      <w:r>
        <w:rPr>
          <w:rFonts w:ascii="Times New Roman" w:hAnsi="Times New Roman" w:cs="Times New Roman"/>
          <w:noProof w:val="0"/>
          <w:sz w:val="24"/>
          <w:szCs w:val="24"/>
        </w:rPr>
        <w:t xml:space="preserve"> (which reduced probability of transmission by 80%)</w:t>
      </w:r>
      <w:r w:rsidRPr="003B2E9E">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and </w:t>
      </w:r>
      <w:r w:rsidRPr="003B2E9E">
        <w:rPr>
          <w:rFonts w:ascii="Times New Roman" w:hAnsi="Times New Roman" w:cs="Times New Roman"/>
          <w:noProof w:val="0"/>
          <w:sz w:val="24"/>
          <w:szCs w:val="24"/>
        </w:rPr>
        <w:t xml:space="preserve">circumcision status of the uninfected partner. </w:t>
      </w:r>
    </w:p>
    <w:p w14:paraId="131912DE" w14:textId="7C0E6A42" w:rsidR="00846003" w:rsidRPr="008B43A9" w:rsidRDefault="00846003" w:rsidP="00846003">
      <w:pPr>
        <w:spacing w:line="480" w:lineRule="auto"/>
        <w:ind w:firstLine="720"/>
        <w:rPr>
          <w:rFonts w:ascii="Times New Roman" w:hAnsi="Times New Roman" w:cs="Times New Roman"/>
          <w:sz w:val="24"/>
          <w:szCs w:val="24"/>
        </w:rPr>
      </w:pPr>
      <w:r>
        <w:rPr>
          <w:rFonts w:ascii="Times New Roman" w:hAnsi="Times New Roman" w:cs="Times New Roman"/>
          <w:noProof w:val="0"/>
          <w:sz w:val="24"/>
          <w:szCs w:val="24"/>
        </w:rPr>
        <w:t>Three stages of HIV infection were considered</w:t>
      </w:r>
      <w:r w:rsidRPr="008B43A9">
        <w:rPr>
          <w:rFonts w:ascii="Times New Roman" w:hAnsi="Times New Roman" w:cs="Times New Roman"/>
          <w:noProof w:val="0"/>
          <w:sz w:val="24"/>
          <w:szCs w:val="24"/>
        </w:rPr>
        <w:t>: acute, defined as lasting for 90 days from the onset of infection</w:t>
      </w:r>
      <w:sdt>
        <w:sdtPr>
          <w:rPr>
            <w:rFonts w:ascii="Times New Roman" w:hAnsi="Times New Roman" w:cs="Times New Roman"/>
            <w:noProof w:val="0"/>
            <w:color w:val="000000"/>
            <w:sz w:val="24"/>
            <w:szCs w:val="24"/>
          </w:rPr>
          <w:tag w:val="MENDELEY_CITATION_v3_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"/>
          <w:id w:val="1254544989"/>
          <w:placeholder>
            <w:docPart w:val="9C0CCC513731864189D4228B14D7DFA2"/>
          </w:placeholder>
        </w:sdtPr>
        <w:sdtEndPr>
          <w:rPr>
            <w:rFonts w:ascii="Times" w:hAnsi="Times" w:cs="Times"/>
            <w:noProof/>
            <w:sz w:val="20"/>
            <w:szCs w:val="20"/>
          </w:rPr>
        </w:sdtEndPr>
        <w:sdtContent>
          <w:r w:rsidR="00847814" w:rsidRPr="00847814">
            <w:rPr>
              <w:color w:val="000000"/>
            </w:rPr>
            <w:t>[21]</w:t>
          </w:r>
        </w:sdtContent>
      </w:sdt>
      <w:r w:rsidRPr="008B43A9">
        <w:rPr>
          <w:rFonts w:ascii="Times New Roman" w:hAnsi="Times New Roman" w:cs="Times New Roman"/>
          <w:noProof w:val="0"/>
          <w:sz w:val="24"/>
          <w:szCs w:val="24"/>
        </w:rPr>
        <w:t xml:space="preserve">; </w:t>
      </w:r>
      <w:r w:rsidRPr="00CF4B59">
        <w:rPr>
          <w:rFonts w:ascii="Times New Roman" w:hAnsi="Times New Roman" w:cs="Times New Roman"/>
          <w:sz w:val="24"/>
          <w:szCs w:val="24"/>
        </w:rPr>
        <w:t>chronic</w:t>
      </w:r>
      <w:r w:rsidRPr="008B43A9">
        <w:rPr>
          <w:rFonts w:ascii="Times New Roman" w:hAnsi="Times New Roman" w:cs="Times New Roman"/>
          <w:noProof w:val="0"/>
          <w:sz w:val="24"/>
          <w:szCs w:val="24"/>
        </w:rPr>
        <w:t xml:space="preserve"> infection that lasts for 3460 days </w:t>
      </w:r>
      <w:sdt>
        <w:sdtPr>
          <w:rPr>
            <w:rFonts w:ascii="Times New Roman" w:hAnsi="Times New Roman" w:cs="Times New Roman"/>
            <w:noProof w:val="0"/>
            <w:color w:val="000000"/>
            <w:sz w:val="24"/>
            <w:szCs w:val="24"/>
          </w:rPr>
          <w:tag w:val="MENDELEY_CITATION_v3_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"/>
          <w:id w:val="876585382"/>
          <w:placeholder>
            <w:docPart w:val="9C0CCC513731864189D4228B14D7DFA2"/>
          </w:placeholder>
        </w:sdtPr>
        <w:sdtEndPr>
          <w:rPr>
            <w:rFonts w:ascii="Times" w:hAnsi="Times" w:cs="Times"/>
            <w:noProof/>
            <w:sz w:val="20"/>
            <w:szCs w:val="20"/>
          </w:rPr>
        </w:sdtEndPr>
        <w:sdtContent>
          <w:r w:rsidR="00847814" w:rsidRPr="00847814">
            <w:rPr>
              <w:color w:val="000000"/>
            </w:rPr>
            <w:t>[22]</w:t>
          </w:r>
        </w:sdtContent>
      </w:sdt>
      <w:r w:rsidRPr="008B43A9">
        <w:rPr>
          <w:rFonts w:ascii="Times New Roman" w:hAnsi="Times New Roman" w:cs="Times New Roman"/>
          <w:noProof w:val="0"/>
          <w:sz w:val="24"/>
          <w:szCs w:val="24"/>
        </w:rPr>
        <w:t xml:space="preserve">; and late-stage infection for 728 days </w:t>
      </w:r>
      <w:sdt>
        <w:sdtPr>
          <w:rPr>
            <w:rFonts w:ascii="Times New Roman" w:hAnsi="Times New Roman" w:cs="Times New Roman"/>
            <w:noProof w:val="0"/>
            <w:color w:val="000000"/>
            <w:sz w:val="24"/>
            <w:szCs w:val="24"/>
          </w:rPr>
          <w:tag w:val="MENDELEY_CITATION_v3_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"/>
          <w:id w:val="-1524635618"/>
          <w:placeholder>
            <w:docPart w:val="9C0CCC513731864189D4228B14D7DFA2"/>
          </w:placeholder>
        </w:sdtPr>
        <w:sdtEndPr>
          <w:rPr>
            <w:rFonts w:ascii="Times" w:hAnsi="Times" w:cs="Times"/>
            <w:noProof/>
            <w:sz w:val="20"/>
            <w:szCs w:val="20"/>
          </w:rPr>
        </w:sdtEndPr>
        <w:sdtContent>
          <w:r w:rsidR="00847814" w:rsidRPr="00847814">
            <w:rPr>
              <w:color w:val="000000"/>
            </w:rPr>
            <w:t>[22]</w:t>
          </w:r>
        </w:sdtContent>
      </w:sdt>
      <w:r w:rsidRPr="008B43A9">
        <w:rPr>
          <w:rFonts w:ascii="Times New Roman" w:hAnsi="Times New Roman" w:cs="Times New Roman"/>
          <w:noProof w:val="0"/>
          <w:sz w:val="24"/>
          <w:szCs w:val="24"/>
        </w:rPr>
        <w:t xml:space="preserve">. Two widely varying estimates of the relationship between chronic stage infectivity and viral load were used in a sensitivity analysis (described </w:t>
      </w:r>
      <w:r>
        <w:rPr>
          <w:rFonts w:ascii="Times New Roman" w:hAnsi="Times New Roman" w:cs="Times New Roman"/>
          <w:noProof w:val="0"/>
          <w:sz w:val="24"/>
          <w:szCs w:val="24"/>
        </w:rPr>
        <w:t xml:space="preserve">in Section A.5 </w:t>
      </w:r>
      <w:r w:rsidRPr="008B43A9">
        <w:rPr>
          <w:rFonts w:ascii="Times New Roman" w:hAnsi="Times New Roman" w:cs="Times New Roman"/>
          <w:noProof w:val="0"/>
          <w:sz w:val="24"/>
          <w:szCs w:val="24"/>
        </w:rPr>
        <w:t>below) to determine the precise relationship between viral load and infectivity (defined as the probability of transmission during per act of condomless anal intercourse). Th</w:t>
      </w:r>
      <w:r>
        <w:rPr>
          <w:rFonts w:ascii="Times New Roman" w:hAnsi="Times New Roman" w:cs="Times New Roman"/>
          <w:noProof w:val="0"/>
          <w:sz w:val="24"/>
          <w:szCs w:val="24"/>
        </w:rPr>
        <w:t xml:space="preserve">e base infectivity during chronic HIV infection </w:t>
      </w:r>
      <w:r w:rsidRPr="008B43A9">
        <w:rPr>
          <w:rFonts w:ascii="Times New Roman" w:hAnsi="Times New Roman" w:cs="Times New Roman"/>
          <w:noProof w:val="0"/>
          <w:sz w:val="24"/>
          <w:szCs w:val="24"/>
        </w:rPr>
        <w:t xml:space="preserve">and </w:t>
      </w:r>
      <w:r w:rsidRPr="008B43A9">
        <w:rPr>
          <w:rFonts w:ascii="Times New Roman" w:hAnsi="Times New Roman" w:cs="Times New Roman"/>
          <w:sz w:val="24"/>
          <w:szCs w:val="24"/>
        </w:rPr>
        <w:t>additional multipliers for heightened infectivity during acute and late</w:t>
      </w:r>
      <w:r>
        <w:rPr>
          <w:rFonts w:ascii="Times New Roman" w:hAnsi="Times New Roman" w:cs="Times New Roman"/>
          <w:sz w:val="24"/>
          <w:szCs w:val="24"/>
        </w:rPr>
        <w:t>-stage</w:t>
      </w:r>
      <w:r w:rsidRPr="008B43A9">
        <w:rPr>
          <w:rFonts w:ascii="Times New Roman" w:hAnsi="Times New Roman" w:cs="Times New Roman"/>
          <w:sz w:val="24"/>
          <w:szCs w:val="24"/>
        </w:rPr>
        <w:t xml:space="preserve"> infection </w:t>
      </w:r>
      <w:r>
        <w:rPr>
          <w:rFonts w:ascii="Times New Roman" w:hAnsi="Times New Roman" w:cs="Times New Roman"/>
          <w:sz w:val="24"/>
          <w:szCs w:val="24"/>
        </w:rPr>
        <w:t>are derived</w:t>
      </w:r>
      <w:r w:rsidRPr="008B43A9">
        <w:rPr>
          <w:rFonts w:ascii="Times New Roman" w:hAnsi="Times New Roman" w:cs="Times New Roman"/>
          <w:sz w:val="24"/>
          <w:szCs w:val="24"/>
        </w:rPr>
        <w:t xml:space="preserve"> in Section </w:t>
      </w:r>
      <w:r>
        <w:rPr>
          <w:rFonts w:ascii="Times New Roman" w:hAnsi="Times New Roman" w:cs="Times New Roman"/>
          <w:sz w:val="24"/>
          <w:szCs w:val="24"/>
        </w:rPr>
        <w:t>A.5</w:t>
      </w:r>
      <w:r w:rsidRPr="008B43A9">
        <w:rPr>
          <w:rFonts w:ascii="Times New Roman" w:hAnsi="Times New Roman" w:cs="Times New Roman"/>
          <w:sz w:val="24"/>
          <w:szCs w:val="24"/>
        </w:rPr>
        <w:t xml:space="preserve"> below</w:t>
      </w:r>
      <w:r>
        <w:rPr>
          <w:rFonts w:ascii="Times New Roman" w:hAnsi="Times New Roman" w:cs="Times New Roman"/>
          <w:sz w:val="24"/>
          <w:szCs w:val="24"/>
        </w:rPr>
        <w:t xml:space="preserve">. The </w:t>
      </w:r>
      <w:r w:rsidRPr="008B43A9">
        <w:rPr>
          <w:rFonts w:ascii="Times New Roman" w:hAnsi="Times New Roman" w:cs="Times New Roman"/>
          <w:noProof w:val="0"/>
          <w:sz w:val="24"/>
          <w:szCs w:val="24"/>
        </w:rPr>
        <w:t>model included a 2.89-fold increase in infectivity corresponding to a unit increase in log viral load RNA</w:t>
      </w:r>
      <w:sdt>
        <w:sdtPr>
          <w:rPr>
            <w:rFonts w:ascii="Times New Roman" w:hAnsi="Times New Roman" w:cs="Times New Roman"/>
            <w:noProof w:val="0"/>
            <w:color w:val="000000"/>
            <w:sz w:val="24"/>
            <w:szCs w:val="24"/>
          </w:rPr>
          <w:tag w:val="MENDELEY_CITATION_v3_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"/>
          <w:id w:val="806828954"/>
          <w:placeholder>
            <w:docPart w:val="9C0CCC513731864189D4228B14D7DFA2"/>
          </w:placeholder>
        </w:sdtPr>
        <w:sdtEndPr>
          <w:rPr>
            <w:rFonts w:ascii="Times" w:hAnsi="Times" w:cs="Times"/>
            <w:noProof/>
            <w:sz w:val="20"/>
            <w:szCs w:val="20"/>
          </w:rPr>
        </w:sdtEndPr>
        <w:sdtContent>
          <w:r w:rsidR="00847814" w:rsidRPr="00847814">
            <w:rPr>
              <w:color w:val="000000"/>
            </w:rPr>
            <w:t>[35]</w:t>
          </w:r>
        </w:sdtContent>
      </w:sdt>
      <w:r w:rsidRPr="008B43A9">
        <w:rPr>
          <w:rFonts w:ascii="Times New Roman" w:hAnsi="Times New Roman" w:cs="Times New Roman"/>
          <w:sz w:val="24"/>
          <w:szCs w:val="24"/>
        </w:rPr>
        <w:t xml:space="preserve">. </w:t>
      </w:r>
    </w:p>
    <w:p w14:paraId="43F58472" w14:textId="145133CB" w:rsidR="00846003" w:rsidRDefault="00846003" w:rsidP="00846003">
      <w:pPr>
        <w:pStyle w:val="Heading1"/>
      </w:pPr>
      <w:bookmarkStart w:id="14" w:name="_Toc3377342"/>
      <w:bookmarkStart w:id="15" w:name="_Toc83209312"/>
      <w:r>
        <w:lastRenderedPageBreak/>
        <w:t xml:space="preserve">A.5 </w:t>
      </w:r>
      <w:bookmarkEnd w:id="14"/>
      <w:r>
        <w:t>Model Diagnostics</w:t>
      </w:r>
      <w:bookmarkEnd w:id="15"/>
    </w:p>
    <w:p w14:paraId="3CE6F34A" w14:textId="77777777" w:rsidR="00846003" w:rsidRPr="00D70BB8" w:rsidRDefault="00846003" w:rsidP="00846003"/>
    <w:p w14:paraId="03102A9D" w14:textId="77777777" w:rsidR="00846003" w:rsidRDefault="00846003" w:rsidP="00846003">
      <w:pPr>
        <w:spacing w:line="480" w:lineRule="auto"/>
        <w:ind w:firstLine="720"/>
        <w:rPr>
          <w:rFonts w:ascii="Times New Roman" w:hAnsi="Times New Roman" w:cs="Times New Roman"/>
          <w:noProof w:val="0"/>
          <w:sz w:val="24"/>
          <w:szCs w:val="24"/>
        </w:rPr>
      </w:pPr>
      <w:r>
        <w:rPr>
          <w:rFonts w:ascii="Times New Roman" w:hAnsi="Times New Roman" w:cs="Times New Roman"/>
          <w:noProof w:val="0"/>
          <w:sz w:val="24"/>
          <w:szCs w:val="24"/>
        </w:rPr>
        <w:t xml:space="preserve">Figure A.2 shows the prevalence and incidence trajectories of 30 stochastic model </w:t>
      </w:r>
      <w:r w:rsidRPr="00CF4B59">
        <w:rPr>
          <w:rFonts w:ascii="Times New Roman" w:hAnsi="Times New Roman" w:cs="Times New Roman"/>
          <w:sz w:val="24"/>
          <w:szCs w:val="24"/>
        </w:rPr>
        <w:t>runs</w:t>
      </w:r>
      <w:r>
        <w:rPr>
          <w:rFonts w:ascii="Times New Roman" w:hAnsi="Times New Roman" w:cs="Times New Roman"/>
          <w:noProof w:val="0"/>
          <w:sz w:val="24"/>
          <w:szCs w:val="24"/>
        </w:rPr>
        <w:t xml:space="preserve"> with the parameter estimates provided in Table 1 in the main body of the manuscript. To validate the simulation model, a</w:t>
      </w:r>
      <w:r w:rsidRPr="0573D6D8">
        <w:rPr>
          <w:rFonts w:ascii="Times New Roman" w:hAnsi="Times New Roman" w:cs="Times New Roman"/>
          <w:noProof w:val="0"/>
          <w:sz w:val="24"/>
          <w:szCs w:val="24"/>
        </w:rPr>
        <w:t xml:space="preserve"> number of outputs</w:t>
      </w:r>
      <w:r>
        <w:rPr>
          <w:rFonts w:ascii="Times New Roman" w:hAnsi="Times New Roman" w:cs="Times New Roman"/>
          <w:noProof w:val="0"/>
          <w:sz w:val="24"/>
          <w:szCs w:val="24"/>
        </w:rPr>
        <w:t xml:space="preserve"> were</w:t>
      </w:r>
      <w:r>
        <w:rPr>
          <w:rFonts w:ascii="Times New Roman" w:hAnsi="Times New Roman" w:cs="Times New Roman"/>
          <w:noProof w:val="0"/>
          <w:sz w:val="24"/>
          <w:szCs w:val="24"/>
        </w:rPr>
        <w:tab/>
      </w:r>
      <w:r w:rsidRPr="0573D6D8">
        <w:rPr>
          <w:rFonts w:ascii="Times New Roman" w:hAnsi="Times New Roman" w:cs="Times New Roman"/>
          <w:noProof w:val="0"/>
          <w:sz w:val="24"/>
          <w:szCs w:val="24"/>
        </w:rPr>
        <w:t>compared to empirically derived target values</w:t>
      </w:r>
      <w:r>
        <w:rPr>
          <w:rFonts w:ascii="Times New Roman" w:hAnsi="Times New Roman" w:cs="Times New Roman"/>
          <w:noProof w:val="0"/>
          <w:sz w:val="24"/>
          <w:szCs w:val="24"/>
        </w:rPr>
        <w:t>, as described in Table A.3 below</w:t>
      </w:r>
      <w:r w:rsidRPr="0573D6D8">
        <w:rPr>
          <w:rFonts w:ascii="Times New Roman" w:hAnsi="Times New Roman" w:cs="Times New Roman"/>
          <w:noProof w:val="0"/>
          <w:sz w:val="24"/>
          <w:szCs w:val="24"/>
        </w:rPr>
        <w:t>.</w:t>
      </w:r>
    </w:p>
    <w:p w14:paraId="1E3F7C83" w14:textId="77777777" w:rsidR="00846003" w:rsidRPr="0002365D" w:rsidRDefault="00846003" w:rsidP="00846003">
      <w:pPr>
        <w:spacing w:line="480" w:lineRule="auto"/>
        <w:ind w:firstLine="720"/>
        <w:jc w:val="center"/>
        <w:rPr>
          <w:rFonts w:ascii="Times New Roman" w:hAnsi="Times New Roman" w:cs="Times New Roman"/>
          <w:noProof w:val="0"/>
          <w:sz w:val="24"/>
          <w:szCs w:val="24"/>
        </w:rPr>
      </w:pPr>
      <w:r w:rsidRPr="0002365D">
        <w:rPr>
          <w:rFonts w:ascii="Times New Roman" w:hAnsi="Times New Roman" w:cs="Times New Roman"/>
          <w:b/>
          <w:noProof w:val="0"/>
          <w:sz w:val="24"/>
          <w:szCs w:val="24"/>
        </w:rPr>
        <w:t xml:space="preserve">Figure A.2: Prevalence (A) and incidence (B) trajectories over thirty baseline model runs with the parameters listed in Table </w:t>
      </w:r>
      <w:proofErr w:type="gramStart"/>
      <w:r w:rsidRPr="0002365D">
        <w:rPr>
          <w:rFonts w:ascii="Times New Roman" w:hAnsi="Times New Roman" w:cs="Times New Roman"/>
          <w:b/>
          <w:noProof w:val="0"/>
          <w:sz w:val="24"/>
          <w:szCs w:val="24"/>
        </w:rPr>
        <w:t>1.*</w:t>
      </w:r>
      <w:proofErr w:type="gramEnd"/>
    </w:p>
    <w:p w14:paraId="04987F45" w14:textId="77777777" w:rsidR="00846003" w:rsidRPr="0002365D" w:rsidRDefault="00846003" w:rsidP="00846003">
      <w:pPr>
        <w:pStyle w:val="ListParagraph"/>
        <w:numPr>
          <w:ilvl w:val="0"/>
          <w:numId w:val="12"/>
        </w:numPr>
        <w:spacing w:line="480" w:lineRule="auto"/>
        <w:jc w:val="center"/>
        <w:rPr>
          <w:rFonts w:ascii="Times New Roman" w:hAnsi="Times New Roman" w:cs="Times New Roman"/>
          <w:b/>
          <w:bCs/>
          <w:noProof w:val="0"/>
          <w:sz w:val="24"/>
          <w:szCs w:val="24"/>
        </w:rPr>
      </w:pPr>
      <w:r w:rsidRPr="0002365D">
        <w:rPr>
          <w:rFonts w:ascii="Times New Roman" w:hAnsi="Times New Roman" w:cs="Times New Roman"/>
          <w:b/>
          <w:bCs/>
          <w:noProof w:val="0"/>
          <w:sz w:val="24"/>
          <w:szCs w:val="24"/>
        </w:rPr>
        <w:t>Prevalence Trajectories</w:t>
      </w:r>
    </w:p>
    <w:p w14:paraId="69571DBB" w14:textId="77777777" w:rsidR="00846003" w:rsidRPr="00D647F8" w:rsidRDefault="00846003" w:rsidP="00846003">
      <w:pPr>
        <w:pStyle w:val="ListParagraph"/>
        <w:spacing w:line="480" w:lineRule="auto"/>
        <w:ind w:left="1080"/>
        <w:jc w:val="center"/>
        <w:rPr>
          <w:rFonts w:ascii="Times New Roman" w:hAnsi="Times New Roman" w:cs="Times New Roman"/>
          <w:noProof w:val="0"/>
          <w:sz w:val="24"/>
          <w:szCs w:val="24"/>
        </w:rPr>
      </w:pPr>
      <w:r>
        <w:rPr>
          <w:rFonts w:ascii="Times New Roman" w:hAnsi="Times New Roman" w:cs="Times New Roman"/>
          <w:sz w:val="24"/>
          <w:szCs w:val="24"/>
        </w:rPr>
        <w:drawing>
          <wp:inline distT="0" distB="0" distL="0" distR="0" wp14:anchorId="385C967E" wp14:editId="53063A10">
            <wp:extent cx="4306765" cy="2551850"/>
            <wp:effectExtent l="0" t="0" r="0" b="0"/>
            <wp:docPr id="1" name="Picture 0" descr="SubusecalibP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usecalibPrev.png"/>
                    <pic:cNvPicPr/>
                  </pic:nvPicPr>
                  <pic:blipFill>
                    <a:blip r:embed="rId10"/>
                    <a:stretch>
                      <a:fillRect/>
                    </a:stretch>
                  </pic:blipFill>
                  <pic:spPr>
                    <a:xfrm>
                      <a:off x="0" y="0"/>
                      <a:ext cx="4313032" cy="2555564"/>
                    </a:xfrm>
                    <a:prstGeom prst="rect">
                      <a:avLst/>
                    </a:prstGeom>
                  </pic:spPr>
                </pic:pic>
              </a:graphicData>
            </a:graphic>
          </wp:inline>
        </w:drawing>
      </w:r>
    </w:p>
    <w:p w14:paraId="4E1C7A75" w14:textId="77777777" w:rsidR="00846003" w:rsidRDefault="00846003" w:rsidP="00846003">
      <w:pPr>
        <w:spacing w:line="480" w:lineRule="auto"/>
      </w:pPr>
    </w:p>
    <w:p w14:paraId="3592A715" w14:textId="77777777" w:rsidR="00846003" w:rsidRDefault="00846003" w:rsidP="00846003">
      <w:pPr>
        <w:pStyle w:val="ListParagraph"/>
        <w:numPr>
          <w:ilvl w:val="0"/>
          <w:numId w:val="12"/>
        </w:numPr>
        <w:spacing w:line="480" w:lineRule="auto"/>
        <w:jc w:val="center"/>
        <w:rPr>
          <w:rFonts w:ascii="Times New Roman" w:hAnsi="Times New Roman" w:cs="Times New Roman"/>
          <w:b/>
          <w:bCs/>
          <w:sz w:val="24"/>
          <w:szCs w:val="24"/>
        </w:rPr>
      </w:pPr>
      <w:r w:rsidRPr="00FC3723">
        <w:rPr>
          <w:rFonts w:ascii="Times New Roman" w:hAnsi="Times New Roman" w:cs="Times New Roman"/>
          <w:b/>
          <w:bCs/>
          <w:sz w:val="24"/>
          <w:szCs w:val="24"/>
        </w:rPr>
        <w:t>Incidence Trajectories</w:t>
      </w:r>
    </w:p>
    <w:p w14:paraId="56209C88" w14:textId="77777777" w:rsidR="00846003" w:rsidRPr="00F6349F" w:rsidRDefault="00846003" w:rsidP="00846003">
      <w:pPr>
        <w:pStyle w:val="ListParagraph"/>
        <w:spacing w:line="480" w:lineRule="auto"/>
        <w:ind w:left="1080"/>
        <w:rPr>
          <w:rFonts w:ascii="Times New Roman" w:hAnsi="Times New Roman" w:cs="Times New Roman"/>
          <w:b/>
          <w:bCs/>
          <w:sz w:val="24"/>
          <w:szCs w:val="24"/>
        </w:rPr>
      </w:pPr>
      <w:r>
        <w:lastRenderedPageBreak/>
        <w:drawing>
          <wp:inline distT="0" distB="0" distL="0" distR="0" wp14:anchorId="30EE4CEF" wp14:editId="410A2D7D">
            <wp:extent cx="4762305" cy="2821767"/>
            <wp:effectExtent l="0" t="0" r="0" b="0"/>
            <wp:docPr id="2" name="Picture 1" descr="SubuseCalib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useCalibInc.png"/>
                    <pic:cNvPicPr/>
                  </pic:nvPicPr>
                  <pic:blipFill>
                    <a:blip r:embed="rId11"/>
                    <a:stretch>
                      <a:fillRect/>
                    </a:stretch>
                  </pic:blipFill>
                  <pic:spPr>
                    <a:xfrm>
                      <a:off x="0" y="0"/>
                      <a:ext cx="4771862" cy="2827430"/>
                    </a:xfrm>
                    <a:prstGeom prst="rect">
                      <a:avLst/>
                    </a:prstGeom>
                  </pic:spPr>
                </pic:pic>
              </a:graphicData>
            </a:graphic>
          </wp:inline>
        </w:drawing>
      </w:r>
    </w:p>
    <w:p w14:paraId="3C21E752" w14:textId="77777777" w:rsidR="00846003" w:rsidRPr="00484671" w:rsidRDefault="00846003" w:rsidP="00846003">
      <w:pPr>
        <w:pStyle w:val="ListParagraph"/>
        <w:spacing w:line="480" w:lineRule="auto"/>
        <w:ind w:left="0"/>
        <w:jc w:val="center"/>
        <w:rPr>
          <w:b/>
          <w:bCs/>
        </w:rPr>
      </w:pPr>
      <w:r w:rsidRPr="00484671">
        <w:rPr>
          <w:rFonts w:ascii="Times New Roman" w:hAnsi="Times New Roman" w:cs="Times New Roman"/>
          <w:b/>
          <w:bCs/>
          <w:noProof w:val="0"/>
          <w:sz w:val="24"/>
          <w:szCs w:val="24"/>
        </w:rPr>
        <w:t>*The red curves denote the one instance that was selected for the intervention analyses.</w:t>
      </w:r>
    </w:p>
    <w:tbl>
      <w:tblPr>
        <w:tblStyle w:val="TableGrid"/>
        <w:tblW w:w="0" w:type="auto"/>
        <w:tblInd w:w="720" w:type="dxa"/>
        <w:tblLook w:val="04A0" w:firstRow="1" w:lastRow="0" w:firstColumn="1" w:lastColumn="0" w:noHBand="0" w:noVBand="1"/>
      </w:tblPr>
      <w:tblGrid>
        <w:gridCol w:w="2349"/>
        <w:gridCol w:w="2284"/>
        <w:gridCol w:w="2258"/>
        <w:gridCol w:w="1965"/>
      </w:tblGrid>
      <w:tr w:rsidR="00846003" w14:paraId="45740A3B" w14:textId="77777777" w:rsidTr="00E52488">
        <w:tc>
          <w:tcPr>
            <w:tcW w:w="8856" w:type="dxa"/>
            <w:gridSpan w:val="4"/>
            <w:vAlign w:val="bottom"/>
          </w:tcPr>
          <w:p w14:paraId="7BB40D6D" w14:textId="77777777" w:rsidR="00846003" w:rsidRDefault="00846003" w:rsidP="00E52488">
            <w:pPr>
              <w:pStyle w:val="ListParagraph"/>
              <w:ind w:left="0"/>
              <w:rPr>
                <w:rFonts w:ascii="Times New Roman" w:hAnsi="Times New Roman" w:cs="Times New Roman"/>
                <w:b/>
                <w:bCs/>
                <w:noProof w:val="0"/>
                <w:sz w:val="22"/>
                <w:szCs w:val="22"/>
              </w:rPr>
            </w:pPr>
            <w:r>
              <w:rPr>
                <w:rFonts w:ascii="Times New Roman" w:hAnsi="Times New Roman" w:cs="Times New Roman"/>
                <w:b/>
                <w:bCs/>
                <w:noProof w:val="0"/>
                <w:sz w:val="22"/>
                <w:szCs w:val="22"/>
              </w:rPr>
              <w:t>Table A.6: Comparison of simulated and target values for key model inputs for the full population.</w:t>
            </w:r>
          </w:p>
        </w:tc>
      </w:tr>
      <w:tr w:rsidR="00846003" w14:paraId="4DE5F23C" w14:textId="77777777" w:rsidTr="00E52488">
        <w:tc>
          <w:tcPr>
            <w:tcW w:w="2349" w:type="dxa"/>
            <w:vAlign w:val="bottom"/>
          </w:tcPr>
          <w:p w14:paraId="0FB94830" w14:textId="77777777" w:rsidR="00846003" w:rsidRPr="00B700F9" w:rsidRDefault="00846003" w:rsidP="00E52488">
            <w:pPr>
              <w:pStyle w:val="ListParagraph"/>
              <w:ind w:left="0"/>
              <w:rPr>
                <w:rFonts w:ascii="Times New Roman" w:hAnsi="Times New Roman" w:cs="Times New Roman"/>
                <w:b/>
                <w:bCs/>
                <w:noProof w:val="0"/>
                <w:sz w:val="22"/>
                <w:szCs w:val="22"/>
              </w:rPr>
            </w:pPr>
            <w:r w:rsidRPr="0573D6D8">
              <w:rPr>
                <w:rFonts w:ascii="Times New Roman" w:hAnsi="Times New Roman" w:cs="Times New Roman"/>
                <w:b/>
                <w:bCs/>
                <w:noProof w:val="0"/>
                <w:sz w:val="22"/>
                <w:szCs w:val="22"/>
              </w:rPr>
              <w:t>Parameter</w:t>
            </w:r>
          </w:p>
        </w:tc>
        <w:tc>
          <w:tcPr>
            <w:tcW w:w="2284" w:type="dxa"/>
            <w:vAlign w:val="bottom"/>
          </w:tcPr>
          <w:p w14:paraId="5213093E" w14:textId="77777777" w:rsidR="00846003" w:rsidRPr="00B700F9" w:rsidRDefault="00846003" w:rsidP="00E52488">
            <w:pPr>
              <w:pStyle w:val="ListParagraph"/>
              <w:ind w:left="0"/>
              <w:rPr>
                <w:rFonts w:ascii="Times New Roman" w:hAnsi="Times New Roman" w:cs="Times New Roman"/>
                <w:b/>
                <w:bCs/>
                <w:noProof w:val="0"/>
                <w:sz w:val="22"/>
                <w:szCs w:val="22"/>
              </w:rPr>
            </w:pPr>
            <w:r w:rsidRPr="0573D6D8">
              <w:rPr>
                <w:rFonts w:ascii="Times New Roman" w:hAnsi="Times New Roman" w:cs="Times New Roman"/>
                <w:b/>
                <w:bCs/>
                <w:noProof w:val="0"/>
                <w:sz w:val="22"/>
                <w:szCs w:val="22"/>
              </w:rPr>
              <w:t>Simulated statistics</w:t>
            </w:r>
          </w:p>
        </w:tc>
        <w:tc>
          <w:tcPr>
            <w:tcW w:w="2258" w:type="dxa"/>
            <w:vAlign w:val="bottom"/>
          </w:tcPr>
          <w:p w14:paraId="3F566504" w14:textId="77777777" w:rsidR="00846003" w:rsidRPr="00B700F9" w:rsidRDefault="00846003" w:rsidP="00E52488">
            <w:pPr>
              <w:pStyle w:val="ListParagraph"/>
              <w:ind w:left="0"/>
              <w:rPr>
                <w:rFonts w:ascii="Times New Roman" w:hAnsi="Times New Roman" w:cs="Times New Roman"/>
                <w:b/>
                <w:bCs/>
                <w:noProof w:val="0"/>
                <w:sz w:val="22"/>
                <w:szCs w:val="22"/>
              </w:rPr>
            </w:pPr>
            <w:r w:rsidRPr="0573D6D8">
              <w:rPr>
                <w:rFonts w:ascii="Times New Roman" w:hAnsi="Times New Roman" w:cs="Times New Roman"/>
                <w:b/>
                <w:bCs/>
                <w:noProof w:val="0"/>
                <w:sz w:val="22"/>
                <w:szCs w:val="22"/>
              </w:rPr>
              <w:t>Target statistics</w:t>
            </w:r>
          </w:p>
        </w:tc>
        <w:tc>
          <w:tcPr>
            <w:tcW w:w="1965" w:type="dxa"/>
            <w:vAlign w:val="bottom"/>
          </w:tcPr>
          <w:p w14:paraId="706E2DF5" w14:textId="77777777" w:rsidR="00846003" w:rsidRPr="0573D6D8" w:rsidRDefault="00846003" w:rsidP="00E52488">
            <w:pPr>
              <w:pStyle w:val="ListParagraph"/>
              <w:ind w:left="0"/>
              <w:rPr>
                <w:rFonts w:ascii="Times New Roman" w:hAnsi="Times New Roman" w:cs="Times New Roman"/>
                <w:b/>
                <w:bCs/>
                <w:noProof w:val="0"/>
                <w:sz w:val="22"/>
                <w:szCs w:val="22"/>
              </w:rPr>
            </w:pPr>
            <w:r>
              <w:rPr>
                <w:rFonts w:ascii="Times New Roman" w:hAnsi="Times New Roman" w:cs="Times New Roman"/>
                <w:b/>
                <w:bCs/>
                <w:noProof w:val="0"/>
                <w:sz w:val="22"/>
                <w:szCs w:val="22"/>
              </w:rPr>
              <w:t>References (for target statistics)</w:t>
            </w:r>
          </w:p>
        </w:tc>
      </w:tr>
      <w:tr w:rsidR="00846003" w14:paraId="4F1E2EDD" w14:textId="77777777" w:rsidTr="00E52488">
        <w:tc>
          <w:tcPr>
            <w:tcW w:w="2349" w:type="dxa"/>
            <w:vAlign w:val="bottom"/>
          </w:tcPr>
          <w:p w14:paraId="098AC6BC" w14:textId="77777777" w:rsidR="00846003" w:rsidRPr="008A4B10"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Mean number of main partnerships</w:t>
            </w:r>
            <w:r>
              <w:rPr>
                <w:rFonts w:ascii="Times New Roman" w:hAnsi="Times New Roman" w:cs="Times New Roman"/>
                <w:noProof w:val="0"/>
                <w:sz w:val="22"/>
                <w:szCs w:val="22"/>
              </w:rPr>
              <w:t xml:space="preserve"> per person</w:t>
            </w:r>
          </w:p>
        </w:tc>
        <w:tc>
          <w:tcPr>
            <w:tcW w:w="2284" w:type="dxa"/>
            <w:vAlign w:val="bottom"/>
          </w:tcPr>
          <w:p w14:paraId="2BF6D318" w14:textId="77777777" w:rsidR="00846003" w:rsidRPr="00951987" w:rsidRDefault="00846003" w:rsidP="00E52488">
            <w:pPr>
              <w:pStyle w:val="ListParagraph"/>
              <w:ind w:left="0"/>
              <w:rPr>
                <w:rFonts w:ascii="Times New Roman" w:hAnsi="Times New Roman" w:cs="Times New Roman"/>
                <w:noProof w:val="0"/>
                <w:sz w:val="22"/>
                <w:szCs w:val="22"/>
              </w:rPr>
            </w:pPr>
            <w:r w:rsidRPr="00951987">
              <w:rPr>
                <w:rFonts w:ascii="Times New Roman" w:hAnsi="Times New Roman" w:cs="Times New Roman"/>
                <w:noProof w:val="0"/>
                <w:sz w:val="22"/>
                <w:szCs w:val="22"/>
              </w:rPr>
              <w:t>0.41</w:t>
            </w:r>
          </w:p>
        </w:tc>
        <w:tc>
          <w:tcPr>
            <w:tcW w:w="2258" w:type="dxa"/>
            <w:vAlign w:val="bottom"/>
          </w:tcPr>
          <w:p w14:paraId="370D0D6C" w14:textId="77777777" w:rsidR="00846003" w:rsidRPr="00745237"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0.38</w:t>
            </w:r>
          </w:p>
        </w:tc>
        <w:tc>
          <w:tcPr>
            <w:tcW w:w="1965" w:type="dxa"/>
            <w:vAlign w:val="bottom"/>
          </w:tcPr>
          <w:sdt>
            <w:sdtPr>
              <w:rPr>
                <w:color w:val="000000"/>
              </w:rPr>
              <w:tag w:val="MENDELEY_CITATION_v3_eyJjaXRhdGlvbklEIjoiTUVOREVMRVlfQ0lUQVRJT05fMGY3NzU0ZjYtYThiYy00ZDM2LWE4ZmMtNjczMjkxZWE3ZTY5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1141315560"/>
              <w:placeholder>
                <w:docPart w:val="9C0CCC513731864189D4228B14D7DFA2"/>
              </w:placeholder>
            </w:sdtPr>
            <w:sdtEndPr/>
            <w:sdtContent>
              <w:p w14:paraId="0AC8A993" w14:textId="4E9C90BD" w:rsidR="00846003" w:rsidRPr="0573D6D8" w:rsidRDefault="00847814" w:rsidP="00E52488">
                <w:pPr>
                  <w:pStyle w:val="ListParagraph"/>
                  <w:ind w:left="0"/>
                  <w:rPr>
                    <w:rFonts w:ascii="Times New Roman" w:hAnsi="Times New Roman" w:cs="Times New Roman"/>
                    <w:noProof w:val="0"/>
                    <w:sz w:val="22"/>
                    <w:szCs w:val="22"/>
                  </w:rPr>
                </w:pPr>
                <w:r w:rsidRPr="00847814">
                  <w:rPr>
                    <w:color w:val="000000"/>
                  </w:rPr>
                  <w:t>[15,16]</w:t>
                </w:r>
              </w:p>
            </w:sdtContent>
          </w:sdt>
        </w:tc>
      </w:tr>
      <w:tr w:rsidR="00846003" w14:paraId="177AF999" w14:textId="77777777" w:rsidTr="00E52488">
        <w:tc>
          <w:tcPr>
            <w:tcW w:w="2349" w:type="dxa"/>
            <w:vAlign w:val="bottom"/>
          </w:tcPr>
          <w:p w14:paraId="53F8B28B" w14:textId="77777777" w:rsidR="00846003" w:rsidRPr="008A4B10"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Mean number of casual partnerships</w:t>
            </w:r>
            <w:r>
              <w:rPr>
                <w:rFonts w:ascii="Times New Roman" w:hAnsi="Times New Roman" w:cs="Times New Roman"/>
                <w:noProof w:val="0"/>
                <w:sz w:val="22"/>
                <w:szCs w:val="22"/>
              </w:rPr>
              <w:t xml:space="preserve"> per persons </w:t>
            </w:r>
          </w:p>
        </w:tc>
        <w:tc>
          <w:tcPr>
            <w:tcW w:w="2284" w:type="dxa"/>
            <w:vAlign w:val="bottom"/>
          </w:tcPr>
          <w:p w14:paraId="06E66BAC" w14:textId="77777777" w:rsidR="00846003" w:rsidRPr="00E45241"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0.45</w:t>
            </w:r>
          </w:p>
        </w:tc>
        <w:tc>
          <w:tcPr>
            <w:tcW w:w="2258" w:type="dxa"/>
            <w:vAlign w:val="bottom"/>
          </w:tcPr>
          <w:p w14:paraId="50BD4B8C" w14:textId="77777777" w:rsidR="00846003" w:rsidRPr="00CB0B32"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0.46</w:t>
            </w:r>
          </w:p>
        </w:tc>
        <w:tc>
          <w:tcPr>
            <w:tcW w:w="1965" w:type="dxa"/>
            <w:vAlign w:val="bottom"/>
          </w:tcPr>
          <w:sdt>
            <w:sdtPr>
              <w:rPr>
                <w:color w:val="000000"/>
              </w:rPr>
              <w:tag w:val="MENDELEY_CITATION_v3_eyJjaXRhdGlvbklEIjoiTUVOREVMRVlfQ0lUQVRJT05fNGE5YzJlNWYtYWQyZS00MGQ2LTg3YTQtMGRiYjgwNDNiYjQ5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1898161112"/>
              <w:placeholder>
                <w:docPart w:val="9C0CCC513731864189D4228B14D7DFA2"/>
              </w:placeholder>
            </w:sdtPr>
            <w:sdtEndPr/>
            <w:sdtContent>
              <w:p w14:paraId="09081E31" w14:textId="1F5A0DB2" w:rsidR="00846003" w:rsidRPr="0573D6D8" w:rsidRDefault="00847814" w:rsidP="00E52488">
                <w:pPr>
                  <w:pStyle w:val="ListParagraph"/>
                  <w:ind w:left="0"/>
                  <w:rPr>
                    <w:rFonts w:ascii="Times New Roman" w:hAnsi="Times New Roman" w:cs="Times New Roman"/>
                    <w:noProof w:val="0"/>
                    <w:sz w:val="22"/>
                    <w:szCs w:val="22"/>
                  </w:rPr>
                </w:pPr>
                <w:r w:rsidRPr="00847814">
                  <w:rPr>
                    <w:color w:val="000000"/>
                  </w:rPr>
                  <w:t>[15,16]</w:t>
                </w:r>
              </w:p>
            </w:sdtContent>
          </w:sdt>
        </w:tc>
      </w:tr>
      <w:tr w:rsidR="00846003" w14:paraId="4CF67A80" w14:textId="77777777" w:rsidTr="00E52488">
        <w:tc>
          <w:tcPr>
            <w:tcW w:w="2349" w:type="dxa"/>
            <w:vAlign w:val="bottom"/>
          </w:tcPr>
          <w:p w14:paraId="63C6141C" w14:textId="77777777" w:rsidR="00846003" w:rsidRPr="00B700F9"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Degree distribution for main partnerships</w:t>
            </w:r>
          </w:p>
        </w:tc>
        <w:tc>
          <w:tcPr>
            <w:tcW w:w="2284" w:type="dxa"/>
            <w:vAlign w:val="bottom"/>
          </w:tcPr>
          <w:p w14:paraId="40FE527C" w14:textId="77777777" w:rsidR="00846003" w:rsidRPr="00B700F9"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Degrees 0, 1, 2: 60%, 38.4%, 1.6</w:t>
            </w:r>
            <w:r w:rsidRPr="0573D6D8">
              <w:rPr>
                <w:rFonts w:ascii="Times New Roman" w:hAnsi="Times New Roman" w:cs="Times New Roman"/>
                <w:noProof w:val="0"/>
                <w:sz w:val="22"/>
                <w:szCs w:val="22"/>
              </w:rPr>
              <w:t>%</w:t>
            </w:r>
          </w:p>
        </w:tc>
        <w:tc>
          <w:tcPr>
            <w:tcW w:w="2258" w:type="dxa"/>
            <w:vAlign w:val="bottom"/>
          </w:tcPr>
          <w:p w14:paraId="77AF307E" w14:textId="77777777" w:rsidR="00846003" w:rsidRPr="00B700F9"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Degrees 0, 1, 2: 6</w:t>
            </w:r>
            <w:r>
              <w:rPr>
                <w:rFonts w:ascii="Times New Roman" w:hAnsi="Times New Roman" w:cs="Times New Roman"/>
                <w:noProof w:val="0"/>
                <w:sz w:val="22"/>
                <w:szCs w:val="22"/>
              </w:rPr>
              <w:t>4</w:t>
            </w:r>
            <w:r w:rsidRPr="0573D6D8">
              <w:rPr>
                <w:rFonts w:ascii="Times New Roman" w:hAnsi="Times New Roman" w:cs="Times New Roman"/>
                <w:noProof w:val="0"/>
                <w:sz w:val="22"/>
                <w:szCs w:val="22"/>
              </w:rPr>
              <w:t>%, 34% 2%</w:t>
            </w:r>
          </w:p>
        </w:tc>
        <w:tc>
          <w:tcPr>
            <w:tcW w:w="1965" w:type="dxa"/>
            <w:vAlign w:val="bottom"/>
          </w:tcPr>
          <w:sdt>
            <w:sdtPr>
              <w:rPr>
                <w:color w:val="000000"/>
              </w:rPr>
              <w:tag w:val="MENDELEY_CITATION_v3_eyJjaXRhdGlvbklEIjoiTUVOREVMRVlfQ0lUQVRJT05fMTI3ODU1NWMtZjcwYi00ZWFiLTk4MDEtODNiMDgyMGRmN2Fl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357893548"/>
              <w:placeholder>
                <w:docPart w:val="9C0CCC513731864189D4228B14D7DFA2"/>
              </w:placeholder>
            </w:sdtPr>
            <w:sdtEndPr/>
            <w:sdtContent>
              <w:p w14:paraId="16E43CA0" w14:textId="53CB6DD1" w:rsidR="00846003" w:rsidRPr="0573D6D8" w:rsidRDefault="00847814" w:rsidP="00E52488">
                <w:pPr>
                  <w:pStyle w:val="ListParagraph"/>
                  <w:ind w:left="0"/>
                  <w:rPr>
                    <w:rFonts w:ascii="Times New Roman" w:hAnsi="Times New Roman" w:cs="Times New Roman"/>
                    <w:noProof w:val="0"/>
                    <w:sz w:val="22"/>
                    <w:szCs w:val="22"/>
                  </w:rPr>
                </w:pPr>
                <w:r w:rsidRPr="00847814">
                  <w:rPr>
                    <w:color w:val="000000"/>
                  </w:rPr>
                  <w:t>[15,16]</w:t>
                </w:r>
              </w:p>
            </w:sdtContent>
          </w:sdt>
        </w:tc>
      </w:tr>
      <w:tr w:rsidR="00846003" w14:paraId="444EC387" w14:textId="77777777" w:rsidTr="00E52488">
        <w:tc>
          <w:tcPr>
            <w:tcW w:w="2349" w:type="dxa"/>
            <w:vAlign w:val="bottom"/>
          </w:tcPr>
          <w:p w14:paraId="26C65911" w14:textId="77777777" w:rsidR="00846003" w:rsidRPr="00B700F9"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Degree distribution for casual partnerships</w:t>
            </w:r>
          </w:p>
        </w:tc>
        <w:tc>
          <w:tcPr>
            <w:tcW w:w="2284" w:type="dxa"/>
            <w:vAlign w:val="bottom"/>
          </w:tcPr>
          <w:p w14:paraId="2253AF7A" w14:textId="77777777" w:rsidR="00846003" w:rsidRPr="00B700F9"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Degrees 0, 1, 2: 61.6%, 31.6</w:t>
            </w:r>
            <w:r w:rsidRPr="0573D6D8">
              <w:rPr>
                <w:rFonts w:ascii="Times New Roman" w:hAnsi="Times New Roman" w:cs="Times New Roman"/>
                <w:noProof w:val="0"/>
                <w:sz w:val="22"/>
                <w:szCs w:val="22"/>
              </w:rPr>
              <w:t xml:space="preserve">%, </w:t>
            </w:r>
            <w:r>
              <w:rPr>
                <w:rFonts w:ascii="Times New Roman" w:hAnsi="Times New Roman" w:cs="Times New Roman"/>
                <w:noProof w:val="0"/>
                <w:sz w:val="22"/>
                <w:szCs w:val="22"/>
              </w:rPr>
              <w:t>6.</w:t>
            </w:r>
            <w:r w:rsidRPr="0573D6D8">
              <w:rPr>
                <w:rFonts w:ascii="Times New Roman" w:hAnsi="Times New Roman" w:cs="Times New Roman"/>
                <w:noProof w:val="0"/>
                <w:sz w:val="22"/>
                <w:szCs w:val="22"/>
              </w:rPr>
              <w:t>7%</w:t>
            </w:r>
          </w:p>
        </w:tc>
        <w:tc>
          <w:tcPr>
            <w:tcW w:w="2258" w:type="dxa"/>
            <w:vAlign w:val="bottom"/>
          </w:tcPr>
          <w:p w14:paraId="7F7FAE0A" w14:textId="77777777" w:rsidR="00846003" w:rsidRPr="00B700F9"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Degrees 0, 1, 2: 59%, 32%, 7%</w:t>
            </w:r>
          </w:p>
        </w:tc>
        <w:tc>
          <w:tcPr>
            <w:tcW w:w="1965" w:type="dxa"/>
            <w:vAlign w:val="bottom"/>
          </w:tcPr>
          <w:sdt>
            <w:sdtPr>
              <w:rPr>
                <w:color w:val="000000"/>
              </w:rPr>
              <w:tag w:val="MENDELEY_CITATION_v3_eyJjaXRhdGlvbklEIjoiTUVOREVMRVlfQ0lUQVRJT05fYWQ2ZDk5Y2EtMjBiNy00NzFhLTg3ZDEtY2E1ZWNiNDZmYTdm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697978397"/>
              <w:placeholder>
                <w:docPart w:val="9C0CCC513731864189D4228B14D7DFA2"/>
              </w:placeholder>
            </w:sdtPr>
            <w:sdtEndPr/>
            <w:sdtContent>
              <w:p w14:paraId="6044A3DA" w14:textId="7367A2AC" w:rsidR="00846003" w:rsidRPr="0573D6D8" w:rsidRDefault="00847814" w:rsidP="00E52488">
                <w:pPr>
                  <w:pStyle w:val="ListParagraph"/>
                  <w:ind w:left="0"/>
                  <w:rPr>
                    <w:rFonts w:ascii="Times New Roman" w:hAnsi="Times New Roman" w:cs="Times New Roman"/>
                    <w:noProof w:val="0"/>
                    <w:sz w:val="22"/>
                    <w:szCs w:val="22"/>
                  </w:rPr>
                </w:pPr>
                <w:r w:rsidRPr="00847814">
                  <w:rPr>
                    <w:color w:val="000000"/>
                  </w:rPr>
                  <w:t>[15,16]</w:t>
                </w:r>
              </w:p>
            </w:sdtContent>
          </w:sdt>
        </w:tc>
      </w:tr>
      <w:tr w:rsidR="00846003" w14:paraId="4B66C7FB" w14:textId="77777777" w:rsidTr="00E52488">
        <w:tc>
          <w:tcPr>
            <w:tcW w:w="2349" w:type="dxa"/>
            <w:vAlign w:val="bottom"/>
          </w:tcPr>
          <w:p w14:paraId="1CAFEA03" w14:textId="77777777" w:rsidR="00846003" w:rsidRPr="00B700F9"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Mean duration of main partnerships</w:t>
            </w:r>
          </w:p>
        </w:tc>
        <w:tc>
          <w:tcPr>
            <w:tcW w:w="2284" w:type="dxa"/>
            <w:vAlign w:val="bottom"/>
          </w:tcPr>
          <w:p w14:paraId="23B13202" w14:textId="77777777" w:rsidR="00846003" w:rsidRPr="00B700F9"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525.8 days</w:t>
            </w:r>
          </w:p>
        </w:tc>
        <w:tc>
          <w:tcPr>
            <w:tcW w:w="2258" w:type="dxa"/>
            <w:vAlign w:val="bottom"/>
          </w:tcPr>
          <w:p w14:paraId="5FD8440D" w14:textId="77777777" w:rsidR="00846003" w:rsidRPr="00B700F9"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512 days</w:t>
            </w:r>
          </w:p>
        </w:tc>
        <w:tc>
          <w:tcPr>
            <w:tcW w:w="1965" w:type="dxa"/>
            <w:vAlign w:val="bottom"/>
          </w:tcPr>
          <w:sdt>
            <w:sdtPr>
              <w:rPr>
                <w:color w:val="000000"/>
              </w:rPr>
              <w:tag w:val="MENDELEY_CITATION_v3_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"/>
              <w:id w:val="1312907885"/>
              <w:placeholder>
                <w:docPart w:val="9C0CCC513731864189D4228B14D7DFA2"/>
              </w:placeholder>
            </w:sdtPr>
            <w:sdtEndPr/>
            <w:sdtContent>
              <w:p w14:paraId="06B791F3" w14:textId="7749EAAE" w:rsidR="00846003" w:rsidRDefault="00847814" w:rsidP="00E52488">
                <w:pPr>
                  <w:pStyle w:val="ListParagraph"/>
                  <w:ind w:left="0"/>
                  <w:rPr>
                    <w:rFonts w:ascii="Times New Roman" w:hAnsi="Times New Roman" w:cs="Times New Roman"/>
                    <w:noProof w:val="0"/>
                    <w:sz w:val="22"/>
                    <w:szCs w:val="22"/>
                  </w:rPr>
                </w:pPr>
                <w:r w:rsidRPr="00847814">
                  <w:rPr>
                    <w:color w:val="000000"/>
                  </w:rPr>
                  <w:t>[18]</w:t>
                </w:r>
              </w:p>
            </w:sdtContent>
          </w:sdt>
        </w:tc>
      </w:tr>
      <w:tr w:rsidR="00846003" w14:paraId="01D1BA25" w14:textId="77777777" w:rsidTr="00E52488">
        <w:tc>
          <w:tcPr>
            <w:tcW w:w="2349" w:type="dxa"/>
            <w:vAlign w:val="bottom"/>
          </w:tcPr>
          <w:p w14:paraId="4112C492" w14:textId="77777777" w:rsidR="00846003" w:rsidRPr="00B700F9"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Mean duration of casual partnerships</w:t>
            </w:r>
          </w:p>
        </w:tc>
        <w:tc>
          <w:tcPr>
            <w:tcW w:w="2284" w:type="dxa"/>
            <w:vAlign w:val="bottom"/>
          </w:tcPr>
          <w:p w14:paraId="080BED75" w14:textId="77777777" w:rsidR="00846003" w:rsidRPr="00B700F9"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163.8 days</w:t>
            </w:r>
          </w:p>
        </w:tc>
        <w:tc>
          <w:tcPr>
            <w:tcW w:w="2258" w:type="dxa"/>
            <w:vAlign w:val="bottom"/>
          </w:tcPr>
          <w:p w14:paraId="4CA161DE" w14:textId="77777777" w:rsidR="00846003" w:rsidRPr="00B700F9"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160 days</w:t>
            </w:r>
          </w:p>
        </w:tc>
        <w:tc>
          <w:tcPr>
            <w:tcW w:w="1965" w:type="dxa"/>
            <w:vAlign w:val="bottom"/>
          </w:tcPr>
          <w:sdt>
            <w:sdtPr>
              <w:rPr>
                <w:color w:val="000000"/>
              </w:rPr>
              <w:tag w:val="MENDELEY_CITATION_v3_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"/>
              <w:id w:val="1641152907"/>
              <w:placeholder>
                <w:docPart w:val="9C0CCC513731864189D4228B14D7DFA2"/>
              </w:placeholder>
            </w:sdtPr>
            <w:sdtEndPr/>
            <w:sdtContent>
              <w:p w14:paraId="66345C9C" w14:textId="062F46D4" w:rsidR="00846003" w:rsidRDefault="00847814" w:rsidP="00E52488">
                <w:pPr>
                  <w:pStyle w:val="ListParagraph"/>
                  <w:ind w:left="0"/>
                  <w:rPr>
                    <w:rFonts w:ascii="Times New Roman" w:hAnsi="Times New Roman" w:cs="Times New Roman"/>
                    <w:noProof w:val="0"/>
                    <w:sz w:val="22"/>
                    <w:szCs w:val="22"/>
                  </w:rPr>
                </w:pPr>
                <w:r w:rsidRPr="00847814">
                  <w:rPr>
                    <w:color w:val="000000"/>
                  </w:rPr>
                  <w:t>[18]</w:t>
                </w:r>
              </w:p>
            </w:sdtContent>
          </w:sdt>
        </w:tc>
      </w:tr>
      <w:tr w:rsidR="00846003" w14:paraId="49DEC634" w14:textId="77777777" w:rsidTr="00E52488">
        <w:tc>
          <w:tcPr>
            <w:tcW w:w="2349" w:type="dxa"/>
            <w:vAlign w:val="bottom"/>
          </w:tcPr>
          <w:p w14:paraId="65DEDF60" w14:textId="77777777" w:rsidR="00846003"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Per cent HIV-negatives on PrEP</w:t>
            </w:r>
          </w:p>
        </w:tc>
        <w:tc>
          <w:tcPr>
            <w:tcW w:w="2284" w:type="dxa"/>
            <w:vAlign w:val="bottom"/>
          </w:tcPr>
          <w:p w14:paraId="322C6016" w14:textId="77777777" w:rsidR="00846003" w:rsidRPr="00B700F9"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11.43%</w:t>
            </w:r>
          </w:p>
        </w:tc>
        <w:tc>
          <w:tcPr>
            <w:tcW w:w="2258" w:type="dxa"/>
            <w:vAlign w:val="bottom"/>
          </w:tcPr>
          <w:p w14:paraId="6B6F0049" w14:textId="77777777" w:rsidR="00846003" w:rsidRPr="00B700F9"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13.2%</w:t>
            </w:r>
          </w:p>
        </w:tc>
        <w:tc>
          <w:tcPr>
            <w:tcW w:w="1965" w:type="dxa"/>
            <w:vAlign w:val="bottom"/>
          </w:tcPr>
          <w:sdt>
            <w:sdtPr>
              <w:rPr>
                <w:color w:val="000000"/>
              </w:rPr>
              <w:tag w:val="MENDELEY_CITATION_v3_eyJjaXRhdGlvbklEIjoiTUVOREVMRVlfQ0lUQVRJT05fMDVhYzU1NDMtYzAwZS00NjdlLThhYjYtOTJlZTc3OWRiNTdh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2114400571"/>
              <w:placeholder>
                <w:docPart w:val="9C0CCC513731864189D4228B14D7DFA2"/>
              </w:placeholder>
            </w:sdtPr>
            <w:sdtEndPr/>
            <w:sdtContent>
              <w:p w14:paraId="1C6AD7A0" w14:textId="04981E50" w:rsidR="00846003" w:rsidRPr="0573D6D8" w:rsidRDefault="00847814" w:rsidP="00E52488">
                <w:pPr>
                  <w:pStyle w:val="ListParagraph"/>
                  <w:ind w:left="0"/>
                  <w:rPr>
                    <w:rFonts w:ascii="Times New Roman" w:hAnsi="Times New Roman" w:cs="Times New Roman"/>
                    <w:noProof w:val="0"/>
                    <w:sz w:val="22"/>
                    <w:szCs w:val="22"/>
                  </w:rPr>
                </w:pPr>
                <w:r w:rsidRPr="00847814">
                  <w:rPr>
                    <w:color w:val="000000"/>
                  </w:rPr>
                  <w:t>[15,16]</w:t>
                </w:r>
              </w:p>
            </w:sdtContent>
          </w:sdt>
        </w:tc>
      </w:tr>
    </w:tbl>
    <w:p w14:paraId="026691C2" w14:textId="77777777" w:rsidR="00846003" w:rsidRDefault="00846003" w:rsidP="00846003">
      <w:pPr>
        <w:spacing w:line="480" w:lineRule="auto"/>
        <w:rPr>
          <w:rFonts w:ascii="Times New Roman" w:hAnsi="Times New Roman" w:cs="Times New Roman"/>
          <w:noProof w:val="0"/>
          <w:sz w:val="24"/>
          <w:szCs w:val="24"/>
        </w:rPr>
      </w:pPr>
    </w:p>
    <w:tbl>
      <w:tblPr>
        <w:tblStyle w:val="TableGrid"/>
        <w:tblW w:w="0" w:type="auto"/>
        <w:tblInd w:w="720" w:type="dxa"/>
        <w:tblLook w:val="04A0" w:firstRow="1" w:lastRow="0" w:firstColumn="1" w:lastColumn="0" w:noHBand="0" w:noVBand="1"/>
      </w:tblPr>
      <w:tblGrid>
        <w:gridCol w:w="2317"/>
        <w:gridCol w:w="2214"/>
        <w:gridCol w:w="2239"/>
        <w:gridCol w:w="1919"/>
      </w:tblGrid>
      <w:tr w:rsidR="00846003" w14:paraId="79A3701E" w14:textId="77777777" w:rsidTr="00E52488">
        <w:tc>
          <w:tcPr>
            <w:tcW w:w="8689" w:type="dxa"/>
            <w:gridSpan w:val="4"/>
            <w:vAlign w:val="bottom"/>
          </w:tcPr>
          <w:p w14:paraId="33F2834A" w14:textId="77777777" w:rsidR="00846003" w:rsidRDefault="00846003" w:rsidP="00E52488">
            <w:pPr>
              <w:pStyle w:val="ListParagraph"/>
              <w:ind w:left="0"/>
              <w:rPr>
                <w:rFonts w:ascii="Times New Roman" w:hAnsi="Times New Roman" w:cs="Times New Roman"/>
                <w:b/>
                <w:bCs/>
                <w:noProof w:val="0"/>
                <w:sz w:val="22"/>
                <w:szCs w:val="22"/>
              </w:rPr>
            </w:pPr>
            <w:r>
              <w:rPr>
                <w:rFonts w:ascii="Times New Roman" w:hAnsi="Times New Roman" w:cs="Times New Roman"/>
                <w:b/>
                <w:bCs/>
                <w:noProof w:val="0"/>
                <w:sz w:val="22"/>
                <w:szCs w:val="22"/>
              </w:rPr>
              <w:t>Table A.7: Comparison of simulated and target values for key model inputs for stimulant users.</w:t>
            </w:r>
          </w:p>
        </w:tc>
      </w:tr>
      <w:tr w:rsidR="00846003" w14:paraId="2DD10A6F" w14:textId="77777777" w:rsidTr="00E52488">
        <w:tc>
          <w:tcPr>
            <w:tcW w:w="2317" w:type="dxa"/>
          </w:tcPr>
          <w:p w14:paraId="0E11359F" w14:textId="77777777" w:rsidR="00846003" w:rsidRPr="00B700F9" w:rsidRDefault="00846003" w:rsidP="00E52488">
            <w:pPr>
              <w:pStyle w:val="ListParagraph"/>
              <w:ind w:left="0"/>
              <w:rPr>
                <w:rFonts w:ascii="Times New Roman" w:hAnsi="Times New Roman" w:cs="Times New Roman"/>
                <w:b/>
                <w:bCs/>
                <w:noProof w:val="0"/>
                <w:sz w:val="22"/>
                <w:szCs w:val="22"/>
              </w:rPr>
            </w:pPr>
            <w:r w:rsidRPr="0573D6D8">
              <w:rPr>
                <w:rFonts w:ascii="Times New Roman" w:hAnsi="Times New Roman" w:cs="Times New Roman"/>
                <w:b/>
                <w:bCs/>
                <w:noProof w:val="0"/>
                <w:sz w:val="22"/>
                <w:szCs w:val="22"/>
              </w:rPr>
              <w:t>Parameter</w:t>
            </w:r>
          </w:p>
        </w:tc>
        <w:tc>
          <w:tcPr>
            <w:tcW w:w="2214" w:type="dxa"/>
          </w:tcPr>
          <w:p w14:paraId="4542DF04" w14:textId="77777777" w:rsidR="00846003" w:rsidRPr="00B700F9" w:rsidRDefault="00846003" w:rsidP="00E52488">
            <w:pPr>
              <w:pStyle w:val="ListParagraph"/>
              <w:ind w:left="0"/>
              <w:rPr>
                <w:rFonts w:ascii="Times New Roman" w:hAnsi="Times New Roman" w:cs="Times New Roman"/>
                <w:b/>
                <w:bCs/>
                <w:noProof w:val="0"/>
                <w:sz w:val="22"/>
                <w:szCs w:val="22"/>
              </w:rPr>
            </w:pPr>
            <w:r w:rsidRPr="0573D6D8">
              <w:rPr>
                <w:rFonts w:ascii="Times New Roman" w:hAnsi="Times New Roman" w:cs="Times New Roman"/>
                <w:b/>
                <w:bCs/>
                <w:noProof w:val="0"/>
                <w:sz w:val="22"/>
                <w:szCs w:val="22"/>
              </w:rPr>
              <w:t>Simulated statistics</w:t>
            </w:r>
          </w:p>
        </w:tc>
        <w:tc>
          <w:tcPr>
            <w:tcW w:w="2239" w:type="dxa"/>
          </w:tcPr>
          <w:p w14:paraId="31727685" w14:textId="77777777" w:rsidR="00846003" w:rsidRPr="00B700F9" w:rsidRDefault="00846003" w:rsidP="00E52488">
            <w:pPr>
              <w:pStyle w:val="ListParagraph"/>
              <w:ind w:left="0"/>
              <w:rPr>
                <w:rFonts w:ascii="Times New Roman" w:hAnsi="Times New Roman" w:cs="Times New Roman"/>
                <w:b/>
                <w:bCs/>
                <w:noProof w:val="0"/>
                <w:sz w:val="22"/>
                <w:szCs w:val="22"/>
              </w:rPr>
            </w:pPr>
            <w:r w:rsidRPr="0573D6D8">
              <w:rPr>
                <w:rFonts w:ascii="Times New Roman" w:hAnsi="Times New Roman" w:cs="Times New Roman"/>
                <w:b/>
                <w:bCs/>
                <w:noProof w:val="0"/>
                <w:sz w:val="22"/>
                <w:szCs w:val="22"/>
              </w:rPr>
              <w:t>Target statistics</w:t>
            </w:r>
          </w:p>
        </w:tc>
        <w:tc>
          <w:tcPr>
            <w:tcW w:w="1919" w:type="dxa"/>
          </w:tcPr>
          <w:p w14:paraId="0F398C89" w14:textId="77777777" w:rsidR="00846003" w:rsidRPr="0573D6D8" w:rsidRDefault="00846003" w:rsidP="00E52488">
            <w:pPr>
              <w:pStyle w:val="ListParagraph"/>
              <w:ind w:left="0"/>
              <w:rPr>
                <w:rFonts w:ascii="Times New Roman" w:hAnsi="Times New Roman" w:cs="Times New Roman"/>
                <w:b/>
                <w:bCs/>
                <w:noProof w:val="0"/>
                <w:sz w:val="22"/>
                <w:szCs w:val="22"/>
              </w:rPr>
            </w:pPr>
            <w:r>
              <w:rPr>
                <w:rFonts w:ascii="Times New Roman" w:hAnsi="Times New Roman" w:cs="Times New Roman"/>
                <w:b/>
                <w:bCs/>
                <w:noProof w:val="0"/>
                <w:sz w:val="22"/>
                <w:szCs w:val="22"/>
              </w:rPr>
              <w:t>References (for target statistics)</w:t>
            </w:r>
          </w:p>
        </w:tc>
      </w:tr>
      <w:tr w:rsidR="00846003" w14:paraId="44840D54" w14:textId="77777777" w:rsidTr="00E52488">
        <w:tc>
          <w:tcPr>
            <w:tcW w:w="2317" w:type="dxa"/>
          </w:tcPr>
          <w:p w14:paraId="478A13AC" w14:textId="77777777" w:rsidR="00846003" w:rsidRPr="0573D6D8"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Proportion of agents who use methamphetamine</w:t>
            </w:r>
          </w:p>
        </w:tc>
        <w:tc>
          <w:tcPr>
            <w:tcW w:w="2214" w:type="dxa"/>
          </w:tcPr>
          <w:p w14:paraId="1721950A" w14:textId="77777777" w:rsidR="00846003" w:rsidRPr="00B81AB9" w:rsidRDefault="00846003" w:rsidP="00E52488">
            <w:pPr>
              <w:pStyle w:val="ListParagraph"/>
              <w:ind w:left="0"/>
              <w:rPr>
                <w:rFonts w:ascii="Times New Roman" w:hAnsi="Times New Roman" w:cs="Times New Roman"/>
                <w:noProof w:val="0"/>
                <w:sz w:val="22"/>
                <w:szCs w:val="22"/>
              </w:rPr>
            </w:pPr>
            <w:r w:rsidRPr="00B81AB9">
              <w:rPr>
                <w:rFonts w:ascii="Times New Roman" w:hAnsi="Times New Roman" w:cs="Times New Roman"/>
                <w:noProof w:val="0"/>
                <w:sz w:val="22"/>
                <w:szCs w:val="22"/>
              </w:rPr>
              <w:t>0.0903</w:t>
            </w:r>
          </w:p>
        </w:tc>
        <w:tc>
          <w:tcPr>
            <w:tcW w:w="2239" w:type="dxa"/>
          </w:tcPr>
          <w:p w14:paraId="7E5F5527" w14:textId="77777777" w:rsidR="00846003" w:rsidRPr="0573D6D8"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0.092</w:t>
            </w:r>
          </w:p>
        </w:tc>
        <w:tc>
          <w:tcPr>
            <w:tcW w:w="1919" w:type="dxa"/>
          </w:tcPr>
          <w:sdt>
            <w:sdtPr>
              <w:rPr>
                <w:color w:val="000000"/>
              </w:rPr>
              <w:tag w:val="MENDELEY_CITATION_v3_eyJjaXRhdGlvbklEIjoiTUVOREVMRVlfQ0lUQVRJT05fMzc4YjFkN2QtZjZmYS00ZDY3LWIzMWYtNzYzN2QzN2JkNTM3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1899472696"/>
              <w:placeholder>
                <w:docPart w:val="9C0CCC513731864189D4228B14D7DFA2"/>
              </w:placeholder>
            </w:sdtPr>
            <w:sdtEndPr/>
            <w:sdtContent>
              <w:p w14:paraId="2A52C609" w14:textId="485E6DB8" w:rsidR="00846003" w:rsidRPr="00200549" w:rsidRDefault="00847814" w:rsidP="00E52488">
                <w:pPr>
                  <w:pStyle w:val="ListParagraph"/>
                  <w:ind w:left="0"/>
                </w:pPr>
                <w:r w:rsidRPr="00847814">
                  <w:rPr>
                    <w:color w:val="000000"/>
                  </w:rPr>
                  <w:t>[15,16]</w:t>
                </w:r>
              </w:p>
            </w:sdtContent>
          </w:sdt>
        </w:tc>
      </w:tr>
      <w:tr w:rsidR="00846003" w14:paraId="47922CA0" w14:textId="77777777" w:rsidTr="00E52488">
        <w:tc>
          <w:tcPr>
            <w:tcW w:w="2317" w:type="dxa"/>
          </w:tcPr>
          <w:p w14:paraId="190022FD" w14:textId="77777777" w:rsidR="00846003" w:rsidRPr="0573D6D8"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 xml:space="preserve">Proportion of agents </w:t>
            </w:r>
            <w:r>
              <w:rPr>
                <w:rFonts w:ascii="Times New Roman" w:hAnsi="Times New Roman" w:cs="Times New Roman"/>
                <w:noProof w:val="0"/>
                <w:sz w:val="22"/>
                <w:szCs w:val="22"/>
              </w:rPr>
              <w:lastRenderedPageBreak/>
              <w:t>who use crack/cocaine</w:t>
            </w:r>
          </w:p>
        </w:tc>
        <w:tc>
          <w:tcPr>
            <w:tcW w:w="2214" w:type="dxa"/>
          </w:tcPr>
          <w:p w14:paraId="354B04B9" w14:textId="77777777" w:rsidR="00846003" w:rsidRPr="00B81AB9" w:rsidRDefault="00846003" w:rsidP="00E52488">
            <w:pPr>
              <w:pStyle w:val="ListParagraph"/>
              <w:ind w:left="0"/>
              <w:rPr>
                <w:rFonts w:ascii="Times New Roman" w:hAnsi="Times New Roman" w:cs="Times New Roman"/>
                <w:noProof w:val="0"/>
                <w:sz w:val="22"/>
                <w:szCs w:val="22"/>
              </w:rPr>
            </w:pPr>
            <w:r w:rsidRPr="00B81AB9">
              <w:rPr>
                <w:rFonts w:ascii="Times New Roman" w:hAnsi="Times New Roman" w:cs="Times New Roman"/>
                <w:noProof w:val="0"/>
                <w:sz w:val="22"/>
                <w:szCs w:val="22"/>
              </w:rPr>
              <w:lastRenderedPageBreak/>
              <w:t>0.1765</w:t>
            </w:r>
          </w:p>
        </w:tc>
        <w:tc>
          <w:tcPr>
            <w:tcW w:w="2239" w:type="dxa"/>
          </w:tcPr>
          <w:p w14:paraId="1A010B9F" w14:textId="77777777" w:rsidR="00846003" w:rsidRPr="0573D6D8"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0.1742</w:t>
            </w:r>
          </w:p>
        </w:tc>
        <w:tc>
          <w:tcPr>
            <w:tcW w:w="1919" w:type="dxa"/>
          </w:tcPr>
          <w:sdt>
            <w:sdtPr>
              <w:rPr>
                <w:color w:val="000000"/>
              </w:rPr>
              <w:tag w:val="MENDELEY_CITATION_v3_eyJjaXRhdGlvbklEIjoiTUVOREVMRVlfQ0lUQVRJT05fMTFiZTA0MzYtYjE4MS00NzQyLWJjOGUtYmFlODVkOTU2ZTJj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338630212"/>
              <w:placeholder>
                <w:docPart w:val="9C0CCC513731864189D4228B14D7DFA2"/>
              </w:placeholder>
            </w:sdtPr>
            <w:sdtEndPr/>
            <w:sdtContent>
              <w:p w14:paraId="35278125" w14:textId="3497A7E2" w:rsidR="00846003" w:rsidRPr="00200549" w:rsidRDefault="00847814" w:rsidP="00E52488">
                <w:pPr>
                  <w:pStyle w:val="ListParagraph"/>
                  <w:ind w:left="0"/>
                </w:pPr>
                <w:r w:rsidRPr="00847814">
                  <w:rPr>
                    <w:color w:val="000000"/>
                  </w:rPr>
                  <w:t>[15,16]</w:t>
                </w:r>
              </w:p>
            </w:sdtContent>
          </w:sdt>
        </w:tc>
      </w:tr>
      <w:tr w:rsidR="00846003" w14:paraId="21EEA9B4" w14:textId="77777777" w:rsidTr="00E52488">
        <w:tc>
          <w:tcPr>
            <w:tcW w:w="2317" w:type="dxa"/>
          </w:tcPr>
          <w:p w14:paraId="4DC6DB34" w14:textId="77777777" w:rsidR="00846003" w:rsidRPr="0573D6D8"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Proportion of agents whose club drugs/ecstasy</w:t>
            </w:r>
          </w:p>
        </w:tc>
        <w:tc>
          <w:tcPr>
            <w:tcW w:w="2214" w:type="dxa"/>
          </w:tcPr>
          <w:p w14:paraId="60D43500" w14:textId="77777777" w:rsidR="00846003" w:rsidRPr="00B81AB9" w:rsidRDefault="00846003" w:rsidP="00E52488">
            <w:pPr>
              <w:pStyle w:val="ListParagraph"/>
              <w:ind w:left="0"/>
              <w:rPr>
                <w:rFonts w:ascii="Times New Roman" w:hAnsi="Times New Roman" w:cs="Times New Roman"/>
                <w:noProof w:val="0"/>
                <w:sz w:val="22"/>
                <w:szCs w:val="22"/>
              </w:rPr>
            </w:pPr>
            <w:r w:rsidRPr="00B81AB9">
              <w:rPr>
                <w:rFonts w:ascii="Times New Roman" w:hAnsi="Times New Roman" w:cs="Times New Roman"/>
                <w:noProof w:val="0"/>
                <w:sz w:val="22"/>
                <w:szCs w:val="22"/>
              </w:rPr>
              <w:t>0.0452</w:t>
            </w:r>
          </w:p>
        </w:tc>
        <w:tc>
          <w:tcPr>
            <w:tcW w:w="2239" w:type="dxa"/>
          </w:tcPr>
          <w:p w14:paraId="48023C68" w14:textId="77777777" w:rsidR="00846003" w:rsidRPr="0573D6D8"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0.0402</w:t>
            </w:r>
          </w:p>
        </w:tc>
        <w:tc>
          <w:tcPr>
            <w:tcW w:w="1919" w:type="dxa"/>
          </w:tcPr>
          <w:sdt>
            <w:sdtPr>
              <w:rPr>
                <w:color w:val="000000"/>
              </w:rPr>
              <w:tag w:val="MENDELEY_CITATION_v3_eyJjaXRhdGlvbklEIjoiTUVOREVMRVlfQ0lUQVRJT05fNjg5YjA3NTAtMDA1Mi00YzM0LWFiODAtYzBmMDk0Y2NjYmVk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1317689285"/>
              <w:placeholder>
                <w:docPart w:val="9C0CCC513731864189D4228B14D7DFA2"/>
              </w:placeholder>
            </w:sdtPr>
            <w:sdtEndPr/>
            <w:sdtContent>
              <w:p w14:paraId="18D441D8" w14:textId="1802CD6A" w:rsidR="00846003" w:rsidRPr="00200549" w:rsidRDefault="00847814" w:rsidP="00E52488">
                <w:pPr>
                  <w:pStyle w:val="ListParagraph"/>
                  <w:ind w:left="0"/>
                </w:pPr>
                <w:r w:rsidRPr="00847814">
                  <w:rPr>
                    <w:color w:val="000000"/>
                  </w:rPr>
                  <w:t>[15,16]</w:t>
                </w:r>
              </w:p>
            </w:sdtContent>
          </w:sdt>
        </w:tc>
      </w:tr>
      <w:tr w:rsidR="00846003" w14:paraId="7F37ECA3" w14:textId="77777777" w:rsidTr="00E52488">
        <w:tc>
          <w:tcPr>
            <w:tcW w:w="2317" w:type="dxa"/>
          </w:tcPr>
          <w:p w14:paraId="5BF114A3" w14:textId="77777777" w:rsidR="00846003" w:rsidRPr="008A4B10"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Mean number of main</w:t>
            </w:r>
            <w:r>
              <w:rPr>
                <w:rFonts w:ascii="Times New Roman" w:hAnsi="Times New Roman" w:cs="Times New Roman"/>
                <w:noProof w:val="0"/>
                <w:sz w:val="22"/>
                <w:szCs w:val="22"/>
              </w:rPr>
              <w:t xml:space="preserve"> and casual</w:t>
            </w:r>
            <w:r w:rsidRPr="0573D6D8">
              <w:rPr>
                <w:rFonts w:ascii="Times New Roman" w:hAnsi="Times New Roman" w:cs="Times New Roman"/>
                <w:noProof w:val="0"/>
                <w:sz w:val="22"/>
                <w:szCs w:val="22"/>
              </w:rPr>
              <w:t xml:space="preserve"> partnerships</w:t>
            </w:r>
            <w:r>
              <w:rPr>
                <w:rFonts w:ascii="Times New Roman" w:hAnsi="Times New Roman" w:cs="Times New Roman"/>
                <w:noProof w:val="0"/>
                <w:sz w:val="22"/>
                <w:szCs w:val="22"/>
              </w:rPr>
              <w:t xml:space="preserve"> per person for meth users</w:t>
            </w:r>
          </w:p>
        </w:tc>
        <w:tc>
          <w:tcPr>
            <w:tcW w:w="2214" w:type="dxa"/>
          </w:tcPr>
          <w:p w14:paraId="4AB19E89" w14:textId="77777777" w:rsidR="00846003" w:rsidRDefault="00846003" w:rsidP="00E52488">
            <w:pPr>
              <w:pStyle w:val="ListParagraph"/>
              <w:ind w:left="0"/>
              <w:rPr>
                <w:rFonts w:ascii="Times New Roman" w:hAnsi="Times New Roman" w:cs="Times New Roman"/>
                <w:bCs/>
                <w:noProof w:val="0"/>
                <w:sz w:val="22"/>
                <w:szCs w:val="22"/>
              </w:rPr>
            </w:pPr>
            <w:r w:rsidRPr="00352140">
              <w:rPr>
                <w:rFonts w:ascii="Times New Roman" w:hAnsi="Times New Roman" w:cs="Times New Roman"/>
                <w:bCs/>
                <w:noProof w:val="0"/>
                <w:sz w:val="22"/>
                <w:szCs w:val="22"/>
              </w:rPr>
              <w:t>Main</w:t>
            </w:r>
            <w:r>
              <w:rPr>
                <w:rFonts w:ascii="Times New Roman" w:hAnsi="Times New Roman" w:cs="Times New Roman"/>
                <w:bCs/>
                <w:noProof w:val="0"/>
                <w:sz w:val="22"/>
                <w:szCs w:val="22"/>
              </w:rPr>
              <w:t>:0.69</w:t>
            </w:r>
          </w:p>
          <w:p w14:paraId="1B1BC823" w14:textId="77777777" w:rsidR="00846003" w:rsidRPr="00352140" w:rsidRDefault="00846003" w:rsidP="00E52488">
            <w:pPr>
              <w:pStyle w:val="ListParagraph"/>
              <w:ind w:left="0"/>
              <w:rPr>
                <w:rFonts w:ascii="Times New Roman" w:hAnsi="Times New Roman" w:cs="Times New Roman"/>
                <w:bCs/>
                <w:noProof w:val="0"/>
                <w:sz w:val="22"/>
                <w:szCs w:val="22"/>
              </w:rPr>
            </w:pPr>
            <w:r>
              <w:rPr>
                <w:rFonts w:ascii="Times New Roman" w:hAnsi="Times New Roman" w:cs="Times New Roman"/>
                <w:bCs/>
                <w:noProof w:val="0"/>
                <w:sz w:val="22"/>
                <w:szCs w:val="22"/>
              </w:rPr>
              <w:t>Casual: 0.72</w:t>
            </w:r>
          </w:p>
        </w:tc>
        <w:tc>
          <w:tcPr>
            <w:tcW w:w="2239" w:type="dxa"/>
          </w:tcPr>
          <w:p w14:paraId="13D99C71" w14:textId="77777777" w:rsidR="00846003"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Main:</w:t>
            </w:r>
            <w:r w:rsidRPr="00F45C00">
              <w:rPr>
                <w:rFonts w:ascii="Times New Roman" w:hAnsi="Times New Roman" w:cs="Times New Roman"/>
                <w:noProof w:val="0"/>
                <w:sz w:val="22"/>
                <w:szCs w:val="22"/>
              </w:rPr>
              <w:t>0.</w:t>
            </w:r>
            <w:r>
              <w:rPr>
                <w:rFonts w:ascii="Times New Roman" w:hAnsi="Times New Roman" w:cs="Times New Roman"/>
                <w:noProof w:val="0"/>
                <w:sz w:val="22"/>
                <w:szCs w:val="22"/>
              </w:rPr>
              <w:t>69</w:t>
            </w:r>
          </w:p>
          <w:p w14:paraId="1E535798" w14:textId="77777777" w:rsidR="00846003" w:rsidRPr="00745237"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Casual:</w:t>
            </w:r>
            <w:r w:rsidRPr="008E01D4">
              <w:rPr>
                <w:rFonts w:ascii="Times New Roman" w:hAnsi="Times New Roman" w:cs="Times New Roman"/>
                <w:noProof w:val="0"/>
                <w:sz w:val="22"/>
                <w:szCs w:val="22"/>
              </w:rPr>
              <w:t>0.71</w:t>
            </w:r>
          </w:p>
        </w:tc>
        <w:tc>
          <w:tcPr>
            <w:tcW w:w="1919" w:type="dxa"/>
          </w:tcPr>
          <w:sdt>
            <w:sdtPr>
              <w:rPr>
                <w:color w:val="000000"/>
              </w:rPr>
              <w:tag w:val="MENDELEY_CITATION_v3_eyJjaXRhdGlvbklEIjoiTUVOREVMRVlfQ0lUQVRJT05fZDM0ZmNlMmUtZGM1NC00OThiLWJkM2UtMmE0OWNiNWE4ZjRj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1752471066"/>
              <w:placeholder>
                <w:docPart w:val="9C0CCC513731864189D4228B14D7DFA2"/>
              </w:placeholder>
            </w:sdtPr>
            <w:sdtEndPr/>
            <w:sdtContent>
              <w:p w14:paraId="7E543310" w14:textId="70C081C4" w:rsidR="00846003" w:rsidRPr="0573D6D8" w:rsidRDefault="00847814" w:rsidP="00E52488">
                <w:pPr>
                  <w:pStyle w:val="ListParagraph"/>
                  <w:ind w:left="0"/>
                  <w:rPr>
                    <w:rFonts w:ascii="Times New Roman" w:hAnsi="Times New Roman" w:cs="Times New Roman"/>
                    <w:noProof w:val="0"/>
                    <w:sz w:val="22"/>
                    <w:szCs w:val="22"/>
                  </w:rPr>
                </w:pPr>
                <w:r w:rsidRPr="00847814">
                  <w:rPr>
                    <w:color w:val="000000"/>
                  </w:rPr>
                  <w:t>[15,16]</w:t>
                </w:r>
              </w:p>
            </w:sdtContent>
          </w:sdt>
        </w:tc>
      </w:tr>
      <w:tr w:rsidR="00846003" w14:paraId="78EC3D68" w14:textId="77777777" w:rsidTr="00E52488">
        <w:tc>
          <w:tcPr>
            <w:tcW w:w="2317" w:type="dxa"/>
          </w:tcPr>
          <w:p w14:paraId="1F7E24EC" w14:textId="77777777" w:rsidR="00846003" w:rsidRPr="008A4B10"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Mean number of main</w:t>
            </w:r>
            <w:r>
              <w:rPr>
                <w:rFonts w:ascii="Times New Roman" w:hAnsi="Times New Roman" w:cs="Times New Roman"/>
                <w:noProof w:val="0"/>
                <w:sz w:val="22"/>
                <w:szCs w:val="22"/>
              </w:rPr>
              <w:t xml:space="preserve"> and casual</w:t>
            </w:r>
            <w:r w:rsidRPr="0573D6D8">
              <w:rPr>
                <w:rFonts w:ascii="Times New Roman" w:hAnsi="Times New Roman" w:cs="Times New Roman"/>
                <w:noProof w:val="0"/>
                <w:sz w:val="22"/>
                <w:szCs w:val="22"/>
              </w:rPr>
              <w:t xml:space="preserve"> partnerships</w:t>
            </w:r>
            <w:r>
              <w:rPr>
                <w:rFonts w:ascii="Times New Roman" w:hAnsi="Times New Roman" w:cs="Times New Roman"/>
                <w:noProof w:val="0"/>
                <w:sz w:val="22"/>
                <w:szCs w:val="22"/>
              </w:rPr>
              <w:t xml:space="preserve"> per person for crack/cocaine users</w:t>
            </w:r>
          </w:p>
        </w:tc>
        <w:tc>
          <w:tcPr>
            <w:tcW w:w="2214" w:type="dxa"/>
          </w:tcPr>
          <w:p w14:paraId="455B4761" w14:textId="77777777" w:rsidR="00846003"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Main: 0.58</w:t>
            </w:r>
          </w:p>
          <w:p w14:paraId="59CE1F51" w14:textId="77777777" w:rsidR="00846003" w:rsidRPr="00E45241"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Casual: 0.57</w:t>
            </w:r>
          </w:p>
        </w:tc>
        <w:tc>
          <w:tcPr>
            <w:tcW w:w="2239" w:type="dxa"/>
          </w:tcPr>
          <w:p w14:paraId="5394406A" w14:textId="77777777" w:rsidR="00846003"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Main:</w:t>
            </w:r>
            <w:r w:rsidRPr="00F45C00">
              <w:rPr>
                <w:rFonts w:ascii="Times New Roman" w:hAnsi="Times New Roman" w:cs="Times New Roman"/>
                <w:noProof w:val="0"/>
                <w:sz w:val="22"/>
                <w:szCs w:val="22"/>
              </w:rPr>
              <w:t>0.61</w:t>
            </w:r>
          </w:p>
          <w:p w14:paraId="7978021D" w14:textId="77777777" w:rsidR="00846003" w:rsidRPr="00CB0B32"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Casual:</w:t>
            </w:r>
            <w:r w:rsidRPr="008E01D4">
              <w:rPr>
                <w:rFonts w:ascii="Times New Roman" w:hAnsi="Times New Roman" w:cs="Times New Roman"/>
                <w:noProof w:val="0"/>
                <w:sz w:val="22"/>
                <w:szCs w:val="22"/>
              </w:rPr>
              <w:t>0.62</w:t>
            </w:r>
          </w:p>
        </w:tc>
        <w:tc>
          <w:tcPr>
            <w:tcW w:w="1919" w:type="dxa"/>
          </w:tcPr>
          <w:sdt>
            <w:sdtPr>
              <w:rPr>
                <w:color w:val="000000"/>
              </w:rPr>
              <w:tag w:val="MENDELEY_CITATION_v3_eyJjaXRhdGlvbklEIjoiTUVOREVMRVlfQ0lUQVRJT05fMjE3ZjM3NTItZjhjOS00ZDE0LWFlMDAtMWY2YzQ1YjVmZDI1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939496350"/>
              <w:placeholder>
                <w:docPart w:val="9C0CCC513731864189D4228B14D7DFA2"/>
              </w:placeholder>
            </w:sdtPr>
            <w:sdtEndPr/>
            <w:sdtContent>
              <w:p w14:paraId="0BF60A0D" w14:textId="47C075FF" w:rsidR="00846003" w:rsidRPr="0573D6D8" w:rsidRDefault="00847814" w:rsidP="00E52488">
                <w:pPr>
                  <w:pStyle w:val="ListParagraph"/>
                  <w:ind w:left="0"/>
                  <w:rPr>
                    <w:rFonts w:ascii="Times New Roman" w:hAnsi="Times New Roman" w:cs="Times New Roman"/>
                    <w:noProof w:val="0"/>
                    <w:sz w:val="22"/>
                    <w:szCs w:val="22"/>
                  </w:rPr>
                </w:pPr>
                <w:r w:rsidRPr="00847814">
                  <w:rPr>
                    <w:color w:val="000000"/>
                  </w:rPr>
                  <w:t>[15,16]</w:t>
                </w:r>
              </w:p>
            </w:sdtContent>
          </w:sdt>
        </w:tc>
      </w:tr>
      <w:tr w:rsidR="00846003" w14:paraId="4C15177A" w14:textId="77777777" w:rsidTr="00E52488">
        <w:tc>
          <w:tcPr>
            <w:tcW w:w="2317" w:type="dxa"/>
          </w:tcPr>
          <w:p w14:paraId="19FCB0D3" w14:textId="77777777" w:rsidR="00846003" w:rsidRPr="00B700F9" w:rsidRDefault="00846003" w:rsidP="00E52488">
            <w:pPr>
              <w:pStyle w:val="ListParagraph"/>
              <w:ind w:left="0"/>
              <w:rPr>
                <w:rFonts w:ascii="Times New Roman" w:hAnsi="Times New Roman" w:cs="Times New Roman"/>
                <w:noProof w:val="0"/>
                <w:sz w:val="22"/>
                <w:szCs w:val="22"/>
              </w:rPr>
            </w:pPr>
            <w:r w:rsidRPr="0573D6D8">
              <w:rPr>
                <w:rFonts w:ascii="Times New Roman" w:hAnsi="Times New Roman" w:cs="Times New Roman"/>
                <w:noProof w:val="0"/>
                <w:sz w:val="22"/>
                <w:szCs w:val="22"/>
              </w:rPr>
              <w:t>Mean number of main</w:t>
            </w:r>
            <w:r>
              <w:rPr>
                <w:rFonts w:ascii="Times New Roman" w:hAnsi="Times New Roman" w:cs="Times New Roman"/>
                <w:noProof w:val="0"/>
                <w:sz w:val="22"/>
                <w:szCs w:val="22"/>
              </w:rPr>
              <w:t xml:space="preserve"> and casual</w:t>
            </w:r>
            <w:r w:rsidRPr="0573D6D8">
              <w:rPr>
                <w:rFonts w:ascii="Times New Roman" w:hAnsi="Times New Roman" w:cs="Times New Roman"/>
                <w:noProof w:val="0"/>
                <w:sz w:val="22"/>
                <w:szCs w:val="22"/>
              </w:rPr>
              <w:t xml:space="preserve"> partnerships</w:t>
            </w:r>
            <w:r>
              <w:rPr>
                <w:rFonts w:ascii="Times New Roman" w:hAnsi="Times New Roman" w:cs="Times New Roman"/>
                <w:noProof w:val="0"/>
                <w:sz w:val="22"/>
                <w:szCs w:val="22"/>
              </w:rPr>
              <w:t xml:space="preserve"> per person for club drug users</w:t>
            </w:r>
          </w:p>
        </w:tc>
        <w:tc>
          <w:tcPr>
            <w:tcW w:w="2214" w:type="dxa"/>
          </w:tcPr>
          <w:p w14:paraId="0E1853D1" w14:textId="77777777" w:rsidR="00846003"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Main: 0.55</w:t>
            </w:r>
          </w:p>
          <w:p w14:paraId="56541F23" w14:textId="77777777" w:rsidR="00846003" w:rsidRPr="00B700F9"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Casual: 0.59</w:t>
            </w:r>
          </w:p>
        </w:tc>
        <w:tc>
          <w:tcPr>
            <w:tcW w:w="2239" w:type="dxa"/>
          </w:tcPr>
          <w:p w14:paraId="743B73FA" w14:textId="77777777" w:rsidR="00846003"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 xml:space="preserve">Main: </w:t>
            </w:r>
            <w:r w:rsidRPr="00F45C00">
              <w:rPr>
                <w:rFonts w:ascii="Times New Roman" w:hAnsi="Times New Roman" w:cs="Times New Roman"/>
                <w:noProof w:val="0"/>
                <w:sz w:val="22"/>
                <w:szCs w:val="22"/>
              </w:rPr>
              <w:t>0.5</w:t>
            </w:r>
            <w:r>
              <w:rPr>
                <w:rFonts w:ascii="Times New Roman" w:hAnsi="Times New Roman" w:cs="Times New Roman"/>
                <w:noProof w:val="0"/>
                <w:sz w:val="22"/>
                <w:szCs w:val="22"/>
              </w:rPr>
              <w:t>9</w:t>
            </w:r>
          </w:p>
          <w:p w14:paraId="27DD3E19" w14:textId="77777777" w:rsidR="00846003" w:rsidRPr="00B700F9"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Casual:</w:t>
            </w:r>
            <w:r w:rsidRPr="008E01D4">
              <w:rPr>
                <w:rFonts w:ascii="Times New Roman" w:hAnsi="Times New Roman" w:cs="Times New Roman"/>
                <w:noProof w:val="0"/>
                <w:sz w:val="22"/>
                <w:szCs w:val="22"/>
              </w:rPr>
              <w:t>0.59</w:t>
            </w:r>
          </w:p>
        </w:tc>
        <w:tc>
          <w:tcPr>
            <w:tcW w:w="1919" w:type="dxa"/>
          </w:tcPr>
          <w:sdt>
            <w:sdtPr>
              <w:rPr>
                <w:color w:val="000000"/>
              </w:rPr>
              <w:tag w:val="MENDELEY_CITATION_v3_eyJjaXRhdGlvbklEIjoiTUVOREVMRVlfQ0lUQVRJT05fNjY2NWY5ZDctMWJkMS00NzUyLWEyNjEtMmJlYTgzNTAxYzI5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1609226907"/>
              <w:placeholder>
                <w:docPart w:val="9C0CCC513731864189D4228B14D7DFA2"/>
              </w:placeholder>
            </w:sdtPr>
            <w:sdtEndPr/>
            <w:sdtContent>
              <w:p w14:paraId="6DA41DB8" w14:textId="0C984588" w:rsidR="00846003" w:rsidRPr="0573D6D8" w:rsidRDefault="00847814" w:rsidP="00E52488">
                <w:pPr>
                  <w:pStyle w:val="ListParagraph"/>
                  <w:ind w:left="0"/>
                  <w:rPr>
                    <w:rFonts w:ascii="Times New Roman" w:hAnsi="Times New Roman" w:cs="Times New Roman"/>
                    <w:noProof w:val="0"/>
                    <w:sz w:val="22"/>
                    <w:szCs w:val="22"/>
                  </w:rPr>
                </w:pPr>
                <w:r w:rsidRPr="00847814">
                  <w:rPr>
                    <w:color w:val="000000"/>
                  </w:rPr>
                  <w:t>[15,16]</w:t>
                </w:r>
              </w:p>
            </w:sdtContent>
          </w:sdt>
        </w:tc>
      </w:tr>
      <w:tr w:rsidR="00846003" w14:paraId="6BF23921" w14:textId="77777777" w:rsidTr="00E52488">
        <w:tc>
          <w:tcPr>
            <w:tcW w:w="2317" w:type="dxa"/>
          </w:tcPr>
          <w:p w14:paraId="60327211" w14:textId="77777777" w:rsidR="00846003" w:rsidRPr="00F747D0" w:rsidRDefault="00846003" w:rsidP="00E52488">
            <w:pPr>
              <w:pStyle w:val="ListParagraph"/>
              <w:ind w:left="0"/>
              <w:rPr>
                <w:rFonts w:ascii="Times New Roman" w:hAnsi="Times New Roman" w:cs="Times New Roman"/>
                <w:noProof w:val="0"/>
                <w:sz w:val="22"/>
                <w:szCs w:val="22"/>
              </w:rPr>
            </w:pPr>
            <w:r w:rsidRPr="00F747D0">
              <w:rPr>
                <w:rFonts w:ascii="Times New Roman" w:hAnsi="Times New Roman" w:cs="Times New Roman"/>
                <w:noProof w:val="0"/>
                <w:sz w:val="22"/>
                <w:szCs w:val="22"/>
              </w:rPr>
              <w:t>PrEP initiation rates for stimulant users</w:t>
            </w:r>
          </w:p>
        </w:tc>
        <w:tc>
          <w:tcPr>
            <w:tcW w:w="2214" w:type="dxa"/>
          </w:tcPr>
          <w:p w14:paraId="0A4EF2B6" w14:textId="77777777" w:rsidR="00846003" w:rsidRPr="00F747D0" w:rsidRDefault="00846003" w:rsidP="00E52488">
            <w:pPr>
              <w:pStyle w:val="ListParagraph"/>
              <w:ind w:left="0"/>
              <w:rPr>
                <w:rFonts w:ascii="Times New Roman" w:hAnsi="Times New Roman" w:cs="Times New Roman"/>
                <w:noProof w:val="0"/>
                <w:sz w:val="22"/>
                <w:szCs w:val="22"/>
              </w:rPr>
            </w:pPr>
            <w:r w:rsidRPr="00F747D0">
              <w:rPr>
                <w:rFonts w:ascii="Times New Roman" w:hAnsi="Times New Roman" w:cs="Times New Roman"/>
                <w:noProof w:val="0"/>
                <w:sz w:val="22"/>
                <w:szCs w:val="22"/>
              </w:rPr>
              <w:t>Meth: 0.0556</w:t>
            </w:r>
          </w:p>
          <w:p w14:paraId="11C1DF40" w14:textId="77777777" w:rsidR="00846003" w:rsidRPr="00F747D0" w:rsidRDefault="00846003" w:rsidP="00E52488">
            <w:pPr>
              <w:pStyle w:val="ListParagraph"/>
              <w:ind w:left="0"/>
              <w:rPr>
                <w:rFonts w:ascii="Times New Roman" w:hAnsi="Times New Roman" w:cs="Times New Roman"/>
                <w:noProof w:val="0"/>
                <w:sz w:val="22"/>
                <w:szCs w:val="22"/>
              </w:rPr>
            </w:pPr>
            <w:r w:rsidRPr="00F747D0">
              <w:rPr>
                <w:rFonts w:ascii="Times New Roman" w:hAnsi="Times New Roman" w:cs="Times New Roman"/>
                <w:noProof w:val="0"/>
                <w:sz w:val="22"/>
                <w:szCs w:val="22"/>
              </w:rPr>
              <w:t>Crack/Cocaine: 0.0506</w:t>
            </w:r>
          </w:p>
          <w:p w14:paraId="559E5764" w14:textId="77777777" w:rsidR="00846003" w:rsidRPr="00F747D0" w:rsidRDefault="00846003" w:rsidP="00E52488">
            <w:pPr>
              <w:pStyle w:val="ListParagraph"/>
              <w:ind w:left="0"/>
              <w:rPr>
                <w:rFonts w:ascii="Times New Roman" w:hAnsi="Times New Roman" w:cs="Times New Roman"/>
                <w:noProof w:val="0"/>
                <w:sz w:val="22"/>
                <w:szCs w:val="22"/>
              </w:rPr>
            </w:pPr>
            <w:r w:rsidRPr="00F747D0">
              <w:rPr>
                <w:rFonts w:ascii="Times New Roman" w:hAnsi="Times New Roman" w:cs="Times New Roman"/>
                <w:noProof w:val="0"/>
                <w:sz w:val="22"/>
                <w:szCs w:val="22"/>
              </w:rPr>
              <w:t>Ecstasy 0.0448</w:t>
            </w:r>
          </w:p>
        </w:tc>
        <w:tc>
          <w:tcPr>
            <w:tcW w:w="2239" w:type="dxa"/>
          </w:tcPr>
          <w:p w14:paraId="368B798F" w14:textId="77777777" w:rsidR="00846003" w:rsidRPr="00F747D0" w:rsidRDefault="00846003" w:rsidP="00E52488">
            <w:pPr>
              <w:pStyle w:val="ListParagraph"/>
              <w:ind w:left="0"/>
              <w:rPr>
                <w:rFonts w:ascii="Times New Roman" w:hAnsi="Times New Roman" w:cs="Times New Roman"/>
                <w:noProof w:val="0"/>
                <w:sz w:val="22"/>
                <w:szCs w:val="22"/>
              </w:rPr>
            </w:pPr>
            <w:r w:rsidRPr="00F747D0">
              <w:rPr>
                <w:rFonts w:ascii="Times New Roman" w:hAnsi="Times New Roman" w:cs="Times New Roman"/>
                <w:noProof w:val="0"/>
                <w:sz w:val="22"/>
                <w:szCs w:val="22"/>
              </w:rPr>
              <w:t>Meth: 0.071</w:t>
            </w:r>
          </w:p>
          <w:p w14:paraId="1FC341D0" w14:textId="77777777" w:rsidR="00846003" w:rsidRPr="00F747D0" w:rsidRDefault="00846003" w:rsidP="00E52488">
            <w:pPr>
              <w:pStyle w:val="ListParagraph"/>
              <w:ind w:left="0"/>
              <w:rPr>
                <w:rFonts w:ascii="Times New Roman" w:hAnsi="Times New Roman" w:cs="Times New Roman"/>
                <w:noProof w:val="0"/>
                <w:sz w:val="22"/>
                <w:szCs w:val="22"/>
              </w:rPr>
            </w:pPr>
            <w:r w:rsidRPr="00F747D0">
              <w:rPr>
                <w:rFonts w:ascii="Times New Roman" w:hAnsi="Times New Roman" w:cs="Times New Roman"/>
                <w:noProof w:val="0"/>
                <w:sz w:val="22"/>
                <w:szCs w:val="22"/>
              </w:rPr>
              <w:t>Crack/Cocaine: 0.046</w:t>
            </w:r>
          </w:p>
          <w:p w14:paraId="20C07A64" w14:textId="77777777" w:rsidR="00846003" w:rsidRPr="00F747D0" w:rsidRDefault="00846003" w:rsidP="00E52488">
            <w:pPr>
              <w:pStyle w:val="ListParagraph"/>
              <w:ind w:left="0"/>
              <w:rPr>
                <w:rFonts w:ascii="Times New Roman" w:hAnsi="Times New Roman" w:cs="Times New Roman"/>
                <w:noProof w:val="0"/>
                <w:sz w:val="22"/>
                <w:szCs w:val="22"/>
              </w:rPr>
            </w:pPr>
            <w:r>
              <w:rPr>
                <w:rFonts w:ascii="Times New Roman" w:hAnsi="Times New Roman" w:cs="Times New Roman"/>
                <w:noProof w:val="0"/>
                <w:sz w:val="22"/>
                <w:szCs w:val="22"/>
              </w:rPr>
              <w:t>Ecstasy</w:t>
            </w:r>
            <w:r w:rsidRPr="00F747D0">
              <w:rPr>
                <w:rFonts w:ascii="Times New Roman" w:hAnsi="Times New Roman" w:cs="Times New Roman"/>
                <w:noProof w:val="0"/>
                <w:sz w:val="22"/>
                <w:szCs w:val="22"/>
              </w:rPr>
              <w:t xml:space="preserve"> 0.054</w:t>
            </w:r>
          </w:p>
        </w:tc>
        <w:tc>
          <w:tcPr>
            <w:tcW w:w="1919" w:type="dxa"/>
          </w:tcPr>
          <w:sdt>
            <w:sdtPr>
              <w:rPr>
                <w:color w:val="000000"/>
              </w:rPr>
              <w:tag w:val="MENDELEY_CITATION_v3_eyJjaXRhdGlvbklEIjoiTUVOREVMRVlfQ0lUQVRJT05fOGQ2OGRmNGMtY2MxNS00NmNhLThmYjktMjM1OWYzYjhhMzkw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
              <w:id w:val="762341671"/>
              <w:placeholder>
                <w:docPart w:val="9C0CCC513731864189D4228B14D7DFA2"/>
              </w:placeholder>
            </w:sdtPr>
            <w:sdtEndPr/>
            <w:sdtContent>
              <w:p w14:paraId="13242027" w14:textId="506B872E" w:rsidR="00846003" w:rsidRPr="00F747D0" w:rsidRDefault="00847814" w:rsidP="00E52488">
                <w:pPr>
                  <w:pStyle w:val="ListParagraph"/>
                  <w:ind w:left="0"/>
                  <w:rPr>
                    <w:rFonts w:ascii="Times New Roman" w:hAnsi="Times New Roman" w:cs="Times New Roman"/>
                    <w:noProof w:val="0"/>
                    <w:sz w:val="22"/>
                    <w:szCs w:val="22"/>
                  </w:rPr>
                </w:pPr>
                <w:r w:rsidRPr="00847814">
                  <w:rPr>
                    <w:color w:val="000000"/>
                  </w:rPr>
                  <w:t>[15,16]</w:t>
                </w:r>
              </w:p>
            </w:sdtContent>
          </w:sdt>
        </w:tc>
      </w:tr>
    </w:tbl>
    <w:p w14:paraId="23E7911A" w14:textId="77777777" w:rsidR="00177B00" w:rsidRPr="00A8049E" w:rsidRDefault="00177B00" w:rsidP="00846003">
      <w:pPr>
        <w:spacing w:line="480" w:lineRule="auto"/>
        <w:rPr>
          <w:rFonts w:ascii="Times New Roman" w:hAnsi="Times New Roman" w:cs="Times New Roman"/>
          <w:sz w:val="24"/>
          <w:szCs w:val="24"/>
        </w:rPr>
      </w:pPr>
    </w:p>
    <w:p w14:paraId="33CF16E5" w14:textId="389D38AF" w:rsidR="00846003" w:rsidRDefault="00846003" w:rsidP="00443C56">
      <w:pPr>
        <w:pStyle w:val="Heading1"/>
      </w:pPr>
      <w:bookmarkStart w:id="16" w:name="_Toc83209313"/>
      <w:r w:rsidRPr="005F6025">
        <w:t>A.6 Sensitivity Analysis</w:t>
      </w:r>
      <w:r w:rsidR="00E92BCD">
        <w:t>: Adherence to Mirtazapine Treatment</w:t>
      </w:r>
      <w:bookmarkEnd w:id="16"/>
    </w:p>
    <w:p w14:paraId="5ED9E33E" w14:textId="77777777" w:rsidR="0040222D" w:rsidRPr="0040222D" w:rsidRDefault="0040222D" w:rsidP="00443C56">
      <w:pPr>
        <w:spacing w:line="480" w:lineRule="auto"/>
      </w:pPr>
    </w:p>
    <w:p w14:paraId="2AAE2210" w14:textId="3F330427" w:rsidR="00846003" w:rsidRPr="00443C56" w:rsidRDefault="00061141" w:rsidP="00443C56">
      <w:pPr>
        <w:spacing w:line="480" w:lineRule="auto"/>
        <w:rPr>
          <w:rFonts w:ascii="Times New Roman" w:hAnsi="Times New Roman" w:cs="Times New Roman"/>
          <w:sz w:val="24"/>
          <w:szCs w:val="24"/>
        </w:rPr>
      </w:pPr>
      <w:r w:rsidRPr="00443C56">
        <w:rPr>
          <w:rFonts w:ascii="Times New Roman" w:hAnsi="Times New Roman" w:cs="Times New Roman"/>
          <w:sz w:val="24"/>
          <w:szCs w:val="24"/>
        </w:rPr>
        <w:t>We perform a sensitivity analysis on the adherence to mirtazapine treatment among the methamphetamine users are prescribed. In accordance with empirical data that 48.5% of mirtazapine users took it as prescribed</w:t>
      </w:r>
      <w:r w:rsidR="00D14A18" w:rsidRPr="00443C56">
        <w:rPr>
          <w:rFonts w:ascii="Times New Roman" w:hAnsi="Times New Roman" w:cs="Times New Roman"/>
          <w:sz w:val="24"/>
          <w:szCs w:val="24"/>
        </w:rPr>
        <w:t xml:space="preserve"> </w:t>
      </w:r>
      <w:r w:rsidRPr="00443C56">
        <w:rPr>
          <w:rFonts w:ascii="Times New Roman" w:hAnsi="Times New Roman" w:cs="Times New Roman"/>
          <w:sz w:val="24"/>
          <w:szCs w:val="24"/>
        </w:rPr>
        <w:t>[38,39], a range of alternate adherence levels were examined, to consider less than optimal adherence scenarios: 39%, 29%, and 19% of mirtazapine users taking it as prescribed. The uptake levels of methamphetamine were considerd in accordance with the range of levels presented in the main body of the mansucript, i.e., scenarios with 0, 25%, 50%, 75%, and 100% of methamphetamine users were prescribed mirtazapine. The 10-year incidence for both the general population (Table A.8) and the methamphetamine using population (Table A.9) are presented below at each uptake proportion and adherence proportion.</w:t>
      </w:r>
    </w:p>
    <w:p w14:paraId="56D752CF" w14:textId="1D90AC56" w:rsidR="00061141" w:rsidRDefault="00061141" w:rsidP="00061141"/>
    <w:p w14:paraId="5230309D" w14:textId="77777777" w:rsidR="00061141" w:rsidRDefault="00061141" w:rsidP="00061141"/>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070"/>
        <w:gridCol w:w="2070"/>
        <w:gridCol w:w="2178"/>
      </w:tblGrid>
      <w:tr w:rsidR="00755760" w:rsidRPr="00F8638E" w14:paraId="3A8125E6" w14:textId="77777777" w:rsidTr="00631F87">
        <w:trPr>
          <w:trHeight w:val="300"/>
          <w:jc w:val="center"/>
        </w:trPr>
        <w:tc>
          <w:tcPr>
            <w:tcW w:w="8334" w:type="dxa"/>
            <w:gridSpan w:val="4"/>
            <w:shd w:val="clear" w:color="auto" w:fill="auto"/>
            <w:noWrap/>
            <w:vAlign w:val="bottom"/>
          </w:tcPr>
          <w:p w14:paraId="755D959A" w14:textId="77777777" w:rsidR="00755760" w:rsidRPr="00755760" w:rsidRDefault="00755760" w:rsidP="00E52488">
            <w:pPr>
              <w:jc w:val="center"/>
              <w:rPr>
                <w:rFonts w:ascii="Times New Roman" w:eastAsia="Times New Roman" w:hAnsi="Times New Roman" w:cs="Times New Roman"/>
                <w:b/>
                <w:bCs/>
                <w:sz w:val="24"/>
                <w:szCs w:val="24"/>
              </w:rPr>
            </w:pPr>
            <w:r w:rsidRPr="00755760">
              <w:rPr>
                <w:rFonts w:ascii="Times New Roman" w:eastAsia="Times New Roman" w:hAnsi="Times New Roman" w:cs="Times New Roman"/>
                <w:b/>
                <w:bCs/>
                <w:sz w:val="24"/>
                <w:szCs w:val="24"/>
              </w:rPr>
              <w:t xml:space="preserve">Table A.8: HIV Incidence in the General Population </w:t>
            </w:r>
          </w:p>
          <w:p w14:paraId="22413453" w14:textId="77777777" w:rsidR="00755760" w:rsidRPr="00F8638E" w:rsidRDefault="00755760" w:rsidP="00E52488">
            <w:pPr>
              <w:jc w:val="center"/>
              <w:rPr>
                <w:rFonts w:ascii="Times New Roman" w:eastAsia="Times New Roman" w:hAnsi="Times New Roman" w:cs="Times New Roman"/>
                <w:sz w:val="24"/>
                <w:szCs w:val="24"/>
              </w:rPr>
            </w:pPr>
            <w:r w:rsidRPr="00755760">
              <w:rPr>
                <w:rFonts w:ascii="Times New Roman" w:eastAsia="Times New Roman" w:hAnsi="Times New Roman" w:cs="Times New Roman"/>
                <w:b/>
                <w:bCs/>
                <w:sz w:val="24"/>
                <w:szCs w:val="24"/>
              </w:rPr>
              <w:t>when Mirtazapine Adherence is Varied</w:t>
            </w:r>
          </w:p>
        </w:tc>
      </w:tr>
      <w:tr w:rsidR="00846003" w:rsidRPr="00F8638E" w14:paraId="52C9BBA9" w14:textId="77777777" w:rsidTr="00631F87">
        <w:trPr>
          <w:trHeight w:val="300"/>
          <w:jc w:val="center"/>
        </w:trPr>
        <w:tc>
          <w:tcPr>
            <w:tcW w:w="2016" w:type="dxa"/>
            <w:shd w:val="clear" w:color="auto" w:fill="auto"/>
            <w:noWrap/>
            <w:vAlign w:val="bottom"/>
          </w:tcPr>
          <w:p w14:paraId="0797C8EB" w14:textId="77777777" w:rsidR="00846003" w:rsidRPr="00F8638E" w:rsidRDefault="00846003" w:rsidP="00E52488">
            <w:pPr>
              <w:rPr>
                <w:rFonts w:ascii="Times New Roman" w:eastAsia="Times New Roman" w:hAnsi="Times New Roman" w:cs="Times New Roman"/>
                <w:sz w:val="24"/>
                <w:szCs w:val="24"/>
              </w:rPr>
            </w:pPr>
          </w:p>
        </w:tc>
        <w:tc>
          <w:tcPr>
            <w:tcW w:w="6318" w:type="dxa"/>
            <w:gridSpan w:val="3"/>
            <w:shd w:val="clear" w:color="auto" w:fill="auto"/>
            <w:noWrap/>
            <w:vAlign w:val="bottom"/>
          </w:tcPr>
          <w:p w14:paraId="6503831C" w14:textId="77777777" w:rsidR="00846003" w:rsidRPr="00F8638E" w:rsidRDefault="00846003" w:rsidP="00E52488">
            <w:pPr>
              <w:jc w:val="cente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Proportion taking Mirtazapine as Prescribed</w:t>
            </w:r>
          </w:p>
        </w:tc>
      </w:tr>
      <w:tr w:rsidR="00846003" w:rsidRPr="00F8638E" w14:paraId="30340F01" w14:textId="77777777" w:rsidTr="00631F87">
        <w:trPr>
          <w:trHeight w:val="300"/>
          <w:jc w:val="center"/>
        </w:trPr>
        <w:tc>
          <w:tcPr>
            <w:tcW w:w="2016" w:type="dxa"/>
            <w:shd w:val="clear" w:color="auto" w:fill="auto"/>
            <w:noWrap/>
            <w:vAlign w:val="bottom"/>
            <w:hideMark/>
          </w:tcPr>
          <w:p w14:paraId="20313137"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Proportion of Methamphetamine Users Receiving Mirtazapine Prescriptions</w:t>
            </w:r>
          </w:p>
        </w:tc>
        <w:tc>
          <w:tcPr>
            <w:tcW w:w="2070" w:type="dxa"/>
            <w:shd w:val="clear" w:color="auto" w:fill="auto"/>
            <w:noWrap/>
            <w:vAlign w:val="bottom"/>
            <w:hideMark/>
          </w:tcPr>
          <w:p w14:paraId="1A39D743" w14:textId="77777777" w:rsidR="00846003" w:rsidRPr="00F8638E" w:rsidRDefault="00846003" w:rsidP="00E52488">
            <w:pPr>
              <w:jc w:val="cente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39%</w:t>
            </w:r>
          </w:p>
        </w:tc>
        <w:tc>
          <w:tcPr>
            <w:tcW w:w="2070" w:type="dxa"/>
            <w:shd w:val="clear" w:color="auto" w:fill="auto"/>
            <w:noWrap/>
            <w:vAlign w:val="bottom"/>
            <w:hideMark/>
          </w:tcPr>
          <w:p w14:paraId="3803D55F" w14:textId="77777777" w:rsidR="00846003" w:rsidRPr="00F8638E" w:rsidRDefault="00846003" w:rsidP="00E52488">
            <w:pPr>
              <w:jc w:val="cente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29%</w:t>
            </w:r>
          </w:p>
        </w:tc>
        <w:tc>
          <w:tcPr>
            <w:tcW w:w="2178" w:type="dxa"/>
            <w:shd w:val="clear" w:color="auto" w:fill="auto"/>
            <w:noWrap/>
            <w:vAlign w:val="bottom"/>
            <w:hideMark/>
          </w:tcPr>
          <w:p w14:paraId="061D618D" w14:textId="77777777" w:rsidR="00846003" w:rsidRPr="00F8638E" w:rsidRDefault="00846003" w:rsidP="00E52488">
            <w:pPr>
              <w:jc w:val="cente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19%</w:t>
            </w:r>
          </w:p>
        </w:tc>
      </w:tr>
      <w:tr w:rsidR="00846003" w:rsidRPr="00F8638E" w14:paraId="06D8632B" w14:textId="77777777" w:rsidTr="00631F87">
        <w:trPr>
          <w:trHeight w:val="288"/>
          <w:jc w:val="center"/>
        </w:trPr>
        <w:tc>
          <w:tcPr>
            <w:tcW w:w="2016" w:type="dxa"/>
            <w:shd w:val="clear" w:color="auto" w:fill="auto"/>
            <w:noWrap/>
            <w:vAlign w:val="bottom"/>
            <w:hideMark/>
          </w:tcPr>
          <w:p w14:paraId="5830565B" w14:textId="77777777" w:rsidR="00846003" w:rsidRPr="00F8638E" w:rsidRDefault="00846003" w:rsidP="00E52488">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0%</w:t>
            </w:r>
          </w:p>
        </w:tc>
        <w:tc>
          <w:tcPr>
            <w:tcW w:w="2070" w:type="dxa"/>
            <w:shd w:val="clear" w:color="auto" w:fill="auto"/>
            <w:noWrap/>
            <w:vAlign w:val="bottom"/>
            <w:hideMark/>
          </w:tcPr>
          <w:p w14:paraId="516DB55A"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6.8 (6.7, 6.9) </w:t>
            </w:r>
          </w:p>
        </w:tc>
        <w:tc>
          <w:tcPr>
            <w:tcW w:w="2070" w:type="dxa"/>
            <w:shd w:val="clear" w:color="auto" w:fill="auto"/>
            <w:noWrap/>
            <w:vAlign w:val="bottom"/>
            <w:hideMark/>
          </w:tcPr>
          <w:p w14:paraId="78D324CB"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6.8 (6.6, 7.0) </w:t>
            </w:r>
          </w:p>
        </w:tc>
        <w:tc>
          <w:tcPr>
            <w:tcW w:w="2178" w:type="dxa"/>
            <w:shd w:val="clear" w:color="auto" w:fill="auto"/>
            <w:noWrap/>
            <w:vAlign w:val="bottom"/>
            <w:hideMark/>
          </w:tcPr>
          <w:p w14:paraId="57377D8D"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6.9 (6.7, 7.1) </w:t>
            </w:r>
          </w:p>
        </w:tc>
      </w:tr>
      <w:tr w:rsidR="00846003" w:rsidRPr="00F8638E" w14:paraId="4B4134F1" w14:textId="77777777" w:rsidTr="00631F87">
        <w:trPr>
          <w:trHeight w:val="288"/>
          <w:jc w:val="center"/>
        </w:trPr>
        <w:tc>
          <w:tcPr>
            <w:tcW w:w="2016" w:type="dxa"/>
            <w:shd w:val="clear" w:color="auto" w:fill="auto"/>
            <w:noWrap/>
            <w:vAlign w:val="bottom"/>
            <w:hideMark/>
          </w:tcPr>
          <w:p w14:paraId="36610D0A" w14:textId="77777777" w:rsidR="00846003" w:rsidRPr="00F8638E" w:rsidRDefault="00846003" w:rsidP="00E52488">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25%</w:t>
            </w:r>
          </w:p>
        </w:tc>
        <w:tc>
          <w:tcPr>
            <w:tcW w:w="2070" w:type="dxa"/>
            <w:shd w:val="clear" w:color="auto" w:fill="auto"/>
            <w:noWrap/>
            <w:vAlign w:val="bottom"/>
            <w:hideMark/>
          </w:tcPr>
          <w:p w14:paraId="443DF6C0"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6.3 (6.1, 6.4) </w:t>
            </w:r>
          </w:p>
        </w:tc>
        <w:tc>
          <w:tcPr>
            <w:tcW w:w="2070" w:type="dxa"/>
            <w:shd w:val="clear" w:color="auto" w:fill="auto"/>
            <w:noWrap/>
            <w:vAlign w:val="bottom"/>
            <w:hideMark/>
          </w:tcPr>
          <w:p w14:paraId="182FED7B"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6.3 (6.2, 6.5) </w:t>
            </w:r>
          </w:p>
        </w:tc>
        <w:tc>
          <w:tcPr>
            <w:tcW w:w="2178" w:type="dxa"/>
            <w:shd w:val="clear" w:color="auto" w:fill="auto"/>
            <w:noWrap/>
            <w:vAlign w:val="bottom"/>
            <w:hideMark/>
          </w:tcPr>
          <w:p w14:paraId="01B65756"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6.5 (6.3, 6.6) </w:t>
            </w:r>
          </w:p>
        </w:tc>
      </w:tr>
      <w:tr w:rsidR="00846003" w:rsidRPr="00F8638E" w14:paraId="09FB8794" w14:textId="77777777" w:rsidTr="00631F87">
        <w:trPr>
          <w:trHeight w:val="288"/>
          <w:jc w:val="center"/>
        </w:trPr>
        <w:tc>
          <w:tcPr>
            <w:tcW w:w="2016" w:type="dxa"/>
            <w:shd w:val="clear" w:color="auto" w:fill="auto"/>
            <w:noWrap/>
            <w:vAlign w:val="bottom"/>
            <w:hideMark/>
          </w:tcPr>
          <w:p w14:paraId="1F98CBF6" w14:textId="77777777" w:rsidR="00846003" w:rsidRPr="00F8638E" w:rsidRDefault="00846003" w:rsidP="00E52488">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50%</w:t>
            </w:r>
          </w:p>
        </w:tc>
        <w:tc>
          <w:tcPr>
            <w:tcW w:w="2070" w:type="dxa"/>
            <w:shd w:val="clear" w:color="auto" w:fill="auto"/>
            <w:noWrap/>
            <w:vAlign w:val="bottom"/>
            <w:hideMark/>
          </w:tcPr>
          <w:p w14:paraId="43D54EA5"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6.1 (5.9, 6.2) </w:t>
            </w:r>
          </w:p>
        </w:tc>
        <w:tc>
          <w:tcPr>
            <w:tcW w:w="2070" w:type="dxa"/>
            <w:shd w:val="clear" w:color="auto" w:fill="auto"/>
            <w:noWrap/>
            <w:vAlign w:val="bottom"/>
            <w:hideMark/>
          </w:tcPr>
          <w:p w14:paraId="6936E535"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6.1 (6.1, 6.3) </w:t>
            </w:r>
          </w:p>
        </w:tc>
        <w:tc>
          <w:tcPr>
            <w:tcW w:w="2178" w:type="dxa"/>
            <w:shd w:val="clear" w:color="auto" w:fill="auto"/>
            <w:noWrap/>
            <w:vAlign w:val="bottom"/>
            <w:hideMark/>
          </w:tcPr>
          <w:p w14:paraId="7A041737"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6.3 (6.1, 6.4) </w:t>
            </w:r>
          </w:p>
        </w:tc>
      </w:tr>
      <w:tr w:rsidR="00846003" w:rsidRPr="00F8638E" w14:paraId="76D9DE80" w14:textId="77777777" w:rsidTr="00631F87">
        <w:trPr>
          <w:trHeight w:val="288"/>
          <w:jc w:val="center"/>
        </w:trPr>
        <w:tc>
          <w:tcPr>
            <w:tcW w:w="2016" w:type="dxa"/>
            <w:shd w:val="clear" w:color="auto" w:fill="auto"/>
            <w:noWrap/>
            <w:vAlign w:val="bottom"/>
            <w:hideMark/>
          </w:tcPr>
          <w:p w14:paraId="118CF024" w14:textId="77777777" w:rsidR="00846003" w:rsidRPr="00F8638E" w:rsidRDefault="00846003" w:rsidP="00E52488">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75%</w:t>
            </w:r>
          </w:p>
        </w:tc>
        <w:tc>
          <w:tcPr>
            <w:tcW w:w="2070" w:type="dxa"/>
            <w:shd w:val="clear" w:color="auto" w:fill="auto"/>
            <w:noWrap/>
            <w:vAlign w:val="bottom"/>
            <w:hideMark/>
          </w:tcPr>
          <w:p w14:paraId="66E55178"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5.7 (5.6, 5.9) </w:t>
            </w:r>
          </w:p>
        </w:tc>
        <w:tc>
          <w:tcPr>
            <w:tcW w:w="2070" w:type="dxa"/>
            <w:shd w:val="clear" w:color="auto" w:fill="auto"/>
            <w:noWrap/>
            <w:vAlign w:val="bottom"/>
            <w:hideMark/>
          </w:tcPr>
          <w:p w14:paraId="067351DF"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5.9 (5.8, 6.1) </w:t>
            </w:r>
          </w:p>
        </w:tc>
        <w:tc>
          <w:tcPr>
            <w:tcW w:w="2178" w:type="dxa"/>
            <w:shd w:val="clear" w:color="auto" w:fill="auto"/>
            <w:noWrap/>
            <w:vAlign w:val="bottom"/>
            <w:hideMark/>
          </w:tcPr>
          <w:p w14:paraId="1118935C"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6.1 (6.0, 6.3) </w:t>
            </w:r>
          </w:p>
        </w:tc>
      </w:tr>
      <w:tr w:rsidR="00846003" w:rsidRPr="00F8638E" w14:paraId="5E9AA813" w14:textId="77777777" w:rsidTr="00631F87">
        <w:trPr>
          <w:trHeight w:val="300"/>
          <w:jc w:val="center"/>
        </w:trPr>
        <w:tc>
          <w:tcPr>
            <w:tcW w:w="2016" w:type="dxa"/>
            <w:shd w:val="clear" w:color="auto" w:fill="auto"/>
            <w:noWrap/>
            <w:vAlign w:val="bottom"/>
            <w:hideMark/>
          </w:tcPr>
          <w:p w14:paraId="1F39C98A" w14:textId="77777777" w:rsidR="00846003" w:rsidRPr="00F8638E" w:rsidRDefault="00846003" w:rsidP="00E52488">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100%</w:t>
            </w:r>
          </w:p>
        </w:tc>
        <w:tc>
          <w:tcPr>
            <w:tcW w:w="2070" w:type="dxa"/>
            <w:shd w:val="clear" w:color="auto" w:fill="auto"/>
            <w:noWrap/>
            <w:vAlign w:val="bottom"/>
            <w:hideMark/>
          </w:tcPr>
          <w:p w14:paraId="06F5827C"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5.6 (5.4, 5.7) </w:t>
            </w:r>
          </w:p>
        </w:tc>
        <w:tc>
          <w:tcPr>
            <w:tcW w:w="2070" w:type="dxa"/>
            <w:shd w:val="clear" w:color="auto" w:fill="auto"/>
            <w:noWrap/>
            <w:vAlign w:val="bottom"/>
            <w:hideMark/>
          </w:tcPr>
          <w:p w14:paraId="139B903D"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5.9 (5.7, 6.0) </w:t>
            </w:r>
          </w:p>
        </w:tc>
        <w:tc>
          <w:tcPr>
            <w:tcW w:w="2178" w:type="dxa"/>
            <w:shd w:val="clear" w:color="auto" w:fill="auto"/>
            <w:noWrap/>
            <w:vAlign w:val="bottom"/>
            <w:hideMark/>
          </w:tcPr>
          <w:p w14:paraId="51F928AF" w14:textId="77777777" w:rsidR="00846003" w:rsidRPr="00F8638E" w:rsidRDefault="00846003"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 xml:space="preserve"> 5.9 (5.7, 6.1) </w:t>
            </w:r>
          </w:p>
        </w:tc>
      </w:tr>
    </w:tbl>
    <w:p w14:paraId="6E2ECD52" w14:textId="77777777" w:rsidR="00846003" w:rsidRDefault="00846003" w:rsidP="000F33C2">
      <w:pPr>
        <w:spacing w:line="480" w:lineRule="auto"/>
        <w:rPr>
          <w:rFonts w:ascii="Times New Roman" w:hAnsi="Times New Roman" w:cs="Times New Roman"/>
          <w:sz w:val="24"/>
          <w:szCs w:val="24"/>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070"/>
        <w:gridCol w:w="2070"/>
        <w:gridCol w:w="2178"/>
      </w:tblGrid>
      <w:tr w:rsidR="000F33C2" w:rsidRPr="00F8638E" w14:paraId="0388C358" w14:textId="77777777" w:rsidTr="00DD3225">
        <w:trPr>
          <w:trHeight w:val="300"/>
          <w:jc w:val="center"/>
        </w:trPr>
        <w:tc>
          <w:tcPr>
            <w:tcW w:w="8334" w:type="dxa"/>
            <w:gridSpan w:val="4"/>
            <w:shd w:val="clear" w:color="auto" w:fill="auto"/>
            <w:noWrap/>
            <w:vAlign w:val="bottom"/>
          </w:tcPr>
          <w:p w14:paraId="1487BCA0" w14:textId="77777777" w:rsidR="000F33C2" w:rsidRPr="00755760" w:rsidRDefault="000F33C2" w:rsidP="00E52488">
            <w:pPr>
              <w:jc w:val="center"/>
              <w:rPr>
                <w:rFonts w:ascii="Times New Roman" w:eastAsia="Times New Roman" w:hAnsi="Times New Roman" w:cs="Times New Roman"/>
                <w:b/>
                <w:bCs/>
                <w:sz w:val="24"/>
                <w:szCs w:val="24"/>
              </w:rPr>
            </w:pPr>
            <w:r w:rsidRPr="00755760">
              <w:rPr>
                <w:rFonts w:ascii="Times New Roman" w:eastAsia="Times New Roman" w:hAnsi="Times New Roman" w:cs="Times New Roman"/>
                <w:b/>
                <w:bCs/>
                <w:sz w:val="24"/>
                <w:szCs w:val="24"/>
              </w:rPr>
              <w:t>Table A.</w:t>
            </w:r>
            <w:r w:rsidR="005A0B92">
              <w:rPr>
                <w:rFonts w:ascii="Times New Roman" w:eastAsia="Times New Roman" w:hAnsi="Times New Roman" w:cs="Times New Roman"/>
                <w:b/>
                <w:bCs/>
                <w:sz w:val="24"/>
                <w:szCs w:val="24"/>
              </w:rPr>
              <w:t>9</w:t>
            </w:r>
            <w:r w:rsidRPr="00755760">
              <w:rPr>
                <w:rFonts w:ascii="Times New Roman" w:eastAsia="Times New Roman" w:hAnsi="Times New Roman" w:cs="Times New Roman"/>
                <w:b/>
                <w:bCs/>
                <w:sz w:val="24"/>
                <w:szCs w:val="24"/>
              </w:rPr>
              <w:t xml:space="preserve">: HIV Incidence </w:t>
            </w:r>
            <w:r>
              <w:rPr>
                <w:rFonts w:ascii="Times New Roman" w:eastAsia="Times New Roman" w:hAnsi="Times New Roman" w:cs="Times New Roman"/>
                <w:b/>
                <w:bCs/>
                <w:sz w:val="24"/>
                <w:szCs w:val="24"/>
              </w:rPr>
              <w:t>among Methamphetamine Users</w:t>
            </w:r>
          </w:p>
          <w:p w14:paraId="365C0717" w14:textId="77777777" w:rsidR="000F33C2" w:rsidRPr="00F8638E" w:rsidRDefault="000F33C2" w:rsidP="00E52488">
            <w:pPr>
              <w:jc w:val="center"/>
              <w:rPr>
                <w:rFonts w:ascii="Times New Roman" w:eastAsia="Times New Roman" w:hAnsi="Times New Roman" w:cs="Times New Roman"/>
                <w:sz w:val="24"/>
                <w:szCs w:val="24"/>
              </w:rPr>
            </w:pPr>
            <w:r w:rsidRPr="00755760">
              <w:rPr>
                <w:rFonts w:ascii="Times New Roman" w:eastAsia="Times New Roman" w:hAnsi="Times New Roman" w:cs="Times New Roman"/>
                <w:b/>
                <w:bCs/>
                <w:sz w:val="24"/>
                <w:szCs w:val="24"/>
              </w:rPr>
              <w:t>when Mirtazapine Adherence is Varied</w:t>
            </w:r>
          </w:p>
        </w:tc>
      </w:tr>
      <w:tr w:rsidR="000F33C2" w:rsidRPr="00F8638E" w14:paraId="1C2F79D9" w14:textId="77777777" w:rsidTr="00DD3225">
        <w:trPr>
          <w:trHeight w:val="300"/>
          <w:jc w:val="center"/>
        </w:trPr>
        <w:tc>
          <w:tcPr>
            <w:tcW w:w="2016" w:type="dxa"/>
            <w:shd w:val="clear" w:color="auto" w:fill="auto"/>
            <w:noWrap/>
            <w:vAlign w:val="bottom"/>
          </w:tcPr>
          <w:p w14:paraId="30BAAD1C" w14:textId="77777777" w:rsidR="000F33C2" w:rsidRPr="00F8638E" w:rsidRDefault="000F33C2" w:rsidP="00E52488">
            <w:pPr>
              <w:rPr>
                <w:rFonts w:ascii="Times New Roman" w:eastAsia="Times New Roman" w:hAnsi="Times New Roman" w:cs="Times New Roman"/>
                <w:sz w:val="24"/>
                <w:szCs w:val="24"/>
              </w:rPr>
            </w:pPr>
          </w:p>
        </w:tc>
        <w:tc>
          <w:tcPr>
            <w:tcW w:w="6318" w:type="dxa"/>
            <w:gridSpan w:val="3"/>
            <w:shd w:val="clear" w:color="auto" w:fill="auto"/>
            <w:noWrap/>
            <w:vAlign w:val="bottom"/>
          </w:tcPr>
          <w:p w14:paraId="048FD01C" w14:textId="77777777" w:rsidR="000F33C2" w:rsidRPr="00F8638E" w:rsidRDefault="000F33C2" w:rsidP="00E52488">
            <w:pPr>
              <w:jc w:val="cente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Proportion taking Mirtazapine as Prescribed</w:t>
            </w:r>
          </w:p>
        </w:tc>
      </w:tr>
      <w:tr w:rsidR="000F33C2" w:rsidRPr="00F8638E" w14:paraId="42E46A85" w14:textId="77777777" w:rsidTr="00DD3225">
        <w:trPr>
          <w:trHeight w:val="300"/>
          <w:jc w:val="center"/>
        </w:trPr>
        <w:tc>
          <w:tcPr>
            <w:tcW w:w="2016" w:type="dxa"/>
            <w:shd w:val="clear" w:color="auto" w:fill="auto"/>
            <w:noWrap/>
            <w:vAlign w:val="bottom"/>
            <w:hideMark/>
          </w:tcPr>
          <w:p w14:paraId="64622BBB" w14:textId="77777777" w:rsidR="000F33C2" w:rsidRPr="00F8638E" w:rsidRDefault="000F33C2" w:rsidP="00E52488">
            <w:pP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Proportion of Methamphetamine Users Receiving Mirtazapine Prescriptions</w:t>
            </w:r>
          </w:p>
        </w:tc>
        <w:tc>
          <w:tcPr>
            <w:tcW w:w="2070" w:type="dxa"/>
            <w:shd w:val="clear" w:color="auto" w:fill="auto"/>
            <w:noWrap/>
            <w:vAlign w:val="bottom"/>
            <w:hideMark/>
          </w:tcPr>
          <w:p w14:paraId="2534A417" w14:textId="77777777" w:rsidR="000F33C2" w:rsidRPr="00F8638E" w:rsidRDefault="000F33C2" w:rsidP="00E52488">
            <w:pPr>
              <w:jc w:val="cente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39%</w:t>
            </w:r>
          </w:p>
        </w:tc>
        <w:tc>
          <w:tcPr>
            <w:tcW w:w="2070" w:type="dxa"/>
            <w:shd w:val="clear" w:color="auto" w:fill="auto"/>
            <w:noWrap/>
            <w:vAlign w:val="bottom"/>
            <w:hideMark/>
          </w:tcPr>
          <w:p w14:paraId="6F87C332" w14:textId="77777777" w:rsidR="000F33C2" w:rsidRPr="00F8638E" w:rsidRDefault="000F33C2" w:rsidP="00E52488">
            <w:pPr>
              <w:jc w:val="cente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29%</w:t>
            </w:r>
          </w:p>
        </w:tc>
        <w:tc>
          <w:tcPr>
            <w:tcW w:w="2178" w:type="dxa"/>
            <w:shd w:val="clear" w:color="auto" w:fill="auto"/>
            <w:noWrap/>
            <w:vAlign w:val="bottom"/>
            <w:hideMark/>
          </w:tcPr>
          <w:p w14:paraId="465841E3" w14:textId="77777777" w:rsidR="000F33C2" w:rsidRPr="00F8638E" w:rsidRDefault="000F33C2" w:rsidP="00E52488">
            <w:pPr>
              <w:jc w:val="center"/>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19%</w:t>
            </w:r>
          </w:p>
        </w:tc>
      </w:tr>
      <w:tr w:rsidR="001A7907" w:rsidRPr="00F8638E" w14:paraId="58F8D92C" w14:textId="77777777" w:rsidTr="00DD3225">
        <w:trPr>
          <w:trHeight w:val="288"/>
          <w:jc w:val="center"/>
        </w:trPr>
        <w:tc>
          <w:tcPr>
            <w:tcW w:w="2016" w:type="dxa"/>
            <w:shd w:val="clear" w:color="auto" w:fill="auto"/>
            <w:noWrap/>
            <w:vAlign w:val="bottom"/>
            <w:hideMark/>
          </w:tcPr>
          <w:p w14:paraId="4FD74DFA" w14:textId="77777777" w:rsidR="001A7907" w:rsidRPr="00F8638E" w:rsidRDefault="001A7907" w:rsidP="001A7907">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0%</w:t>
            </w:r>
          </w:p>
        </w:tc>
        <w:tc>
          <w:tcPr>
            <w:tcW w:w="2070" w:type="dxa"/>
            <w:shd w:val="clear" w:color="auto" w:fill="auto"/>
            <w:noWrap/>
            <w:vAlign w:val="bottom"/>
            <w:hideMark/>
          </w:tcPr>
          <w:p w14:paraId="11D74B9C"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10.6 (10.0,11.2) </w:t>
            </w:r>
          </w:p>
        </w:tc>
        <w:tc>
          <w:tcPr>
            <w:tcW w:w="2070" w:type="dxa"/>
            <w:shd w:val="clear" w:color="auto" w:fill="auto"/>
            <w:noWrap/>
            <w:vAlign w:val="bottom"/>
            <w:hideMark/>
          </w:tcPr>
          <w:p w14:paraId="0B7C66B5"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10.8 (10.2,11.4) </w:t>
            </w:r>
          </w:p>
        </w:tc>
        <w:tc>
          <w:tcPr>
            <w:tcW w:w="2178" w:type="dxa"/>
            <w:shd w:val="clear" w:color="auto" w:fill="auto"/>
            <w:noWrap/>
            <w:vAlign w:val="bottom"/>
            <w:hideMark/>
          </w:tcPr>
          <w:p w14:paraId="3E7CE8B9"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10.7 (10.0,11.4) </w:t>
            </w:r>
          </w:p>
        </w:tc>
      </w:tr>
      <w:tr w:rsidR="001A7907" w:rsidRPr="00F8638E" w14:paraId="58C70674" w14:textId="77777777" w:rsidTr="00DD3225">
        <w:trPr>
          <w:trHeight w:val="288"/>
          <w:jc w:val="center"/>
        </w:trPr>
        <w:tc>
          <w:tcPr>
            <w:tcW w:w="2016" w:type="dxa"/>
            <w:shd w:val="clear" w:color="auto" w:fill="auto"/>
            <w:noWrap/>
            <w:vAlign w:val="bottom"/>
            <w:hideMark/>
          </w:tcPr>
          <w:p w14:paraId="5DB05043" w14:textId="77777777" w:rsidR="001A7907" w:rsidRPr="00F8638E" w:rsidRDefault="001A7907" w:rsidP="001A7907">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25%</w:t>
            </w:r>
          </w:p>
        </w:tc>
        <w:tc>
          <w:tcPr>
            <w:tcW w:w="2070" w:type="dxa"/>
            <w:shd w:val="clear" w:color="auto" w:fill="auto"/>
            <w:noWrap/>
            <w:vAlign w:val="bottom"/>
            <w:hideMark/>
          </w:tcPr>
          <w:p w14:paraId="50040E07"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7.3 (6.8,7.7) </w:t>
            </w:r>
          </w:p>
        </w:tc>
        <w:tc>
          <w:tcPr>
            <w:tcW w:w="2070" w:type="dxa"/>
            <w:shd w:val="clear" w:color="auto" w:fill="auto"/>
            <w:noWrap/>
            <w:vAlign w:val="bottom"/>
            <w:hideMark/>
          </w:tcPr>
          <w:p w14:paraId="469B0DC4"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8.0 (7.5,8.5) </w:t>
            </w:r>
          </w:p>
        </w:tc>
        <w:tc>
          <w:tcPr>
            <w:tcW w:w="2178" w:type="dxa"/>
            <w:shd w:val="clear" w:color="auto" w:fill="auto"/>
            <w:noWrap/>
            <w:vAlign w:val="bottom"/>
            <w:hideMark/>
          </w:tcPr>
          <w:p w14:paraId="456BEF45"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8.0 (7.5,8.5) </w:t>
            </w:r>
          </w:p>
        </w:tc>
      </w:tr>
      <w:tr w:rsidR="001A7907" w:rsidRPr="00F8638E" w14:paraId="61BDD59A" w14:textId="77777777" w:rsidTr="00DD3225">
        <w:trPr>
          <w:trHeight w:val="288"/>
          <w:jc w:val="center"/>
        </w:trPr>
        <w:tc>
          <w:tcPr>
            <w:tcW w:w="2016" w:type="dxa"/>
            <w:shd w:val="clear" w:color="auto" w:fill="auto"/>
            <w:noWrap/>
            <w:vAlign w:val="bottom"/>
            <w:hideMark/>
          </w:tcPr>
          <w:p w14:paraId="664F688E" w14:textId="77777777" w:rsidR="001A7907" w:rsidRPr="00F8638E" w:rsidRDefault="001A7907" w:rsidP="001A7907">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50%</w:t>
            </w:r>
          </w:p>
        </w:tc>
        <w:tc>
          <w:tcPr>
            <w:tcW w:w="2070" w:type="dxa"/>
            <w:shd w:val="clear" w:color="auto" w:fill="auto"/>
            <w:noWrap/>
            <w:vAlign w:val="bottom"/>
            <w:hideMark/>
          </w:tcPr>
          <w:p w14:paraId="0F6AF651"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7.0 (6.5,7.5) </w:t>
            </w:r>
          </w:p>
        </w:tc>
        <w:tc>
          <w:tcPr>
            <w:tcW w:w="2070" w:type="dxa"/>
            <w:shd w:val="clear" w:color="auto" w:fill="auto"/>
            <w:noWrap/>
            <w:vAlign w:val="bottom"/>
            <w:hideMark/>
          </w:tcPr>
          <w:p w14:paraId="15783607"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7.0 (6.6,7.4) </w:t>
            </w:r>
          </w:p>
        </w:tc>
        <w:tc>
          <w:tcPr>
            <w:tcW w:w="2178" w:type="dxa"/>
            <w:shd w:val="clear" w:color="auto" w:fill="auto"/>
            <w:noWrap/>
            <w:vAlign w:val="bottom"/>
            <w:hideMark/>
          </w:tcPr>
          <w:p w14:paraId="3FBD71A6"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7.5 (7.0,7.9) </w:t>
            </w:r>
          </w:p>
        </w:tc>
      </w:tr>
      <w:tr w:rsidR="001A7907" w:rsidRPr="00F8638E" w14:paraId="0D8AEF34" w14:textId="77777777" w:rsidTr="00DD3225">
        <w:trPr>
          <w:trHeight w:val="288"/>
          <w:jc w:val="center"/>
        </w:trPr>
        <w:tc>
          <w:tcPr>
            <w:tcW w:w="2016" w:type="dxa"/>
            <w:shd w:val="clear" w:color="auto" w:fill="auto"/>
            <w:noWrap/>
            <w:vAlign w:val="bottom"/>
            <w:hideMark/>
          </w:tcPr>
          <w:p w14:paraId="4AB86F27" w14:textId="77777777" w:rsidR="001A7907" w:rsidRPr="00F8638E" w:rsidRDefault="001A7907" w:rsidP="001A7907">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75%</w:t>
            </w:r>
          </w:p>
        </w:tc>
        <w:tc>
          <w:tcPr>
            <w:tcW w:w="2070" w:type="dxa"/>
            <w:shd w:val="clear" w:color="auto" w:fill="auto"/>
            <w:noWrap/>
            <w:vAlign w:val="bottom"/>
            <w:hideMark/>
          </w:tcPr>
          <w:p w14:paraId="208D0ED3"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6.3 (6.0,6.7) </w:t>
            </w:r>
          </w:p>
        </w:tc>
        <w:tc>
          <w:tcPr>
            <w:tcW w:w="2070" w:type="dxa"/>
            <w:shd w:val="clear" w:color="auto" w:fill="auto"/>
            <w:noWrap/>
            <w:vAlign w:val="bottom"/>
            <w:hideMark/>
          </w:tcPr>
          <w:p w14:paraId="5E7E7E75"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6.5 (6.1,6.9) </w:t>
            </w:r>
          </w:p>
        </w:tc>
        <w:tc>
          <w:tcPr>
            <w:tcW w:w="2178" w:type="dxa"/>
            <w:shd w:val="clear" w:color="auto" w:fill="auto"/>
            <w:noWrap/>
            <w:vAlign w:val="bottom"/>
            <w:hideMark/>
          </w:tcPr>
          <w:p w14:paraId="35C6251F"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6.9 (6.6,7.2) </w:t>
            </w:r>
          </w:p>
        </w:tc>
      </w:tr>
      <w:tr w:rsidR="001A7907" w:rsidRPr="00F8638E" w14:paraId="56303232" w14:textId="77777777" w:rsidTr="00DD3225">
        <w:trPr>
          <w:trHeight w:val="300"/>
          <w:jc w:val="center"/>
        </w:trPr>
        <w:tc>
          <w:tcPr>
            <w:tcW w:w="2016" w:type="dxa"/>
            <w:shd w:val="clear" w:color="auto" w:fill="auto"/>
            <w:noWrap/>
            <w:vAlign w:val="bottom"/>
            <w:hideMark/>
          </w:tcPr>
          <w:p w14:paraId="260768AC" w14:textId="77777777" w:rsidR="001A7907" w:rsidRPr="00F8638E" w:rsidRDefault="001A7907" w:rsidP="001A7907">
            <w:pPr>
              <w:jc w:val="right"/>
              <w:rPr>
                <w:rFonts w:ascii="Times New Roman" w:eastAsia="Times New Roman" w:hAnsi="Times New Roman" w:cs="Times New Roman"/>
                <w:sz w:val="24"/>
                <w:szCs w:val="24"/>
              </w:rPr>
            </w:pPr>
            <w:r w:rsidRPr="00F8638E">
              <w:rPr>
                <w:rFonts w:ascii="Times New Roman" w:eastAsia="Times New Roman" w:hAnsi="Times New Roman" w:cs="Times New Roman"/>
                <w:sz w:val="24"/>
                <w:szCs w:val="24"/>
              </w:rPr>
              <w:t>100%</w:t>
            </w:r>
          </w:p>
        </w:tc>
        <w:tc>
          <w:tcPr>
            <w:tcW w:w="2070" w:type="dxa"/>
            <w:shd w:val="clear" w:color="auto" w:fill="auto"/>
            <w:noWrap/>
            <w:vAlign w:val="bottom"/>
            <w:hideMark/>
          </w:tcPr>
          <w:p w14:paraId="05474C9B"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5.4 (5.1,5.7) </w:t>
            </w:r>
          </w:p>
        </w:tc>
        <w:tc>
          <w:tcPr>
            <w:tcW w:w="2070" w:type="dxa"/>
            <w:shd w:val="clear" w:color="auto" w:fill="auto"/>
            <w:noWrap/>
            <w:vAlign w:val="bottom"/>
            <w:hideMark/>
          </w:tcPr>
          <w:p w14:paraId="1B5279AD"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6.1 (5.8,6.5) </w:t>
            </w:r>
          </w:p>
        </w:tc>
        <w:tc>
          <w:tcPr>
            <w:tcW w:w="2178" w:type="dxa"/>
            <w:shd w:val="clear" w:color="auto" w:fill="auto"/>
            <w:noWrap/>
            <w:vAlign w:val="bottom"/>
            <w:hideMark/>
          </w:tcPr>
          <w:p w14:paraId="4612B17F" w14:textId="77777777" w:rsidR="001A7907" w:rsidRPr="00F8638E" w:rsidRDefault="001A7907" w:rsidP="001A7907">
            <w:pPr>
              <w:rPr>
                <w:rFonts w:ascii="Times New Roman" w:eastAsia="Times New Roman" w:hAnsi="Times New Roman" w:cs="Times New Roman"/>
                <w:sz w:val="24"/>
                <w:szCs w:val="24"/>
              </w:rPr>
            </w:pPr>
            <w:r w:rsidRPr="00A8049E">
              <w:rPr>
                <w:rFonts w:ascii="Times New Roman" w:eastAsia="Times New Roman" w:hAnsi="Times New Roman" w:cs="Times New Roman"/>
                <w:color w:val="000000"/>
                <w:sz w:val="24"/>
                <w:szCs w:val="24"/>
              </w:rPr>
              <w:t xml:space="preserve"> 6.5 (6.0,6.9) </w:t>
            </w:r>
          </w:p>
        </w:tc>
      </w:tr>
    </w:tbl>
    <w:p w14:paraId="120298EF" w14:textId="77777777" w:rsidR="00846003" w:rsidRPr="00A8049E" w:rsidRDefault="00846003" w:rsidP="00846003">
      <w:pPr>
        <w:rPr>
          <w:rFonts w:ascii="Times New Roman" w:hAnsi="Times New Roman" w:cs="Times New Roman"/>
          <w:sz w:val="24"/>
          <w:szCs w:val="24"/>
        </w:rPr>
      </w:pPr>
    </w:p>
    <w:p w14:paraId="08B1CA77" w14:textId="478F0CAF" w:rsidR="00846003" w:rsidRPr="003044F3" w:rsidRDefault="003044F3" w:rsidP="00846003">
      <w:pPr>
        <w:pStyle w:val="Heading1"/>
        <w:rPr>
          <w:rFonts w:cs="Times New Roman"/>
          <w:b w:val="0"/>
          <w:bCs w:val="0"/>
          <w:szCs w:val="24"/>
        </w:rPr>
      </w:pPr>
      <w:bookmarkStart w:id="17" w:name="_Toc83208926"/>
      <w:bookmarkStart w:id="18" w:name="_Toc83209314"/>
      <w:r w:rsidRPr="003044F3">
        <w:rPr>
          <w:rFonts w:cs="Times New Roman"/>
          <w:b w:val="0"/>
          <w:bCs w:val="0"/>
          <w:szCs w:val="24"/>
        </w:rPr>
        <w:t>Relative</w:t>
      </w:r>
      <w:r>
        <w:rPr>
          <w:rFonts w:cs="Times New Roman"/>
          <w:b w:val="0"/>
          <w:bCs w:val="0"/>
          <w:szCs w:val="24"/>
        </w:rPr>
        <w:t xml:space="preserve"> to Table 3 in the main body of the manuscript, we see </w:t>
      </w:r>
      <w:r w:rsidR="003256C6">
        <w:rPr>
          <w:rFonts w:cs="Times New Roman"/>
          <w:b w:val="0"/>
          <w:bCs w:val="0"/>
          <w:szCs w:val="24"/>
        </w:rPr>
        <w:t>that declines in HIV incidence in the full population and among persons who use methamphetamines are dependent on the adherence to mirtazapine.</w:t>
      </w:r>
      <w:bookmarkEnd w:id="17"/>
      <w:bookmarkEnd w:id="18"/>
      <w:r w:rsidR="003256C6">
        <w:rPr>
          <w:rFonts w:cs="Times New Roman"/>
          <w:b w:val="0"/>
          <w:bCs w:val="0"/>
          <w:szCs w:val="24"/>
        </w:rPr>
        <w:t xml:space="preserve"> </w:t>
      </w:r>
    </w:p>
    <w:p w14:paraId="27B0EF34" w14:textId="479D5DE8" w:rsidR="00846003" w:rsidRDefault="00846003" w:rsidP="00846003">
      <w:pPr>
        <w:pStyle w:val="Heading1"/>
      </w:pPr>
      <w:bookmarkStart w:id="19" w:name="_Toc83209315"/>
      <w:r>
        <w:t>A.</w:t>
      </w:r>
      <w:r w:rsidR="00B73B0A">
        <w:t>7</w:t>
      </w:r>
      <w:r w:rsidRPr="0573D6D8">
        <w:t xml:space="preserve"> References to the Appendix</w:t>
      </w:r>
      <w:bookmarkEnd w:id="19"/>
    </w:p>
    <w:p w14:paraId="49D56BAA" w14:textId="77777777" w:rsidR="00846003" w:rsidRPr="000B44D1" w:rsidRDefault="00846003" w:rsidP="00846003"/>
    <w:sdt>
      <w:sdtPr>
        <w:tag w:val="MENDELEY_BIBLIOGRAPHY"/>
        <w:id w:val="537862552"/>
        <w:placeholder>
          <w:docPart w:val="9C0CCC513731864189D4228B14D7DFA2"/>
        </w:placeholder>
      </w:sdtPr>
      <w:sdtEndPr/>
      <w:sdtContent>
        <w:p w14:paraId="133BCFDE" w14:textId="77777777" w:rsidR="00847814" w:rsidRDefault="00847814">
          <w:pPr>
            <w:ind w:hanging="640"/>
            <w:divId w:val="1903711174"/>
            <w:rPr>
              <w:rFonts w:eastAsia="Times New Roman"/>
              <w:sz w:val="24"/>
              <w:szCs w:val="24"/>
            </w:rPr>
          </w:pPr>
          <w:r>
            <w:rPr>
              <w:rFonts w:eastAsia="Times New Roman"/>
            </w:rPr>
            <w:t xml:space="preserve">1 </w:t>
          </w:r>
          <w:r>
            <w:rPr>
              <w:rFonts w:eastAsia="Times New Roman"/>
            </w:rPr>
            <w:tab/>
            <w:t xml:space="preserve">Khanna AS, Goodreau SM, Gorbach PM, Daar E, Little SJ. </w:t>
          </w:r>
          <w:r>
            <w:rPr>
              <w:rFonts w:eastAsia="Times New Roman"/>
              <w:b/>
              <w:bCs/>
            </w:rPr>
            <w:t>Modeling the Impact of Post-Diagnosis Behavior Change on HIV Prevalence in Southern California Men Who Have Sex with Men (MSM).</w:t>
          </w:r>
          <w:r>
            <w:rPr>
              <w:rFonts w:eastAsia="Times New Roman"/>
            </w:rPr>
            <w:t xml:space="preserve"> </w:t>
          </w:r>
          <w:r>
            <w:rPr>
              <w:rFonts w:eastAsia="Times New Roman"/>
              <w:i/>
              <w:iCs/>
            </w:rPr>
            <w:t>AIDS and behavior</w:t>
          </w:r>
          <w:r>
            <w:rPr>
              <w:rFonts w:eastAsia="Times New Roman"/>
            </w:rPr>
            <w:t xml:space="preserve"> 2014; </w:t>
          </w:r>
          <w:r>
            <w:rPr>
              <w:rFonts w:eastAsia="Times New Roman"/>
              <w:b/>
              <w:bCs/>
            </w:rPr>
            <w:t>18</w:t>
          </w:r>
          <w:r>
            <w:rPr>
              <w:rFonts w:eastAsia="Times New Roman"/>
            </w:rPr>
            <w:t>:1523–31.</w:t>
          </w:r>
        </w:p>
        <w:p w14:paraId="78A22CD8" w14:textId="77777777" w:rsidR="00847814" w:rsidRDefault="00847814">
          <w:pPr>
            <w:ind w:hanging="640"/>
            <w:divId w:val="1884438721"/>
            <w:rPr>
              <w:rFonts w:eastAsia="Times New Roman"/>
            </w:rPr>
          </w:pPr>
          <w:r>
            <w:rPr>
              <w:rFonts w:eastAsia="Times New Roman"/>
            </w:rPr>
            <w:t xml:space="preserve">2 </w:t>
          </w:r>
          <w:r>
            <w:rPr>
              <w:rFonts w:eastAsia="Times New Roman"/>
            </w:rPr>
            <w:tab/>
            <w:t xml:space="preserve">Khanna A, Goodreau SM, Wohlfeiler D, Daar E, Little S, Gorbach PM. </w:t>
          </w:r>
          <w:r>
            <w:rPr>
              <w:rFonts w:eastAsia="Times New Roman"/>
              <w:b/>
              <w:bCs/>
            </w:rPr>
            <w:t>Individualized diagnosis interventions can add significant effectiveness in reducing human immunodeficiency virus incidence among men who have sex with men: insights from Southern California</w:t>
          </w:r>
          <w:r>
            <w:rPr>
              <w:rFonts w:eastAsia="Times New Roman"/>
            </w:rPr>
            <w:t xml:space="preserve">. </w:t>
          </w:r>
          <w:r>
            <w:rPr>
              <w:rFonts w:eastAsia="Times New Roman"/>
              <w:i/>
              <w:iCs/>
            </w:rPr>
            <w:t>Annals of Epidemiology</w:t>
          </w:r>
          <w:r>
            <w:rPr>
              <w:rFonts w:eastAsia="Times New Roman"/>
            </w:rPr>
            <w:t xml:space="preserve"> Published Online First: October 2014. doi:10.1016/j.annepidem.2014.09.012</w:t>
          </w:r>
        </w:p>
        <w:p w14:paraId="009F5954" w14:textId="77777777" w:rsidR="00847814" w:rsidRDefault="00847814">
          <w:pPr>
            <w:ind w:hanging="640"/>
            <w:divId w:val="1365053541"/>
            <w:rPr>
              <w:rFonts w:eastAsia="Times New Roman"/>
            </w:rPr>
          </w:pPr>
          <w:r>
            <w:rPr>
              <w:rFonts w:eastAsia="Times New Roman"/>
            </w:rPr>
            <w:t xml:space="preserve">3 </w:t>
          </w:r>
          <w:r>
            <w:rPr>
              <w:rFonts w:eastAsia="Times New Roman"/>
            </w:rPr>
            <w:tab/>
            <w:t xml:space="preserve">Goodreau SM, Carnegie NB, Vittinghoff E, Lama JR, Sanchez J, Grinsztejn B, </w:t>
          </w:r>
          <w:r>
            <w:rPr>
              <w:rFonts w:eastAsia="Times New Roman"/>
              <w:i/>
              <w:iCs/>
            </w:rPr>
            <w:t>et al.</w:t>
          </w:r>
          <w:r>
            <w:rPr>
              <w:rFonts w:eastAsia="Times New Roman"/>
            </w:rPr>
            <w:t xml:space="preserve"> </w:t>
          </w:r>
          <w:r>
            <w:rPr>
              <w:rFonts w:eastAsia="Times New Roman"/>
              <w:b/>
              <w:bCs/>
            </w:rPr>
            <w:t>What Drives the US and Peruvian HIV Epidemics in Men Who Have Sex with Men (MSM)?</w:t>
          </w:r>
          <w:r>
            <w:rPr>
              <w:rFonts w:eastAsia="Times New Roman"/>
            </w:rPr>
            <w:t xml:space="preserve"> </w:t>
          </w:r>
          <w:r>
            <w:rPr>
              <w:rFonts w:eastAsia="Times New Roman"/>
              <w:i/>
              <w:iCs/>
            </w:rPr>
            <w:t>PLoS ONE</w:t>
          </w:r>
          <w:r>
            <w:rPr>
              <w:rFonts w:eastAsia="Times New Roman"/>
            </w:rPr>
            <w:t xml:space="preserve"> 2012; </w:t>
          </w:r>
          <w:r>
            <w:rPr>
              <w:rFonts w:eastAsia="Times New Roman"/>
              <w:b/>
              <w:bCs/>
            </w:rPr>
            <w:t>7</w:t>
          </w:r>
          <w:r>
            <w:rPr>
              <w:rFonts w:eastAsia="Times New Roman"/>
            </w:rPr>
            <w:t>:e50522.</w:t>
          </w:r>
        </w:p>
        <w:p w14:paraId="7C328C8E" w14:textId="77777777" w:rsidR="00847814" w:rsidRDefault="00847814">
          <w:pPr>
            <w:ind w:hanging="640"/>
            <w:divId w:val="188186398"/>
            <w:rPr>
              <w:rFonts w:eastAsia="Times New Roman"/>
            </w:rPr>
          </w:pPr>
          <w:r>
            <w:rPr>
              <w:rFonts w:eastAsia="Times New Roman"/>
            </w:rPr>
            <w:t xml:space="preserve">4 </w:t>
          </w:r>
          <w:r>
            <w:rPr>
              <w:rFonts w:eastAsia="Times New Roman"/>
            </w:rPr>
            <w:tab/>
            <w:t xml:space="preserve">Khanna AS, Roberts ST, Cassels S, Ying R, John-Stewart G, Goodreau SM, </w:t>
          </w:r>
          <w:r>
            <w:rPr>
              <w:rFonts w:eastAsia="Times New Roman"/>
              <w:i/>
              <w:iCs/>
            </w:rPr>
            <w:t>et al.</w:t>
          </w:r>
          <w:r>
            <w:rPr>
              <w:rFonts w:eastAsia="Times New Roman"/>
            </w:rPr>
            <w:t xml:space="preserve"> </w:t>
          </w:r>
          <w:r>
            <w:rPr>
              <w:rFonts w:eastAsia="Times New Roman"/>
              <w:b/>
              <w:bCs/>
            </w:rPr>
            <w:t>Estimating PMTCT’s impact on heterosexual HIV transmission: A mathematical modeling analysis</w:t>
          </w:r>
          <w:r>
            <w:rPr>
              <w:rFonts w:eastAsia="Times New Roman"/>
            </w:rPr>
            <w:t xml:space="preserve">. </w:t>
          </w:r>
          <w:r>
            <w:rPr>
              <w:rFonts w:eastAsia="Times New Roman"/>
              <w:i/>
              <w:iCs/>
            </w:rPr>
            <w:t>PLoS ONE</w:t>
          </w:r>
          <w:r>
            <w:rPr>
              <w:rFonts w:eastAsia="Times New Roman"/>
            </w:rPr>
            <w:t xml:space="preserve"> 2015; </w:t>
          </w:r>
          <w:r>
            <w:rPr>
              <w:rFonts w:eastAsia="Times New Roman"/>
              <w:b/>
              <w:bCs/>
            </w:rPr>
            <w:t>10</w:t>
          </w:r>
          <w:r>
            <w:rPr>
              <w:rFonts w:eastAsia="Times New Roman"/>
            </w:rPr>
            <w:t>:e0134271.</w:t>
          </w:r>
        </w:p>
        <w:p w14:paraId="3A4727C3" w14:textId="77777777" w:rsidR="00847814" w:rsidRDefault="00847814">
          <w:pPr>
            <w:ind w:hanging="640"/>
            <w:divId w:val="1230578017"/>
            <w:rPr>
              <w:rFonts w:eastAsia="Times New Roman"/>
            </w:rPr>
          </w:pPr>
          <w:r>
            <w:rPr>
              <w:rFonts w:eastAsia="Times New Roman"/>
            </w:rPr>
            <w:t xml:space="preserve">5 </w:t>
          </w:r>
          <w:r>
            <w:rPr>
              <w:rFonts w:eastAsia="Times New Roman"/>
            </w:rPr>
            <w:tab/>
            <w:t xml:space="preserve">Roberts ST, Khanna AS, Barnabas R V, Goodreau SM, Baeten JM, Celum C, </w:t>
          </w:r>
          <w:r>
            <w:rPr>
              <w:rFonts w:eastAsia="Times New Roman"/>
              <w:i/>
              <w:iCs/>
            </w:rPr>
            <w:t>et al.</w:t>
          </w:r>
          <w:r>
            <w:rPr>
              <w:rFonts w:eastAsia="Times New Roman"/>
            </w:rPr>
            <w:t xml:space="preserve"> </w:t>
          </w:r>
          <w:r>
            <w:rPr>
              <w:rFonts w:eastAsia="Times New Roman"/>
              <w:b/>
              <w:bCs/>
            </w:rPr>
            <w:t xml:space="preserve">Estimating the impact of universal antiretroviral therapy for HIV serodiscordant couples through home HIV testing: </w:t>
          </w:r>
          <w:r>
            <w:rPr>
              <w:rFonts w:eastAsia="Times New Roman"/>
              <w:b/>
              <w:bCs/>
            </w:rPr>
            <w:lastRenderedPageBreak/>
            <w:t>insights from mathematical models</w:t>
          </w:r>
          <w:r>
            <w:rPr>
              <w:rFonts w:eastAsia="Times New Roman"/>
            </w:rPr>
            <w:t xml:space="preserve">. </w:t>
          </w:r>
          <w:r>
            <w:rPr>
              <w:rFonts w:eastAsia="Times New Roman"/>
              <w:i/>
              <w:iCs/>
            </w:rPr>
            <w:t>Journal of the International AIDS Society</w:t>
          </w:r>
          <w:r>
            <w:rPr>
              <w:rFonts w:eastAsia="Times New Roman"/>
            </w:rPr>
            <w:t xml:space="preserve"> 2016; </w:t>
          </w:r>
          <w:r>
            <w:rPr>
              <w:rFonts w:eastAsia="Times New Roman"/>
              <w:b/>
              <w:bCs/>
            </w:rPr>
            <w:t>19</w:t>
          </w:r>
          <w:r>
            <w:rPr>
              <w:rFonts w:eastAsia="Times New Roman"/>
            </w:rPr>
            <w:t>. doi:10.7448/IAS.19.1.20864</w:t>
          </w:r>
        </w:p>
        <w:p w14:paraId="56CD32BD" w14:textId="77777777" w:rsidR="00847814" w:rsidRDefault="00847814">
          <w:pPr>
            <w:ind w:hanging="640"/>
            <w:divId w:val="474568332"/>
            <w:rPr>
              <w:rFonts w:eastAsia="Times New Roman"/>
            </w:rPr>
          </w:pPr>
          <w:r>
            <w:rPr>
              <w:rFonts w:eastAsia="Times New Roman"/>
            </w:rPr>
            <w:t xml:space="preserve">6 </w:t>
          </w:r>
          <w:r>
            <w:rPr>
              <w:rFonts w:eastAsia="Times New Roman"/>
            </w:rPr>
            <w:tab/>
            <w:t>United States Census Bureau. State Population by Characteristics: 2010-2016. 2017.</w:t>
          </w:r>
        </w:p>
        <w:p w14:paraId="192060C4" w14:textId="77777777" w:rsidR="00847814" w:rsidRDefault="00847814">
          <w:pPr>
            <w:ind w:hanging="640"/>
            <w:divId w:val="1307473824"/>
            <w:rPr>
              <w:rFonts w:eastAsia="Times New Roman"/>
            </w:rPr>
          </w:pPr>
          <w:r>
            <w:rPr>
              <w:rFonts w:eastAsia="Times New Roman"/>
            </w:rPr>
            <w:t xml:space="preserve">7 </w:t>
          </w:r>
          <w:r>
            <w:rPr>
              <w:rFonts w:eastAsia="Times New Roman"/>
            </w:rPr>
            <w:tab/>
            <w:t xml:space="preserve">Khanna AS, Goodreau SM, Gorbach PM, Daar E, Little SJ. </w:t>
          </w:r>
          <w:r>
            <w:rPr>
              <w:rFonts w:eastAsia="Times New Roman"/>
              <w:b/>
              <w:bCs/>
            </w:rPr>
            <w:t xml:space="preserve">Modeling the Impact of Post-Diagnosis Behavior Change on HIV Prevalence in Southern California Men Who Have Sex with Men (MSM)1 Khanna AS, Goodreau SM, Gorbach PM, Daar E, Little SJ. Modeling the Impact of Post-Diagnosis Behavior Change on HIV Prevalence </w:t>
          </w:r>
          <w:r>
            <w:rPr>
              <w:rFonts w:eastAsia="Times New Roman"/>
            </w:rPr>
            <w:t xml:space="preserve">. </w:t>
          </w:r>
          <w:r>
            <w:rPr>
              <w:rFonts w:eastAsia="Times New Roman"/>
              <w:i/>
              <w:iCs/>
            </w:rPr>
            <w:t>AIDS and behavior</w:t>
          </w:r>
          <w:r>
            <w:rPr>
              <w:rFonts w:eastAsia="Times New Roman"/>
            </w:rPr>
            <w:t xml:space="preserve"> 2014; </w:t>
          </w:r>
          <w:r>
            <w:rPr>
              <w:rFonts w:eastAsia="Times New Roman"/>
              <w:b/>
              <w:bCs/>
            </w:rPr>
            <w:t>18</w:t>
          </w:r>
          <w:r>
            <w:rPr>
              <w:rFonts w:eastAsia="Times New Roman"/>
            </w:rPr>
            <w:t>:1523–31.</w:t>
          </w:r>
        </w:p>
        <w:p w14:paraId="0A2D0C75" w14:textId="77777777" w:rsidR="00847814" w:rsidRDefault="00847814">
          <w:pPr>
            <w:ind w:hanging="640"/>
            <w:divId w:val="1935244190"/>
            <w:rPr>
              <w:rFonts w:eastAsia="Times New Roman"/>
            </w:rPr>
          </w:pPr>
          <w:r>
            <w:rPr>
              <w:rFonts w:eastAsia="Times New Roman"/>
            </w:rPr>
            <w:t xml:space="preserve">8 </w:t>
          </w:r>
          <w:r>
            <w:rPr>
              <w:rFonts w:eastAsia="Times New Roman"/>
            </w:rPr>
            <w:tab/>
            <w:t xml:space="preserve">Krivitsky PN, Handcock MS. </w:t>
          </w:r>
          <w:r>
            <w:rPr>
              <w:rFonts w:eastAsia="Times New Roman"/>
              <w:b/>
              <w:bCs/>
            </w:rPr>
            <w:t>A Separable Model for Dynamic Networks</w:t>
          </w:r>
          <w:r>
            <w:rPr>
              <w:rFonts w:eastAsia="Times New Roman"/>
            </w:rPr>
            <w:t xml:space="preserve">. </w:t>
          </w:r>
          <w:r>
            <w:rPr>
              <w:rFonts w:eastAsia="Times New Roman"/>
              <w:i/>
              <w:iCs/>
            </w:rPr>
            <w:t>J R Stat Soc Series B Stat Methodol</w:t>
          </w:r>
          <w:r>
            <w:rPr>
              <w:rFonts w:eastAsia="Times New Roman"/>
            </w:rPr>
            <w:t xml:space="preserve"> 2014; </w:t>
          </w:r>
          <w:r>
            <w:rPr>
              <w:rFonts w:eastAsia="Times New Roman"/>
              <w:b/>
              <w:bCs/>
            </w:rPr>
            <w:t>76</w:t>
          </w:r>
          <w:r>
            <w:rPr>
              <w:rFonts w:eastAsia="Times New Roman"/>
            </w:rPr>
            <w:t>:29–46.</w:t>
          </w:r>
        </w:p>
        <w:p w14:paraId="7D43A264" w14:textId="77777777" w:rsidR="00847814" w:rsidRDefault="00847814">
          <w:pPr>
            <w:ind w:hanging="640"/>
            <w:divId w:val="404643307"/>
            <w:rPr>
              <w:rFonts w:eastAsia="Times New Roman"/>
            </w:rPr>
          </w:pPr>
          <w:r>
            <w:rPr>
              <w:rFonts w:eastAsia="Times New Roman"/>
            </w:rPr>
            <w:t xml:space="preserve">9 </w:t>
          </w:r>
          <w:r>
            <w:rPr>
              <w:rFonts w:eastAsia="Times New Roman"/>
            </w:rPr>
            <w:tab/>
            <w:t>Handcock MS, Hunter DR, Butts CT, Goodreau SM, Morris M. statnet: Software tools for the Statistical Modeling of Network Data. 2003.http://statnetproject.org</w:t>
          </w:r>
        </w:p>
        <w:p w14:paraId="26B9D7E2" w14:textId="77777777" w:rsidR="00847814" w:rsidRDefault="00847814">
          <w:pPr>
            <w:ind w:hanging="640"/>
            <w:divId w:val="508837675"/>
            <w:rPr>
              <w:rFonts w:eastAsia="Times New Roman"/>
            </w:rPr>
          </w:pPr>
          <w:r>
            <w:rPr>
              <w:rFonts w:eastAsia="Times New Roman"/>
            </w:rPr>
            <w:t xml:space="preserve">10 </w:t>
          </w:r>
          <w:r>
            <w:rPr>
              <w:rFonts w:eastAsia="Times New Roman"/>
            </w:rPr>
            <w:tab/>
            <w:t xml:space="preserve">Hunter DR, Handcock MS, Butts CT, Goodreau SM, Morris M. </w:t>
          </w:r>
          <w:r>
            <w:rPr>
              <w:rFonts w:eastAsia="Times New Roman"/>
              <w:b/>
              <w:bCs/>
            </w:rPr>
            <w:t>ergm: A Package to Fit, Simulate and Diagnose Exponential-Family Models for Networks.</w:t>
          </w:r>
          <w:r>
            <w:rPr>
              <w:rFonts w:eastAsia="Times New Roman"/>
            </w:rPr>
            <w:t xml:space="preserve"> </w:t>
          </w:r>
          <w:r>
            <w:rPr>
              <w:rFonts w:eastAsia="Times New Roman"/>
              <w:i/>
              <w:iCs/>
            </w:rPr>
            <w:t>Journal of statistical software</w:t>
          </w:r>
          <w:r>
            <w:rPr>
              <w:rFonts w:eastAsia="Times New Roman"/>
            </w:rPr>
            <w:t xml:space="preserve"> 2008; </w:t>
          </w:r>
          <w:r>
            <w:rPr>
              <w:rFonts w:eastAsia="Times New Roman"/>
              <w:b/>
              <w:bCs/>
            </w:rPr>
            <w:t>24</w:t>
          </w:r>
          <w:r>
            <w:rPr>
              <w:rFonts w:eastAsia="Times New Roman"/>
            </w:rPr>
            <w:t>:nihpa54860.</w:t>
          </w:r>
        </w:p>
        <w:p w14:paraId="429BAED3" w14:textId="77777777" w:rsidR="00847814" w:rsidRDefault="00847814">
          <w:pPr>
            <w:ind w:hanging="640"/>
            <w:divId w:val="2076587607"/>
            <w:rPr>
              <w:rFonts w:eastAsia="Times New Roman"/>
            </w:rPr>
          </w:pPr>
          <w:r>
            <w:rPr>
              <w:rFonts w:eastAsia="Times New Roman"/>
            </w:rPr>
            <w:t xml:space="preserve">11 </w:t>
          </w:r>
          <w:r>
            <w:rPr>
              <w:rFonts w:eastAsia="Times New Roman"/>
            </w:rPr>
            <w:tab/>
            <w:t xml:space="preserve">Goodreau SM, Handcock MS, Hunter DR, Butts CT, Morris M. </w:t>
          </w:r>
          <w:r>
            <w:rPr>
              <w:rFonts w:eastAsia="Times New Roman"/>
              <w:b/>
              <w:bCs/>
            </w:rPr>
            <w:t>A statnet Tutorial.</w:t>
          </w:r>
          <w:r>
            <w:rPr>
              <w:rFonts w:eastAsia="Times New Roman"/>
            </w:rPr>
            <w:t xml:space="preserve"> </w:t>
          </w:r>
          <w:r>
            <w:rPr>
              <w:rFonts w:eastAsia="Times New Roman"/>
              <w:i/>
              <w:iCs/>
            </w:rPr>
            <w:t>Journal of statistical software</w:t>
          </w:r>
          <w:r>
            <w:rPr>
              <w:rFonts w:eastAsia="Times New Roman"/>
            </w:rPr>
            <w:t xml:space="preserve"> 2008; </w:t>
          </w:r>
          <w:r>
            <w:rPr>
              <w:rFonts w:eastAsia="Times New Roman"/>
              <w:b/>
              <w:bCs/>
            </w:rPr>
            <w:t>24</w:t>
          </w:r>
          <w:r>
            <w:rPr>
              <w:rFonts w:eastAsia="Times New Roman"/>
            </w:rPr>
            <w:t>:1–27.</w:t>
          </w:r>
        </w:p>
        <w:p w14:paraId="698EB78E" w14:textId="77777777" w:rsidR="00847814" w:rsidRDefault="00847814">
          <w:pPr>
            <w:ind w:hanging="640"/>
            <w:divId w:val="1091775296"/>
            <w:rPr>
              <w:rFonts w:eastAsia="Times New Roman"/>
            </w:rPr>
          </w:pPr>
          <w:r>
            <w:rPr>
              <w:rFonts w:eastAsia="Times New Roman"/>
            </w:rPr>
            <w:t xml:space="preserve">12 </w:t>
          </w:r>
          <w:r>
            <w:rPr>
              <w:rFonts w:eastAsia="Times New Roman"/>
            </w:rPr>
            <w:tab/>
            <w:t>Centers for Disease Control and Prevention. CDC Wonder. 2017.http://wonder.cdc.gov/ucd-icd10.html (accessed 5 Dec2017).</w:t>
          </w:r>
        </w:p>
        <w:p w14:paraId="2324B9CD" w14:textId="77777777" w:rsidR="00847814" w:rsidRDefault="00847814">
          <w:pPr>
            <w:ind w:hanging="640"/>
            <w:divId w:val="1015110033"/>
            <w:rPr>
              <w:rFonts w:eastAsia="Times New Roman"/>
            </w:rPr>
          </w:pPr>
          <w:r>
            <w:rPr>
              <w:rFonts w:eastAsia="Times New Roman"/>
            </w:rPr>
            <w:t xml:space="preserve">13 </w:t>
          </w:r>
          <w:r>
            <w:rPr>
              <w:rFonts w:eastAsia="Times New Roman"/>
            </w:rPr>
            <w:tab/>
            <w:t xml:space="preserve">May MT, Vehreschild J-J, Trickey A, Obel N, Reiss P, Bonnet F, </w:t>
          </w:r>
          <w:r>
            <w:rPr>
              <w:rFonts w:eastAsia="Times New Roman"/>
              <w:i/>
              <w:iCs/>
            </w:rPr>
            <w:t>et al.</w:t>
          </w:r>
          <w:r>
            <w:rPr>
              <w:rFonts w:eastAsia="Times New Roman"/>
            </w:rPr>
            <w:t xml:space="preserve"> </w:t>
          </w:r>
          <w:r>
            <w:rPr>
              <w:rFonts w:eastAsia="Times New Roman"/>
              <w:b/>
              <w:bCs/>
            </w:rPr>
            <w:t>Mortality According to CD4 Count at Start of Combination Antiretroviral Therapy Among HIV-infected Patients Followed for up to 15 Years After Start of Treatment: Collaborative Cohort Study.</w:t>
          </w:r>
          <w:r>
            <w:rPr>
              <w:rFonts w:eastAsia="Times New Roman"/>
            </w:rPr>
            <w:t xml:space="preserve"> </w:t>
          </w:r>
          <w:r>
            <w:rPr>
              <w:rFonts w:eastAsia="Times New Roman"/>
              <w:i/>
              <w:iCs/>
            </w:rPr>
            <w:t>Clinical infectious diseases</w:t>
          </w:r>
          <w:r>
            <w:rPr>
              <w:rFonts w:ascii="Times New Roman" w:eastAsia="Times New Roman" w:hAnsi="Times New Roman" w:cs="Times New Roman"/>
              <w:i/>
              <w:iCs/>
            </w:rPr>
            <w:t> </w:t>
          </w:r>
          <w:r>
            <w:rPr>
              <w:rFonts w:eastAsia="Times New Roman"/>
              <w:i/>
              <w:iCs/>
            </w:rPr>
            <w:t>: an official publication of the Infectious Diseases Society of America</w:t>
          </w:r>
          <w:r>
            <w:rPr>
              <w:rFonts w:eastAsia="Times New Roman"/>
            </w:rPr>
            <w:t xml:space="preserve"> 2016; </w:t>
          </w:r>
          <w:r>
            <w:rPr>
              <w:rFonts w:eastAsia="Times New Roman"/>
              <w:b/>
              <w:bCs/>
            </w:rPr>
            <w:t>62</w:t>
          </w:r>
          <w:r>
            <w:rPr>
              <w:rFonts w:eastAsia="Times New Roman"/>
            </w:rPr>
            <w:t>:1571–1577.</w:t>
          </w:r>
        </w:p>
        <w:p w14:paraId="52F8A093" w14:textId="77777777" w:rsidR="00847814" w:rsidRDefault="00847814">
          <w:pPr>
            <w:ind w:hanging="640"/>
            <w:divId w:val="863440109"/>
            <w:rPr>
              <w:rFonts w:eastAsia="Times New Roman"/>
            </w:rPr>
          </w:pPr>
          <w:r>
            <w:rPr>
              <w:rFonts w:eastAsia="Times New Roman"/>
            </w:rPr>
            <w:t xml:space="preserve">14 </w:t>
          </w:r>
          <w:r>
            <w:rPr>
              <w:rFonts w:eastAsia="Times New Roman"/>
            </w:rPr>
            <w:tab/>
            <w:t>United States Census Bureau. State Population by Characteristics: 2010-2017. 2018.https://www.census.gov/data/datasets/2017/demo/popest/state-detail.html (accessed 31 Jan2019).</w:t>
          </w:r>
        </w:p>
        <w:p w14:paraId="2734FC99" w14:textId="77777777" w:rsidR="00847814" w:rsidRDefault="00847814">
          <w:pPr>
            <w:ind w:hanging="640"/>
            <w:divId w:val="2122339942"/>
            <w:rPr>
              <w:rFonts w:eastAsia="Times New Roman"/>
            </w:rPr>
          </w:pPr>
          <w:r>
            <w:rPr>
              <w:rFonts w:eastAsia="Times New Roman"/>
            </w:rPr>
            <w:t xml:space="preserve">15 </w:t>
          </w:r>
          <w:r>
            <w:rPr>
              <w:rFonts w:eastAsia="Times New Roman"/>
            </w:rPr>
            <w:tab/>
            <w:t xml:space="preserve">Khanna AS, Michaels S, Skaathun B, Morgan E, Green K, Young L, </w:t>
          </w:r>
          <w:r>
            <w:rPr>
              <w:rFonts w:eastAsia="Times New Roman"/>
              <w:i/>
              <w:iCs/>
            </w:rPr>
            <w:t>et al.</w:t>
          </w:r>
          <w:r>
            <w:rPr>
              <w:rFonts w:eastAsia="Times New Roman"/>
            </w:rPr>
            <w:t xml:space="preserve"> </w:t>
          </w:r>
          <w:r>
            <w:rPr>
              <w:rFonts w:eastAsia="Times New Roman"/>
              <w:b/>
              <w:bCs/>
            </w:rPr>
            <w:t>Preexposure Prophylaxis Awareness and Use in a Population-Based Sample of Young Black Men Who Have Sex With Men.</w:t>
          </w:r>
          <w:r>
            <w:rPr>
              <w:rFonts w:eastAsia="Times New Roman"/>
            </w:rPr>
            <w:t xml:space="preserve"> </w:t>
          </w:r>
          <w:r>
            <w:rPr>
              <w:rFonts w:eastAsia="Times New Roman"/>
              <w:i/>
              <w:iCs/>
            </w:rPr>
            <w:t>JAMA internal medicine</w:t>
          </w:r>
          <w:r>
            <w:rPr>
              <w:rFonts w:eastAsia="Times New Roman"/>
            </w:rPr>
            <w:t xml:space="preserve"> 2016; </w:t>
          </w:r>
          <w:r>
            <w:rPr>
              <w:rFonts w:eastAsia="Times New Roman"/>
              <w:b/>
              <w:bCs/>
            </w:rPr>
            <w:t>176</w:t>
          </w:r>
          <w:r>
            <w:rPr>
              <w:rFonts w:eastAsia="Times New Roman"/>
            </w:rPr>
            <w:t>:136–8.</w:t>
          </w:r>
        </w:p>
        <w:p w14:paraId="36CB4137" w14:textId="77777777" w:rsidR="00847814" w:rsidRDefault="00847814">
          <w:pPr>
            <w:ind w:hanging="640"/>
            <w:divId w:val="425076398"/>
            <w:rPr>
              <w:rFonts w:eastAsia="Times New Roman"/>
            </w:rPr>
          </w:pPr>
          <w:r>
            <w:rPr>
              <w:rFonts w:eastAsia="Times New Roman"/>
            </w:rPr>
            <w:t xml:space="preserve">16 </w:t>
          </w:r>
          <w:r>
            <w:rPr>
              <w:rFonts w:eastAsia="Times New Roman"/>
            </w:rPr>
            <w:tab/>
            <w:t xml:space="preserve">Schneider J, Cornwell B, Jonas A, Lancki N, Behler R, Skaathun B, </w:t>
          </w:r>
          <w:r>
            <w:rPr>
              <w:rFonts w:eastAsia="Times New Roman"/>
              <w:i/>
              <w:iCs/>
            </w:rPr>
            <w:t>et al.</w:t>
          </w:r>
          <w:r>
            <w:rPr>
              <w:rFonts w:eastAsia="Times New Roman"/>
            </w:rPr>
            <w:t xml:space="preserve"> </w:t>
          </w:r>
          <w:r>
            <w:rPr>
              <w:rFonts w:eastAsia="Times New Roman"/>
              <w:b/>
              <w:bCs/>
            </w:rPr>
            <w:t>Network dynamics of HIV risk and prevention in a population-based cohort of young Black men who have sex with men</w:t>
          </w:r>
          <w:r>
            <w:rPr>
              <w:rFonts w:eastAsia="Times New Roman"/>
            </w:rPr>
            <w:t xml:space="preserve">. </w:t>
          </w:r>
          <w:r>
            <w:rPr>
              <w:rFonts w:eastAsia="Times New Roman"/>
              <w:i/>
              <w:iCs/>
            </w:rPr>
            <w:t>Network Science</w:t>
          </w:r>
          <w:r>
            <w:rPr>
              <w:rFonts w:eastAsia="Times New Roman"/>
            </w:rPr>
            <w:t xml:space="preserve"> 2017; :1–29.</w:t>
          </w:r>
        </w:p>
        <w:p w14:paraId="2E91A755" w14:textId="77777777" w:rsidR="00847814" w:rsidRDefault="00847814">
          <w:pPr>
            <w:ind w:hanging="640"/>
            <w:divId w:val="1827361787"/>
            <w:rPr>
              <w:rFonts w:eastAsia="Times New Roman"/>
            </w:rPr>
          </w:pPr>
          <w:r>
            <w:rPr>
              <w:rFonts w:eastAsia="Times New Roman"/>
            </w:rPr>
            <w:t xml:space="preserve">17 </w:t>
          </w:r>
          <w:r>
            <w:rPr>
              <w:rFonts w:eastAsia="Times New Roman"/>
            </w:rPr>
            <w:tab/>
            <w:t xml:space="preserve">Khanna A, Goodreau SM, Wohlfeiler D, Daar E, Little S, Gorbach PM. </w:t>
          </w:r>
          <w:r>
            <w:rPr>
              <w:rFonts w:eastAsia="Times New Roman"/>
              <w:b/>
              <w:bCs/>
            </w:rPr>
            <w:t>Individualized diagnosis interventions can add significant effectiveness in reducing human immunodeficiency virus incidence among men who have sex with men: Insights from Southern California</w:t>
          </w:r>
          <w:r>
            <w:rPr>
              <w:rFonts w:eastAsia="Times New Roman"/>
            </w:rPr>
            <w:t xml:space="preserve">. </w:t>
          </w:r>
          <w:r>
            <w:rPr>
              <w:rFonts w:eastAsia="Times New Roman"/>
              <w:i/>
              <w:iCs/>
            </w:rPr>
            <w:t>Annals of Epidemiology</w:t>
          </w:r>
          <w:r>
            <w:rPr>
              <w:rFonts w:eastAsia="Times New Roman"/>
            </w:rPr>
            <w:t xml:space="preserve"> 2015; </w:t>
          </w:r>
          <w:r>
            <w:rPr>
              <w:rFonts w:eastAsia="Times New Roman"/>
              <w:b/>
              <w:bCs/>
            </w:rPr>
            <w:t>25</w:t>
          </w:r>
          <w:r>
            <w:rPr>
              <w:rFonts w:eastAsia="Times New Roman"/>
            </w:rPr>
            <w:t>. doi:10.1016/j.annepidem.2014.09.012</w:t>
          </w:r>
        </w:p>
        <w:p w14:paraId="24CD453E" w14:textId="77777777" w:rsidR="00847814" w:rsidRDefault="00847814">
          <w:pPr>
            <w:ind w:hanging="640"/>
            <w:divId w:val="1561017202"/>
            <w:rPr>
              <w:rFonts w:eastAsia="Times New Roman"/>
            </w:rPr>
          </w:pPr>
          <w:r>
            <w:rPr>
              <w:rFonts w:eastAsia="Times New Roman"/>
            </w:rPr>
            <w:t xml:space="preserve">18 </w:t>
          </w:r>
          <w:r>
            <w:rPr>
              <w:rFonts w:eastAsia="Times New Roman"/>
            </w:rPr>
            <w:tab/>
            <w:t xml:space="preserve">Paz-Bailey G, Mendoza MCB, Finlayson T, Wejnert C, Le B, Rose C, </w:t>
          </w:r>
          <w:r>
            <w:rPr>
              <w:rFonts w:eastAsia="Times New Roman"/>
              <w:i/>
              <w:iCs/>
            </w:rPr>
            <w:t>et al.</w:t>
          </w:r>
          <w:r>
            <w:rPr>
              <w:rFonts w:eastAsia="Times New Roman"/>
            </w:rPr>
            <w:t xml:space="preserve"> </w:t>
          </w:r>
          <w:r>
            <w:rPr>
              <w:rFonts w:eastAsia="Times New Roman"/>
              <w:b/>
              <w:bCs/>
            </w:rPr>
            <w:t>Trends in condom use among MSM in the United States</w:t>
          </w:r>
          <w:r>
            <w:rPr>
              <w:rFonts w:eastAsia="Times New Roman"/>
            </w:rPr>
            <w:t xml:space="preserve">. </w:t>
          </w:r>
          <w:r>
            <w:rPr>
              <w:rFonts w:eastAsia="Times New Roman"/>
              <w:i/>
              <w:iCs/>
            </w:rPr>
            <w:t>AIDS</w:t>
          </w:r>
          <w:r>
            <w:rPr>
              <w:rFonts w:eastAsia="Times New Roman"/>
            </w:rPr>
            <w:t xml:space="preserve"> 2016; </w:t>
          </w:r>
          <w:r>
            <w:rPr>
              <w:rFonts w:eastAsia="Times New Roman"/>
              <w:b/>
              <w:bCs/>
            </w:rPr>
            <w:t>30</w:t>
          </w:r>
          <w:r>
            <w:rPr>
              <w:rFonts w:eastAsia="Times New Roman"/>
            </w:rPr>
            <w:t>:1985–1990.</w:t>
          </w:r>
        </w:p>
        <w:p w14:paraId="71E61B6F" w14:textId="77777777" w:rsidR="00847814" w:rsidRDefault="00847814">
          <w:pPr>
            <w:ind w:hanging="640"/>
            <w:divId w:val="639725124"/>
            <w:rPr>
              <w:rFonts w:eastAsia="Times New Roman"/>
            </w:rPr>
          </w:pPr>
          <w:r>
            <w:rPr>
              <w:rFonts w:eastAsia="Times New Roman"/>
            </w:rPr>
            <w:t xml:space="preserve">19 </w:t>
          </w:r>
          <w:r>
            <w:rPr>
              <w:rFonts w:eastAsia="Times New Roman"/>
            </w:rPr>
            <w:tab/>
            <w:t xml:space="preserve">Witt MD, Lewis RJ, Rieg G, Seaberg EC, Rinaldo CR, Thio CL. </w:t>
          </w:r>
          <w:r>
            <w:rPr>
              <w:rFonts w:eastAsia="Times New Roman"/>
              <w:b/>
              <w:bCs/>
            </w:rPr>
            <w:t>Predictors of the isolated hepatitis B core antibody pattern in HIV-infected and -uninfected men in the multicenter AIDS cohort study.</w:t>
          </w:r>
          <w:r>
            <w:rPr>
              <w:rFonts w:eastAsia="Times New Roman"/>
            </w:rPr>
            <w:t xml:space="preserve"> </w:t>
          </w:r>
          <w:r>
            <w:rPr>
              <w:rFonts w:eastAsia="Times New Roman"/>
              <w:i/>
              <w:iCs/>
            </w:rPr>
            <w:t>Clinical infectious diseases</w:t>
          </w:r>
          <w:r>
            <w:rPr>
              <w:rFonts w:ascii="Times New Roman" w:eastAsia="Times New Roman" w:hAnsi="Times New Roman" w:cs="Times New Roman"/>
              <w:i/>
              <w:iCs/>
            </w:rPr>
            <w:t> </w:t>
          </w:r>
          <w:r>
            <w:rPr>
              <w:rFonts w:eastAsia="Times New Roman"/>
              <w:i/>
              <w:iCs/>
            </w:rPr>
            <w:t>: an official publication of the Infectious Diseases Society of America</w:t>
          </w:r>
          <w:r>
            <w:rPr>
              <w:rFonts w:eastAsia="Times New Roman"/>
            </w:rPr>
            <w:t xml:space="preserve"> 2013; </w:t>
          </w:r>
          <w:r>
            <w:rPr>
              <w:rFonts w:eastAsia="Times New Roman"/>
              <w:b/>
              <w:bCs/>
            </w:rPr>
            <w:t>56</w:t>
          </w:r>
          <w:r>
            <w:rPr>
              <w:rFonts w:eastAsia="Times New Roman"/>
            </w:rPr>
            <w:t>:606–12.</w:t>
          </w:r>
        </w:p>
        <w:p w14:paraId="23B76F35" w14:textId="77777777" w:rsidR="00847814" w:rsidRDefault="00847814">
          <w:pPr>
            <w:ind w:hanging="640"/>
            <w:divId w:val="1392581809"/>
            <w:rPr>
              <w:rFonts w:eastAsia="Times New Roman"/>
            </w:rPr>
          </w:pPr>
          <w:r>
            <w:rPr>
              <w:rFonts w:eastAsia="Times New Roman"/>
            </w:rPr>
            <w:t xml:space="preserve">20 </w:t>
          </w:r>
          <w:r>
            <w:rPr>
              <w:rFonts w:eastAsia="Times New Roman"/>
            </w:rPr>
            <w:tab/>
            <w:t xml:space="preserve">Pantazis N, Morrison C, Amornkul PN, Lewden C, Salata R a, Minga A, </w:t>
          </w:r>
          <w:r>
            <w:rPr>
              <w:rFonts w:eastAsia="Times New Roman"/>
              <w:i/>
              <w:iCs/>
            </w:rPr>
            <w:t>et al.</w:t>
          </w:r>
          <w:r>
            <w:rPr>
              <w:rFonts w:eastAsia="Times New Roman"/>
            </w:rPr>
            <w:t xml:space="preserve"> </w:t>
          </w:r>
          <w:r>
            <w:rPr>
              <w:rFonts w:eastAsia="Times New Roman"/>
              <w:b/>
              <w:bCs/>
            </w:rPr>
            <w:t>Differences in HIV natural history among African and non-African seroconverters in Europe and seroconverters in sub-Saharan Africa</w:t>
          </w:r>
          <w:r>
            <w:rPr>
              <w:rFonts w:eastAsia="Times New Roman"/>
            </w:rPr>
            <w:t xml:space="preserve">. </w:t>
          </w:r>
          <w:r>
            <w:rPr>
              <w:rFonts w:eastAsia="Times New Roman"/>
              <w:i/>
              <w:iCs/>
            </w:rPr>
            <w:t>PLoS ONE</w:t>
          </w:r>
          <w:r>
            <w:rPr>
              <w:rFonts w:eastAsia="Times New Roman"/>
            </w:rPr>
            <w:t xml:space="preserve"> 2012; </w:t>
          </w:r>
          <w:r>
            <w:rPr>
              <w:rFonts w:eastAsia="Times New Roman"/>
              <w:b/>
              <w:bCs/>
            </w:rPr>
            <w:t>7</w:t>
          </w:r>
          <w:r>
            <w:rPr>
              <w:rFonts w:eastAsia="Times New Roman"/>
            </w:rPr>
            <w:t>:e32369.</w:t>
          </w:r>
        </w:p>
        <w:p w14:paraId="4F31FDB9" w14:textId="77777777" w:rsidR="00847814" w:rsidRDefault="00847814">
          <w:pPr>
            <w:ind w:hanging="640"/>
            <w:divId w:val="825314970"/>
            <w:rPr>
              <w:rFonts w:eastAsia="Times New Roman"/>
            </w:rPr>
          </w:pPr>
          <w:r>
            <w:rPr>
              <w:rFonts w:eastAsia="Times New Roman"/>
            </w:rPr>
            <w:t xml:space="preserve">21 </w:t>
          </w:r>
          <w:r>
            <w:rPr>
              <w:rFonts w:eastAsia="Times New Roman"/>
            </w:rPr>
            <w:tab/>
            <w:t xml:space="preserve">Little SJ, McLean AR, Spina CA, Richman DD, Havlir D v. </w:t>
          </w:r>
          <w:r>
            <w:rPr>
              <w:rFonts w:eastAsia="Times New Roman"/>
              <w:b/>
              <w:bCs/>
            </w:rPr>
            <w:t>Viral dynamics of acute HIV-1 infection</w:t>
          </w:r>
          <w:r>
            <w:rPr>
              <w:rFonts w:eastAsia="Times New Roman"/>
            </w:rPr>
            <w:t xml:space="preserve">. </w:t>
          </w:r>
          <w:r>
            <w:rPr>
              <w:rFonts w:eastAsia="Times New Roman"/>
              <w:i/>
              <w:iCs/>
            </w:rPr>
            <w:t>Journal Of Experimental Medicine</w:t>
          </w:r>
          <w:r>
            <w:rPr>
              <w:rFonts w:eastAsia="Times New Roman"/>
            </w:rPr>
            <w:t xml:space="preserve"> 1999; </w:t>
          </w:r>
          <w:r>
            <w:rPr>
              <w:rFonts w:eastAsia="Times New Roman"/>
              <w:b/>
              <w:bCs/>
            </w:rPr>
            <w:t>190</w:t>
          </w:r>
          <w:r>
            <w:rPr>
              <w:rFonts w:eastAsia="Times New Roman"/>
            </w:rPr>
            <w:t>:841–850.</w:t>
          </w:r>
        </w:p>
        <w:p w14:paraId="4BDF8842" w14:textId="77777777" w:rsidR="00847814" w:rsidRDefault="00847814">
          <w:pPr>
            <w:ind w:hanging="640"/>
            <w:divId w:val="2086107470"/>
            <w:rPr>
              <w:rFonts w:eastAsia="Times New Roman"/>
            </w:rPr>
          </w:pPr>
          <w:r>
            <w:rPr>
              <w:rFonts w:eastAsia="Times New Roman"/>
            </w:rPr>
            <w:t xml:space="preserve">22 </w:t>
          </w:r>
          <w:r>
            <w:rPr>
              <w:rFonts w:eastAsia="Times New Roman"/>
            </w:rPr>
            <w:tab/>
            <w:t xml:space="preserve">Buchbinder SP, Katz MH, Hessol NA, O’Malley PM, Holmberg SD. </w:t>
          </w:r>
          <w:r>
            <w:rPr>
              <w:rFonts w:eastAsia="Times New Roman"/>
              <w:b/>
              <w:bCs/>
            </w:rPr>
            <w:t>Long-term HIV-1 infection without immunologic progression.</w:t>
          </w:r>
          <w:r>
            <w:rPr>
              <w:rFonts w:eastAsia="Times New Roman"/>
            </w:rPr>
            <w:t xml:space="preserve"> </w:t>
          </w:r>
          <w:r>
            <w:rPr>
              <w:rFonts w:eastAsia="Times New Roman"/>
              <w:i/>
              <w:iCs/>
            </w:rPr>
            <w:t>AIDS (London, England)</w:t>
          </w:r>
          <w:r>
            <w:rPr>
              <w:rFonts w:eastAsia="Times New Roman"/>
            </w:rPr>
            <w:t xml:space="preserve"> 1994; </w:t>
          </w:r>
          <w:r>
            <w:rPr>
              <w:rFonts w:eastAsia="Times New Roman"/>
              <w:b/>
              <w:bCs/>
            </w:rPr>
            <w:t>8</w:t>
          </w:r>
          <w:r>
            <w:rPr>
              <w:rFonts w:eastAsia="Times New Roman"/>
            </w:rPr>
            <w:t>:1123–8.</w:t>
          </w:r>
        </w:p>
        <w:p w14:paraId="597B34F3" w14:textId="77777777" w:rsidR="00847814" w:rsidRDefault="00847814">
          <w:pPr>
            <w:ind w:hanging="640"/>
            <w:divId w:val="1096252301"/>
            <w:rPr>
              <w:rFonts w:eastAsia="Times New Roman"/>
            </w:rPr>
          </w:pPr>
          <w:r>
            <w:rPr>
              <w:rFonts w:eastAsia="Times New Roman"/>
            </w:rPr>
            <w:t xml:space="preserve">23 </w:t>
          </w:r>
          <w:r>
            <w:rPr>
              <w:rFonts w:eastAsia="Times New Roman"/>
            </w:rPr>
            <w:tab/>
            <w:t xml:space="preserve">Pilcher CD, Price MA, Hoffman IF, Galvin S, Martinson FEA, Kazembe PN, </w:t>
          </w:r>
          <w:r>
            <w:rPr>
              <w:rFonts w:eastAsia="Times New Roman"/>
              <w:i/>
              <w:iCs/>
            </w:rPr>
            <w:t>et al.</w:t>
          </w:r>
          <w:r>
            <w:rPr>
              <w:rFonts w:eastAsia="Times New Roman"/>
            </w:rPr>
            <w:t xml:space="preserve"> </w:t>
          </w:r>
          <w:r>
            <w:rPr>
              <w:rFonts w:eastAsia="Times New Roman"/>
              <w:b/>
              <w:bCs/>
            </w:rPr>
            <w:t>Frequent detection of acute primary HIV infection in men in Malawi</w:t>
          </w:r>
          <w:r>
            <w:rPr>
              <w:rFonts w:eastAsia="Times New Roman"/>
            </w:rPr>
            <w:t xml:space="preserve">. </w:t>
          </w:r>
          <w:r>
            <w:rPr>
              <w:rFonts w:eastAsia="Times New Roman"/>
              <w:i/>
              <w:iCs/>
            </w:rPr>
            <w:t>AIDS</w:t>
          </w:r>
          <w:r>
            <w:rPr>
              <w:rFonts w:eastAsia="Times New Roman"/>
            </w:rPr>
            <w:t xml:space="preserve"> 2004; </w:t>
          </w:r>
          <w:r>
            <w:rPr>
              <w:rFonts w:eastAsia="Times New Roman"/>
              <w:b/>
              <w:bCs/>
            </w:rPr>
            <w:t>18</w:t>
          </w:r>
          <w:r>
            <w:rPr>
              <w:rFonts w:eastAsia="Times New Roman"/>
            </w:rPr>
            <w:t>:517–524.</w:t>
          </w:r>
        </w:p>
        <w:p w14:paraId="66AB3A79" w14:textId="77777777" w:rsidR="00847814" w:rsidRDefault="00847814">
          <w:pPr>
            <w:ind w:hanging="640"/>
            <w:divId w:val="2034987998"/>
            <w:rPr>
              <w:rFonts w:eastAsia="Times New Roman"/>
            </w:rPr>
          </w:pPr>
          <w:r>
            <w:rPr>
              <w:rFonts w:eastAsia="Times New Roman"/>
            </w:rPr>
            <w:t xml:space="preserve">24 </w:t>
          </w:r>
          <w:r>
            <w:rPr>
              <w:rFonts w:eastAsia="Times New Roman"/>
            </w:rPr>
            <w:tab/>
            <w:t xml:space="preserve">Khanna AS, Michaels S, Skaathun B, Morgan E, Green K, Young L, </w:t>
          </w:r>
          <w:r>
            <w:rPr>
              <w:rFonts w:eastAsia="Times New Roman"/>
              <w:i/>
              <w:iCs/>
            </w:rPr>
            <w:t>et al.</w:t>
          </w:r>
          <w:r>
            <w:rPr>
              <w:rFonts w:eastAsia="Times New Roman"/>
            </w:rPr>
            <w:t xml:space="preserve"> </w:t>
          </w:r>
          <w:r>
            <w:rPr>
              <w:rFonts w:eastAsia="Times New Roman"/>
              <w:b/>
              <w:bCs/>
            </w:rPr>
            <w:t>Preexposure Prophylaxis Awareness and Use in a Population-Based Sample of Young Black Men Who Have Sex With Men.</w:t>
          </w:r>
          <w:r>
            <w:rPr>
              <w:rFonts w:eastAsia="Times New Roman"/>
            </w:rPr>
            <w:t xml:space="preserve"> </w:t>
          </w:r>
          <w:r>
            <w:rPr>
              <w:rFonts w:eastAsia="Times New Roman"/>
              <w:i/>
              <w:iCs/>
            </w:rPr>
            <w:t>JAMA internal medicine</w:t>
          </w:r>
          <w:r>
            <w:rPr>
              <w:rFonts w:eastAsia="Times New Roman"/>
            </w:rPr>
            <w:t xml:space="preserve"> 2016; </w:t>
          </w:r>
          <w:r>
            <w:rPr>
              <w:rFonts w:eastAsia="Times New Roman"/>
              <w:b/>
              <w:bCs/>
            </w:rPr>
            <w:t>176</w:t>
          </w:r>
          <w:r>
            <w:rPr>
              <w:rFonts w:eastAsia="Times New Roman"/>
            </w:rPr>
            <w:t>:136–8.</w:t>
          </w:r>
        </w:p>
        <w:p w14:paraId="51EF18E2" w14:textId="77777777" w:rsidR="00847814" w:rsidRDefault="00847814">
          <w:pPr>
            <w:ind w:hanging="640"/>
            <w:divId w:val="588735234"/>
            <w:rPr>
              <w:rFonts w:eastAsia="Times New Roman"/>
            </w:rPr>
          </w:pPr>
          <w:r>
            <w:rPr>
              <w:rFonts w:eastAsia="Times New Roman"/>
            </w:rPr>
            <w:t xml:space="preserve">25 </w:t>
          </w:r>
          <w:r>
            <w:rPr>
              <w:rFonts w:eastAsia="Times New Roman"/>
            </w:rPr>
            <w:tab/>
            <w:t xml:space="preserve">Branson BM, Stekler JD. </w:t>
          </w:r>
          <w:r>
            <w:rPr>
              <w:rFonts w:eastAsia="Times New Roman"/>
              <w:b/>
              <w:bCs/>
            </w:rPr>
            <w:t>Detection of acute HIV infection: We can’t close the window</w:t>
          </w:r>
          <w:r>
            <w:rPr>
              <w:rFonts w:eastAsia="Times New Roman"/>
            </w:rPr>
            <w:t xml:space="preserve">. </w:t>
          </w:r>
          <w:r>
            <w:rPr>
              <w:rFonts w:eastAsia="Times New Roman"/>
              <w:i/>
              <w:iCs/>
            </w:rPr>
            <w:t>Journal of Infectioius Diseases</w:t>
          </w:r>
          <w:r>
            <w:rPr>
              <w:rFonts w:eastAsia="Times New Roman"/>
            </w:rPr>
            <w:t xml:space="preserve"> 2012; </w:t>
          </w:r>
          <w:r>
            <w:rPr>
              <w:rFonts w:eastAsia="Times New Roman"/>
              <w:b/>
              <w:bCs/>
            </w:rPr>
            <w:t>205</w:t>
          </w:r>
          <w:r>
            <w:rPr>
              <w:rFonts w:eastAsia="Times New Roman"/>
            </w:rPr>
            <w:t>:521–524.</w:t>
          </w:r>
        </w:p>
        <w:p w14:paraId="5C9A89A4" w14:textId="77777777" w:rsidR="00847814" w:rsidRDefault="00847814">
          <w:pPr>
            <w:ind w:hanging="640"/>
            <w:divId w:val="1626084601"/>
            <w:rPr>
              <w:rFonts w:eastAsia="Times New Roman"/>
            </w:rPr>
          </w:pPr>
          <w:r>
            <w:rPr>
              <w:rFonts w:eastAsia="Times New Roman"/>
            </w:rPr>
            <w:t xml:space="preserve">26 </w:t>
          </w:r>
          <w:r>
            <w:rPr>
              <w:rFonts w:eastAsia="Times New Roman"/>
            </w:rPr>
            <w:tab/>
            <w:t xml:space="preserve">Liu AY, Cohen SE, Vittinghoff E, Anderson PL, Doblecki-Lewis S, Bacon O, </w:t>
          </w:r>
          <w:r>
            <w:rPr>
              <w:rFonts w:eastAsia="Times New Roman"/>
              <w:i/>
              <w:iCs/>
            </w:rPr>
            <w:t>et al.</w:t>
          </w:r>
          <w:r>
            <w:rPr>
              <w:rFonts w:eastAsia="Times New Roman"/>
            </w:rPr>
            <w:t xml:space="preserve"> </w:t>
          </w:r>
          <w:r>
            <w:rPr>
              <w:rFonts w:eastAsia="Times New Roman"/>
              <w:b/>
              <w:bCs/>
            </w:rPr>
            <w:t>Preexposure Prophylaxis for HIV Infection Integrated With Municipal- and Community-Based Sexual Health Services.</w:t>
          </w:r>
          <w:r>
            <w:rPr>
              <w:rFonts w:eastAsia="Times New Roman"/>
            </w:rPr>
            <w:t xml:space="preserve"> </w:t>
          </w:r>
          <w:r>
            <w:rPr>
              <w:rFonts w:eastAsia="Times New Roman"/>
              <w:i/>
              <w:iCs/>
            </w:rPr>
            <w:t>JAMA internal medicine</w:t>
          </w:r>
          <w:r>
            <w:rPr>
              <w:rFonts w:eastAsia="Times New Roman"/>
            </w:rPr>
            <w:t xml:space="preserve"> 2016; </w:t>
          </w:r>
          <w:r>
            <w:rPr>
              <w:rFonts w:eastAsia="Times New Roman"/>
              <w:b/>
              <w:bCs/>
            </w:rPr>
            <w:t>176</w:t>
          </w:r>
          <w:r>
            <w:rPr>
              <w:rFonts w:eastAsia="Times New Roman"/>
            </w:rPr>
            <w:t>:75–84.</w:t>
          </w:r>
        </w:p>
        <w:p w14:paraId="2F9F35DD" w14:textId="77777777" w:rsidR="00847814" w:rsidRDefault="00847814">
          <w:pPr>
            <w:ind w:hanging="640"/>
            <w:divId w:val="448624917"/>
            <w:rPr>
              <w:rFonts w:eastAsia="Times New Roman"/>
            </w:rPr>
          </w:pPr>
          <w:r>
            <w:rPr>
              <w:rFonts w:eastAsia="Times New Roman"/>
            </w:rPr>
            <w:lastRenderedPageBreak/>
            <w:t xml:space="preserve">27 </w:t>
          </w:r>
          <w:r>
            <w:rPr>
              <w:rFonts w:eastAsia="Times New Roman"/>
            </w:rPr>
            <w:tab/>
            <w:t xml:space="preserve">Jenness SM, Goodreau SM, Rosenberg E, Beylerian EN, Hoover KW, Smith DK, </w:t>
          </w:r>
          <w:r>
            <w:rPr>
              <w:rFonts w:eastAsia="Times New Roman"/>
              <w:i/>
              <w:iCs/>
            </w:rPr>
            <w:t>et al.</w:t>
          </w:r>
          <w:r>
            <w:rPr>
              <w:rFonts w:eastAsia="Times New Roman"/>
            </w:rPr>
            <w:t xml:space="preserve"> </w:t>
          </w:r>
          <w:r>
            <w:rPr>
              <w:rFonts w:eastAsia="Times New Roman"/>
              <w:b/>
              <w:bCs/>
            </w:rPr>
            <w:t>Impact of the Centers for Disease Control’s HIV Preexposure Prophylaxis Guidelines for Men Who Have Sex With Men in the United States.</w:t>
          </w:r>
          <w:r>
            <w:rPr>
              <w:rFonts w:eastAsia="Times New Roman"/>
            </w:rPr>
            <w:t xml:space="preserve"> </w:t>
          </w:r>
          <w:r>
            <w:rPr>
              <w:rFonts w:eastAsia="Times New Roman"/>
              <w:i/>
              <w:iCs/>
            </w:rPr>
            <w:t>The Journal of infectious diseases</w:t>
          </w:r>
          <w:r>
            <w:rPr>
              <w:rFonts w:eastAsia="Times New Roman"/>
            </w:rPr>
            <w:t xml:space="preserve"> 2016; </w:t>
          </w:r>
          <w:r>
            <w:rPr>
              <w:rFonts w:eastAsia="Times New Roman"/>
              <w:b/>
              <w:bCs/>
            </w:rPr>
            <w:t>214</w:t>
          </w:r>
          <w:r>
            <w:rPr>
              <w:rFonts w:eastAsia="Times New Roman"/>
            </w:rPr>
            <w:t>:1800–1807.</w:t>
          </w:r>
        </w:p>
        <w:p w14:paraId="09E23E99" w14:textId="77777777" w:rsidR="00847814" w:rsidRDefault="00847814">
          <w:pPr>
            <w:ind w:hanging="640"/>
            <w:divId w:val="1198784696"/>
            <w:rPr>
              <w:rFonts w:eastAsia="Times New Roman"/>
            </w:rPr>
          </w:pPr>
          <w:r>
            <w:rPr>
              <w:rFonts w:eastAsia="Times New Roman"/>
            </w:rPr>
            <w:t xml:space="preserve">28 </w:t>
          </w:r>
          <w:r>
            <w:rPr>
              <w:rFonts w:eastAsia="Times New Roman"/>
            </w:rPr>
            <w:tab/>
            <w:t xml:space="preserve">Rusie LK, Orengo C, Burrell D, Ramachandran A, Houlberg M, Keglovitz K, </w:t>
          </w:r>
          <w:r>
            <w:rPr>
              <w:rFonts w:eastAsia="Times New Roman"/>
              <w:i/>
              <w:iCs/>
            </w:rPr>
            <w:t>et al.</w:t>
          </w:r>
          <w:r>
            <w:rPr>
              <w:rFonts w:eastAsia="Times New Roman"/>
            </w:rPr>
            <w:t xml:space="preserve"> </w:t>
          </w:r>
          <w:r>
            <w:rPr>
              <w:rFonts w:eastAsia="Times New Roman"/>
              <w:b/>
              <w:bCs/>
            </w:rPr>
            <w:t>Preexposure Prophylaxis Initiation and Retention in Care Over 5 Years, 2012-2017: Are Quarterly Visits Too Much?</w:t>
          </w:r>
          <w:r>
            <w:rPr>
              <w:rFonts w:eastAsia="Times New Roman"/>
            </w:rPr>
            <w:t xml:space="preserve"> </w:t>
          </w:r>
          <w:r>
            <w:rPr>
              <w:rFonts w:eastAsia="Times New Roman"/>
              <w:i/>
              <w:iCs/>
            </w:rPr>
            <w:t>Clinical infectious diseases</w:t>
          </w:r>
          <w:r>
            <w:rPr>
              <w:rFonts w:eastAsia="Times New Roman"/>
            </w:rPr>
            <w:t xml:space="preserve"> 2018; </w:t>
          </w:r>
          <w:r>
            <w:rPr>
              <w:rFonts w:eastAsia="Times New Roman"/>
              <w:b/>
              <w:bCs/>
            </w:rPr>
            <w:t>67</w:t>
          </w:r>
          <w:r>
            <w:rPr>
              <w:rFonts w:eastAsia="Times New Roman"/>
            </w:rPr>
            <w:t>:283–287.</w:t>
          </w:r>
        </w:p>
        <w:p w14:paraId="478828DB" w14:textId="77777777" w:rsidR="00847814" w:rsidRDefault="00847814">
          <w:pPr>
            <w:ind w:hanging="640"/>
            <w:divId w:val="394544964"/>
            <w:rPr>
              <w:rFonts w:eastAsia="Times New Roman"/>
            </w:rPr>
          </w:pPr>
          <w:r>
            <w:rPr>
              <w:rFonts w:eastAsia="Times New Roman"/>
            </w:rPr>
            <w:t xml:space="preserve">29 </w:t>
          </w:r>
          <w:r>
            <w:rPr>
              <w:rFonts w:eastAsia="Times New Roman"/>
            </w:rPr>
            <w:tab/>
            <w:t xml:space="preserve">Hojilla JC, Vlahov D, Glidden D v, Amico KR, Mehrotra M, Hance R, </w:t>
          </w:r>
          <w:r>
            <w:rPr>
              <w:rFonts w:eastAsia="Times New Roman"/>
              <w:i/>
              <w:iCs/>
            </w:rPr>
            <w:t>et al.</w:t>
          </w:r>
          <w:r>
            <w:rPr>
              <w:rFonts w:eastAsia="Times New Roman"/>
            </w:rPr>
            <w:t xml:space="preserve"> </w:t>
          </w:r>
          <w:r>
            <w:rPr>
              <w:rFonts w:eastAsia="Times New Roman"/>
              <w:b/>
              <w:bCs/>
            </w:rPr>
            <w:t>Skating on thin ice: stimulant use and sub-optimal adherence to HIV pre-exposure prophylaxis.</w:t>
          </w:r>
          <w:r>
            <w:rPr>
              <w:rFonts w:eastAsia="Times New Roman"/>
            </w:rPr>
            <w:t xml:space="preserve"> </w:t>
          </w:r>
          <w:r>
            <w:rPr>
              <w:rFonts w:eastAsia="Times New Roman"/>
              <w:i/>
              <w:iCs/>
            </w:rPr>
            <w:t>Journal of the International AIDS Society</w:t>
          </w:r>
          <w:r>
            <w:rPr>
              <w:rFonts w:eastAsia="Times New Roman"/>
            </w:rPr>
            <w:t xml:space="preserve"> 2018; </w:t>
          </w:r>
          <w:r>
            <w:rPr>
              <w:rFonts w:eastAsia="Times New Roman"/>
              <w:b/>
              <w:bCs/>
            </w:rPr>
            <w:t>21</w:t>
          </w:r>
          <w:r>
            <w:rPr>
              <w:rFonts w:eastAsia="Times New Roman"/>
            </w:rPr>
            <w:t>:e25103.</w:t>
          </w:r>
        </w:p>
        <w:p w14:paraId="4D943904" w14:textId="77777777" w:rsidR="00847814" w:rsidRDefault="00847814">
          <w:pPr>
            <w:ind w:hanging="640"/>
            <w:divId w:val="734621980"/>
            <w:rPr>
              <w:rFonts w:eastAsia="Times New Roman"/>
            </w:rPr>
          </w:pPr>
          <w:r>
            <w:rPr>
              <w:rFonts w:eastAsia="Times New Roman"/>
            </w:rPr>
            <w:t xml:space="preserve">30 </w:t>
          </w:r>
          <w:r>
            <w:rPr>
              <w:rFonts w:eastAsia="Times New Roman"/>
            </w:rPr>
            <w:tab/>
            <w:t xml:space="preserve">Hojilla JC, Vlahov D, Crouch PC, Dawson-Rose C, Freeborn K, Carrico A. </w:t>
          </w:r>
          <w:r>
            <w:rPr>
              <w:rFonts w:eastAsia="Times New Roman"/>
              <w:b/>
              <w:bCs/>
            </w:rPr>
            <w:t>HIV Pre-exposure Prophylaxis (PrEP) Uptake and Retention Among Men Who Have Sex with Men in a Community-Based Sexual Health Clinic</w:t>
          </w:r>
          <w:r>
            <w:rPr>
              <w:rFonts w:eastAsia="Times New Roman"/>
            </w:rPr>
            <w:t xml:space="preserve">. </w:t>
          </w:r>
          <w:r>
            <w:rPr>
              <w:rFonts w:eastAsia="Times New Roman"/>
              <w:i/>
              <w:iCs/>
            </w:rPr>
            <w:t>AIDS and Behavior</w:t>
          </w:r>
          <w:r>
            <w:rPr>
              <w:rFonts w:eastAsia="Times New Roman"/>
            </w:rPr>
            <w:t xml:space="preserve"> 2018; </w:t>
          </w:r>
          <w:r>
            <w:rPr>
              <w:rFonts w:eastAsia="Times New Roman"/>
              <w:b/>
              <w:bCs/>
            </w:rPr>
            <w:t>22</w:t>
          </w:r>
          <w:r>
            <w:rPr>
              <w:rFonts w:eastAsia="Times New Roman"/>
            </w:rPr>
            <w:t>:1096–1099.</w:t>
          </w:r>
        </w:p>
        <w:p w14:paraId="4A5C3807" w14:textId="77777777" w:rsidR="00847814" w:rsidRDefault="00847814">
          <w:pPr>
            <w:ind w:hanging="640"/>
            <w:divId w:val="1487823111"/>
            <w:rPr>
              <w:rFonts w:eastAsia="Times New Roman"/>
            </w:rPr>
          </w:pPr>
          <w:r>
            <w:rPr>
              <w:rFonts w:eastAsia="Times New Roman"/>
            </w:rPr>
            <w:t xml:space="preserve">31 </w:t>
          </w:r>
          <w:r>
            <w:rPr>
              <w:rFonts w:eastAsia="Times New Roman"/>
            </w:rPr>
            <w:tab/>
            <w:t xml:space="preserve">Lancki N, Almirol E, Alon L, McNulty M, Schneider JA. </w:t>
          </w:r>
          <w:r>
            <w:rPr>
              <w:rFonts w:eastAsia="Times New Roman"/>
              <w:b/>
              <w:bCs/>
            </w:rPr>
            <w:t>Preexposure prophylaxis guidelines have low sensitivity for identifying seroconverters in a sample of young Black MSM in Chicago.</w:t>
          </w:r>
          <w:r>
            <w:rPr>
              <w:rFonts w:eastAsia="Times New Roman"/>
            </w:rPr>
            <w:t xml:space="preserve"> </w:t>
          </w:r>
          <w:r>
            <w:rPr>
              <w:rFonts w:eastAsia="Times New Roman"/>
              <w:i/>
              <w:iCs/>
            </w:rPr>
            <w:t>AIDS (London, England)</w:t>
          </w:r>
          <w:r>
            <w:rPr>
              <w:rFonts w:eastAsia="Times New Roman"/>
            </w:rPr>
            <w:t xml:space="preserve"> 2018; </w:t>
          </w:r>
          <w:r>
            <w:rPr>
              <w:rFonts w:eastAsia="Times New Roman"/>
              <w:b/>
              <w:bCs/>
            </w:rPr>
            <w:t>32</w:t>
          </w:r>
          <w:r>
            <w:rPr>
              <w:rFonts w:eastAsia="Times New Roman"/>
            </w:rPr>
            <w:t>:383–392.</w:t>
          </w:r>
        </w:p>
        <w:p w14:paraId="4EDE3BC2" w14:textId="77777777" w:rsidR="00847814" w:rsidRDefault="00847814">
          <w:pPr>
            <w:ind w:hanging="640"/>
            <w:divId w:val="2001302174"/>
            <w:rPr>
              <w:rFonts w:eastAsia="Times New Roman"/>
            </w:rPr>
          </w:pPr>
          <w:r>
            <w:rPr>
              <w:rFonts w:eastAsia="Times New Roman"/>
            </w:rPr>
            <w:t xml:space="preserve">32 </w:t>
          </w:r>
          <w:r>
            <w:rPr>
              <w:rFonts w:eastAsia="Times New Roman"/>
            </w:rPr>
            <w:tab/>
            <w:t xml:space="preserve">Kuhns LM, Hotton AL, Schneider J, Garofalo R, Fujimoto K. </w:t>
          </w:r>
          <w:r>
            <w:rPr>
              <w:rFonts w:eastAsia="Times New Roman"/>
              <w:b/>
              <w:bCs/>
            </w:rPr>
            <w:t>Use of Pre-exposure Prophylaxis (PrEP) in Young Men Who Have Sex with Men is Associated with Race, Sexual Risk Behavior and Peer Network Size</w:t>
          </w:r>
          <w:r>
            <w:rPr>
              <w:rFonts w:eastAsia="Times New Roman"/>
            </w:rPr>
            <w:t xml:space="preserve">. </w:t>
          </w:r>
          <w:r>
            <w:rPr>
              <w:rFonts w:eastAsia="Times New Roman"/>
              <w:i/>
              <w:iCs/>
            </w:rPr>
            <w:t>AIDS and Behavior</w:t>
          </w:r>
          <w:r>
            <w:rPr>
              <w:rFonts w:eastAsia="Times New Roman"/>
            </w:rPr>
            <w:t xml:space="preserve"> 2017; </w:t>
          </w:r>
          <w:r>
            <w:rPr>
              <w:rFonts w:eastAsia="Times New Roman"/>
              <w:b/>
              <w:bCs/>
            </w:rPr>
            <w:t>21</w:t>
          </w:r>
          <w:r>
            <w:rPr>
              <w:rFonts w:eastAsia="Times New Roman"/>
            </w:rPr>
            <w:t>:1376–1382.</w:t>
          </w:r>
        </w:p>
        <w:p w14:paraId="3EA76BCD" w14:textId="77777777" w:rsidR="00847814" w:rsidRDefault="00847814">
          <w:pPr>
            <w:ind w:hanging="640"/>
            <w:divId w:val="1244414959"/>
            <w:rPr>
              <w:rFonts w:eastAsia="Times New Roman"/>
            </w:rPr>
          </w:pPr>
          <w:r>
            <w:rPr>
              <w:rFonts w:eastAsia="Times New Roman"/>
            </w:rPr>
            <w:t xml:space="preserve">33 </w:t>
          </w:r>
          <w:r>
            <w:rPr>
              <w:rFonts w:eastAsia="Times New Roman"/>
            </w:rPr>
            <w:tab/>
            <w:t>Panneer N, Whiteside YO, France AM, Zhang T, Wertheim JO, Oster AM. Temporal Changes in HIV Transmission Patterns among Young Men Who Have Sex With Men, United States. Conference on Retroviruses and Opportunistic Infections (CROI). Session P-B1. 2017.</w:t>
          </w:r>
        </w:p>
        <w:p w14:paraId="37DF67A6" w14:textId="77777777" w:rsidR="00847814" w:rsidRDefault="00847814">
          <w:pPr>
            <w:ind w:hanging="640"/>
            <w:divId w:val="1143546904"/>
            <w:rPr>
              <w:rFonts w:eastAsia="Times New Roman"/>
            </w:rPr>
          </w:pPr>
          <w:r>
            <w:rPr>
              <w:rFonts w:eastAsia="Times New Roman"/>
            </w:rPr>
            <w:t xml:space="preserve">34 </w:t>
          </w:r>
          <w:r>
            <w:rPr>
              <w:rFonts w:eastAsia="Times New Roman"/>
            </w:rPr>
            <w:tab/>
            <w:t xml:space="preserve">Oster AM, Wertheim JO, Hernandez AL, Cheryl M, Ocfemia B, Saduvala N, </w:t>
          </w:r>
          <w:r>
            <w:rPr>
              <w:rFonts w:eastAsia="Times New Roman"/>
              <w:i/>
              <w:iCs/>
            </w:rPr>
            <w:t>et al.</w:t>
          </w:r>
          <w:r>
            <w:rPr>
              <w:rFonts w:eastAsia="Times New Roman"/>
            </w:rPr>
            <w:t xml:space="preserve"> </w:t>
          </w:r>
          <w:r>
            <w:rPr>
              <w:rFonts w:eastAsia="Times New Roman"/>
              <w:b/>
              <w:bCs/>
            </w:rPr>
            <w:t>Using Molecular HIV Surveillance Data to Understand Transmission Between Subpopulations in the United States</w:t>
          </w:r>
          <w:r>
            <w:rPr>
              <w:rFonts w:eastAsia="Times New Roman"/>
            </w:rPr>
            <w:t xml:space="preserve">. </w:t>
          </w:r>
          <w:r>
            <w:rPr>
              <w:rFonts w:eastAsia="Times New Roman"/>
              <w:i/>
              <w:iCs/>
            </w:rPr>
            <w:t>J Acquir Immune Defic Syndr</w:t>
          </w:r>
          <w:r>
            <w:rPr>
              <w:rFonts w:eastAsia="Times New Roman"/>
            </w:rPr>
            <w:t xml:space="preserve"> 2015; </w:t>
          </w:r>
          <w:r>
            <w:rPr>
              <w:rFonts w:eastAsia="Times New Roman"/>
              <w:b/>
              <w:bCs/>
            </w:rPr>
            <w:t>70</w:t>
          </w:r>
          <w:r>
            <w:rPr>
              <w:rFonts w:eastAsia="Times New Roman"/>
            </w:rPr>
            <w:t>:444–451.</w:t>
          </w:r>
        </w:p>
        <w:p w14:paraId="10980C6C" w14:textId="77777777" w:rsidR="00847814" w:rsidRDefault="00847814">
          <w:pPr>
            <w:ind w:hanging="640"/>
            <w:divId w:val="1345091444"/>
            <w:rPr>
              <w:rFonts w:eastAsia="Times New Roman"/>
            </w:rPr>
          </w:pPr>
          <w:r>
            <w:rPr>
              <w:rFonts w:eastAsia="Times New Roman"/>
            </w:rPr>
            <w:t xml:space="preserve">35 </w:t>
          </w:r>
          <w:r>
            <w:rPr>
              <w:rFonts w:eastAsia="Times New Roman"/>
            </w:rPr>
            <w:tab/>
            <w:t xml:space="preserve">Hughes JP, Baeten JM, Lingappa JR, Magaret AS, Wald A, de Bruyn G, </w:t>
          </w:r>
          <w:r>
            <w:rPr>
              <w:rFonts w:eastAsia="Times New Roman"/>
              <w:i/>
              <w:iCs/>
            </w:rPr>
            <w:t>et al.</w:t>
          </w:r>
          <w:r>
            <w:rPr>
              <w:rFonts w:eastAsia="Times New Roman"/>
            </w:rPr>
            <w:t xml:space="preserve"> </w:t>
          </w:r>
          <w:r>
            <w:rPr>
              <w:rFonts w:eastAsia="Times New Roman"/>
              <w:b/>
              <w:bCs/>
            </w:rPr>
            <w:t>Determinants of per-coital-act HIV-1 infectivity among African HIV-1-serodiscordant couples</w:t>
          </w:r>
          <w:r>
            <w:rPr>
              <w:rFonts w:eastAsia="Times New Roman"/>
            </w:rPr>
            <w:t xml:space="preserve">. </w:t>
          </w:r>
          <w:r>
            <w:rPr>
              <w:rFonts w:eastAsia="Times New Roman"/>
              <w:i/>
              <w:iCs/>
            </w:rPr>
            <w:t>J Infect Dis</w:t>
          </w:r>
          <w:r>
            <w:rPr>
              <w:rFonts w:eastAsia="Times New Roman"/>
            </w:rPr>
            <w:t xml:space="preserve"> 2012; </w:t>
          </w:r>
          <w:r>
            <w:rPr>
              <w:rFonts w:eastAsia="Times New Roman"/>
              <w:b/>
              <w:bCs/>
            </w:rPr>
            <w:t>205</w:t>
          </w:r>
          <w:r>
            <w:rPr>
              <w:rFonts w:eastAsia="Times New Roman"/>
            </w:rPr>
            <w:t>:358–365.</w:t>
          </w:r>
        </w:p>
        <w:p w14:paraId="342138CB" w14:textId="77777777" w:rsidR="00847814" w:rsidRDefault="00847814">
          <w:pPr>
            <w:ind w:hanging="640"/>
            <w:divId w:val="951475693"/>
            <w:rPr>
              <w:rFonts w:eastAsia="Times New Roman"/>
            </w:rPr>
          </w:pPr>
          <w:r>
            <w:rPr>
              <w:rFonts w:eastAsia="Times New Roman"/>
            </w:rPr>
            <w:t xml:space="preserve">36 </w:t>
          </w:r>
          <w:r>
            <w:rPr>
              <w:rFonts w:eastAsia="Times New Roman"/>
            </w:rPr>
            <w:tab/>
            <w:t xml:space="preserve">Colfax GN, Santos GM, Das M, Santos DMD, Matheson T, Gasper J, </w:t>
          </w:r>
          <w:r>
            <w:rPr>
              <w:rFonts w:eastAsia="Times New Roman"/>
              <w:i/>
              <w:iCs/>
            </w:rPr>
            <w:t>et al.</w:t>
          </w:r>
          <w:r>
            <w:rPr>
              <w:rFonts w:eastAsia="Times New Roman"/>
            </w:rPr>
            <w:t xml:space="preserve"> </w:t>
          </w:r>
          <w:r>
            <w:rPr>
              <w:rFonts w:eastAsia="Times New Roman"/>
              <w:b/>
              <w:bCs/>
            </w:rPr>
            <w:t>Mirtazapine to reduce methamphetamine use: A randomized controlled trial</w:t>
          </w:r>
          <w:r>
            <w:rPr>
              <w:rFonts w:eastAsia="Times New Roman"/>
            </w:rPr>
            <w:t xml:space="preserve">. </w:t>
          </w:r>
          <w:r>
            <w:rPr>
              <w:rFonts w:eastAsia="Times New Roman"/>
              <w:i/>
              <w:iCs/>
            </w:rPr>
            <w:t>Archives of General Psychiatry</w:t>
          </w:r>
          <w:r>
            <w:rPr>
              <w:rFonts w:eastAsia="Times New Roman"/>
            </w:rPr>
            <w:t xml:space="preserve"> 2011; </w:t>
          </w:r>
          <w:r>
            <w:rPr>
              <w:rFonts w:eastAsia="Times New Roman"/>
              <w:b/>
              <w:bCs/>
            </w:rPr>
            <w:t>68</w:t>
          </w:r>
          <w:r>
            <w:rPr>
              <w:rFonts w:eastAsia="Times New Roman"/>
            </w:rPr>
            <w:t>:1168–1175.</w:t>
          </w:r>
        </w:p>
        <w:p w14:paraId="798C8801" w14:textId="77777777" w:rsidR="00847814" w:rsidRDefault="00847814">
          <w:pPr>
            <w:ind w:hanging="640"/>
            <w:divId w:val="2086604099"/>
            <w:rPr>
              <w:rFonts w:eastAsia="Times New Roman"/>
            </w:rPr>
          </w:pPr>
          <w:r>
            <w:rPr>
              <w:rFonts w:eastAsia="Times New Roman"/>
            </w:rPr>
            <w:t xml:space="preserve">37 </w:t>
          </w:r>
          <w:r>
            <w:rPr>
              <w:rFonts w:eastAsia="Times New Roman"/>
            </w:rPr>
            <w:tab/>
            <w:t xml:space="preserve">Coffin PO, Santos GM, Hern J, Vittinghoff E, Walker JE, Matheson T, </w:t>
          </w:r>
          <w:r>
            <w:rPr>
              <w:rFonts w:eastAsia="Times New Roman"/>
              <w:i/>
              <w:iCs/>
            </w:rPr>
            <w:t>et al.</w:t>
          </w:r>
          <w:r>
            <w:rPr>
              <w:rFonts w:eastAsia="Times New Roman"/>
            </w:rPr>
            <w:t xml:space="preserve"> </w:t>
          </w:r>
          <w:r>
            <w:rPr>
              <w:rFonts w:eastAsia="Times New Roman"/>
              <w:b/>
              <w:bCs/>
            </w:rPr>
            <w:t>Effects of Mirtazapine for Methamphetamine Use Disorder among Cisgender Men and Transgender Women Who Have Sex with Men: A Placebo-Controlled Randomized Clinical Trial</w:t>
          </w:r>
          <w:r>
            <w:rPr>
              <w:rFonts w:eastAsia="Times New Roman"/>
            </w:rPr>
            <w:t xml:space="preserve">. </w:t>
          </w:r>
          <w:r>
            <w:rPr>
              <w:rFonts w:eastAsia="Times New Roman"/>
              <w:i/>
              <w:iCs/>
            </w:rPr>
            <w:t>JAMA Psychiatry</w:t>
          </w:r>
          <w:r>
            <w:rPr>
              <w:rFonts w:eastAsia="Times New Roman"/>
            </w:rPr>
            <w:t xml:space="preserve"> 2020; </w:t>
          </w:r>
          <w:r>
            <w:rPr>
              <w:rFonts w:eastAsia="Times New Roman"/>
              <w:b/>
              <w:bCs/>
            </w:rPr>
            <w:t>77</w:t>
          </w:r>
          <w:r>
            <w:rPr>
              <w:rFonts w:eastAsia="Times New Roman"/>
            </w:rPr>
            <w:t>:246–255.</w:t>
          </w:r>
        </w:p>
        <w:p w14:paraId="4E8EB5A4" w14:textId="651EE338" w:rsidR="00846003" w:rsidRDefault="00847814" w:rsidP="00846003">
          <w:r>
            <w:rPr>
              <w:rFonts w:eastAsia="Times New Roman"/>
            </w:rPr>
            <w:t> </w:t>
          </w:r>
        </w:p>
      </w:sdtContent>
    </w:sdt>
    <w:p w14:paraId="53DB4425" w14:textId="77777777" w:rsidR="004D02D7" w:rsidRDefault="004D02D7"/>
    <w:sectPr w:rsidR="004D02D7" w:rsidSect="0062769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0201" w14:textId="77777777" w:rsidR="00B24ABD" w:rsidRDefault="00B24ABD" w:rsidP="00991CB6">
      <w:r>
        <w:separator/>
      </w:r>
    </w:p>
    <w:p w14:paraId="1CB3E69E" w14:textId="77777777" w:rsidR="00B24ABD" w:rsidRDefault="00B24ABD"/>
  </w:endnote>
  <w:endnote w:type="continuationSeparator" w:id="0">
    <w:p w14:paraId="55C36A3B" w14:textId="77777777" w:rsidR="00B24ABD" w:rsidRDefault="00B24ABD" w:rsidP="00991CB6">
      <w:r>
        <w:continuationSeparator/>
      </w:r>
    </w:p>
    <w:p w14:paraId="44CF372B" w14:textId="77777777" w:rsidR="00B24ABD" w:rsidRDefault="00B24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49C1" w14:textId="77777777" w:rsidR="00A2207E" w:rsidRDefault="00991CB6" w:rsidP="00C528C9">
    <w:pPr>
      <w:pStyle w:val="Footer"/>
      <w:framePr w:wrap="none" w:vAnchor="text" w:hAnchor="margin" w:xAlign="right" w:y="1"/>
      <w:rPr>
        <w:rStyle w:val="PageNumber"/>
      </w:rPr>
    </w:pPr>
    <w:r>
      <w:rPr>
        <w:rStyle w:val="PageNumber"/>
      </w:rPr>
      <w:fldChar w:fldCharType="begin"/>
    </w:r>
    <w:r w:rsidR="005623AF">
      <w:rPr>
        <w:rStyle w:val="PageNumber"/>
      </w:rPr>
      <w:instrText xml:space="preserve"> PAGE </w:instrText>
    </w:r>
    <w:r>
      <w:rPr>
        <w:rStyle w:val="PageNumber"/>
      </w:rPr>
      <w:fldChar w:fldCharType="end"/>
    </w:r>
  </w:p>
  <w:p w14:paraId="4C973C31" w14:textId="77777777" w:rsidR="00A2207E" w:rsidRDefault="00B24ABD" w:rsidP="000C3920">
    <w:pPr>
      <w:pStyle w:val="Footer"/>
      <w:ind w:right="360"/>
    </w:pPr>
  </w:p>
  <w:p w14:paraId="43329725" w14:textId="77777777" w:rsidR="00F655E1" w:rsidRDefault="00F655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4925545"/>
      <w:docPartObj>
        <w:docPartGallery w:val="Page Numbers (Bottom of Page)"/>
        <w:docPartUnique/>
      </w:docPartObj>
    </w:sdtPr>
    <w:sdtEndPr>
      <w:rPr>
        <w:rStyle w:val="PageNumber"/>
      </w:rPr>
    </w:sdtEndPr>
    <w:sdtContent>
      <w:p w14:paraId="7ED10DFD" w14:textId="77777777" w:rsidR="00A2207E" w:rsidRDefault="00991CB6" w:rsidP="00C528C9">
        <w:pPr>
          <w:pStyle w:val="Footer"/>
          <w:framePr w:wrap="none" w:vAnchor="text" w:hAnchor="margin" w:xAlign="right" w:y="1"/>
          <w:rPr>
            <w:rStyle w:val="PageNumber"/>
          </w:rPr>
        </w:pPr>
        <w:r>
          <w:rPr>
            <w:rStyle w:val="PageNumber"/>
          </w:rPr>
          <w:fldChar w:fldCharType="begin"/>
        </w:r>
        <w:r w:rsidR="005623AF">
          <w:rPr>
            <w:rStyle w:val="PageNumber"/>
          </w:rPr>
          <w:instrText xml:space="preserve"> PAGE </w:instrText>
        </w:r>
        <w:r>
          <w:rPr>
            <w:rStyle w:val="PageNumber"/>
          </w:rPr>
          <w:fldChar w:fldCharType="separate"/>
        </w:r>
        <w:r w:rsidR="00086DDA">
          <w:rPr>
            <w:rStyle w:val="PageNumber"/>
          </w:rPr>
          <w:t>7</w:t>
        </w:r>
        <w:r>
          <w:rPr>
            <w:rStyle w:val="PageNumber"/>
          </w:rPr>
          <w:fldChar w:fldCharType="end"/>
        </w:r>
      </w:p>
    </w:sdtContent>
  </w:sdt>
  <w:p w14:paraId="35129A6C" w14:textId="77777777" w:rsidR="00A2207E" w:rsidRDefault="00B24ABD" w:rsidP="000C3920">
    <w:pPr>
      <w:pStyle w:val="Footer"/>
      <w:ind w:right="360"/>
    </w:pPr>
  </w:p>
  <w:p w14:paraId="2E567299" w14:textId="77777777" w:rsidR="00F655E1" w:rsidRDefault="00F655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3910" w14:textId="77777777" w:rsidR="00B24ABD" w:rsidRDefault="00B24ABD" w:rsidP="00991CB6">
      <w:r>
        <w:separator/>
      </w:r>
    </w:p>
    <w:p w14:paraId="6F4D1AA3" w14:textId="77777777" w:rsidR="00B24ABD" w:rsidRDefault="00B24ABD"/>
  </w:footnote>
  <w:footnote w:type="continuationSeparator" w:id="0">
    <w:p w14:paraId="3AF26561" w14:textId="77777777" w:rsidR="00B24ABD" w:rsidRDefault="00B24ABD" w:rsidP="00991CB6">
      <w:r>
        <w:continuationSeparator/>
      </w:r>
    </w:p>
    <w:p w14:paraId="00280565" w14:textId="77777777" w:rsidR="00B24ABD" w:rsidRDefault="00B24A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AC7"/>
    <w:multiLevelType w:val="hybridMultilevel"/>
    <w:tmpl w:val="9F9CA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544C"/>
    <w:multiLevelType w:val="multilevel"/>
    <w:tmpl w:val="4B1A93CA"/>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683D70"/>
    <w:multiLevelType w:val="hybridMultilevel"/>
    <w:tmpl w:val="5BFA1A04"/>
    <w:lvl w:ilvl="0" w:tplc="6054F0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667A2"/>
    <w:multiLevelType w:val="hybridMultilevel"/>
    <w:tmpl w:val="01C653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3F66A9"/>
    <w:multiLevelType w:val="multilevel"/>
    <w:tmpl w:val="3CEA402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B65F3F"/>
    <w:multiLevelType w:val="hybridMultilevel"/>
    <w:tmpl w:val="DEE8FC7E"/>
    <w:lvl w:ilvl="0" w:tplc="BCEE82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80430"/>
    <w:multiLevelType w:val="hybridMultilevel"/>
    <w:tmpl w:val="82C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142F8"/>
    <w:multiLevelType w:val="multilevel"/>
    <w:tmpl w:val="B772FD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545101"/>
    <w:multiLevelType w:val="multilevel"/>
    <w:tmpl w:val="C4407CCE"/>
    <w:lvl w:ilvl="0">
      <w:start w:val="4"/>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517E027A"/>
    <w:multiLevelType w:val="multilevel"/>
    <w:tmpl w:val="8830084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E87CA8"/>
    <w:multiLevelType w:val="hybridMultilevel"/>
    <w:tmpl w:val="FA0AD78C"/>
    <w:lvl w:ilvl="0" w:tplc="99B2F0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7D230E"/>
    <w:multiLevelType w:val="hybridMultilevel"/>
    <w:tmpl w:val="0A409AC2"/>
    <w:lvl w:ilvl="0" w:tplc="F62A6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3"/>
  </w:num>
  <w:num w:numId="4">
    <w:abstractNumId w:val="11"/>
  </w:num>
  <w:num w:numId="5">
    <w:abstractNumId w:val="7"/>
  </w:num>
  <w:num w:numId="6">
    <w:abstractNumId w:val="6"/>
  </w:num>
  <w:num w:numId="7">
    <w:abstractNumId w:val="8"/>
  </w:num>
  <w:num w:numId="8">
    <w:abstractNumId w:val="0"/>
  </w:num>
  <w:num w:numId="9">
    <w:abstractNumId w:val="1"/>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003"/>
    <w:rsid w:val="00047353"/>
    <w:rsid w:val="00061141"/>
    <w:rsid w:val="00086BD3"/>
    <w:rsid w:val="00086DDA"/>
    <w:rsid w:val="000A72DC"/>
    <w:rsid w:val="000E383D"/>
    <w:rsid w:val="000F33C2"/>
    <w:rsid w:val="00136C75"/>
    <w:rsid w:val="00177B00"/>
    <w:rsid w:val="00186E02"/>
    <w:rsid w:val="001A7907"/>
    <w:rsid w:val="001D5CC3"/>
    <w:rsid w:val="002050CA"/>
    <w:rsid w:val="00266226"/>
    <w:rsid w:val="002D7C05"/>
    <w:rsid w:val="002E7281"/>
    <w:rsid w:val="003044F3"/>
    <w:rsid w:val="003064C3"/>
    <w:rsid w:val="003256C6"/>
    <w:rsid w:val="003A160D"/>
    <w:rsid w:val="003E0973"/>
    <w:rsid w:val="0040222D"/>
    <w:rsid w:val="00443C56"/>
    <w:rsid w:val="004D02D7"/>
    <w:rsid w:val="00501AE3"/>
    <w:rsid w:val="00554F81"/>
    <w:rsid w:val="005623AF"/>
    <w:rsid w:val="00583B6E"/>
    <w:rsid w:val="00595FB2"/>
    <w:rsid w:val="005A0B92"/>
    <w:rsid w:val="005E486D"/>
    <w:rsid w:val="005F6025"/>
    <w:rsid w:val="00631F87"/>
    <w:rsid w:val="0064299B"/>
    <w:rsid w:val="006658DA"/>
    <w:rsid w:val="006665C2"/>
    <w:rsid w:val="006A5CF3"/>
    <w:rsid w:val="00755760"/>
    <w:rsid w:val="00786DAA"/>
    <w:rsid w:val="0084006A"/>
    <w:rsid w:val="00843F0D"/>
    <w:rsid w:val="00846003"/>
    <w:rsid w:val="00847814"/>
    <w:rsid w:val="00873E37"/>
    <w:rsid w:val="00894B7F"/>
    <w:rsid w:val="008B66A7"/>
    <w:rsid w:val="008E4404"/>
    <w:rsid w:val="0090324F"/>
    <w:rsid w:val="00924DE0"/>
    <w:rsid w:val="00941F0E"/>
    <w:rsid w:val="00952438"/>
    <w:rsid w:val="00991CB6"/>
    <w:rsid w:val="009D23DA"/>
    <w:rsid w:val="009D5285"/>
    <w:rsid w:val="009E7021"/>
    <w:rsid w:val="00A0285F"/>
    <w:rsid w:val="00A16688"/>
    <w:rsid w:val="00A32AF7"/>
    <w:rsid w:val="00A37315"/>
    <w:rsid w:val="00A41435"/>
    <w:rsid w:val="00A5604A"/>
    <w:rsid w:val="00A77FE6"/>
    <w:rsid w:val="00AB2186"/>
    <w:rsid w:val="00AE5F14"/>
    <w:rsid w:val="00B24ABD"/>
    <w:rsid w:val="00B4010F"/>
    <w:rsid w:val="00B42E10"/>
    <w:rsid w:val="00B529CF"/>
    <w:rsid w:val="00B6073C"/>
    <w:rsid w:val="00B73B0A"/>
    <w:rsid w:val="00BB4481"/>
    <w:rsid w:val="00BD3DA7"/>
    <w:rsid w:val="00C243B3"/>
    <w:rsid w:val="00C8371A"/>
    <w:rsid w:val="00CA5DBF"/>
    <w:rsid w:val="00CC5276"/>
    <w:rsid w:val="00CF5203"/>
    <w:rsid w:val="00D14A18"/>
    <w:rsid w:val="00D15D50"/>
    <w:rsid w:val="00D40365"/>
    <w:rsid w:val="00D63BC0"/>
    <w:rsid w:val="00D83C63"/>
    <w:rsid w:val="00D945F4"/>
    <w:rsid w:val="00DD3225"/>
    <w:rsid w:val="00E7603E"/>
    <w:rsid w:val="00E92875"/>
    <w:rsid w:val="00E92BCD"/>
    <w:rsid w:val="00E96F9F"/>
    <w:rsid w:val="00F220A7"/>
    <w:rsid w:val="00F655E1"/>
    <w:rsid w:val="00F859C1"/>
    <w:rsid w:val="00FD3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DDC6"/>
  <w15:docId w15:val="{78705136-1C00-F548-9EF5-326434E8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03"/>
    <w:pPr>
      <w:widowControl w:val="0"/>
      <w:autoSpaceDE w:val="0"/>
      <w:autoSpaceDN w:val="0"/>
      <w:adjustRightInd w:val="0"/>
    </w:pPr>
    <w:rPr>
      <w:rFonts w:ascii="Times" w:eastAsiaTheme="minorEastAsia" w:hAnsi="Times" w:cs="Times"/>
      <w:noProof/>
      <w:sz w:val="20"/>
      <w:szCs w:val="20"/>
    </w:rPr>
  </w:style>
  <w:style w:type="paragraph" w:styleId="Heading1">
    <w:name w:val="heading 1"/>
    <w:basedOn w:val="Normal"/>
    <w:next w:val="Normal"/>
    <w:link w:val="Heading1Char"/>
    <w:uiPriority w:val="99"/>
    <w:qFormat/>
    <w:rsid w:val="00846003"/>
    <w:pPr>
      <w:keepNext/>
      <w:spacing w:before="240" w:after="60"/>
      <w:outlineLvl w:val="0"/>
    </w:pPr>
    <w:rPr>
      <w:rFonts w:ascii="Times New Roman" w:hAnsi="Times New Roman"/>
      <w:b/>
      <w:bCs/>
      <w:sz w:val="24"/>
      <w:szCs w:val="40"/>
    </w:rPr>
  </w:style>
  <w:style w:type="paragraph" w:styleId="Heading2">
    <w:name w:val="heading 2"/>
    <w:basedOn w:val="Normal"/>
    <w:next w:val="Normal"/>
    <w:link w:val="Heading2Char"/>
    <w:uiPriority w:val="99"/>
    <w:qFormat/>
    <w:rsid w:val="00846003"/>
    <w:pPr>
      <w:keepNext/>
      <w:spacing w:before="240" w:after="60"/>
      <w:outlineLvl w:val="1"/>
    </w:pPr>
    <w:rPr>
      <w:rFonts w:ascii="Times New Roman" w:hAnsi="Times New Roman"/>
      <w:bCs/>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6003"/>
    <w:rPr>
      <w:rFonts w:ascii="Times New Roman" w:eastAsiaTheme="minorEastAsia" w:hAnsi="Times New Roman" w:cs="Times"/>
      <w:b/>
      <w:bCs/>
      <w:noProof/>
      <w:szCs w:val="40"/>
    </w:rPr>
  </w:style>
  <w:style w:type="character" w:customStyle="1" w:styleId="Heading2Char">
    <w:name w:val="Heading 2 Char"/>
    <w:basedOn w:val="DefaultParagraphFont"/>
    <w:link w:val="Heading2"/>
    <w:uiPriority w:val="99"/>
    <w:rsid w:val="00846003"/>
    <w:rPr>
      <w:rFonts w:ascii="Times New Roman" w:eastAsiaTheme="minorEastAsia" w:hAnsi="Times New Roman" w:cs="Times"/>
      <w:bCs/>
      <w:noProof/>
      <w:szCs w:val="32"/>
      <w:u w:val="single"/>
    </w:rPr>
  </w:style>
  <w:style w:type="paragraph" w:styleId="Caption">
    <w:name w:val="caption"/>
    <w:basedOn w:val="Normal"/>
    <w:next w:val="Normal"/>
    <w:uiPriority w:val="35"/>
    <w:unhideWhenUsed/>
    <w:qFormat/>
    <w:rsid w:val="00846003"/>
    <w:pPr>
      <w:spacing w:after="200"/>
    </w:pPr>
    <w:rPr>
      <w:b/>
      <w:bCs/>
      <w:color w:val="4472C4" w:themeColor="accent1"/>
      <w:sz w:val="18"/>
      <w:szCs w:val="18"/>
    </w:rPr>
  </w:style>
  <w:style w:type="table" w:customStyle="1" w:styleId="LightShading1">
    <w:name w:val="Light Shading1"/>
    <w:basedOn w:val="TableNormal"/>
    <w:uiPriority w:val="60"/>
    <w:rsid w:val="00846003"/>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846003"/>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003"/>
    <w:pPr>
      <w:ind w:left="720"/>
      <w:contextualSpacing/>
    </w:pPr>
  </w:style>
  <w:style w:type="character" w:styleId="CommentReference">
    <w:name w:val="annotation reference"/>
    <w:basedOn w:val="DefaultParagraphFont"/>
    <w:uiPriority w:val="99"/>
    <w:semiHidden/>
    <w:unhideWhenUsed/>
    <w:rsid w:val="00846003"/>
    <w:rPr>
      <w:sz w:val="18"/>
      <w:szCs w:val="18"/>
    </w:rPr>
  </w:style>
  <w:style w:type="paragraph" w:styleId="CommentText">
    <w:name w:val="annotation text"/>
    <w:basedOn w:val="Normal"/>
    <w:link w:val="CommentTextChar"/>
    <w:uiPriority w:val="99"/>
    <w:unhideWhenUsed/>
    <w:rsid w:val="00846003"/>
    <w:rPr>
      <w:sz w:val="24"/>
      <w:szCs w:val="24"/>
    </w:rPr>
  </w:style>
  <w:style w:type="character" w:customStyle="1" w:styleId="CommentTextChar">
    <w:name w:val="Comment Text Char"/>
    <w:basedOn w:val="DefaultParagraphFont"/>
    <w:link w:val="CommentText"/>
    <w:uiPriority w:val="99"/>
    <w:rsid w:val="00846003"/>
    <w:rPr>
      <w:rFonts w:ascii="Times" w:eastAsiaTheme="minorEastAsia" w:hAnsi="Times" w:cs="Times"/>
      <w:noProof/>
    </w:rPr>
  </w:style>
  <w:style w:type="paragraph" w:styleId="BalloonText">
    <w:name w:val="Balloon Text"/>
    <w:basedOn w:val="Normal"/>
    <w:link w:val="BalloonTextChar"/>
    <w:uiPriority w:val="99"/>
    <w:semiHidden/>
    <w:unhideWhenUsed/>
    <w:rsid w:val="00846003"/>
    <w:rPr>
      <w:rFonts w:ascii="Tahoma" w:hAnsi="Tahoma" w:cs="Tahoma"/>
      <w:sz w:val="16"/>
      <w:szCs w:val="16"/>
    </w:rPr>
  </w:style>
  <w:style w:type="character" w:customStyle="1" w:styleId="BalloonTextChar">
    <w:name w:val="Balloon Text Char"/>
    <w:basedOn w:val="DefaultParagraphFont"/>
    <w:link w:val="BalloonText"/>
    <w:uiPriority w:val="99"/>
    <w:semiHidden/>
    <w:rsid w:val="00846003"/>
    <w:rPr>
      <w:rFonts w:ascii="Tahoma" w:eastAsiaTheme="minorEastAsia" w:hAnsi="Tahoma" w:cs="Tahoma"/>
      <w:noProof/>
      <w:sz w:val="16"/>
      <w:szCs w:val="16"/>
    </w:rPr>
  </w:style>
  <w:style w:type="character" w:styleId="Hyperlink">
    <w:name w:val="Hyperlink"/>
    <w:basedOn w:val="DefaultParagraphFont"/>
    <w:uiPriority w:val="99"/>
    <w:unhideWhenUsed/>
    <w:rsid w:val="00846003"/>
    <w:rPr>
      <w:color w:val="0563C1" w:themeColor="hyperlink"/>
      <w:u w:val="single"/>
    </w:rPr>
  </w:style>
  <w:style w:type="paragraph" w:styleId="PlainText">
    <w:name w:val="Plain Text"/>
    <w:basedOn w:val="Normal"/>
    <w:link w:val="PlainTextChar"/>
    <w:uiPriority w:val="99"/>
    <w:semiHidden/>
    <w:unhideWhenUsed/>
    <w:rsid w:val="00846003"/>
    <w:rPr>
      <w:rFonts w:ascii="Consolas" w:hAnsi="Consolas" w:cs="Consolas"/>
      <w:sz w:val="21"/>
      <w:szCs w:val="21"/>
    </w:rPr>
  </w:style>
  <w:style w:type="character" w:customStyle="1" w:styleId="PlainTextChar">
    <w:name w:val="Plain Text Char"/>
    <w:basedOn w:val="DefaultParagraphFont"/>
    <w:link w:val="PlainText"/>
    <w:uiPriority w:val="99"/>
    <w:semiHidden/>
    <w:rsid w:val="00846003"/>
    <w:rPr>
      <w:rFonts w:ascii="Consolas" w:eastAsiaTheme="minorEastAsia" w:hAnsi="Consolas" w:cs="Consolas"/>
      <w:noProof/>
      <w:sz w:val="21"/>
      <w:szCs w:val="21"/>
    </w:rPr>
  </w:style>
  <w:style w:type="paragraph" w:styleId="CommentSubject">
    <w:name w:val="annotation subject"/>
    <w:basedOn w:val="CommentText"/>
    <w:next w:val="CommentText"/>
    <w:link w:val="CommentSubjectChar"/>
    <w:uiPriority w:val="99"/>
    <w:semiHidden/>
    <w:unhideWhenUsed/>
    <w:rsid w:val="00846003"/>
    <w:rPr>
      <w:b/>
      <w:bCs/>
      <w:sz w:val="20"/>
      <w:szCs w:val="20"/>
    </w:rPr>
  </w:style>
  <w:style w:type="character" w:customStyle="1" w:styleId="CommentSubjectChar">
    <w:name w:val="Comment Subject Char"/>
    <w:basedOn w:val="CommentTextChar"/>
    <w:link w:val="CommentSubject"/>
    <w:uiPriority w:val="99"/>
    <w:semiHidden/>
    <w:rsid w:val="00846003"/>
    <w:rPr>
      <w:rFonts w:ascii="Times" w:eastAsiaTheme="minorEastAsia" w:hAnsi="Times" w:cs="Times"/>
      <w:b/>
      <w:bCs/>
      <w:noProof/>
      <w:sz w:val="20"/>
      <w:szCs w:val="20"/>
    </w:rPr>
  </w:style>
  <w:style w:type="paragraph" w:styleId="TOCHeading">
    <w:name w:val="TOC Heading"/>
    <w:basedOn w:val="Heading1"/>
    <w:next w:val="Normal"/>
    <w:uiPriority w:val="39"/>
    <w:semiHidden/>
    <w:unhideWhenUsed/>
    <w:qFormat/>
    <w:rsid w:val="00846003"/>
    <w:pPr>
      <w:keepLines/>
      <w:widowControl/>
      <w:autoSpaceDE/>
      <w:autoSpaceDN/>
      <w:adjustRightInd/>
      <w:spacing w:before="480" w:after="0" w:line="276" w:lineRule="auto"/>
      <w:outlineLvl w:val="9"/>
    </w:pPr>
    <w:rPr>
      <w:rFonts w:asciiTheme="majorHAnsi" w:eastAsiaTheme="majorEastAsia" w:hAnsiTheme="majorHAnsi" w:cstheme="majorBidi"/>
      <w:noProof w:val="0"/>
      <w:color w:val="2F5496" w:themeColor="accent1" w:themeShade="BF"/>
      <w:sz w:val="28"/>
      <w:szCs w:val="28"/>
      <w:lang w:eastAsia="ja-JP"/>
    </w:rPr>
  </w:style>
  <w:style w:type="paragraph" w:styleId="TOC2">
    <w:name w:val="toc 2"/>
    <w:basedOn w:val="Normal"/>
    <w:next w:val="Normal"/>
    <w:autoRedefine/>
    <w:uiPriority w:val="39"/>
    <w:unhideWhenUsed/>
    <w:qFormat/>
    <w:rsid w:val="00846003"/>
    <w:pPr>
      <w:widowControl/>
      <w:autoSpaceDE/>
      <w:autoSpaceDN/>
      <w:adjustRightInd/>
      <w:spacing w:after="100" w:line="276" w:lineRule="auto"/>
      <w:ind w:left="220"/>
    </w:pPr>
    <w:rPr>
      <w:rFonts w:asciiTheme="minorHAnsi" w:hAnsiTheme="minorHAnsi" w:cstheme="minorBidi"/>
      <w:noProof w:val="0"/>
      <w:sz w:val="22"/>
      <w:szCs w:val="22"/>
      <w:lang w:eastAsia="ja-JP"/>
    </w:rPr>
  </w:style>
  <w:style w:type="paragraph" w:styleId="TOC1">
    <w:name w:val="toc 1"/>
    <w:basedOn w:val="Normal"/>
    <w:next w:val="Normal"/>
    <w:autoRedefine/>
    <w:uiPriority w:val="39"/>
    <w:unhideWhenUsed/>
    <w:qFormat/>
    <w:rsid w:val="00846003"/>
    <w:pPr>
      <w:widowControl/>
      <w:tabs>
        <w:tab w:val="right" w:leader="dot" w:pos="9380"/>
      </w:tabs>
      <w:autoSpaceDE/>
      <w:autoSpaceDN/>
      <w:adjustRightInd/>
      <w:spacing w:after="100" w:line="276" w:lineRule="auto"/>
    </w:pPr>
    <w:rPr>
      <w:rFonts w:asciiTheme="minorHAnsi" w:hAnsiTheme="minorHAnsi" w:cstheme="minorBidi"/>
      <w:noProof w:val="0"/>
      <w:sz w:val="22"/>
      <w:szCs w:val="22"/>
      <w:lang w:eastAsia="ja-JP"/>
    </w:rPr>
  </w:style>
  <w:style w:type="character" w:styleId="PlaceholderText">
    <w:name w:val="Placeholder Text"/>
    <w:basedOn w:val="DefaultParagraphFont"/>
    <w:uiPriority w:val="99"/>
    <w:semiHidden/>
    <w:rsid w:val="00846003"/>
    <w:rPr>
      <w:color w:val="808080"/>
    </w:rPr>
  </w:style>
  <w:style w:type="paragraph" w:styleId="Revision">
    <w:name w:val="Revision"/>
    <w:hidden/>
    <w:uiPriority w:val="99"/>
    <w:semiHidden/>
    <w:rsid w:val="00846003"/>
    <w:rPr>
      <w:rFonts w:ascii="Times" w:eastAsiaTheme="minorEastAsia" w:hAnsi="Times" w:cs="Times"/>
      <w:noProof/>
      <w:sz w:val="20"/>
      <w:szCs w:val="20"/>
    </w:rPr>
  </w:style>
  <w:style w:type="paragraph" w:styleId="Footer">
    <w:name w:val="footer"/>
    <w:basedOn w:val="Normal"/>
    <w:link w:val="FooterChar"/>
    <w:uiPriority w:val="99"/>
    <w:unhideWhenUsed/>
    <w:rsid w:val="00846003"/>
    <w:pPr>
      <w:tabs>
        <w:tab w:val="center" w:pos="4680"/>
        <w:tab w:val="right" w:pos="9360"/>
      </w:tabs>
    </w:pPr>
  </w:style>
  <w:style w:type="character" w:customStyle="1" w:styleId="FooterChar">
    <w:name w:val="Footer Char"/>
    <w:basedOn w:val="DefaultParagraphFont"/>
    <w:link w:val="Footer"/>
    <w:uiPriority w:val="99"/>
    <w:rsid w:val="00846003"/>
    <w:rPr>
      <w:rFonts w:ascii="Times" w:eastAsiaTheme="minorEastAsia" w:hAnsi="Times" w:cs="Times"/>
      <w:noProof/>
      <w:sz w:val="20"/>
      <w:szCs w:val="20"/>
    </w:rPr>
  </w:style>
  <w:style w:type="character" w:styleId="PageNumber">
    <w:name w:val="page number"/>
    <w:basedOn w:val="DefaultParagraphFont"/>
    <w:uiPriority w:val="99"/>
    <w:semiHidden/>
    <w:unhideWhenUsed/>
    <w:rsid w:val="00846003"/>
  </w:style>
  <w:style w:type="paragraph" w:styleId="Header">
    <w:name w:val="header"/>
    <w:basedOn w:val="Normal"/>
    <w:link w:val="HeaderChar"/>
    <w:uiPriority w:val="99"/>
    <w:unhideWhenUsed/>
    <w:rsid w:val="00846003"/>
    <w:pPr>
      <w:tabs>
        <w:tab w:val="center" w:pos="4680"/>
        <w:tab w:val="right" w:pos="9360"/>
      </w:tabs>
    </w:pPr>
  </w:style>
  <w:style w:type="character" w:customStyle="1" w:styleId="HeaderChar">
    <w:name w:val="Header Char"/>
    <w:basedOn w:val="DefaultParagraphFont"/>
    <w:link w:val="Header"/>
    <w:uiPriority w:val="99"/>
    <w:rsid w:val="00846003"/>
    <w:rPr>
      <w:rFonts w:ascii="Times" w:eastAsiaTheme="minorEastAsia" w:hAnsi="Times" w:cs="Times"/>
      <w:noProof/>
      <w:sz w:val="20"/>
      <w:szCs w:val="20"/>
    </w:rPr>
  </w:style>
  <w:style w:type="character" w:customStyle="1" w:styleId="UnresolvedMention1">
    <w:name w:val="Unresolved Mention1"/>
    <w:basedOn w:val="DefaultParagraphFont"/>
    <w:uiPriority w:val="99"/>
    <w:semiHidden/>
    <w:unhideWhenUsed/>
    <w:rsid w:val="00846003"/>
    <w:rPr>
      <w:color w:val="605E5C"/>
      <w:shd w:val="clear" w:color="auto" w:fill="E1DFDD"/>
    </w:rPr>
  </w:style>
  <w:style w:type="character" w:customStyle="1" w:styleId="UnresolvedMention2">
    <w:name w:val="Unresolved Mention2"/>
    <w:basedOn w:val="DefaultParagraphFont"/>
    <w:uiPriority w:val="99"/>
    <w:semiHidden/>
    <w:unhideWhenUsed/>
    <w:rsid w:val="00846003"/>
    <w:rPr>
      <w:color w:val="605E5C"/>
      <w:shd w:val="clear" w:color="auto" w:fill="E1DFDD"/>
    </w:rPr>
  </w:style>
  <w:style w:type="character" w:styleId="FollowedHyperlink">
    <w:name w:val="FollowedHyperlink"/>
    <w:basedOn w:val="DefaultParagraphFont"/>
    <w:uiPriority w:val="99"/>
    <w:semiHidden/>
    <w:unhideWhenUsed/>
    <w:rsid w:val="00846003"/>
    <w:rPr>
      <w:color w:val="954F72" w:themeColor="followedHyperlink"/>
      <w:u w:val="single"/>
    </w:rPr>
  </w:style>
  <w:style w:type="character" w:styleId="UnresolvedMention">
    <w:name w:val="Unresolved Mention"/>
    <w:basedOn w:val="DefaultParagraphFont"/>
    <w:uiPriority w:val="99"/>
    <w:semiHidden/>
    <w:unhideWhenUsed/>
    <w:rsid w:val="002E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9455">
      <w:bodyDiv w:val="1"/>
      <w:marLeft w:val="0"/>
      <w:marRight w:val="0"/>
      <w:marTop w:val="0"/>
      <w:marBottom w:val="0"/>
      <w:divBdr>
        <w:top w:val="none" w:sz="0" w:space="0" w:color="auto"/>
        <w:left w:val="none" w:sz="0" w:space="0" w:color="auto"/>
        <w:bottom w:val="none" w:sz="0" w:space="0" w:color="auto"/>
        <w:right w:val="none" w:sz="0" w:space="0" w:color="auto"/>
      </w:divBdr>
      <w:divsChild>
        <w:div w:id="1308433435">
          <w:marLeft w:val="640"/>
          <w:marRight w:val="0"/>
          <w:marTop w:val="0"/>
          <w:marBottom w:val="0"/>
          <w:divBdr>
            <w:top w:val="none" w:sz="0" w:space="0" w:color="auto"/>
            <w:left w:val="none" w:sz="0" w:space="0" w:color="auto"/>
            <w:bottom w:val="none" w:sz="0" w:space="0" w:color="auto"/>
            <w:right w:val="none" w:sz="0" w:space="0" w:color="auto"/>
          </w:divBdr>
        </w:div>
        <w:div w:id="1484812457">
          <w:marLeft w:val="640"/>
          <w:marRight w:val="0"/>
          <w:marTop w:val="0"/>
          <w:marBottom w:val="0"/>
          <w:divBdr>
            <w:top w:val="none" w:sz="0" w:space="0" w:color="auto"/>
            <w:left w:val="none" w:sz="0" w:space="0" w:color="auto"/>
            <w:bottom w:val="none" w:sz="0" w:space="0" w:color="auto"/>
            <w:right w:val="none" w:sz="0" w:space="0" w:color="auto"/>
          </w:divBdr>
        </w:div>
        <w:div w:id="932978944">
          <w:marLeft w:val="640"/>
          <w:marRight w:val="0"/>
          <w:marTop w:val="0"/>
          <w:marBottom w:val="0"/>
          <w:divBdr>
            <w:top w:val="none" w:sz="0" w:space="0" w:color="auto"/>
            <w:left w:val="none" w:sz="0" w:space="0" w:color="auto"/>
            <w:bottom w:val="none" w:sz="0" w:space="0" w:color="auto"/>
            <w:right w:val="none" w:sz="0" w:space="0" w:color="auto"/>
          </w:divBdr>
        </w:div>
        <w:div w:id="467359785">
          <w:marLeft w:val="640"/>
          <w:marRight w:val="0"/>
          <w:marTop w:val="0"/>
          <w:marBottom w:val="0"/>
          <w:divBdr>
            <w:top w:val="none" w:sz="0" w:space="0" w:color="auto"/>
            <w:left w:val="none" w:sz="0" w:space="0" w:color="auto"/>
            <w:bottom w:val="none" w:sz="0" w:space="0" w:color="auto"/>
            <w:right w:val="none" w:sz="0" w:space="0" w:color="auto"/>
          </w:divBdr>
        </w:div>
        <w:div w:id="1314331023">
          <w:marLeft w:val="640"/>
          <w:marRight w:val="0"/>
          <w:marTop w:val="0"/>
          <w:marBottom w:val="0"/>
          <w:divBdr>
            <w:top w:val="none" w:sz="0" w:space="0" w:color="auto"/>
            <w:left w:val="none" w:sz="0" w:space="0" w:color="auto"/>
            <w:bottom w:val="none" w:sz="0" w:space="0" w:color="auto"/>
            <w:right w:val="none" w:sz="0" w:space="0" w:color="auto"/>
          </w:divBdr>
        </w:div>
        <w:div w:id="2146467028">
          <w:marLeft w:val="640"/>
          <w:marRight w:val="0"/>
          <w:marTop w:val="0"/>
          <w:marBottom w:val="0"/>
          <w:divBdr>
            <w:top w:val="none" w:sz="0" w:space="0" w:color="auto"/>
            <w:left w:val="none" w:sz="0" w:space="0" w:color="auto"/>
            <w:bottom w:val="none" w:sz="0" w:space="0" w:color="auto"/>
            <w:right w:val="none" w:sz="0" w:space="0" w:color="auto"/>
          </w:divBdr>
        </w:div>
        <w:div w:id="4672951">
          <w:marLeft w:val="640"/>
          <w:marRight w:val="0"/>
          <w:marTop w:val="0"/>
          <w:marBottom w:val="0"/>
          <w:divBdr>
            <w:top w:val="none" w:sz="0" w:space="0" w:color="auto"/>
            <w:left w:val="none" w:sz="0" w:space="0" w:color="auto"/>
            <w:bottom w:val="none" w:sz="0" w:space="0" w:color="auto"/>
            <w:right w:val="none" w:sz="0" w:space="0" w:color="auto"/>
          </w:divBdr>
        </w:div>
        <w:div w:id="101804132">
          <w:marLeft w:val="640"/>
          <w:marRight w:val="0"/>
          <w:marTop w:val="0"/>
          <w:marBottom w:val="0"/>
          <w:divBdr>
            <w:top w:val="none" w:sz="0" w:space="0" w:color="auto"/>
            <w:left w:val="none" w:sz="0" w:space="0" w:color="auto"/>
            <w:bottom w:val="none" w:sz="0" w:space="0" w:color="auto"/>
            <w:right w:val="none" w:sz="0" w:space="0" w:color="auto"/>
          </w:divBdr>
        </w:div>
        <w:div w:id="2048333359">
          <w:marLeft w:val="640"/>
          <w:marRight w:val="0"/>
          <w:marTop w:val="0"/>
          <w:marBottom w:val="0"/>
          <w:divBdr>
            <w:top w:val="none" w:sz="0" w:space="0" w:color="auto"/>
            <w:left w:val="none" w:sz="0" w:space="0" w:color="auto"/>
            <w:bottom w:val="none" w:sz="0" w:space="0" w:color="auto"/>
            <w:right w:val="none" w:sz="0" w:space="0" w:color="auto"/>
          </w:divBdr>
        </w:div>
        <w:div w:id="713776966">
          <w:marLeft w:val="640"/>
          <w:marRight w:val="0"/>
          <w:marTop w:val="0"/>
          <w:marBottom w:val="0"/>
          <w:divBdr>
            <w:top w:val="none" w:sz="0" w:space="0" w:color="auto"/>
            <w:left w:val="none" w:sz="0" w:space="0" w:color="auto"/>
            <w:bottom w:val="none" w:sz="0" w:space="0" w:color="auto"/>
            <w:right w:val="none" w:sz="0" w:space="0" w:color="auto"/>
          </w:divBdr>
        </w:div>
        <w:div w:id="297145582">
          <w:marLeft w:val="640"/>
          <w:marRight w:val="0"/>
          <w:marTop w:val="0"/>
          <w:marBottom w:val="0"/>
          <w:divBdr>
            <w:top w:val="none" w:sz="0" w:space="0" w:color="auto"/>
            <w:left w:val="none" w:sz="0" w:space="0" w:color="auto"/>
            <w:bottom w:val="none" w:sz="0" w:space="0" w:color="auto"/>
            <w:right w:val="none" w:sz="0" w:space="0" w:color="auto"/>
          </w:divBdr>
        </w:div>
        <w:div w:id="13462958">
          <w:marLeft w:val="640"/>
          <w:marRight w:val="0"/>
          <w:marTop w:val="0"/>
          <w:marBottom w:val="0"/>
          <w:divBdr>
            <w:top w:val="none" w:sz="0" w:space="0" w:color="auto"/>
            <w:left w:val="none" w:sz="0" w:space="0" w:color="auto"/>
            <w:bottom w:val="none" w:sz="0" w:space="0" w:color="auto"/>
            <w:right w:val="none" w:sz="0" w:space="0" w:color="auto"/>
          </w:divBdr>
        </w:div>
        <w:div w:id="1134829064">
          <w:marLeft w:val="640"/>
          <w:marRight w:val="0"/>
          <w:marTop w:val="0"/>
          <w:marBottom w:val="0"/>
          <w:divBdr>
            <w:top w:val="none" w:sz="0" w:space="0" w:color="auto"/>
            <w:left w:val="none" w:sz="0" w:space="0" w:color="auto"/>
            <w:bottom w:val="none" w:sz="0" w:space="0" w:color="auto"/>
            <w:right w:val="none" w:sz="0" w:space="0" w:color="auto"/>
          </w:divBdr>
        </w:div>
        <w:div w:id="748119060">
          <w:marLeft w:val="640"/>
          <w:marRight w:val="0"/>
          <w:marTop w:val="0"/>
          <w:marBottom w:val="0"/>
          <w:divBdr>
            <w:top w:val="none" w:sz="0" w:space="0" w:color="auto"/>
            <w:left w:val="none" w:sz="0" w:space="0" w:color="auto"/>
            <w:bottom w:val="none" w:sz="0" w:space="0" w:color="auto"/>
            <w:right w:val="none" w:sz="0" w:space="0" w:color="auto"/>
          </w:divBdr>
        </w:div>
        <w:div w:id="1836412980">
          <w:marLeft w:val="640"/>
          <w:marRight w:val="0"/>
          <w:marTop w:val="0"/>
          <w:marBottom w:val="0"/>
          <w:divBdr>
            <w:top w:val="none" w:sz="0" w:space="0" w:color="auto"/>
            <w:left w:val="none" w:sz="0" w:space="0" w:color="auto"/>
            <w:bottom w:val="none" w:sz="0" w:space="0" w:color="auto"/>
            <w:right w:val="none" w:sz="0" w:space="0" w:color="auto"/>
          </w:divBdr>
        </w:div>
        <w:div w:id="292907927">
          <w:marLeft w:val="640"/>
          <w:marRight w:val="0"/>
          <w:marTop w:val="0"/>
          <w:marBottom w:val="0"/>
          <w:divBdr>
            <w:top w:val="none" w:sz="0" w:space="0" w:color="auto"/>
            <w:left w:val="none" w:sz="0" w:space="0" w:color="auto"/>
            <w:bottom w:val="none" w:sz="0" w:space="0" w:color="auto"/>
            <w:right w:val="none" w:sz="0" w:space="0" w:color="auto"/>
          </w:divBdr>
        </w:div>
        <w:div w:id="669866499">
          <w:marLeft w:val="640"/>
          <w:marRight w:val="0"/>
          <w:marTop w:val="0"/>
          <w:marBottom w:val="0"/>
          <w:divBdr>
            <w:top w:val="none" w:sz="0" w:space="0" w:color="auto"/>
            <w:left w:val="none" w:sz="0" w:space="0" w:color="auto"/>
            <w:bottom w:val="none" w:sz="0" w:space="0" w:color="auto"/>
            <w:right w:val="none" w:sz="0" w:space="0" w:color="auto"/>
          </w:divBdr>
        </w:div>
        <w:div w:id="935987787">
          <w:marLeft w:val="640"/>
          <w:marRight w:val="0"/>
          <w:marTop w:val="0"/>
          <w:marBottom w:val="0"/>
          <w:divBdr>
            <w:top w:val="none" w:sz="0" w:space="0" w:color="auto"/>
            <w:left w:val="none" w:sz="0" w:space="0" w:color="auto"/>
            <w:bottom w:val="none" w:sz="0" w:space="0" w:color="auto"/>
            <w:right w:val="none" w:sz="0" w:space="0" w:color="auto"/>
          </w:divBdr>
        </w:div>
        <w:div w:id="1927955039">
          <w:marLeft w:val="640"/>
          <w:marRight w:val="0"/>
          <w:marTop w:val="0"/>
          <w:marBottom w:val="0"/>
          <w:divBdr>
            <w:top w:val="none" w:sz="0" w:space="0" w:color="auto"/>
            <w:left w:val="none" w:sz="0" w:space="0" w:color="auto"/>
            <w:bottom w:val="none" w:sz="0" w:space="0" w:color="auto"/>
            <w:right w:val="none" w:sz="0" w:space="0" w:color="auto"/>
          </w:divBdr>
        </w:div>
        <w:div w:id="1127309228">
          <w:marLeft w:val="640"/>
          <w:marRight w:val="0"/>
          <w:marTop w:val="0"/>
          <w:marBottom w:val="0"/>
          <w:divBdr>
            <w:top w:val="none" w:sz="0" w:space="0" w:color="auto"/>
            <w:left w:val="none" w:sz="0" w:space="0" w:color="auto"/>
            <w:bottom w:val="none" w:sz="0" w:space="0" w:color="auto"/>
            <w:right w:val="none" w:sz="0" w:space="0" w:color="auto"/>
          </w:divBdr>
        </w:div>
        <w:div w:id="1730376503">
          <w:marLeft w:val="640"/>
          <w:marRight w:val="0"/>
          <w:marTop w:val="0"/>
          <w:marBottom w:val="0"/>
          <w:divBdr>
            <w:top w:val="none" w:sz="0" w:space="0" w:color="auto"/>
            <w:left w:val="none" w:sz="0" w:space="0" w:color="auto"/>
            <w:bottom w:val="none" w:sz="0" w:space="0" w:color="auto"/>
            <w:right w:val="none" w:sz="0" w:space="0" w:color="auto"/>
          </w:divBdr>
        </w:div>
        <w:div w:id="704796904">
          <w:marLeft w:val="640"/>
          <w:marRight w:val="0"/>
          <w:marTop w:val="0"/>
          <w:marBottom w:val="0"/>
          <w:divBdr>
            <w:top w:val="none" w:sz="0" w:space="0" w:color="auto"/>
            <w:left w:val="none" w:sz="0" w:space="0" w:color="auto"/>
            <w:bottom w:val="none" w:sz="0" w:space="0" w:color="auto"/>
            <w:right w:val="none" w:sz="0" w:space="0" w:color="auto"/>
          </w:divBdr>
        </w:div>
        <w:div w:id="1658653532">
          <w:marLeft w:val="640"/>
          <w:marRight w:val="0"/>
          <w:marTop w:val="0"/>
          <w:marBottom w:val="0"/>
          <w:divBdr>
            <w:top w:val="none" w:sz="0" w:space="0" w:color="auto"/>
            <w:left w:val="none" w:sz="0" w:space="0" w:color="auto"/>
            <w:bottom w:val="none" w:sz="0" w:space="0" w:color="auto"/>
            <w:right w:val="none" w:sz="0" w:space="0" w:color="auto"/>
          </w:divBdr>
        </w:div>
        <w:div w:id="1719744388">
          <w:marLeft w:val="640"/>
          <w:marRight w:val="0"/>
          <w:marTop w:val="0"/>
          <w:marBottom w:val="0"/>
          <w:divBdr>
            <w:top w:val="none" w:sz="0" w:space="0" w:color="auto"/>
            <w:left w:val="none" w:sz="0" w:space="0" w:color="auto"/>
            <w:bottom w:val="none" w:sz="0" w:space="0" w:color="auto"/>
            <w:right w:val="none" w:sz="0" w:space="0" w:color="auto"/>
          </w:divBdr>
        </w:div>
        <w:div w:id="1270773218">
          <w:marLeft w:val="640"/>
          <w:marRight w:val="0"/>
          <w:marTop w:val="0"/>
          <w:marBottom w:val="0"/>
          <w:divBdr>
            <w:top w:val="none" w:sz="0" w:space="0" w:color="auto"/>
            <w:left w:val="none" w:sz="0" w:space="0" w:color="auto"/>
            <w:bottom w:val="none" w:sz="0" w:space="0" w:color="auto"/>
            <w:right w:val="none" w:sz="0" w:space="0" w:color="auto"/>
          </w:divBdr>
        </w:div>
        <w:div w:id="352269515">
          <w:marLeft w:val="640"/>
          <w:marRight w:val="0"/>
          <w:marTop w:val="0"/>
          <w:marBottom w:val="0"/>
          <w:divBdr>
            <w:top w:val="none" w:sz="0" w:space="0" w:color="auto"/>
            <w:left w:val="none" w:sz="0" w:space="0" w:color="auto"/>
            <w:bottom w:val="none" w:sz="0" w:space="0" w:color="auto"/>
            <w:right w:val="none" w:sz="0" w:space="0" w:color="auto"/>
          </w:divBdr>
        </w:div>
        <w:div w:id="1501265173">
          <w:marLeft w:val="640"/>
          <w:marRight w:val="0"/>
          <w:marTop w:val="0"/>
          <w:marBottom w:val="0"/>
          <w:divBdr>
            <w:top w:val="none" w:sz="0" w:space="0" w:color="auto"/>
            <w:left w:val="none" w:sz="0" w:space="0" w:color="auto"/>
            <w:bottom w:val="none" w:sz="0" w:space="0" w:color="auto"/>
            <w:right w:val="none" w:sz="0" w:space="0" w:color="auto"/>
          </w:divBdr>
        </w:div>
        <w:div w:id="1155955600">
          <w:marLeft w:val="640"/>
          <w:marRight w:val="0"/>
          <w:marTop w:val="0"/>
          <w:marBottom w:val="0"/>
          <w:divBdr>
            <w:top w:val="none" w:sz="0" w:space="0" w:color="auto"/>
            <w:left w:val="none" w:sz="0" w:space="0" w:color="auto"/>
            <w:bottom w:val="none" w:sz="0" w:space="0" w:color="auto"/>
            <w:right w:val="none" w:sz="0" w:space="0" w:color="auto"/>
          </w:divBdr>
        </w:div>
        <w:div w:id="1821118833">
          <w:marLeft w:val="640"/>
          <w:marRight w:val="0"/>
          <w:marTop w:val="0"/>
          <w:marBottom w:val="0"/>
          <w:divBdr>
            <w:top w:val="none" w:sz="0" w:space="0" w:color="auto"/>
            <w:left w:val="none" w:sz="0" w:space="0" w:color="auto"/>
            <w:bottom w:val="none" w:sz="0" w:space="0" w:color="auto"/>
            <w:right w:val="none" w:sz="0" w:space="0" w:color="auto"/>
          </w:divBdr>
        </w:div>
        <w:div w:id="468283754">
          <w:marLeft w:val="640"/>
          <w:marRight w:val="0"/>
          <w:marTop w:val="0"/>
          <w:marBottom w:val="0"/>
          <w:divBdr>
            <w:top w:val="none" w:sz="0" w:space="0" w:color="auto"/>
            <w:left w:val="none" w:sz="0" w:space="0" w:color="auto"/>
            <w:bottom w:val="none" w:sz="0" w:space="0" w:color="auto"/>
            <w:right w:val="none" w:sz="0" w:space="0" w:color="auto"/>
          </w:divBdr>
        </w:div>
        <w:div w:id="160512018">
          <w:marLeft w:val="640"/>
          <w:marRight w:val="0"/>
          <w:marTop w:val="0"/>
          <w:marBottom w:val="0"/>
          <w:divBdr>
            <w:top w:val="none" w:sz="0" w:space="0" w:color="auto"/>
            <w:left w:val="none" w:sz="0" w:space="0" w:color="auto"/>
            <w:bottom w:val="none" w:sz="0" w:space="0" w:color="auto"/>
            <w:right w:val="none" w:sz="0" w:space="0" w:color="auto"/>
          </w:divBdr>
        </w:div>
        <w:div w:id="274017637">
          <w:marLeft w:val="640"/>
          <w:marRight w:val="0"/>
          <w:marTop w:val="0"/>
          <w:marBottom w:val="0"/>
          <w:divBdr>
            <w:top w:val="none" w:sz="0" w:space="0" w:color="auto"/>
            <w:left w:val="none" w:sz="0" w:space="0" w:color="auto"/>
            <w:bottom w:val="none" w:sz="0" w:space="0" w:color="auto"/>
            <w:right w:val="none" w:sz="0" w:space="0" w:color="auto"/>
          </w:divBdr>
        </w:div>
        <w:div w:id="451364878">
          <w:marLeft w:val="640"/>
          <w:marRight w:val="0"/>
          <w:marTop w:val="0"/>
          <w:marBottom w:val="0"/>
          <w:divBdr>
            <w:top w:val="none" w:sz="0" w:space="0" w:color="auto"/>
            <w:left w:val="none" w:sz="0" w:space="0" w:color="auto"/>
            <w:bottom w:val="none" w:sz="0" w:space="0" w:color="auto"/>
            <w:right w:val="none" w:sz="0" w:space="0" w:color="auto"/>
          </w:divBdr>
        </w:div>
        <w:div w:id="1381203255">
          <w:marLeft w:val="640"/>
          <w:marRight w:val="0"/>
          <w:marTop w:val="0"/>
          <w:marBottom w:val="0"/>
          <w:divBdr>
            <w:top w:val="none" w:sz="0" w:space="0" w:color="auto"/>
            <w:left w:val="none" w:sz="0" w:space="0" w:color="auto"/>
            <w:bottom w:val="none" w:sz="0" w:space="0" w:color="auto"/>
            <w:right w:val="none" w:sz="0" w:space="0" w:color="auto"/>
          </w:divBdr>
        </w:div>
        <w:div w:id="1679190395">
          <w:marLeft w:val="640"/>
          <w:marRight w:val="0"/>
          <w:marTop w:val="0"/>
          <w:marBottom w:val="0"/>
          <w:divBdr>
            <w:top w:val="none" w:sz="0" w:space="0" w:color="auto"/>
            <w:left w:val="none" w:sz="0" w:space="0" w:color="auto"/>
            <w:bottom w:val="none" w:sz="0" w:space="0" w:color="auto"/>
            <w:right w:val="none" w:sz="0" w:space="0" w:color="auto"/>
          </w:divBdr>
        </w:div>
        <w:div w:id="1055590519">
          <w:marLeft w:val="640"/>
          <w:marRight w:val="0"/>
          <w:marTop w:val="0"/>
          <w:marBottom w:val="0"/>
          <w:divBdr>
            <w:top w:val="none" w:sz="0" w:space="0" w:color="auto"/>
            <w:left w:val="none" w:sz="0" w:space="0" w:color="auto"/>
            <w:bottom w:val="none" w:sz="0" w:space="0" w:color="auto"/>
            <w:right w:val="none" w:sz="0" w:space="0" w:color="auto"/>
          </w:divBdr>
        </w:div>
        <w:div w:id="1016343439">
          <w:marLeft w:val="640"/>
          <w:marRight w:val="0"/>
          <w:marTop w:val="0"/>
          <w:marBottom w:val="0"/>
          <w:divBdr>
            <w:top w:val="none" w:sz="0" w:space="0" w:color="auto"/>
            <w:left w:val="none" w:sz="0" w:space="0" w:color="auto"/>
            <w:bottom w:val="none" w:sz="0" w:space="0" w:color="auto"/>
            <w:right w:val="none" w:sz="0" w:space="0" w:color="auto"/>
          </w:divBdr>
        </w:div>
      </w:divsChild>
    </w:div>
    <w:div w:id="951594289">
      <w:bodyDiv w:val="1"/>
      <w:marLeft w:val="0"/>
      <w:marRight w:val="0"/>
      <w:marTop w:val="0"/>
      <w:marBottom w:val="0"/>
      <w:divBdr>
        <w:top w:val="none" w:sz="0" w:space="0" w:color="auto"/>
        <w:left w:val="none" w:sz="0" w:space="0" w:color="auto"/>
        <w:bottom w:val="none" w:sz="0" w:space="0" w:color="auto"/>
        <w:right w:val="none" w:sz="0" w:space="0" w:color="auto"/>
      </w:divBdr>
      <w:divsChild>
        <w:div w:id="1097142162">
          <w:marLeft w:val="640"/>
          <w:marRight w:val="0"/>
          <w:marTop w:val="0"/>
          <w:marBottom w:val="0"/>
          <w:divBdr>
            <w:top w:val="none" w:sz="0" w:space="0" w:color="auto"/>
            <w:left w:val="none" w:sz="0" w:space="0" w:color="auto"/>
            <w:bottom w:val="none" w:sz="0" w:space="0" w:color="auto"/>
            <w:right w:val="none" w:sz="0" w:space="0" w:color="auto"/>
          </w:divBdr>
        </w:div>
        <w:div w:id="1344279610">
          <w:marLeft w:val="640"/>
          <w:marRight w:val="0"/>
          <w:marTop w:val="0"/>
          <w:marBottom w:val="0"/>
          <w:divBdr>
            <w:top w:val="none" w:sz="0" w:space="0" w:color="auto"/>
            <w:left w:val="none" w:sz="0" w:space="0" w:color="auto"/>
            <w:bottom w:val="none" w:sz="0" w:space="0" w:color="auto"/>
            <w:right w:val="none" w:sz="0" w:space="0" w:color="auto"/>
          </w:divBdr>
        </w:div>
        <w:div w:id="2095005713">
          <w:marLeft w:val="640"/>
          <w:marRight w:val="0"/>
          <w:marTop w:val="0"/>
          <w:marBottom w:val="0"/>
          <w:divBdr>
            <w:top w:val="none" w:sz="0" w:space="0" w:color="auto"/>
            <w:left w:val="none" w:sz="0" w:space="0" w:color="auto"/>
            <w:bottom w:val="none" w:sz="0" w:space="0" w:color="auto"/>
            <w:right w:val="none" w:sz="0" w:space="0" w:color="auto"/>
          </w:divBdr>
        </w:div>
        <w:div w:id="1891384065">
          <w:marLeft w:val="640"/>
          <w:marRight w:val="0"/>
          <w:marTop w:val="0"/>
          <w:marBottom w:val="0"/>
          <w:divBdr>
            <w:top w:val="none" w:sz="0" w:space="0" w:color="auto"/>
            <w:left w:val="none" w:sz="0" w:space="0" w:color="auto"/>
            <w:bottom w:val="none" w:sz="0" w:space="0" w:color="auto"/>
            <w:right w:val="none" w:sz="0" w:space="0" w:color="auto"/>
          </w:divBdr>
        </w:div>
        <w:div w:id="809901027">
          <w:marLeft w:val="640"/>
          <w:marRight w:val="0"/>
          <w:marTop w:val="0"/>
          <w:marBottom w:val="0"/>
          <w:divBdr>
            <w:top w:val="none" w:sz="0" w:space="0" w:color="auto"/>
            <w:left w:val="none" w:sz="0" w:space="0" w:color="auto"/>
            <w:bottom w:val="none" w:sz="0" w:space="0" w:color="auto"/>
            <w:right w:val="none" w:sz="0" w:space="0" w:color="auto"/>
          </w:divBdr>
        </w:div>
        <w:div w:id="1774015546">
          <w:marLeft w:val="640"/>
          <w:marRight w:val="0"/>
          <w:marTop w:val="0"/>
          <w:marBottom w:val="0"/>
          <w:divBdr>
            <w:top w:val="none" w:sz="0" w:space="0" w:color="auto"/>
            <w:left w:val="none" w:sz="0" w:space="0" w:color="auto"/>
            <w:bottom w:val="none" w:sz="0" w:space="0" w:color="auto"/>
            <w:right w:val="none" w:sz="0" w:space="0" w:color="auto"/>
          </w:divBdr>
        </w:div>
        <w:div w:id="1542087645">
          <w:marLeft w:val="640"/>
          <w:marRight w:val="0"/>
          <w:marTop w:val="0"/>
          <w:marBottom w:val="0"/>
          <w:divBdr>
            <w:top w:val="none" w:sz="0" w:space="0" w:color="auto"/>
            <w:left w:val="none" w:sz="0" w:space="0" w:color="auto"/>
            <w:bottom w:val="none" w:sz="0" w:space="0" w:color="auto"/>
            <w:right w:val="none" w:sz="0" w:space="0" w:color="auto"/>
          </w:divBdr>
        </w:div>
        <w:div w:id="1130826990">
          <w:marLeft w:val="640"/>
          <w:marRight w:val="0"/>
          <w:marTop w:val="0"/>
          <w:marBottom w:val="0"/>
          <w:divBdr>
            <w:top w:val="none" w:sz="0" w:space="0" w:color="auto"/>
            <w:left w:val="none" w:sz="0" w:space="0" w:color="auto"/>
            <w:bottom w:val="none" w:sz="0" w:space="0" w:color="auto"/>
            <w:right w:val="none" w:sz="0" w:space="0" w:color="auto"/>
          </w:divBdr>
        </w:div>
        <w:div w:id="127474804">
          <w:marLeft w:val="640"/>
          <w:marRight w:val="0"/>
          <w:marTop w:val="0"/>
          <w:marBottom w:val="0"/>
          <w:divBdr>
            <w:top w:val="none" w:sz="0" w:space="0" w:color="auto"/>
            <w:left w:val="none" w:sz="0" w:space="0" w:color="auto"/>
            <w:bottom w:val="none" w:sz="0" w:space="0" w:color="auto"/>
            <w:right w:val="none" w:sz="0" w:space="0" w:color="auto"/>
          </w:divBdr>
        </w:div>
        <w:div w:id="349337654">
          <w:marLeft w:val="640"/>
          <w:marRight w:val="0"/>
          <w:marTop w:val="0"/>
          <w:marBottom w:val="0"/>
          <w:divBdr>
            <w:top w:val="none" w:sz="0" w:space="0" w:color="auto"/>
            <w:left w:val="none" w:sz="0" w:space="0" w:color="auto"/>
            <w:bottom w:val="none" w:sz="0" w:space="0" w:color="auto"/>
            <w:right w:val="none" w:sz="0" w:space="0" w:color="auto"/>
          </w:divBdr>
        </w:div>
        <w:div w:id="1220241563">
          <w:marLeft w:val="640"/>
          <w:marRight w:val="0"/>
          <w:marTop w:val="0"/>
          <w:marBottom w:val="0"/>
          <w:divBdr>
            <w:top w:val="none" w:sz="0" w:space="0" w:color="auto"/>
            <w:left w:val="none" w:sz="0" w:space="0" w:color="auto"/>
            <w:bottom w:val="none" w:sz="0" w:space="0" w:color="auto"/>
            <w:right w:val="none" w:sz="0" w:space="0" w:color="auto"/>
          </w:divBdr>
        </w:div>
        <w:div w:id="997154637">
          <w:marLeft w:val="640"/>
          <w:marRight w:val="0"/>
          <w:marTop w:val="0"/>
          <w:marBottom w:val="0"/>
          <w:divBdr>
            <w:top w:val="none" w:sz="0" w:space="0" w:color="auto"/>
            <w:left w:val="none" w:sz="0" w:space="0" w:color="auto"/>
            <w:bottom w:val="none" w:sz="0" w:space="0" w:color="auto"/>
            <w:right w:val="none" w:sz="0" w:space="0" w:color="auto"/>
          </w:divBdr>
        </w:div>
        <w:div w:id="998845456">
          <w:marLeft w:val="640"/>
          <w:marRight w:val="0"/>
          <w:marTop w:val="0"/>
          <w:marBottom w:val="0"/>
          <w:divBdr>
            <w:top w:val="none" w:sz="0" w:space="0" w:color="auto"/>
            <w:left w:val="none" w:sz="0" w:space="0" w:color="auto"/>
            <w:bottom w:val="none" w:sz="0" w:space="0" w:color="auto"/>
            <w:right w:val="none" w:sz="0" w:space="0" w:color="auto"/>
          </w:divBdr>
        </w:div>
        <w:div w:id="1747655168">
          <w:marLeft w:val="640"/>
          <w:marRight w:val="0"/>
          <w:marTop w:val="0"/>
          <w:marBottom w:val="0"/>
          <w:divBdr>
            <w:top w:val="none" w:sz="0" w:space="0" w:color="auto"/>
            <w:left w:val="none" w:sz="0" w:space="0" w:color="auto"/>
            <w:bottom w:val="none" w:sz="0" w:space="0" w:color="auto"/>
            <w:right w:val="none" w:sz="0" w:space="0" w:color="auto"/>
          </w:divBdr>
        </w:div>
        <w:div w:id="181558178">
          <w:marLeft w:val="640"/>
          <w:marRight w:val="0"/>
          <w:marTop w:val="0"/>
          <w:marBottom w:val="0"/>
          <w:divBdr>
            <w:top w:val="none" w:sz="0" w:space="0" w:color="auto"/>
            <w:left w:val="none" w:sz="0" w:space="0" w:color="auto"/>
            <w:bottom w:val="none" w:sz="0" w:space="0" w:color="auto"/>
            <w:right w:val="none" w:sz="0" w:space="0" w:color="auto"/>
          </w:divBdr>
        </w:div>
        <w:div w:id="2092577456">
          <w:marLeft w:val="640"/>
          <w:marRight w:val="0"/>
          <w:marTop w:val="0"/>
          <w:marBottom w:val="0"/>
          <w:divBdr>
            <w:top w:val="none" w:sz="0" w:space="0" w:color="auto"/>
            <w:left w:val="none" w:sz="0" w:space="0" w:color="auto"/>
            <w:bottom w:val="none" w:sz="0" w:space="0" w:color="auto"/>
            <w:right w:val="none" w:sz="0" w:space="0" w:color="auto"/>
          </w:divBdr>
        </w:div>
        <w:div w:id="406540346">
          <w:marLeft w:val="640"/>
          <w:marRight w:val="0"/>
          <w:marTop w:val="0"/>
          <w:marBottom w:val="0"/>
          <w:divBdr>
            <w:top w:val="none" w:sz="0" w:space="0" w:color="auto"/>
            <w:left w:val="none" w:sz="0" w:space="0" w:color="auto"/>
            <w:bottom w:val="none" w:sz="0" w:space="0" w:color="auto"/>
            <w:right w:val="none" w:sz="0" w:space="0" w:color="auto"/>
          </w:divBdr>
        </w:div>
        <w:div w:id="1716349733">
          <w:marLeft w:val="640"/>
          <w:marRight w:val="0"/>
          <w:marTop w:val="0"/>
          <w:marBottom w:val="0"/>
          <w:divBdr>
            <w:top w:val="none" w:sz="0" w:space="0" w:color="auto"/>
            <w:left w:val="none" w:sz="0" w:space="0" w:color="auto"/>
            <w:bottom w:val="none" w:sz="0" w:space="0" w:color="auto"/>
            <w:right w:val="none" w:sz="0" w:space="0" w:color="auto"/>
          </w:divBdr>
        </w:div>
        <w:div w:id="184906096">
          <w:marLeft w:val="640"/>
          <w:marRight w:val="0"/>
          <w:marTop w:val="0"/>
          <w:marBottom w:val="0"/>
          <w:divBdr>
            <w:top w:val="none" w:sz="0" w:space="0" w:color="auto"/>
            <w:left w:val="none" w:sz="0" w:space="0" w:color="auto"/>
            <w:bottom w:val="none" w:sz="0" w:space="0" w:color="auto"/>
            <w:right w:val="none" w:sz="0" w:space="0" w:color="auto"/>
          </w:divBdr>
        </w:div>
        <w:div w:id="1903828327">
          <w:marLeft w:val="640"/>
          <w:marRight w:val="0"/>
          <w:marTop w:val="0"/>
          <w:marBottom w:val="0"/>
          <w:divBdr>
            <w:top w:val="none" w:sz="0" w:space="0" w:color="auto"/>
            <w:left w:val="none" w:sz="0" w:space="0" w:color="auto"/>
            <w:bottom w:val="none" w:sz="0" w:space="0" w:color="auto"/>
            <w:right w:val="none" w:sz="0" w:space="0" w:color="auto"/>
          </w:divBdr>
        </w:div>
        <w:div w:id="1990596634">
          <w:marLeft w:val="640"/>
          <w:marRight w:val="0"/>
          <w:marTop w:val="0"/>
          <w:marBottom w:val="0"/>
          <w:divBdr>
            <w:top w:val="none" w:sz="0" w:space="0" w:color="auto"/>
            <w:left w:val="none" w:sz="0" w:space="0" w:color="auto"/>
            <w:bottom w:val="none" w:sz="0" w:space="0" w:color="auto"/>
            <w:right w:val="none" w:sz="0" w:space="0" w:color="auto"/>
          </w:divBdr>
        </w:div>
        <w:div w:id="744031553">
          <w:marLeft w:val="640"/>
          <w:marRight w:val="0"/>
          <w:marTop w:val="0"/>
          <w:marBottom w:val="0"/>
          <w:divBdr>
            <w:top w:val="none" w:sz="0" w:space="0" w:color="auto"/>
            <w:left w:val="none" w:sz="0" w:space="0" w:color="auto"/>
            <w:bottom w:val="none" w:sz="0" w:space="0" w:color="auto"/>
            <w:right w:val="none" w:sz="0" w:space="0" w:color="auto"/>
          </w:divBdr>
        </w:div>
        <w:div w:id="302779882">
          <w:marLeft w:val="640"/>
          <w:marRight w:val="0"/>
          <w:marTop w:val="0"/>
          <w:marBottom w:val="0"/>
          <w:divBdr>
            <w:top w:val="none" w:sz="0" w:space="0" w:color="auto"/>
            <w:left w:val="none" w:sz="0" w:space="0" w:color="auto"/>
            <w:bottom w:val="none" w:sz="0" w:space="0" w:color="auto"/>
            <w:right w:val="none" w:sz="0" w:space="0" w:color="auto"/>
          </w:divBdr>
        </w:div>
        <w:div w:id="1340278374">
          <w:marLeft w:val="640"/>
          <w:marRight w:val="0"/>
          <w:marTop w:val="0"/>
          <w:marBottom w:val="0"/>
          <w:divBdr>
            <w:top w:val="none" w:sz="0" w:space="0" w:color="auto"/>
            <w:left w:val="none" w:sz="0" w:space="0" w:color="auto"/>
            <w:bottom w:val="none" w:sz="0" w:space="0" w:color="auto"/>
            <w:right w:val="none" w:sz="0" w:space="0" w:color="auto"/>
          </w:divBdr>
        </w:div>
        <w:div w:id="93480277">
          <w:marLeft w:val="640"/>
          <w:marRight w:val="0"/>
          <w:marTop w:val="0"/>
          <w:marBottom w:val="0"/>
          <w:divBdr>
            <w:top w:val="none" w:sz="0" w:space="0" w:color="auto"/>
            <w:left w:val="none" w:sz="0" w:space="0" w:color="auto"/>
            <w:bottom w:val="none" w:sz="0" w:space="0" w:color="auto"/>
            <w:right w:val="none" w:sz="0" w:space="0" w:color="auto"/>
          </w:divBdr>
        </w:div>
        <w:div w:id="465859575">
          <w:marLeft w:val="640"/>
          <w:marRight w:val="0"/>
          <w:marTop w:val="0"/>
          <w:marBottom w:val="0"/>
          <w:divBdr>
            <w:top w:val="none" w:sz="0" w:space="0" w:color="auto"/>
            <w:left w:val="none" w:sz="0" w:space="0" w:color="auto"/>
            <w:bottom w:val="none" w:sz="0" w:space="0" w:color="auto"/>
            <w:right w:val="none" w:sz="0" w:space="0" w:color="auto"/>
          </w:divBdr>
        </w:div>
        <w:div w:id="1670135549">
          <w:marLeft w:val="640"/>
          <w:marRight w:val="0"/>
          <w:marTop w:val="0"/>
          <w:marBottom w:val="0"/>
          <w:divBdr>
            <w:top w:val="none" w:sz="0" w:space="0" w:color="auto"/>
            <w:left w:val="none" w:sz="0" w:space="0" w:color="auto"/>
            <w:bottom w:val="none" w:sz="0" w:space="0" w:color="auto"/>
            <w:right w:val="none" w:sz="0" w:space="0" w:color="auto"/>
          </w:divBdr>
        </w:div>
        <w:div w:id="428045827">
          <w:marLeft w:val="640"/>
          <w:marRight w:val="0"/>
          <w:marTop w:val="0"/>
          <w:marBottom w:val="0"/>
          <w:divBdr>
            <w:top w:val="none" w:sz="0" w:space="0" w:color="auto"/>
            <w:left w:val="none" w:sz="0" w:space="0" w:color="auto"/>
            <w:bottom w:val="none" w:sz="0" w:space="0" w:color="auto"/>
            <w:right w:val="none" w:sz="0" w:space="0" w:color="auto"/>
          </w:divBdr>
        </w:div>
        <w:div w:id="747122">
          <w:marLeft w:val="640"/>
          <w:marRight w:val="0"/>
          <w:marTop w:val="0"/>
          <w:marBottom w:val="0"/>
          <w:divBdr>
            <w:top w:val="none" w:sz="0" w:space="0" w:color="auto"/>
            <w:left w:val="none" w:sz="0" w:space="0" w:color="auto"/>
            <w:bottom w:val="none" w:sz="0" w:space="0" w:color="auto"/>
            <w:right w:val="none" w:sz="0" w:space="0" w:color="auto"/>
          </w:divBdr>
        </w:div>
        <w:div w:id="1440298466">
          <w:marLeft w:val="640"/>
          <w:marRight w:val="0"/>
          <w:marTop w:val="0"/>
          <w:marBottom w:val="0"/>
          <w:divBdr>
            <w:top w:val="none" w:sz="0" w:space="0" w:color="auto"/>
            <w:left w:val="none" w:sz="0" w:space="0" w:color="auto"/>
            <w:bottom w:val="none" w:sz="0" w:space="0" w:color="auto"/>
            <w:right w:val="none" w:sz="0" w:space="0" w:color="auto"/>
          </w:divBdr>
        </w:div>
        <w:div w:id="717357759">
          <w:marLeft w:val="640"/>
          <w:marRight w:val="0"/>
          <w:marTop w:val="0"/>
          <w:marBottom w:val="0"/>
          <w:divBdr>
            <w:top w:val="none" w:sz="0" w:space="0" w:color="auto"/>
            <w:left w:val="none" w:sz="0" w:space="0" w:color="auto"/>
            <w:bottom w:val="none" w:sz="0" w:space="0" w:color="auto"/>
            <w:right w:val="none" w:sz="0" w:space="0" w:color="auto"/>
          </w:divBdr>
        </w:div>
        <w:div w:id="1966806827">
          <w:marLeft w:val="640"/>
          <w:marRight w:val="0"/>
          <w:marTop w:val="0"/>
          <w:marBottom w:val="0"/>
          <w:divBdr>
            <w:top w:val="none" w:sz="0" w:space="0" w:color="auto"/>
            <w:left w:val="none" w:sz="0" w:space="0" w:color="auto"/>
            <w:bottom w:val="none" w:sz="0" w:space="0" w:color="auto"/>
            <w:right w:val="none" w:sz="0" w:space="0" w:color="auto"/>
          </w:divBdr>
        </w:div>
        <w:div w:id="1420953773">
          <w:marLeft w:val="640"/>
          <w:marRight w:val="0"/>
          <w:marTop w:val="0"/>
          <w:marBottom w:val="0"/>
          <w:divBdr>
            <w:top w:val="none" w:sz="0" w:space="0" w:color="auto"/>
            <w:left w:val="none" w:sz="0" w:space="0" w:color="auto"/>
            <w:bottom w:val="none" w:sz="0" w:space="0" w:color="auto"/>
            <w:right w:val="none" w:sz="0" w:space="0" w:color="auto"/>
          </w:divBdr>
        </w:div>
        <w:div w:id="1880780213">
          <w:marLeft w:val="640"/>
          <w:marRight w:val="0"/>
          <w:marTop w:val="0"/>
          <w:marBottom w:val="0"/>
          <w:divBdr>
            <w:top w:val="none" w:sz="0" w:space="0" w:color="auto"/>
            <w:left w:val="none" w:sz="0" w:space="0" w:color="auto"/>
            <w:bottom w:val="none" w:sz="0" w:space="0" w:color="auto"/>
            <w:right w:val="none" w:sz="0" w:space="0" w:color="auto"/>
          </w:divBdr>
        </w:div>
        <w:div w:id="1474978349">
          <w:marLeft w:val="640"/>
          <w:marRight w:val="0"/>
          <w:marTop w:val="0"/>
          <w:marBottom w:val="0"/>
          <w:divBdr>
            <w:top w:val="none" w:sz="0" w:space="0" w:color="auto"/>
            <w:left w:val="none" w:sz="0" w:space="0" w:color="auto"/>
            <w:bottom w:val="none" w:sz="0" w:space="0" w:color="auto"/>
            <w:right w:val="none" w:sz="0" w:space="0" w:color="auto"/>
          </w:divBdr>
        </w:div>
        <w:div w:id="2029986633">
          <w:marLeft w:val="640"/>
          <w:marRight w:val="0"/>
          <w:marTop w:val="0"/>
          <w:marBottom w:val="0"/>
          <w:divBdr>
            <w:top w:val="none" w:sz="0" w:space="0" w:color="auto"/>
            <w:left w:val="none" w:sz="0" w:space="0" w:color="auto"/>
            <w:bottom w:val="none" w:sz="0" w:space="0" w:color="auto"/>
            <w:right w:val="none" w:sz="0" w:space="0" w:color="auto"/>
          </w:divBdr>
        </w:div>
        <w:div w:id="663317423">
          <w:marLeft w:val="640"/>
          <w:marRight w:val="0"/>
          <w:marTop w:val="0"/>
          <w:marBottom w:val="0"/>
          <w:divBdr>
            <w:top w:val="none" w:sz="0" w:space="0" w:color="auto"/>
            <w:left w:val="none" w:sz="0" w:space="0" w:color="auto"/>
            <w:bottom w:val="none" w:sz="0" w:space="0" w:color="auto"/>
            <w:right w:val="none" w:sz="0" w:space="0" w:color="auto"/>
          </w:divBdr>
        </w:div>
      </w:divsChild>
    </w:div>
    <w:div w:id="1178273646">
      <w:bodyDiv w:val="1"/>
      <w:marLeft w:val="0"/>
      <w:marRight w:val="0"/>
      <w:marTop w:val="0"/>
      <w:marBottom w:val="0"/>
      <w:divBdr>
        <w:top w:val="none" w:sz="0" w:space="0" w:color="auto"/>
        <w:left w:val="none" w:sz="0" w:space="0" w:color="auto"/>
        <w:bottom w:val="none" w:sz="0" w:space="0" w:color="auto"/>
        <w:right w:val="none" w:sz="0" w:space="0" w:color="auto"/>
      </w:divBdr>
      <w:divsChild>
        <w:div w:id="1019091088">
          <w:marLeft w:val="640"/>
          <w:marRight w:val="0"/>
          <w:marTop w:val="0"/>
          <w:marBottom w:val="0"/>
          <w:divBdr>
            <w:top w:val="none" w:sz="0" w:space="0" w:color="auto"/>
            <w:left w:val="none" w:sz="0" w:space="0" w:color="auto"/>
            <w:bottom w:val="none" w:sz="0" w:space="0" w:color="auto"/>
            <w:right w:val="none" w:sz="0" w:space="0" w:color="auto"/>
          </w:divBdr>
        </w:div>
        <w:div w:id="1783069168">
          <w:marLeft w:val="640"/>
          <w:marRight w:val="0"/>
          <w:marTop w:val="0"/>
          <w:marBottom w:val="0"/>
          <w:divBdr>
            <w:top w:val="none" w:sz="0" w:space="0" w:color="auto"/>
            <w:left w:val="none" w:sz="0" w:space="0" w:color="auto"/>
            <w:bottom w:val="none" w:sz="0" w:space="0" w:color="auto"/>
            <w:right w:val="none" w:sz="0" w:space="0" w:color="auto"/>
          </w:divBdr>
        </w:div>
        <w:div w:id="251204709">
          <w:marLeft w:val="640"/>
          <w:marRight w:val="0"/>
          <w:marTop w:val="0"/>
          <w:marBottom w:val="0"/>
          <w:divBdr>
            <w:top w:val="none" w:sz="0" w:space="0" w:color="auto"/>
            <w:left w:val="none" w:sz="0" w:space="0" w:color="auto"/>
            <w:bottom w:val="none" w:sz="0" w:space="0" w:color="auto"/>
            <w:right w:val="none" w:sz="0" w:space="0" w:color="auto"/>
          </w:divBdr>
        </w:div>
        <w:div w:id="2043245435">
          <w:marLeft w:val="640"/>
          <w:marRight w:val="0"/>
          <w:marTop w:val="0"/>
          <w:marBottom w:val="0"/>
          <w:divBdr>
            <w:top w:val="none" w:sz="0" w:space="0" w:color="auto"/>
            <w:left w:val="none" w:sz="0" w:space="0" w:color="auto"/>
            <w:bottom w:val="none" w:sz="0" w:space="0" w:color="auto"/>
            <w:right w:val="none" w:sz="0" w:space="0" w:color="auto"/>
          </w:divBdr>
        </w:div>
        <w:div w:id="1362511227">
          <w:marLeft w:val="640"/>
          <w:marRight w:val="0"/>
          <w:marTop w:val="0"/>
          <w:marBottom w:val="0"/>
          <w:divBdr>
            <w:top w:val="none" w:sz="0" w:space="0" w:color="auto"/>
            <w:left w:val="none" w:sz="0" w:space="0" w:color="auto"/>
            <w:bottom w:val="none" w:sz="0" w:space="0" w:color="auto"/>
            <w:right w:val="none" w:sz="0" w:space="0" w:color="auto"/>
          </w:divBdr>
        </w:div>
        <w:div w:id="185022279">
          <w:marLeft w:val="640"/>
          <w:marRight w:val="0"/>
          <w:marTop w:val="0"/>
          <w:marBottom w:val="0"/>
          <w:divBdr>
            <w:top w:val="none" w:sz="0" w:space="0" w:color="auto"/>
            <w:left w:val="none" w:sz="0" w:space="0" w:color="auto"/>
            <w:bottom w:val="none" w:sz="0" w:space="0" w:color="auto"/>
            <w:right w:val="none" w:sz="0" w:space="0" w:color="auto"/>
          </w:divBdr>
        </w:div>
        <w:div w:id="625811957">
          <w:marLeft w:val="640"/>
          <w:marRight w:val="0"/>
          <w:marTop w:val="0"/>
          <w:marBottom w:val="0"/>
          <w:divBdr>
            <w:top w:val="none" w:sz="0" w:space="0" w:color="auto"/>
            <w:left w:val="none" w:sz="0" w:space="0" w:color="auto"/>
            <w:bottom w:val="none" w:sz="0" w:space="0" w:color="auto"/>
            <w:right w:val="none" w:sz="0" w:space="0" w:color="auto"/>
          </w:divBdr>
        </w:div>
        <w:div w:id="1461612985">
          <w:marLeft w:val="640"/>
          <w:marRight w:val="0"/>
          <w:marTop w:val="0"/>
          <w:marBottom w:val="0"/>
          <w:divBdr>
            <w:top w:val="none" w:sz="0" w:space="0" w:color="auto"/>
            <w:left w:val="none" w:sz="0" w:space="0" w:color="auto"/>
            <w:bottom w:val="none" w:sz="0" w:space="0" w:color="auto"/>
            <w:right w:val="none" w:sz="0" w:space="0" w:color="auto"/>
          </w:divBdr>
        </w:div>
        <w:div w:id="1824271376">
          <w:marLeft w:val="640"/>
          <w:marRight w:val="0"/>
          <w:marTop w:val="0"/>
          <w:marBottom w:val="0"/>
          <w:divBdr>
            <w:top w:val="none" w:sz="0" w:space="0" w:color="auto"/>
            <w:left w:val="none" w:sz="0" w:space="0" w:color="auto"/>
            <w:bottom w:val="none" w:sz="0" w:space="0" w:color="auto"/>
            <w:right w:val="none" w:sz="0" w:space="0" w:color="auto"/>
          </w:divBdr>
        </w:div>
        <w:div w:id="1729568880">
          <w:marLeft w:val="640"/>
          <w:marRight w:val="0"/>
          <w:marTop w:val="0"/>
          <w:marBottom w:val="0"/>
          <w:divBdr>
            <w:top w:val="none" w:sz="0" w:space="0" w:color="auto"/>
            <w:left w:val="none" w:sz="0" w:space="0" w:color="auto"/>
            <w:bottom w:val="none" w:sz="0" w:space="0" w:color="auto"/>
            <w:right w:val="none" w:sz="0" w:space="0" w:color="auto"/>
          </w:divBdr>
        </w:div>
        <w:div w:id="1894653720">
          <w:marLeft w:val="640"/>
          <w:marRight w:val="0"/>
          <w:marTop w:val="0"/>
          <w:marBottom w:val="0"/>
          <w:divBdr>
            <w:top w:val="none" w:sz="0" w:space="0" w:color="auto"/>
            <w:left w:val="none" w:sz="0" w:space="0" w:color="auto"/>
            <w:bottom w:val="none" w:sz="0" w:space="0" w:color="auto"/>
            <w:right w:val="none" w:sz="0" w:space="0" w:color="auto"/>
          </w:divBdr>
        </w:div>
        <w:div w:id="2095201896">
          <w:marLeft w:val="640"/>
          <w:marRight w:val="0"/>
          <w:marTop w:val="0"/>
          <w:marBottom w:val="0"/>
          <w:divBdr>
            <w:top w:val="none" w:sz="0" w:space="0" w:color="auto"/>
            <w:left w:val="none" w:sz="0" w:space="0" w:color="auto"/>
            <w:bottom w:val="none" w:sz="0" w:space="0" w:color="auto"/>
            <w:right w:val="none" w:sz="0" w:space="0" w:color="auto"/>
          </w:divBdr>
        </w:div>
        <w:div w:id="1147864700">
          <w:marLeft w:val="640"/>
          <w:marRight w:val="0"/>
          <w:marTop w:val="0"/>
          <w:marBottom w:val="0"/>
          <w:divBdr>
            <w:top w:val="none" w:sz="0" w:space="0" w:color="auto"/>
            <w:left w:val="none" w:sz="0" w:space="0" w:color="auto"/>
            <w:bottom w:val="none" w:sz="0" w:space="0" w:color="auto"/>
            <w:right w:val="none" w:sz="0" w:space="0" w:color="auto"/>
          </w:divBdr>
        </w:div>
        <w:div w:id="1260914587">
          <w:marLeft w:val="640"/>
          <w:marRight w:val="0"/>
          <w:marTop w:val="0"/>
          <w:marBottom w:val="0"/>
          <w:divBdr>
            <w:top w:val="none" w:sz="0" w:space="0" w:color="auto"/>
            <w:left w:val="none" w:sz="0" w:space="0" w:color="auto"/>
            <w:bottom w:val="none" w:sz="0" w:space="0" w:color="auto"/>
            <w:right w:val="none" w:sz="0" w:space="0" w:color="auto"/>
          </w:divBdr>
        </w:div>
        <w:div w:id="1358237219">
          <w:marLeft w:val="640"/>
          <w:marRight w:val="0"/>
          <w:marTop w:val="0"/>
          <w:marBottom w:val="0"/>
          <w:divBdr>
            <w:top w:val="none" w:sz="0" w:space="0" w:color="auto"/>
            <w:left w:val="none" w:sz="0" w:space="0" w:color="auto"/>
            <w:bottom w:val="none" w:sz="0" w:space="0" w:color="auto"/>
            <w:right w:val="none" w:sz="0" w:space="0" w:color="auto"/>
          </w:divBdr>
        </w:div>
        <w:div w:id="1700740168">
          <w:marLeft w:val="640"/>
          <w:marRight w:val="0"/>
          <w:marTop w:val="0"/>
          <w:marBottom w:val="0"/>
          <w:divBdr>
            <w:top w:val="none" w:sz="0" w:space="0" w:color="auto"/>
            <w:left w:val="none" w:sz="0" w:space="0" w:color="auto"/>
            <w:bottom w:val="none" w:sz="0" w:space="0" w:color="auto"/>
            <w:right w:val="none" w:sz="0" w:space="0" w:color="auto"/>
          </w:divBdr>
        </w:div>
        <w:div w:id="1089078067">
          <w:marLeft w:val="640"/>
          <w:marRight w:val="0"/>
          <w:marTop w:val="0"/>
          <w:marBottom w:val="0"/>
          <w:divBdr>
            <w:top w:val="none" w:sz="0" w:space="0" w:color="auto"/>
            <w:left w:val="none" w:sz="0" w:space="0" w:color="auto"/>
            <w:bottom w:val="none" w:sz="0" w:space="0" w:color="auto"/>
            <w:right w:val="none" w:sz="0" w:space="0" w:color="auto"/>
          </w:divBdr>
        </w:div>
        <w:div w:id="1030759093">
          <w:marLeft w:val="640"/>
          <w:marRight w:val="0"/>
          <w:marTop w:val="0"/>
          <w:marBottom w:val="0"/>
          <w:divBdr>
            <w:top w:val="none" w:sz="0" w:space="0" w:color="auto"/>
            <w:left w:val="none" w:sz="0" w:space="0" w:color="auto"/>
            <w:bottom w:val="none" w:sz="0" w:space="0" w:color="auto"/>
            <w:right w:val="none" w:sz="0" w:space="0" w:color="auto"/>
          </w:divBdr>
        </w:div>
        <w:div w:id="272053254">
          <w:marLeft w:val="640"/>
          <w:marRight w:val="0"/>
          <w:marTop w:val="0"/>
          <w:marBottom w:val="0"/>
          <w:divBdr>
            <w:top w:val="none" w:sz="0" w:space="0" w:color="auto"/>
            <w:left w:val="none" w:sz="0" w:space="0" w:color="auto"/>
            <w:bottom w:val="none" w:sz="0" w:space="0" w:color="auto"/>
            <w:right w:val="none" w:sz="0" w:space="0" w:color="auto"/>
          </w:divBdr>
        </w:div>
        <w:div w:id="1883517453">
          <w:marLeft w:val="640"/>
          <w:marRight w:val="0"/>
          <w:marTop w:val="0"/>
          <w:marBottom w:val="0"/>
          <w:divBdr>
            <w:top w:val="none" w:sz="0" w:space="0" w:color="auto"/>
            <w:left w:val="none" w:sz="0" w:space="0" w:color="auto"/>
            <w:bottom w:val="none" w:sz="0" w:space="0" w:color="auto"/>
            <w:right w:val="none" w:sz="0" w:space="0" w:color="auto"/>
          </w:divBdr>
        </w:div>
        <w:div w:id="1005326761">
          <w:marLeft w:val="640"/>
          <w:marRight w:val="0"/>
          <w:marTop w:val="0"/>
          <w:marBottom w:val="0"/>
          <w:divBdr>
            <w:top w:val="none" w:sz="0" w:space="0" w:color="auto"/>
            <w:left w:val="none" w:sz="0" w:space="0" w:color="auto"/>
            <w:bottom w:val="none" w:sz="0" w:space="0" w:color="auto"/>
            <w:right w:val="none" w:sz="0" w:space="0" w:color="auto"/>
          </w:divBdr>
        </w:div>
        <w:div w:id="2107113830">
          <w:marLeft w:val="640"/>
          <w:marRight w:val="0"/>
          <w:marTop w:val="0"/>
          <w:marBottom w:val="0"/>
          <w:divBdr>
            <w:top w:val="none" w:sz="0" w:space="0" w:color="auto"/>
            <w:left w:val="none" w:sz="0" w:space="0" w:color="auto"/>
            <w:bottom w:val="none" w:sz="0" w:space="0" w:color="auto"/>
            <w:right w:val="none" w:sz="0" w:space="0" w:color="auto"/>
          </w:divBdr>
        </w:div>
        <w:div w:id="760032876">
          <w:marLeft w:val="640"/>
          <w:marRight w:val="0"/>
          <w:marTop w:val="0"/>
          <w:marBottom w:val="0"/>
          <w:divBdr>
            <w:top w:val="none" w:sz="0" w:space="0" w:color="auto"/>
            <w:left w:val="none" w:sz="0" w:space="0" w:color="auto"/>
            <w:bottom w:val="none" w:sz="0" w:space="0" w:color="auto"/>
            <w:right w:val="none" w:sz="0" w:space="0" w:color="auto"/>
          </w:divBdr>
        </w:div>
        <w:div w:id="153841767">
          <w:marLeft w:val="640"/>
          <w:marRight w:val="0"/>
          <w:marTop w:val="0"/>
          <w:marBottom w:val="0"/>
          <w:divBdr>
            <w:top w:val="none" w:sz="0" w:space="0" w:color="auto"/>
            <w:left w:val="none" w:sz="0" w:space="0" w:color="auto"/>
            <w:bottom w:val="none" w:sz="0" w:space="0" w:color="auto"/>
            <w:right w:val="none" w:sz="0" w:space="0" w:color="auto"/>
          </w:divBdr>
        </w:div>
        <w:div w:id="1225065949">
          <w:marLeft w:val="640"/>
          <w:marRight w:val="0"/>
          <w:marTop w:val="0"/>
          <w:marBottom w:val="0"/>
          <w:divBdr>
            <w:top w:val="none" w:sz="0" w:space="0" w:color="auto"/>
            <w:left w:val="none" w:sz="0" w:space="0" w:color="auto"/>
            <w:bottom w:val="none" w:sz="0" w:space="0" w:color="auto"/>
            <w:right w:val="none" w:sz="0" w:space="0" w:color="auto"/>
          </w:divBdr>
        </w:div>
        <w:div w:id="98641402">
          <w:marLeft w:val="640"/>
          <w:marRight w:val="0"/>
          <w:marTop w:val="0"/>
          <w:marBottom w:val="0"/>
          <w:divBdr>
            <w:top w:val="none" w:sz="0" w:space="0" w:color="auto"/>
            <w:left w:val="none" w:sz="0" w:space="0" w:color="auto"/>
            <w:bottom w:val="none" w:sz="0" w:space="0" w:color="auto"/>
            <w:right w:val="none" w:sz="0" w:space="0" w:color="auto"/>
          </w:divBdr>
        </w:div>
        <w:div w:id="1873884249">
          <w:marLeft w:val="640"/>
          <w:marRight w:val="0"/>
          <w:marTop w:val="0"/>
          <w:marBottom w:val="0"/>
          <w:divBdr>
            <w:top w:val="none" w:sz="0" w:space="0" w:color="auto"/>
            <w:left w:val="none" w:sz="0" w:space="0" w:color="auto"/>
            <w:bottom w:val="none" w:sz="0" w:space="0" w:color="auto"/>
            <w:right w:val="none" w:sz="0" w:space="0" w:color="auto"/>
          </w:divBdr>
        </w:div>
        <w:div w:id="1268738579">
          <w:marLeft w:val="640"/>
          <w:marRight w:val="0"/>
          <w:marTop w:val="0"/>
          <w:marBottom w:val="0"/>
          <w:divBdr>
            <w:top w:val="none" w:sz="0" w:space="0" w:color="auto"/>
            <w:left w:val="none" w:sz="0" w:space="0" w:color="auto"/>
            <w:bottom w:val="none" w:sz="0" w:space="0" w:color="auto"/>
            <w:right w:val="none" w:sz="0" w:space="0" w:color="auto"/>
          </w:divBdr>
        </w:div>
        <w:div w:id="2084401802">
          <w:marLeft w:val="640"/>
          <w:marRight w:val="0"/>
          <w:marTop w:val="0"/>
          <w:marBottom w:val="0"/>
          <w:divBdr>
            <w:top w:val="none" w:sz="0" w:space="0" w:color="auto"/>
            <w:left w:val="none" w:sz="0" w:space="0" w:color="auto"/>
            <w:bottom w:val="none" w:sz="0" w:space="0" w:color="auto"/>
            <w:right w:val="none" w:sz="0" w:space="0" w:color="auto"/>
          </w:divBdr>
        </w:div>
        <w:div w:id="1159226830">
          <w:marLeft w:val="640"/>
          <w:marRight w:val="0"/>
          <w:marTop w:val="0"/>
          <w:marBottom w:val="0"/>
          <w:divBdr>
            <w:top w:val="none" w:sz="0" w:space="0" w:color="auto"/>
            <w:left w:val="none" w:sz="0" w:space="0" w:color="auto"/>
            <w:bottom w:val="none" w:sz="0" w:space="0" w:color="auto"/>
            <w:right w:val="none" w:sz="0" w:space="0" w:color="auto"/>
          </w:divBdr>
        </w:div>
        <w:div w:id="679818968">
          <w:marLeft w:val="640"/>
          <w:marRight w:val="0"/>
          <w:marTop w:val="0"/>
          <w:marBottom w:val="0"/>
          <w:divBdr>
            <w:top w:val="none" w:sz="0" w:space="0" w:color="auto"/>
            <w:left w:val="none" w:sz="0" w:space="0" w:color="auto"/>
            <w:bottom w:val="none" w:sz="0" w:space="0" w:color="auto"/>
            <w:right w:val="none" w:sz="0" w:space="0" w:color="auto"/>
          </w:divBdr>
        </w:div>
        <w:div w:id="75985191">
          <w:marLeft w:val="640"/>
          <w:marRight w:val="0"/>
          <w:marTop w:val="0"/>
          <w:marBottom w:val="0"/>
          <w:divBdr>
            <w:top w:val="none" w:sz="0" w:space="0" w:color="auto"/>
            <w:left w:val="none" w:sz="0" w:space="0" w:color="auto"/>
            <w:bottom w:val="none" w:sz="0" w:space="0" w:color="auto"/>
            <w:right w:val="none" w:sz="0" w:space="0" w:color="auto"/>
          </w:divBdr>
        </w:div>
        <w:div w:id="16396938">
          <w:marLeft w:val="640"/>
          <w:marRight w:val="0"/>
          <w:marTop w:val="0"/>
          <w:marBottom w:val="0"/>
          <w:divBdr>
            <w:top w:val="none" w:sz="0" w:space="0" w:color="auto"/>
            <w:left w:val="none" w:sz="0" w:space="0" w:color="auto"/>
            <w:bottom w:val="none" w:sz="0" w:space="0" w:color="auto"/>
            <w:right w:val="none" w:sz="0" w:space="0" w:color="auto"/>
          </w:divBdr>
        </w:div>
        <w:div w:id="1562787906">
          <w:marLeft w:val="640"/>
          <w:marRight w:val="0"/>
          <w:marTop w:val="0"/>
          <w:marBottom w:val="0"/>
          <w:divBdr>
            <w:top w:val="none" w:sz="0" w:space="0" w:color="auto"/>
            <w:left w:val="none" w:sz="0" w:space="0" w:color="auto"/>
            <w:bottom w:val="none" w:sz="0" w:space="0" w:color="auto"/>
            <w:right w:val="none" w:sz="0" w:space="0" w:color="auto"/>
          </w:divBdr>
        </w:div>
        <w:div w:id="873805678">
          <w:marLeft w:val="640"/>
          <w:marRight w:val="0"/>
          <w:marTop w:val="0"/>
          <w:marBottom w:val="0"/>
          <w:divBdr>
            <w:top w:val="none" w:sz="0" w:space="0" w:color="auto"/>
            <w:left w:val="none" w:sz="0" w:space="0" w:color="auto"/>
            <w:bottom w:val="none" w:sz="0" w:space="0" w:color="auto"/>
            <w:right w:val="none" w:sz="0" w:space="0" w:color="auto"/>
          </w:divBdr>
        </w:div>
        <w:div w:id="226965216">
          <w:marLeft w:val="640"/>
          <w:marRight w:val="0"/>
          <w:marTop w:val="0"/>
          <w:marBottom w:val="0"/>
          <w:divBdr>
            <w:top w:val="none" w:sz="0" w:space="0" w:color="auto"/>
            <w:left w:val="none" w:sz="0" w:space="0" w:color="auto"/>
            <w:bottom w:val="none" w:sz="0" w:space="0" w:color="auto"/>
            <w:right w:val="none" w:sz="0" w:space="0" w:color="auto"/>
          </w:divBdr>
        </w:div>
      </w:divsChild>
    </w:div>
    <w:div w:id="1213806217">
      <w:bodyDiv w:val="1"/>
      <w:marLeft w:val="0"/>
      <w:marRight w:val="0"/>
      <w:marTop w:val="0"/>
      <w:marBottom w:val="0"/>
      <w:divBdr>
        <w:top w:val="none" w:sz="0" w:space="0" w:color="auto"/>
        <w:left w:val="none" w:sz="0" w:space="0" w:color="auto"/>
        <w:bottom w:val="none" w:sz="0" w:space="0" w:color="auto"/>
        <w:right w:val="none" w:sz="0" w:space="0" w:color="auto"/>
      </w:divBdr>
      <w:divsChild>
        <w:div w:id="385565306">
          <w:marLeft w:val="640"/>
          <w:marRight w:val="0"/>
          <w:marTop w:val="0"/>
          <w:marBottom w:val="0"/>
          <w:divBdr>
            <w:top w:val="none" w:sz="0" w:space="0" w:color="auto"/>
            <w:left w:val="none" w:sz="0" w:space="0" w:color="auto"/>
            <w:bottom w:val="none" w:sz="0" w:space="0" w:color="auto"/>
            <w:right w:val="none" w:sz="0" w:space="0" w:color="auto"/>
          </w:divBdr>
        </w:div>
        <w:div w:id="1603955525">
          <w:marLeft w:val="640"/>
          <w:marRight w:val="0"/>
          <w:marTop w:val="0"/>
          <w:marBottom w:val="0"/>
          <w:divBdr>
            <w:top w:val="none" w:sz="0" w:space="0" w:color="auto"/>
            <w:left w:val="none" w:sz="0" w:space="0" w:color="auto"/>
            <w:bottom w:val="none" w:sz="0" w:space="0" w:color="auto"/>
            <w:right w:val="none" w:sz="0" w:space="0" w:color="auto"/>
          </w:divBdr>
        </w:div>
        <w:div w:id="1597520241">
          <w:marLeft w:val="640"/>
          <w:marRight w:val="0"/>
          <w:marTop w:val="0"/>
          <w:marBottom w:val="0"/>
          <w:divBdr>
            <w:top w:val="none" w:sz="0" w:space="0" w:color="auto"/>
            <w:left w:val="none" w:sz="0" w:space="0" w:color="auto"/>
            <w:bottom w:val="none" w:sz="0" w:space="0" w:color="auto"/>
            <w:right w:val="none" w:sz="0" w:space="0" w:color="auto"/>
          </w:divBdr>
        </w:div>
        <w:div w:id="1006395857">
          <w:marLeft w:val="640"/>
          <w:marRight w:val="0"/>
          <w:marTop w:val="0"/>
          <w:marBottom w:val="0"/>
          <w:divBdr>
            <w:top w:val="none" w:sz="0" w:space="0" w:color="auto"/>
            <w:left w:val="none" w:sz="0" w:space="0" w:color="auto"/>
            <w:bottom w:val="none" w:sz="0" w:space="0" w:color="auto"/>
            <w:right w:val="none" w:sz="0" w:space="0" w:color="auto"/>
          </w:divBdr>
        </w:div>
        <w:div w:id="815221533">
          <w:marLeft w:val="640"/>
          <w:marRight w:val="0"/>
          <w:marTop w:val="0"/>
          <w:marBottom w:val="0"/>
          <w:divBdr>
            <w:top w:val="none" w:sz="0" w:space="0" w:color="auto"/>
            <w:left w:val="none" w:sz="0" w:space="0" w:color="auto"/>
            <w:bottom w:val="none" w:sz="0" w:space="0" w:color="auto"/>
            <w:right w:val="none" w:sz="0" w:space="0" w:color="auto"/>
          </w:divBdr>
        </w:div>
        <w:div w:id="831795190">
          <w:marLeft w:val="640"/>
          <w:marRight w:val="0"/>
          <w:marTop w:val="0"/>
          <w:marBottom w:val="0"/>
          <w:divBdr>
            <w:top w:val="none" w:sz="0" w:space="0" w:color="auto"/>
            <w:left w:val="none" w:sz="0" w:space="0" w:color="auto"/>
            <w:bottom w:val="none" w:sz="0" w:space="0" w:color="auto"/>
            <w:right w:val="none" w:sz="0" w:space="0" w:color="auto"/>
          </w:divBdr>
        </w:div>
        <w:div w:id="428622715">
          <w:marLeft w:val="640"/>
          <w:marRight w:val="0"/>
          <w:marTop w:val="0"/>
          <w:marBottom w:val="0"/>
          <w:divBdr>
            <w:top w:val="none" w:sz="0" w:space="0" w:color="auto"/>
            <w:left w:val="none" w:sz="0" w:space="0" w:color="auto"/>
            <w:bottom w:val="none" w:sz="0" w:space="0" w:color="auto"/>
            <w:right w:val="none" w:sz="0" w:space="0" w:color="auto"/>
          </w:divBdr>
        </w:div>
        <w:div w:id="1595438863">
          <w:marLeft w:val="640"/>
          <w:marRight w:val="0"/>
          <w:marTop w:val="0"/>
          <w:marBottom w:val="0"/>
          <w:divBdr>
            <w:top w:val="none" w:sz="0" w:space="0" w:color="auto"/>
            <w:left w:val="none" w:sz="0" w:space="0" w:color="auto"/>
            <w:bottom w:val="none" w:sz="0" w:space="0" w:color="auto"/>
            <w:right w:val="none" w:sz="0" w:space="0" w:color="auto"/>
          </w:divBdr>
        </w:div>
        <w:div w:id="851994741">
          <w:marLeft w:val="640"/>
          <w:marRight w:val="0"/>
          <w:marTop w:val="0"/>
          <w:marBottom w:val="0"/>
          <w:divBdr>
            <w:top w:val="none" w:sz="0" w:space="0" w:color="auto"/>
            <w:left w:val="none" w:sz="0" w:space="0" w:color="auto"/>
            <w:bottom w:val="none" w:sz="0" w:space="0" w:color="auto"/>
            <w:right w:val="none" w:sz="0" w:space="0" w:color="auto"/>
          </w:divBdr>
        </w:div>
        <w:div w:id="2128502109">
          <w:marLeft w:val="640"/>
          <w:marRight w:val="0"/>
          <w:marTop w:val="0"/>
          <w:marBottom w:val="0"/>
          <w:divBdr>
            <w:top w:val="none" w:sz="0" w:space="0" w:color="auto"/>
            <w:left w:val="none" w:sz="0" w:space="0" w:color="auto"/>
            <w:bottom w:val="none" w:sz="0" w:space="0" w:color="auto"/>
            <w:right w:val="none" w:sz="0" w:space="0" w:color="auto"/>
          </w:divBdr>
        </w:div>
        <w:div w:id="1672025130">
          <w:marLeft w:val="640"/>
          <w:marRight w:val="0"/>
          <w:marTop w:val="0"/>
          <w:marBottom w:val="0"/>
          <w:divBdr>
            <w:top w:val="none" w:sz="0" w:space="0" w:color="auto"/>
            <w:left w:val="none" w:sz="0" w:space="0" w:color="auto"/>
            <w:bottom w:val="none" w:sz="0" w:space="0" w:color="auto"/>
            <w:right w:val="none" w:sz="0" w:space="0" w:color="auto"/>
          </w:divBdr>
        </w:div>
        <w:div w:id="551429732">
          <w:marLeft w:val="640"/>
          <w:marRight w:val="0"/>
          <w:marTop w:val="0"/>
          <w:marBottom w:val="0"/>
          <w:divBdr>
            <w:top w:val="none" w:sz="0" w:space="0" w:color="auto"/>
            <w:left w:val="none" w:sz="0" w:space="0" w:color="auto"/>
            <w:bottom w:val="none" w:sz="0" w:space="0" w:color="auto"/>
            <w:right w:val="none" w:sz="0" w:space="0" w:color="auto"/>
          </w:divBdr>
        </w:div>
        <w:div w:id="1445225006">
          <w:marLeft w:val="640"/>
          <w:marRight w:val="0"/>
          <w:marTop w:val="0"/>
          <w:marBottom w:val="0"/>
          <w:divBdr>
            <w:top w:val="none" w:sz="0" w:space="0" w:color="auto"/>
            <w:left w:val="none" w:sz="0" w:space="0" w:color="auto"/>
            <w:bottom w:val="none" w:sz="0" w:space="0" w:color="auto"/>
            <w:right w:val="none" w:sz="0" w:space="0" w:color="auto"/>
          </w:divBdr>
        </w:div>
        <w:div w:id="334772870">
          <w:marLeft w:val="640"/>
          <w:marRight w:val="0"/>
          <w:marTop w:val="0"/>
          <w:marBottom w:val="0"/>
          <w:divBdr>
            <w:top w:val="none" w:sz="0" w:space="0" w:color="auto"/>
            <w:left w:val="none" w:sz="0" w:space="0" w:color="auto"/>
            <w:bottom w:val="none" w:sz="0" w:space="0" w:color="auto"/>
            <w:right w:val="none" w:sz="0" w:space="0" w:color="auto"/>
          </w:divBdr>
        </w:div>
        <w:div w:id="1022824524">
          <w:marLeft w:val="640"/>
          <w:marRight w:val="0"/>
          <w:marTop w:val="0"/>
          <w:marBottom w:val="0"/>
          <w:divBdr>
            <w:top w:val="none" w:sz="0" w:space="0" w:color="auto"/>
            <w:left w:val="none" w:sz="0" w:space="0" w:color="auto"/>
            <w:bottom w:val="none" w:sz="0" w:space="0" w:color="auto"/>
            <w:right w:val="none" w:sz="0" w:space="0" w:color="auto"/>
          </w:divBdr>
        </w:div>
        <w:div w:id="1248421886">
          <w:marLeft w:val="640"/>
          <w:marRight w:val="0"/>
          <w:marTop w:val="0"/>
          <w:marBottom w:val="0"/>
          <w:divBdr>
            <w:top w:val="none" w:sz="0" w:space="0" w:color="auto"/>
            <w:left w:val="none" w:sz="0" w:space="0" w:color="auto"/>
            <w:bottom w:val="none" w:sz="0" w:space="0" w:color="auto"/>
            <w:right w:val="none" w:sz="0" w:space="0" w:color="auto"/>
          </w:divBdr>
        </w:div>
        <w:div w:id="625702155">
          <w:marLeft w:val="640"/>
          <w:marRight w:val="0"/>
          <w:marTop w:val="0"/>
          <w:marBottom w:val="0"/>
          <w:divBdr>
            <w:top w:val="none" w:sz="0" w:space="0" w:color="auto"/>
            <w:left w:val="none" w:sz="0" w:space="0" w:color="auto"/>
            <w:bottom w:val="none" w:sz="0" w:space="0" w:color="auto"/>
            <w:right w:val="none" w:sz="0" w:space="0" w:color="auto"/>
          </w:divBdr>
        </w:div>
        <w:div w:id="1352992738">
          <w:marLeft w:val="640"/>
          <w:marRight w:val="0"/>
          <w:marTop w:val="0"/>
          <w:marBottom w:val="0"/>
          <w:divBdr>
            <w:top w:val="none" w:sz="0" w:space="0" w:color="auto"/>
            <w:left w:val="none" w:sz="0" w:space="0" w:color="auto"/>
            <w:bottom w:val="none" w:sz="0" w:space="0" w:color="auto"/>
            <w:right w:val="none" w:sz="0" w:space="0" w:color="auto"/>
          </w:divBdr>
        </w:div>
        <w:div w:id="1894651791">
          <w:marLeft w:val="640"/>
          <w:marRight w:val="0"/>
          <w:marTop w:val="0"/>
          <w:marBottom w:val="0"/>
          <w:divBdr>
            <w:top w:val="none" w:sz="0" w:space="0" w:color="auto"/>
            <w:left w:val="none" w:sz="0" w:space="0" w:color="auto"/>
            <w:bottom w:val="none" w:sz="0" w:space="0" w:color="auto"/>
            <w:right w:val="none" w:sz="0" w:space="0" w:color="auto"/>
          </w:divBdr>
        </w:div>
        <w:div w:id="1245914113">
          <w:marLeft w:val="640"/>
          <w:marRight w:val="0"/>
          <w:marTop w:val="0"/>
          <w:marBottom w:val="0"/>
          <w:divBdr>
            <w:top w:val="none" w:sz="0" w:space="0" w:color="auto"/>
            <w:left w:val="none" w:sz="0" w:space="0" w:color="auto"/>
            <w:bottom w:val="none" w:sz="0" w:space="0" w:color="auto"/>
            <w:right w:val="none" w:sz="0" w:space="0" w:color="auto"/>
          </w:divBdr>
        </w:div>
        <w:div w:id="1535075327">
          <w:marLeft w:val="640"/>
          <w:marRight w:val="0"/>
          <w:marTop w:val="0"/>
          <w:marBottom w:val="0"/>
          <w:divBdr>
            <w:top w:val="none" w:sz="0" w:space="0" w:color="auto"/>
            <w:left w:val="none" w:sz="0" w:space="0" w:color="auto"/>
            <w:bottom w:val="none" w:sz="0" w:space="0" w:color="auto"/>
            <w:right w:val="none" w:sz="0" w:space="0" w:color="auto"/>
          </w:divBdr>
        </w:div>
        <w:div w:id="1217665564">
          <w:marLeft w:val="640"/>
          <w:marRight w:val="0"/>
          <w:marTop w:val="0"/>
          <w:marBottom w:val="0"/>
          <w:divBdr>
            <w:top w:val="none" w:sz="0" w:space="0" w:color="auto"/>
            <w:left w:val="none" w:sz="0" w:space="0" w:color="auto"/>
            <w:bottom w:val="none" w:sz="0" w:space="0" w:color="auto"/>
            <w:right w:val="none" w:sz="0" w:space="0" w:color="auto"/>
          </w:divBdr>
        </w:div>
        <w:div w:id="953171078">
          <w:marLeft w:val="640"/>
          <w:marRight w:val="0"/>
          <w:marTop w:val="0"/>
          <w:marBottom w:val="0"/>
          <w:divBdr>
            <w:top w:val="none" w:sz="0" w:space="0" w:color="auto"/>
            <w:left w:val="none" w:sz="0" w:space="0" w:color="auto"/>
            <w:bottom w:val="none" w:sz="0" w:space="0" w:color="auto"/>
            <w:right w:val="none" w:sz="0" w:space="0" w:color="auto"/>
          </w:divBdr>
        </w:div>
        <w:div w:id="9110941">
          <w:marLeft w:val="640"/>
          <w:marRight w:val="0"/>
          <w:marTop w:val="0"/>
          <w:marBottom w:val="0"/>
          <w:divBdr>
            <w:top w:val="none" w:sz="0" w:space="0" w:color="auto"/>
            <w:left w:val="none" w:sz="0" w:space="0" w:color="auto"/>
            <w:bottom w:val="none" w:sz="0" w:space="0" w:color="auto"/>
            <w:right w:val="none" w:sz="0" w:space="0" w:color="auto"/>
          </w:divBdr>
        </w:div>
        <w:div w:id="1572887469">
          <w:marLeft w:val="640"/>
          <w:marRight w:val="0"/>
          <w:marTop w:val="0"/>
          <w:marBottom w:val="0"/>
          <w:divBdr>
            <w:top w:val="none" w:sz="0" w:space="0" w:color="auto"/>
            <w:left w:val="none" w:sz="0" w:space="0" w:color="auto"/>
            <w:bottom w:val="none" w:sz="0" w:space="0" w:color="auto"/>
            <w:right w:val="none" w:sz="0" w:space="0" w:color="auto"/>
          </w:divBdr>
        </w:div>
        <w:div w:id="255670825">
          <w:marLeft w:val="640"/>
          <w:marRight w:val="0"/>
          <w:marTop w:val="0"/>
          <w:marBottom w:val="0"/>
          <w:divBdr>
            <w:top w:val="none" w:sz="0" w:space="0" w:color="auto"/>
            <w:left w:val="none" w:sz="0" w:space="0" w:color="auto"/>
            <w:bottom w:val="none" w:sz="0" w:space="0" w:color="auto"/>
            <w:right w:val="none" w:sz="0" w:space="0" w:color="auto"/>
          </w:divBdr>
        </w:div>
        <w:div w:id="1331058155">
          <w:marLeft w:val="640"/>
          <w:marRight w:val="0"/>
          <w:marTop w:val="0"/>
          <w:marBottom w:val="0"/>
          <w:divBdr>
            <w:top w:val="none" w:sz="0" w:space="0" w:color="auto"/>
            <w:left w:val="none" w:sz="0" w:space="0" w:color="auto"/>
            <w:bottom w:val="none" w:sz="0" w:space="0" w:color="auto"/>
            <w:right w:val="none" w:sz="0" w:space="0" w:color="auto"/>
          </w:divBdr>
        </w:div>
        <w:div w:id="656763090">
          <w:marLeft w:val="640"/>
          <w:marRight w:val="0"/>
          <w:marTop w:val="0"/>
          <w:marBottom w:val="0"/>
          <w:divBdr>
            <w:top w:val="none" w:sz="0" w:space="0" w:color="auto"/>
            <w:left w:val="none" w:sz="0" w:space="0" w:color="auto"/>
            <w:bottom w:val="none" w:sz="0" w:space="0" w:color="auto"/>
            <w:right w:val="none" w:sz="0" w:space="0" w:color="auto"/>
          </w:divBdr>
        </w:div>
        <w:div w:id="1446539312">
          <w:marLeft w:val="640"/>
          <w:marRight w:val="0"/>
          <w:marTop w:val="0"/>
          <w:marBottom w:val="0"/>
          <w:divBdr>
            <w:top w:val="none" w:sz="0" w:space="0" w:color="auto"/>
            <w:left w:val="none" w:sz="0" w:space="0" w:color="auto"/>
            <w:bottom w:val="none" w:sz="0" w:space="0" w:color="auto"/>
            <w:right w:val="none" w:sz="0" w:space="0" w:color="auto"/>
          </w:divBdr>
        </w:div>
        <w:div w:id="171146879">
          <w:marLeft w:val="640"/>
          <w:marRight w:val="0"/>
          <w:marTop w:val="0"/>
          <w:marBottom w:val="0"/>
          <w:divBdr>
            <w:top w:val="none" w:sz="0" w:space="0" w:color="auto"/>
            <w:left w:val="none" w:sz="0" w:space="0" w:color="auto"/>
            <w:bottom w:val="none" w:sz="0" w:space="0" w:color="auto"/>
            <w:right w:val="none" w:sz="0" w:space="0" w:color="auto"/>
          </w:divBdr>
        </w:div>
        <w:div w:id="1808817481">
          <w:marLeft w:val="640"/>
          <w:marRight w:val="0"/>
          <w:marTop w:val="0"/>
          <w:marBottom w:val="0"/>
          <w:divBdr>
            <w:top w:val="none" w:sz="0" w:space="0" w:color="auto"/>
            <w:left w:val="none" w:sz="0" w:space="0" w:color="auto"/>
            <w:bottom w:val="none" w:sz="0" w:space="0" w:color="auto"/>
            <w:right w:val="none" w:sz="0" w:space="0" w:color="auto"/>
          </w:divBdr>
        </w:div>
        <w:div w:id="1653633918">
          <w:marLeft w:val="640"/>
          <w:marRight w:val="0"/>
          <w:marTop w:val="0"/>
          <w:marBottom w:val="0"/>
          <w:divBdr>
            <w:top w:val="none" w:sz="0" w:space="0" w:color="auto"/>
            <w:left w:val="none" w:sz="0" w:space="0" w:color="auto"/>
            <w:bottom w:val="none" w:sz="0" w:space="0" w:color="auto"/>
            <w:right w:val="none" w:sz="0" w:space="0" w:color="auto"/>
          </w:divBdr>
        </w:div>
        <w:div w:id="1589734681">
          <w:marLeft w:val="640"/>
          <w:marRight w:val="0"/>
          <w:marTop w:val="0"/>
          <w:marBottom w:val="0"/>
          <w:divBdr>
            <w:top w:val="none" w:sz="0" w:space="0" w:color="auto"/>
            <w:left w:val="none" w:sz="0" w:space="0" w:color="auto"/>
            <w:bottom w:val="none" w:sz="0" w:space="0" w:color="auto"/>
            <w:right w:val="none" w:sz="0" w:space="0" w:color="auto"/>
          </w:divBdr>
        </w:div>
        <w:div w:id="1915503861">
          <w:marLeft w:val="640"/>
          <w:marRight w:val="0"/>
          <w:marTop w:val="0"/>
          <w:marBottom w:val="0"/>
          <w:divBdr>
            <w:top w:val="none" w:sz="0" w:space="0" w:color="auto"/>
            <w:left w:val="none" w:sz="0" w:space="0" w:color="auto"/>
            <w:bottom w:val="none" w:sz="0" w:space="0" w:color="auto"/>
            <w:right w:val="none" w:sz="0" w:space="0" w:color="auto"/>
          </w:divBdr>
        </w:div>
        <w:div w:id="2111662015">
          <w:marLeft w:val="640"/>
          <w:marRight w:val="0"/>
          <w:marTop w:val="0"/>
          <w:marBottom w:val="0"/>
          <w:divBdr>
            <w:top w:val="none" w:sz="0" w:space="0" w:color="auto"/>
            <w:left w:val="none" w:sz="0" w:space="0" w:color="auto"/>
            <w:bottom w:val="none" w:sz="0" w:space="0" w:color="auto"/>
            <w:right w:val="none" w:sz="0" w:space="0" w:color="auto"/>
          </w:divBdr>
        </w:div>
        <w:div w:id="565149573">
          <w:marLeft w:val="640"/>
          <w:marRight w:val="0"/>
          <w:marTop w:val="0"/>
          <w:marBottom w:val="0"/>
          <w:divBdr>
            <w:top w:val="none" w:sz="0" w:space="0" w:color="auto"/>
            <w:left w:val="none" w:sz="0" w:space="0" w:color="auto"/>
            <w:bottom w:val="none" w:sz="0" w:space="0" w:color="auto"/>
            <w:right w:val="none" w:sz="0" w:space="0" w:color="auto"/>
          </w:divBdr>
        </w:div>
      </w:divsChild>
    </w:div>
    <w:div w:id="1281915538">
      <w:bodyDiv w:val="1"/>
      <w:marLeft w:val="0"/>
      <w:marRight w:val="0"/>
      <w:marTop w:val="0"/>
      <w:marBottom w:val="0"/>
      <w:divBdr>
        <w:top w:val="none" w:sz="0" w:space="0" w:color="auto"/>
        <w:left w:val="none" w:sz="0" w:space="0" w:color="auto"/>
        <w:bottom w:val="none" w:sz="0" w:space="0" w:color="auto"/>
        <w:right w:val="none" w:sz="0" w:space="0" w:color="auto"/>
      </w:divBdr>
      <w:divsChild>
        <w:div w:id="1515457688">
          <w:marLeft w:val="640"/>
          <w:marRight w:val="0"/>
          <w:marTop w:val="0"/>
          <w:marBottom w:val="0"/>
          <w:divBdr>
            <w:top w:val="none" w:sz="0" w:space="0" w:color="auto"/>
            <w:left w:val="none" w:sz="0" w:space="0" w:color="auto"/>
            <w:bottom w:val="none" w:sz="0" w:space="0" w:color="auto"/>
            <w:right w:val="none" w:sz="0" w:space="0" w:color="auto"/>
          </w:divBdr>
        </w:div>
        <w:div w:id="803230428">
          <w:marLeft w:val="640"/>
          <w:marRight w:val="0"/>
          <w:marTop w:val="0"/>
          <w:marBottom w:val="0"/>
          <w:divBdr>
            <w:top w:val="none" w:sz="0" w:space="0" w:color="auto"/>
            <w:left w:val="none" w:sz="0" w:space="0" w:color="auto"/>
            <w:bottom w:val="none" w:sz="0" w:space="0" w:color="auto"/>
            <w:right w:val="none" w:sz="0" w:space="0" w:color="auto"/>
          </w:divBdr>
        </w:div>
        <w:div w:id="1901667464">
          <w:marLeft w:val="640"/>
          <w:marRight w:val="0"/>
          <w:marTop w:val="0"/>
          <w:marBottom w:val="0"/>
          <w:divBdr>
            <w:top w:val="none" w:sz="0" w:space="0" w:color="auto"/>
            <w:left w:val="none" w:sz="0" w:space="0" w:color="auto"/>
            <w:bottom w:val="none" w:sz="0" w:space="0" w:color="auto"/>
            <w:right w:val="none" w:sz="0" w:space="0" w:color="auto"/>
          </w:divBdr>
        </w:div>
        <w:div w:id="2008438500">
          <w:marLeft w:val="640"/>
          <w:marRight w:val="0"/>
          <w:marTop w:val="0"/>
          <w:marBottom w:val="0"/>
          <w:divBdr>
            <w:top w:val="none" w:sz="0" w:space="0" w:color="auto"/>
            <w:left w:val="none" w:sz="0" w:space="0" w:color="auto"/>
            <w:bottom w:val="none" w:sz="0" w:space="0" w:color="auto"/>
            <w:right w:val="none" w:sz="0" w:space="0" w:color="auto"/>
          </w:divBdr>
        </w:div>
        <w:div w:id="162428597">
          <w:marLeft w:val="640"/>
          <w:marRight w:val="0"/>
          <w:marTop w:val="0"/>
          <w:marBottom w:val="0"/>
          <w:divBdr>
            <w:top w:val="none" w:sz="0" w:space="0" w:color="auto"/>
            <w:left w:val="none" w:sz="0" w:space="0" w:color="auto"/>
            <w:bottom w:val="none" w:sz="0" w:space="0" w:color="auto"/>
            <w:right w:val="none" w:sz="0" w:space="0" w:color="auto"/>
          </w:divBdr>
        </w:div>
        <w:div w:id="966202565">
          <w:marLeft w:val="640"/>
          <w:marRight w:val="0"/>
          <w:marTop w:val="0"/>
          <w:marBottom w:val="0"/>
          <w:divBdr>
            <w:top w:val="none" w:sz="0" w:space="0" w:color="auto"/>
            <w:left w:val="none" w:sz="0" w:space="0" w:color="auto"/>
            <w:bottom w:val="none" w:sz="0" w:space="0" w:color="auto"/>
            <w:right w:val="none" w:sz="0" w:space="0" w:color="auto"/>
          </w:divBdr>
        </w:div>
        <w:div w:id="1669359828">
          <w:marLeft w:val="640"/>
          <w:marRight w:val="0"/>
          <w:marTop w:val="0"/>
          <w:marBottom w:val="0"/>
          <w:divBdr>
            <w:top w:val="none" w:sz="0" w:space="0" w:color="auto"/>
            <w:left w:val="none" w:sz="0" w:space="0" w:color="auto"/>
            <w:bottom w:val="none" w:sz="0" w:space="0" w:color="auto"/>
            <w:right w:val="none" w:sz="0" w:space="0" w:color="auto"/>
          </w:divBdr>
        </w:div>
        <w:div w:id="1193688402">
          <w:marLeft w:val="640"/>
          <w:marRight w:val="0"/>
          <w:marTop w:val="0"/>
          <w:marBottom w:val="0"/>
          <w:divBdr>
            <w:top w:val="none" w:sz="0" w:space="0" w:color="auto"/>
            <w:left w:val="none" w:sz="0" w:space="0" w:color="auto"/>
            <w:bottom w:val="none" w:sz="0" w:space="0" w:color="auto"/>
            <w:right w:val="none" w:sz="0" w:space="0" w:color="auto"/>
          </w:divBdr>
        </w:div>
        <w:div w:id="430123315">
          <w:marLeft w:val="640"/>
          <w:marRight w:val="0"/>
          <w:marTop w:val="0"/>
          <w:marBottom w:val="0"/>
          <w:divBdr>
            <w:top w:val="none" w:sz="0" w:space="0" w:color="auto"/>
            <w:left w:val="none" w:sz="0" w:space="0" w:color="auto"/>
            <w:bottom w:val="none" w:sz="0" w:space="0" w:color="auto"/>
            <w:right w:val="none" w:sz="0" w:space="0" w:color="auto"/>
          </w:divBdr>
        </w:div>
        <w:div w:id="256599146">
          <w:marLeft w:val="640"/>
          <w:marRight w:val="0"/>
          <w:marTop w:val="0"/>
          <w:marBottom w:val="0"/>
          <w:divBdr>
            <w:top w:val="none" w:sz="0" w:space="0" w:color="auto"/>
            <w:left w:val="none" w:sz="0" w:space="0" w:color="auto"/>
            <w:bottom w:val="none" w:sz="0" w:space="0" w:color="auto"/>
            <w:right w:val="none" w:sz="0" w:space="0" w:color="auto"/>
          </w:divBdr>
        </w:div>
        <w:div w:id="1404524886">
          <w:marLeft w:val="640"/>
          <w:marRight w:val="0"/>
          <w:marTop w:val="0"/>
          <w:marBottom w:val="0"/>
          <w:divBdr>
            <w:top w:val="none" w:sz="0" w:space="0" w:color="auto"/>
            <w:left w:val="none" w:sz="0" w:space="0" w:color="auto"/>
            <w:bottom w:val="none" w:sz="0" w:space="0" w:color="auto"/>
            <w:right w:val="none" w:sz="0" w:space="0" w:color="auto"/>
          </w:divBdr>
        </w:div>
        <w:div w:id="1598558988">
          <w:marLeft w:val="640"/>
          <w:marRight w:val="0"/>
          <w:marTop w:val="0"/>
          <w:marBottom w:val="0"/>
          <w:divBdr>
            <w:top w:val="none" w:sz="0" w:space="0" w:color="auto"/>
            <w:left w:val="none" w:sz="0" w:space="0" w:color="auto"/>
            <w:bottom w:val="none" w:sz="0" w:space="0" w:color="auto"/>
            <w:right w:val="none" w:sz="0" w:space="0" w:color="auto"/>
          </w:divBdr>
        </w:div>
        <w:div w:id="1142237174">
          <w:marLeft w:val="640"/>
          <w:marRight w:val="0"/>
          <w:marTop w:val="0"/>
          <w:marBottom w:val="0"/>
          <w:divBdr>
            <w:top w:val="none" w:sz="0" w:space="0" w:color="auto"/>
            <w:left w:val="none" w:sz="0" w:space="0" w:color="auto"/>
            <w:bottom w:val="none" w:sz="0" w:space="0" w:color="auto"/>
            <w:right w:val="none" w:sz="0" w:space="0" w:color="auto"/>
          </w:divBdr>
        </w:div>
        <w:div w:id="409078776">
          <w:marLeft w:val="640"/>
          <w:marRight w:val="0"/>
          <w:marTop w:val="0"/>
          <w:marBottom w:val="0"/>
          <w:divBdr>
            <w:top w:val="none" w:sz="0" w:space="0" w:color="auto"/>
            <w:left w:val="none" w:sz="0" w:space="0" w:color="auto"/>
            <w:bottom w:val="none" w:sz="0" w:space="0" w:color="auto"/>
            <w:right w:val="none" w:sz="0" w:space="0" w:color="auto"/>
          </w:divBdr>
        </w:div>
        <w:div w:id="985863994">
          <w:marLeft w:val="640"/>
          <w:marRight w:val="0"/>
          <w:marTop w:val="0"/>
          <w:marBottom w:val="0"/>
          <w:divBdr>
            <w:top w:val="none" w:sz="0" w:space="0" w:color="auto"/>
            <w:left w:val="none" w:sz="0" w:space="0" w:color="auto"/>
            <w:bottom w:val="none" w:sz="0" w:space="0" w:color="auto"/>
            <w:right w:val="none" w:sz="0" w:space="0" w:color="auto"/>
          </w:divBdr>
        </w:div>
        <w:div w:id="404687417">
          <w:marLeft w:val="640"/>
          <w:marRight w:val="0"/>
          <w:marTop w:val="0"/>
          <w:marBottom w:val="0"/>
          <w:divBdr>
            <w:top w:val="none" w:sz="0" w:space="0" w:color="auto"/>
            <w:left w:val="none" w:sz="0" w:space="0" w:color="auto"/>
            <w:bottom w:val="none" w:sz="0" w:space="0" w:color="auto"/>
            <w:right w:val="none" w:sz="0" w:space="0" w:color="auto"/>
          </w:divBdr>
        </w:div>
        <w:div w:id="1045637164">
          <w:marLeft w:val="640"/>
          <w:marRight w:val="0"/>
          <w:marTop w:val="0"/>
          <w:marBottom w:val="0"/>
          <w:divBdr>
            <w:top w:val="none" w:sz="0" w:space="0" w:color="auto"/>
            <w:left w:val="none" w:sz="0" w:space="0" w:color="auto"/>
            <w:bottom w:val="none" w:sz="0" w:space="0" w:color="auto"/>
            <w:right w:val="none" w:sz="0" w:space="0" w:color="auto"/>
          </w:divBdr>
        </w:div>
        <w:div w:id="818695167">
          <w:marLeft w:val="640"/>
          <w:marRight w:val="0"/>
          <w:marTop w:val="0"/>
          <w:marBottom w:val="0"/>
          <w:divBdr>
            <w:top w:val="none" w:sz="0" w:space="0" w:color="auto"/>
            <w:left w:val="none" w:sz="0" w:space="0" w:color="auto"/>
            <w:bottom w:val="none" w:sz="0" w:space="0" w:color="auto"/>
            <w:right w:val="none" w:sz="0" w:space="0" w:color="auto"/>
          </w:divBdr>
        </w:div>
        <w:div w:id="257061950">
          <w:marLeft w:val="640"/>
          <w:marRight w:val="0"/>
          <w:marTop w:val="0"/>
          <w:marBottom w:val="0"/>
          <w:divBdr>
            <w:top w:val="none" w:sz="0" w:space="0" w:color="auto"/>
            <w:left w:val="none" w:sz="0" w:space="0" w:color="auto"/>
            <w:bottom w:val="none" w:sz="0" w:space="0" w:color="auto"/>
            <w:right w:val="none" w:sz="0" w:space="0" w:color="auto"/>
          </w:divBdr>
        </w:div>
        <w:div w:id="680818535">
          <w:marLeft w:val="640"/>
          <w:marRight w:val="0"/>
          <w:marTop w:val="0"/>
          <w:marBottom w:val="0"/>
          <w:divBdr>
            <w:top w:val="none" w:sz="0" w:space="0" w:color="auto"/>
            <w:left w:val="none" w:sz="0" w:space="0" w:color="auto"/>
            <w:bottom w:val="none" w:sz="0" w:space="0" w:color="auto"/>
            <w:right w:val="none" w:sz="0" w:space="0" w:color="auto"/>
          </w:divBdr>
        </w:div>
        <w:div w:id="1665888616">
          <w:marLeft w:val="640"/>
          <w:marRight w:val="0"/>
          <w:marTop w:val="0"/>
          <w:marBottom w:val="0"/>
          <w:divBdr>
            <w:top w:val="none" w:sz="0" w:space="0" w:color="auto"/>
            <w:left w:val="none" w:sz="0" w:space="0" w:color="auto"/>
            <w:bottom w:val="none" w:sz="0" w:space="0" w:color="auto"/>
            <w:right w:val="none" w:sz="0" w:space="0" w:color="auto"/>
          </w:divBdr>
        </w:div>
        <w:div w:id="1506825146">
          <w:marLeft w:val="640"/>
          <w:marRight w:val="0"/>
          <w:marTop w:val="0"/>
          <w:marBottom w:val="0"/>
          <w:divBdr>
            <w:top w:val="none" w:sz="0" w:space="0" w:color="auto"/>
            <w:left w:val="none" w:sz="0" w:space="0" w:color="auto"/>
            <w:bottom w:val="none" w:sz="0" w:space="0" w:color="auto"/>
            <w:right w:val="none" w:sz="0" w:space="0" w:color="auto"/>
          </w:divBdr>
        </w:div>
        <w:div w:id="505752823">
          <w:marLeft w:val="640"/>
          <w:marRight w:val="0"/>
          <w:marTop w:val="0"/>
          <w:marBottom w:val="0"/>
          <w:divBdr>
            <w:top w:val="none" w:sz="0" w:space="0" w:color="auto"/>
            <w:left w:val="none" w:sz="0" w:space="0" w:color="auto"/>
            <w:bottom w:val="none" w:sz="0" w:space="0" w:color="auto"/>
            <w:right w:val="none" w:sz="0" w:space="0" w:color="auto"/>
          </w:divBdr>
        </w:div>
        <w:div w:id="393159792">
          <w:marLeft w:val="640"/>
          <w:marRight w:val="0"/>
          <w:marTop w:val="0"/>
          <w:marBottom w:val="0"/>
          <w:divBdr>
            <w:top w:val="none" w:sz="0" w:space="0" w:color="auto"/>
            <w:left w:val="none" w:sz="0" w:space="0" w:color="auto"/>
            <w:bottom w:val="none" w:sz="0" w:space="0" w:color="auto"/>
            <w:right w:val="none" w:sz="0" w:space="0" w:color="auto"/>
          </w:divBdr>
        </w:div>
        <w:div w:id="1766337622">
          <w:marLeft w:val="640"/>
          <w:marRight w:val="0"/>
          <w:marTop w:val="0"/>
          <w:marBottom w:val="0"/>
          <w:divBdr>
            <w:top w:val="none" w:sz="0" w:space="0" w:color="auto"/>
            <w:left w:val="none" w:sz="0" w:space="0" w:color="auto"/>
            <w:bottom w:val="none" w:sz="0" w:space="0" w:color="auto"/>
            <w:right w:val="none" w:sz="0" w:space="0" w:color="auto"/>
          </w:divBdr>
        </w:div>
        <w:div w:id="2123111223">
          <w:marLeft w:val="640"/>
          <w:marRight w:val="0"/>
          <w:marTop w:val="0"/>
          <w:marBottom w:val="0"/>
          <w:divBdr>
            <w:top w:val="none" w:sz="0" w:space="0" w:color="auto"/>
            <w:left w:val="none" w:sz="0" w:space="0" w:color="auto"/>
            <w:bottom w:val="none" w:sz="0" w:space="0" w:color="auto"/>
            <w:right w:val="none" w:sz="0" w:space="0" w:color="auto"/>
          </w:divBdr>
        </w:div>
        <w:div w:id="691421464">
          <w:marLeft w:val="640"/>
          <w:marRight w:val="0"/>
          <w:marTop w:val="0"/>
          <w:marBottom w:val="0"/>
          <w:divBdr>
            <w:top w:val="none" w:sz="0" w:space="0" w:color="auto"/>
            <w:left w:val="none" w:sz="0" w:space="0" w:color="auto"/>
            <w:bottom w:val="none" w:sz="0" w:space="0" w:color="auto"/>
            <w:right w:val="none" w:sz="0" w:space="0" w:color="auto"/>
          </w:divBdr>
        </w:div>
        <w:div w:id="1354041000">
          <w:marLeft w:val="640"/>
          <w:marRight w:val="0"/>
          <w:marTop w:val="0"/>
          <w:marBottom w:val="0"/>
          <w:divBdr>
            <w:top w:val="none" w:sz="0" w:space="0" w:color="auto"/>
            <w:left w:val="none" w:sz="0" w:space="0" w:color="auto"/>
            <w:bottom w:val="none" w:sz="0" w:space="0" w:color="auto"/>
            <w:right w:val="none" w:sz="0" w:space="0" w:color="auto"/>
          </w:divBdr>
        </w:div>
        <w:div w:id="1843350386">
          <w:marLeft w:val="640"/>
          <w:marRight w:val="0"/>
          <w:marTop w:val="0"/>
          <w:marBottom w:val="0"/>
          <w:divBdr>
            <w:top w:val="none" w:sz="0" w:space="0" w:color="auto"/>
            <w:left w:val="none" w:sz="0" w:space="0" w:color="auto"/>
            <w:bottom w:val="none" w:sz="0" w:space="0" w:color="auto"/>
            <w:right w:val="none" w:sz="0" w:space="0" w:color="auto"/>
          </w:divBdr>
        </w:div>
        <w:div w:id="1650088646">
          <w:marLeft w:val="640"/>
          <w:marRight w:val="0"/>
          <w:marTop w:val="0"/>
          <w:marBottom w:val="0"/>
          <w:divBdr>
            <w:top w:val="none" w:sz="0" w:space="0" w:color="auto"/>
            <w:left w:val="none" w:sz="0" w:space="0" w:color="auto"/>
            <w:bottom w:val="none" w:sz="0" w:space="0" w:color="auto"/>
            <w:right w:val="none" w:sz="0" w:space="0" w:color="auto"/>
          </w:divBdr>
        </w:div>
        <w:div w:id="161050285">
          <w:marLeft w:val="640"/>
          <w:marRight w:val="0"/>
          <w:marTop w:val="0"/>
          <w:marBottom w:val="0"/>
          <w:divBdr>
            <w:top w:val="none" w:sz="0" w:space="0" w:color="auto"/>
            <w:left w:val="none" w:sz="0" w:space="0" w:color="auto"/>
            <w:bottom w:val="none" w:sz="0" w:space="0" w:color="auto"/>
            <w:right w:val="none" w:sz="0" w:space="0" w:color="auto"/>
          </w:divBdr>
        </w:div>
        <w:div w:id="2107145577">
          <w:marLeft w:val="640"/>
          <w:marRight w:val="0"/>
          <w:marTop w:val="0"/>
          <w:marBottom w:val="0"/>
          <w:divBdr>
            <w:top w:val="none" w:sz="0" w:space="0" w:color="auto"/>
            <w:left w:val="none" w:sz="0" w:space="0" w:color="auto"/>
            <w:bottom w:val="none" w:sz="0" w:space="0" w:color="auto"/>
            <w:right w:val="none" w:sz="0" w:space="0" w:color="auto"/>
          </w:divBdr>
        </w:div>
        <w:div w:id="1067267469">
          <w:marLeft w:val="640"/>
          <w:marRight w:val="0"/>
          <w:marTop w:val="0"/>
          <w:marBottom w:val="0"/>
          <w:divBdr>
            <w:top w:val="none" w:sz="0" w:space="0" w:color="auto"/>
            <w:left w:val="none" w:sz="0" w:space="0" w:color="auto"/>
            <w:bottom w:val="none" w:sz="0" w:space="0" w:color="auto"/>
            <w:right w:val="none" w:sz="0" w:space="0" w:color="auto"/>
          </w:divBdr>
        </w:div>
        <w:div w:id="1848132633">
          <w:marLeft w:val="640"/>
          <w:marRight w:val="0"/>
          <w:marTop w:val="0"/>
          <w:marBottom w:val="0"/>
          <w:divBdr>
            <w:top w:val="none" w:sz="0" w:space="0" w:color="auto"/>
            <w:left w:val="none" w:sz="0" w:space="0" w:color="auto"/>
            <w:bottom w:val="none" w:sz="0" w:space="0" w:color="auto"/>
            <w:right w:val="none" w:sz="0" w:space="0" w:color="auto"/>
          </w:divBdr>
        </w:div>
        <w:div w:id="222298920">
          <w:marLeft w:val="640"/>
          <w:marRight w:val="0"/>
          <w:marTop w:val="0"/>
          <w:marBottom w:val="0"/>
          <w:divBdr>
            <w:top w:val="none" w:sz="0" w:space="0" w:color="auto"/>
            <w:left w:val="none" w:sz="0" w:space="0" w:color="auto"/>
            <w:bottom w:val="none" w:sz="0" w:space="0" w:color="auto"/>
            <w:right w:val="none" w:sz="0" w:space="0" w:color="auto"/>
          </w:divBdr>
        </w:div>
        <w:div w:id="406148311">
          <w:marLeft w:val="640"/>
          <w:marRight w:val="0"/>
          <w:marTop w:val="0"/>
          <w:marBottom w:val="0"/>
          <w:divBdr>
            <w:top w:val="none" w:sz="0" w:space="0" w:color="auto"/>
            <w:left w:val="none" w:sz="0" w:space="0" w:color="auto"/>
            <w:bottom w:val="none" w:sz="0" w:space="0" w:color="auto"/>
            <w:right w:val="none" w:sz="0" w:space="0" w:color="auto"/>
          </w:divBdr>
        </w:div>
        <w:div w:id="1835223761">
          <w:marLeft w:val="640"/>
          <w:marRight w:val="0"/>
          <w:marTop w:val="0"/>
          <w:marBottom w:val="0"/>
          <w:divBdr>
            <w:top w:val="none" w:sz="0" w:space="0" w:color="auto"/>
            <w:left w:val="none" w:sz="0" w:space="0" w:color="auto"/>
            <w:bottom w:val="none" w:sz="0" w:space="0" w:color="auto"/>
            <w:right w:val="none" w:sz="0" w:space="0" w:color="auto"/>
          </w:divBdr>
        </w:div>
      </w:divsChild>
    </w:div>
    <w:div w:id="1508909878">
      <w:bodyDiv w:val="1"/>
      <w:marLeft w:val="0"/>
      <w:marRight w:val="0"/>
      <w:marTop w:val="0"/>
      <w:marBottom w:val="0"/>
      <w:divBdr>
        <w:top w:val="none" w:sz="0" w:space="0" w:color="auto"/>
        <w:left w:val="none" w:sz="0" w:space="0" w:color="auto"/>
        <w:bottom w:val="none" w:sz="0" w:space="0" w:color="auto"/>
        <w:right w:val="none" w:sz="0" w:space="0" w:color="auto"/>
      </w:divBdr>
      <w:divsChild>
        <w:div w:id="1903711174">
          <w:marLeft w:val="640"/>
          <w:marRight w:val="0"/>
          <w:marTop w:val="0"/>
          <w:marBottom w:val="0"/>
          <w:divBdr>
            <w:top w:val="none" w:sz="0" w:space="0" w:color="auto"/>
            <w:left w:val="none" w:sz="0" w:space="0" w:color="auto"/>
            <w:bottom w:val="none" w:sz="0" w:space="0" w:color="auto"/>
            <w:right w:val="none" w:sz="0" w:space="0" w:color="auto"/>
          </w:divBdr>
        </w:div>
        <w:div w:id="1884438721">
          <w:marLeft w:val="640"/>
          <w:marRight w:val="0"/>
          <w:marTop w:val="0"/>
          <w:marBottom w:val="0"/>
          <w:divBdr>
            <w:top w:val="none" w:sz="0" w:space="0" w:color="auto"/>
            <w:left w:val="none" w:sz="0" w:space="0" w:color="auto"/>
            <w:bottom w:val="none" w:sz="0" w:space="0" w:color="auto"/>
            <w:right w:val="none" w:sz="0" w:space="0" w:color="auto"/>
          </w:divBdr>
        </w:div>
        <w:div w:id="1365053541">
          <w:marLeft w:val="640"/>
          <w:marRight w:val="0"/>
          <w:marTop w:val="0"/>
          <w:marBottom w:val="0"/>
          <w:divBdr>
            <w:top w:val="none" w:sz="0" w:space="0" w:color="auto"/>
            <w:left w:val="none" w:sz="0" w:space="0" w:color="auto"/>
            <w:bottom w:val="none" w:sz="0" w:space="0" w:color="auto"/>
            <w:right w:val="none" w:sz="0" w:space="0" w:color="auto"/>
          </w:divBdr>
        </w:div>
        <w:div w:id="188186398">
          <w:marLeft w:val="640"/>
          <w:marRight w:val="0"/>
          <w:marTop w:val="0"/>
          <w:marBottom w:val="0"/>
          <w:divBdr>
            <w:top w:val="none" w:sz="0" w:space="0" w:color="auto"/>
            <w:left w:val="none" w:sz="0" w:space="0" w:color="auto"/>
            <w:bottom w:val="none" w:sz="0" w:space="0" w:color="auto"/>
            <w:right w:val="none" w:sz="0" w:space="0" w:color="auto"/>
          </w:divBdr>
        </w:div>
        <w:div w:id="1230578017">
          <w:marLeft w:val="640"/>
          <w:marRight w:val="0"/>
          <w:marTop w:val="0"/>
          <w:marBottom w:val="0"/>
          <w:divBdr>
            <w:top w:val="none" w:sz="0" w:space="0" w:color="auto"/>
            <w:left w:val="none" w:sz="0" w:space="0" w:color="auto"/>
            <w:bottom w:val="none" w:sz="0" w:space="0" w:color="auto"/>
            <w:right w:val="none" w:sz="0" w:space="0" w:color="auto"/>
          </w:divBdr>
        </w:div>
        <w:div w:id="474568332">
          <w:marLeft w:val="640"/>
          <w:marRight w:val="0"/>
          <w:marTop w:val="0"/>
          <w:marBottom w:val="0"/>
          <w:divBdr>
            <w:top w:val="none" w:sz="0" w:space="0" w:color="auto"/>
            <w:left w:val="none" w:sz="0" w:space="0" w:color="auto"/>
            <w:bottom w:val="none" w:sz="0" w:space="0" w:color="auto"/>
            <w:right w:val="none" w:sz="0" w:space="0" w:color="auto"/>
          </w:divBdr>
        </w:div>
        <w:div w:id="1307473824">
          <w:marLeft w:val="640"/>
          <w:marRight w:val="0"/>
          <w:marTop w:val="0"/>
          <w:marBottom w:val="0"/>
          <w:divBdr>
            <w:top w:val="none" w:sz="0" w:space="0" w:color="auto"/>
            <w:left w:val="none" w:sz="0" w:space="0" w:color="auto"/>
            <w:bottom w:val="none" w:sz="0" w:space="0" w:color="auto"/>
            <w:right w:val="none" w:sz="0" w:space="0" w:color="auto"/>
          </w:divBdr>
        </w:div>
        <w:div w:id="1935244190">
          <w:marLeft w:val="640"/>
          <w:marRight w:val="0"/>
          <w:marTop w:val="0"/>
          <w:marBottom w:val="0"/>
          <w:divBdr>
            <w:top w:val="none" w:sz="0" w:space="0" w:color="auto"/>
            <w:left w:val="none" w:sz="0" w:space="0" w:color="auto"/>
            <w:bottom w:val="none" w:sz="0" w:space="0" w:color="auto"/>
            <w:right w:val="none" w:sz="0" w:space="0" w:color="auto"/>
          </w:divBdr>
        </w:div>
        <w:div w:id="404643307">
          <w:marLeft w:val="640"/>
          <w:marRight w:val="0"/>
          <w:marTop w:val="0"/>
          <w:marBottom w:val="0"/>
          <w:divBdr>
            <w:top w:val="none" w:sz="0" w:space="0" w:color="auto"/>
            <w:left w:val="none" w:sz="0" w:space="0" w:color="auto"/>
            <w:bottom w:val="none" w:sz="0" w:space="0" w:color="auto"/>
            <w:right w:val="none" w:sz="0" w:space="0" w:color="auto"/>
          </w:divBdr>
        </w:div>
        <w:div w:id="508837675">
          <w:marLeft w:val="640"/>
          <w:marRight w:val="0"/>
          <w:marTop w:val="0"/>
          <w:marBottom w:val="0"/>
          <w:divBdr>
            <w:top w:val="none" w:sz="0" w:space="0" w:color="auto"/>
            <w:left w:val="none" w:sz="0" w:space="0" w:color="auto"/>
            <w:bottom w:val="none" w:sz="0" w:space="0" w:color="auto"/>
            <w:right w:val="none" w:sz="0" w:space="0" w:color="auto"/>
          </w:divBdr>
        </w:div>
        <w:div w:id="2076587607">
          <w:marLeft w:val="640"/>
          <w:marRight w:val="0"/>
          <w:marTop w:val="0"/>
          <w:marBottom w:val="0"/>
          <w:divBdr>
            <w:top w:val="none" w:sz="0" w:space="0" w:color="auto"/>
            <w:left w:val="none" w:sz="0" w:space="0" w:color="auto"/>
            <w:bottom w:val="none" w:sz="0" w:space="0" w:color="auto"/>
            <w:right w:val="none" w:sz="0" w:space="0" w:color="auto"/>
          </w:divBdr>
        </w:div>
        <w:div w:id="1091775296">
          <w:marLeft w:val="640"/>
          <w:marRight w:val="0"/>
          <w:marTop w:val="0"/>
          <w:marBottom w:val="0"/>
          <w:divBdr>
            <w:top w:val="none" w:sz="0" w:space="0" w:color="auto"/>
            <w:left w:val="none" w:sz="0" w:space="0" w:color="auto"/>
            <w:bottom w:val="none" w:sz="0" w:space="0" w:color="auto"/>
            <w:right w:val="none" w:sz="0" w:space="0" w:color="auto"/>
          </w:divBdr>
        </w:div>
        <w:div w:id="1015110033">
          <w:marLeft w:val="640"/>
          <w:marRight w:val="0"/>
          <w:marTop w:val="0"/>
          <w:marBottom w:val="0"/>
          <w:divBdr>
            <w:top w:val="none" w:sz="0" w:space="0" w:color="auto"/>
            <w:left w:val="none" w:sz="0" w:space="0" w:color="auto"/>
            <w:bottom w:val="none" w:sz="0" w:space="0" w:color="auto"/>
            <w:right w:val="none" w:sz="0" w:space="0" w:color="auto"/>
          </w:divBdr>
        </w:div>
        <w:div w:id="863440109">
          <w:marLeft w:val="640"/>
          <w:marRight w:val="0"/>
          <w:marTop w:val="0"/>
          <w:marBottom w:val="0"/>
          <w:divBdr>
            <w:top w:val="none" w:sz="0" w:space="0" w:color="auto"/>
            <w:left w:val="none" w:sz="0" w:space="0" w:color="auto"/>
            <w:bottom w:val="none" w:sz="0" w:space="0" w:color="auto"/>
            <w:right w:val="none" w:sz="0" w:space="0" w:color="auto"/>
          </w:divBdr>
        </w:div>
        <w:div w:id="2122339942">
          <w:marLeft w:val="640"/>
          <w:marRight w:val="0"/>
          <w:marTop w:val="0"/>
          <w:marBottom w:val="0"/>
          <w:divBdr>
            <w:top w:val="none" w:sz="0" w:space="0" w:color="auto"/>
            <w:left w:val="none" w:sz="0" w:space="0" w:color="auto"/>
            <w:bottom w:val="none" w:sz="0" w:space="0" w:color="auto"/>
            <w:right w:val="none" w:sz="0" w:space="0" w:color="auto"/>
          </w:divBdr>
        </w:div>
        <w:div w:id="425076398">
          <w:marLeft w:val="640"/>
          <w:marRight w:val="0"/>
          <w:marTop w:val="0"/>
          <w:marBottom w:val="0"/>
          <w:divBdr>
            <w:top w:val="none" w:sz="0" w:space="0" w:color="auto"/>
            <w:left w:val="none" w:sz="0" w:space="0" w:color="auto"/>
            <w:bottom w:val="none" w:sz="0" w:space="0" w:color="auto"/>
            <w:right w:val="none" w:sz="0" w:space="0" w:color="auto"/>
          </w:divBdr>
        </w:div>
        <w:div w:id="1827361787">
          <w:marLeft w:val="640"/>
          <w:marRight w:val="0"/>
          <w:marTop w:val="0"/>
          <w:marBottom w:val="0"/>
          <w:divBdr>
            <w:top w:val="none" w:sz="0" w:space="0" w:color="auto"/>
            <w:left w:val="none" w:sz="0" w:space="0" w:color="auto"/>
            <w:bottom w:val="none" w:sz="0" w:space="0" w:color="auto"/>
            <w:right w:val="none" w:sz="0" w:space="0" w:color="auto"/>
          </w:divBdr>
        </w:div>
        <w:div w:id="1561017202">
          <w:marLeft w:val="640"/>
          <w:marRight w:val="0"/>
          <w:marTop w:val="0"/>
          <w:marBottom w:val="0"/>
          <w:divBdr>
            <w:top w:val="none" w:sz="0" w:space="0" w:color="auto"/>
            <w:left w:val="none" w:sz="0" w:space="0" w:color="auto"/>
            <w:bottom w:val="none" w:sz="0" w:space="0" w:color="auto"/>
            <w:right w:val="none" w:sz="0" w:space="0" w:color="auto"/>
          </w:divBdr>
        </w:div>
        <w:div w:id="639725124">
          <w:marLeft w:val="640"/>
          <w:marRight w:val="0"/>
          <w:marTop w:val="0"/>
          <w:marBottom w:val="0"/>
          <w:divBdr>
            <w:top w:val="none" w:sz="0" w:space="0" w:color="auto"/>
            <w:left w:val="none" w:sz="0" w:space="0" w:color="auto"/>
            <w:bottom w:val="none" w:sz="0" w:space="0" w:color="auto"/>
            <w:right w:val="none" w:sz="0" w:space="0" w:color="auto"/>
          </w:divBdr>
        </w:div>
        <w:div w:id="1392581809">
          <w:marLeft w:val="640"/>
          <w:marRight w:val="0"/>
          <w:marTop w:val="0"/>
          <w:marBottom w:val="0"/>
          <w:divBdr>
            <w:top w:val="none" w:sz="0" w:space="0" w:color="auto"/>
            <w:left w:val="none" w:sz="0" w:space="0" w:color="auto"/>
            <w:bottom w:val="none" w:sz="0" w:space="0" w:color="auto"/>
            <w:right w:val="none" w:sz="0" w:space="0" w:color="auto"/>
          </w:divBdr>
        </w:div>
        <w:div w:id="825314970">
          <w:marLeft w:val="640"/>
          <w:marRight w:val="0"/>
          <w:marTop w:val="0"/>
          <w:marBottom w:val="0"/>
          <w:divBdr>
            <w:top w:val="none" w:sz="0" w:space="0" w:color="auto"/>
            <w:left w:val="none" w:sz="0" w:space="0" w:color="auto"/>
            <w:bottom w:val="none" w:sz="0" w:space="0" w:color="auto"/>
            <w:right w:val="none" w:sz="0" w:space="0" w:color="auto"/>
          </w:divBdr>
        </w:div>
        <w:div w:id="2086107470">
          <w:marLeft w:val="640"/>
          <w:marRight w:val="0"/>
          <w:marTop w:val="0"/>
          <w:marBottom w:val="0"/>
          <w:divBdr>
            <w:top w:val="none" w:sz="0" w:space="0" w:color="auto"/>
            <w:left w:val="none" w:sz="0" w:space="0" w:color="auto"/>
            <w:bottom w:val="none" w:sz="0" w:space="0" w:color="auto"/>
            <w:right w:val="none" w:sz="0" w:space="0" w:color="auto"/>
          </w:divBdr>
        </w:div>
        <w:div w:id="1096252301">
          <w:marLeft w:val="640"/>
          <w:marRight w:val="0"/>
          <w:marTop w:val="0"/>
          <w:marBottom w:val="0"/>
          <w:divBdr>
            <w:top w:val="none" w:sz="0" w:space="0" w:color="auto"/>
            <w:left w:val="none" w:sz="0" w:space="0" w:color="auto"/>
            <w:bottom w:val="none" w:sz="0" w:space="0" w:color="auto"/>
            <w:right w:val="none" w:sz="0" w:space="0" w:color="auto"/>
          </w:divBdr>
        </w:div>
        <w:div w:id="2034987998">
          <w:marLeft w:val="640"/>
          <w:marRight w:val="0"/>
          <w:marTop w:val="0"/>
          <w:marBottom w:val="0"/>
          <w:divBdr>
            <w:top w:val="none" w:sz="0" w:space="0" w:color="auto"/>
            <w:left w:val="none" w:sz="0" w:space="0" w:color="auto"/>
            <w:bottom w:val="none" w:sz="0" w:space="0" w:color="auto"/>
            <w:right w:val="none" w:sz="0" w:space="0" w:color="auto"/>
          </w:divBdr>
        </w:div>
        <w:div w:id="588735234">
          <w:marLeft w:val="640"/>
          <w:marRight w:val="0"/>
          <w:marTop w:val="0"/>
          <w:marBottom w:val="0"/>
          <w:divBdr>
            <w:top w:val="none" w:sz="0" w:space="0" w:color="auto"/>
            <w:left w:val="none" w:sz="0" w:space="0" w:color="auto"/>
            <w:bottom w:val="none" w:sz="0" w:space="0" w:color="auto"/>
            <w:right w:val="none" w:sz="0" w:space="0" w:color="auto"/>
          </w:divBdr>
        </w:div>
        <w:div w:id="1626084601">
          <w:marLeft w:val="640"/>
          <w:marRight w:val="0"/>
          <w:marTop w:val="0"/>
          <w:marBottom w:val="0"/>
          <w:divBdr>
            <w:top w:val="none" w:sz="0" w:space="0" w:color="auto"/>
            <w:left w:val="none" w:sz="0" w:space="0" w:color="auto"/>
            <w:bottom w:val="none" w:sz="0" w:space="0" w:color="auto"/>
            <w:right w:val="none" w:sz="0" w:space="0" w:color="auto"/>
          </w:divBdr>
        </w:div>
        <w:div w:id="448624917">
          <w:marLeft w:val="640"/>
          <w:marRight w:val="0"/>
          <w:marTop w:val="0"/>
          <w:marBottom w:val="0"/>
          <w:divBdr>
            <w:top w:val="none" w:sz="0" w:space="0" w:color="auto"/>
            <w:left w:val="none" w:sz="0" w:space="0" w:color="auto"/>
            <w:bottom w:val="none" w:sz="0" w:space="0" w:color="auto"/>
            <w:right w:val="none" w:sz="0" w:space="0" w:color="auto"/>
          </w:divBdr>
        </w:div>
        <w:div w:id="1198784696">
          <w:marLeft w:val="640"/>
          <w:marRight w:val="0"/>
          <w:marTop w:val="0"/>
          <w:marBottom w:val="0"/>
          <w:divBdr>
            <w:top w:val="none" w:sz="0" w:space="0" w:color="auto"/>
            <w:left w:val="none" w:sz="0" w:space="0" w:color="auto"/>
            <w:bottom w:val="none" w:sz="0" w:space="0" w:color="auto"/>
            <w:right w:val="none" w:sz="0" w:space="0" w:color="auto"/>
          </w:divBdr>
        </w:div>
        <w:div w:id="394544964">
          <w:marLeft w:val="640"/>
          <w:marRight w:val="0"/>
          <w:marTop w:val="0"/>
          <w:marBottom w:val="0"/>
          <w:divBdr>
            <w:top w:val="none" w:sz="0" w:space="0" w:color="auto"/>
            <w:left w:val="none" w:sz="0" w:space="0" w:color="auto"/>
            <w:bottom w:val="none" w:sz="0" w:space="0" w:color="auto"/>
            <w:right w:val="none" w:sz="0" w:space="0" w:color="auto"/>
          </w:divBdr>
        </w:div>
        <w:div w:id="734621980">
          <w:marLeft w:val="640"/>
          <w:marRight w:val="0"/>
          <w:marTop w:val="0"/>
          <w:marBottom w:val="0"/>
          <w:divBdr>
            <w:top w:val="none" w:sz="0" w:space="0" w:color="auto"/>
            <w:left w:val="none" w:sz="0" w:space="0" w:color="auto"/>
            <w:bottom w:val="none" w:sz="0" w:space="0" w:color="auto"/>
            <w:right w:val="none" w:sz="0" w:space="0" w:color="auto"/>
          </w:divBdr>
        </w:div>
        <w:div w:id="1487823111">
          <w:marLeft w:val="640"/>
          <w:marRight w:val="0"/>
          <w:marTop w:val="0"/>
          <w:marBottom w:val="0"/>
          <w:divBdr>
            <w:top w:val="none" w:sz="0" w:space="0" w:color="auto"/>
            <w:left w:val="none" w:sz="0" w:space="0" w:color="auto"/>
            <w:bottom w:val="none" w:sz="0" w:space="0" w:color="auto"/>
            <w:right w:val="none" w:sz="0" w:space="0" w:color="auto"/>
          </w:divBdr>
        </w:div>
        <w:div w:id="2001302174">
          <w:marLeft w:val="640"/>
          <w:marRight w:val="0"/>
          <w:marTop w:val="0"/>
          <w:marBottom w:val="0"/>
          <w:divBdr>
            <w:top w:val="none" w:sz="0" w:space="0" w:color="auto"/>
            <w:left w:val="none" w:sz="0" w:space="0" w:color="auto"/>
            <w:bottom w:val="none" w:sz="0" w:space="0" w:color="auto"/>
            <w:right w:val="none" w:sz="0" w:space="0" w:color="auto"/>
          </w:divBdr>
        </w:div>
        <w:div w:id="1244414959">
          <w:marLeft w:val="640"/>
          <w:marRight w:val="0"/>
          <w:marTop w:val="0"/>
          <w:marBottom w:val="0"/>
          <w:divBdr>
            <w:top w:val="none" w:sz="0" w:space="0" w:color="auto"/>
            <w:left w:val="none" w:sz="0" w:space="0" w:color="auto"/>
            <w:bottom w:val="none" w:sz="0" w:space="0" w:color="auto"/>
            <w:right w:val="none" w:sz="0" w:space="0" w:color="auto"/>
          </w:divBdr>
        </w:div>
        <w:div w:id="1143546904">
          <w:marLeft w:val="640"/>
          <w:marRight w:val="0"/>
          <w:marTop w:val="0"/>
          <w:marBottom w:val="0"/>
          <w:divBdr>
            <w:top w:val="none" w:sz="0" w:space="0" w:color="auto"/>
            <w:left w:val="none" w:sz="0" w:space="0" w:color="auto"/>
            <w:bottom w:val="none" w:sz="0" w:space="0" w:color="auto"/>
            <w:right w:val="none" w:sz="0" w:space="0" w:color="auto"/>
          </w:divBdr>
        </w:div>
        <w:div w:id="1345091444">
          <w:marLeft w:val="640"/>
          <w:marRight w:val="0"/>
          <w:marTop w:val="0"/>
          <w:marBottom w:val="0"/>
          <w:divBdr>
            <w:top w:val="none" w:sz="0" w:space="0" w:color="auto"/>
            <w:left w:val="none" w:sz="0" w:space="0" w:color="auto"/>
            <w:bottom w:val="none" w:sz="0" w:space="0" w:color="auto"/>
            <w:right w:val="none" w:sz="0" w:space="0" w:color="auto"/>
          </w:divBdr>
        </w:div>
        <w:div w:id="951475693">
          <w:marLeft w:val="640"/>
          <w:marRight w:val="0"/>
          <w:marTop w:val="0"/>
          <w:marBottom w:val="0"/>
          <w:divBdr>
            <w:top w:val="none" w:sz="0" w:space="0" w:color="auto"/>
            <w:left w:val="none" w:sz="0" w:space="0" w:color="auto"/>
            <w:bottom w:val="none" w:sz="0" w:space="0" w:color="auto"/>
            <w:right w:val="none" w:sz="0" w:space="0" w:color="auto"/>
          </w:divBdr>
        </w:div>
        <w:div w:id="2086604099">
          <w:marLeft w:val="640"/>
          <w:marRight w:val="0"/>
          <w:marTop w:val="0"/>
          <w:marBottom w:val="0"/>
          <w:divBdr>
            <w:top w:val="none" w:sz="0" w:space="0" w:color="auto"/>
            <w:left w:val="none" w:sz="0" w:space="0" w:color="auto"/>
            <w:bottom w:val="none" w:sz="0" w:space="0" w:color="auto"/>
            <w:right w:val="none" w:sz="0" w:space="0" w:color="auto"/>
          </w:divBdr>
        </w:div>
      </w:divsChild>
    </w:div>
    <w:div w:id="1677419608">
      <w:bodyDiv w:val="1"/>
      <w:marLeft w:val="0"/>
      <w:marRight w:val="0"/>
      <w:marTop w:val="0"/>
      <w:marBottom w:val="0"/>
      <w:divBdr>
        <w:top w:val="none" w:sz="0" w:space="0" w:color="auto"/>
        <w:left w:val="none" w:sz="0" w:space="0" w:color="auto"/>
        <w:bottom w:val="none" w:sz="0" w:space="0" w:color="auto"/>
        <w:right w:val="none" w:sz="0" w:space="0" w:color="auto"/>
      </w:divBdr>
      <w:divsChild>
        <w:div w:id="843057261">
          <w:marLeft w:val="640"/>
          <w:marRight w:val="0"/>
          <w:marTop w:val="0"/>
          <w:marBottom w:val="0"/>
          <w:divBdr>
            <w:top w:val="none" w:sz="0" w:space="0" w:color="auto"/>
            <w:left w:val="none" w:sz="0" w:space="0" w:color="auto"/>
            <w:bottom w:val="none" w:sz="0" w:space="0" w:color="auto"/>
            <w:right w:val="none" w:sz="0" w:space="0" w:color="auto"/>
          </w:divBdr>
        </w:div>
        <w:div w:id="943224869">
          <w:marLeft w:val="640"/>
          <w:marRight w:val="0"/>
          <w:marTop w:val="0"/>
          <w:marBottom w:val="0"/>
          <w:divBdr>
            <w:top w:val="none" w:sz="0" w:space="0" w:color="auto"/>
            <w:left w:val="none" w:sz="0" w:space="0" w:color="auto"/>
            <w:bottom w:val="none" w:sz="0" w:space="0" w:color="auto"/>
            <w:right w:val="none" w:sz="0" w:space="0" w:color="auto"/>
          </w:divBdr>
        </w:div>
        <w:div w:id="1114402096">
          <w:marLeft w:val="640"/>
          <w:marRight w:val="0"/>
          <w:marTop w:val="0"/>
          <w:marBottom w:val="0"/>
          <w:divBdr>
            <w:top w:val="none" w:sz="0" w:space="0" w:color="auto"/>
            <w:left w:val="none" w:sz="0" w:space="0" w:color="auto"/>
            <w:bottom w:val="none" w:sz="0" w:space="0" w:color="auto"/>
            <w:right w:val="none" w:sz="0" w:space="0" w:color="auto"/>
          </w:divBdr>
        </w:div>
        <w:div w:id="1652245603">
          <w:marLeft w:val="640"/>
          <w:marRight w:val="0"/>
          <w:marTop w:val="0"/>
          <w:marBottom w:val="0"/>
          <w:divBdr>
            <w:top w:val="none" w:sz="0" w:space="0" w:color="auto"/>
            <w:left w:val="none" w:sz="0" w:space="0" w:color="auto"/>
            <w:bottom w:val="none" w:sz="0" w:space="0" w:color="auto"/>
            <w:right w:val="none" w:sz="0" w:space="0" w:color="auto"/>
          </w:divBdr>
        </w:div>
        <w:div w:id="483162934">
          <w:marLeft w:val="640"/>
          <w:marRight w:val="0"/>
          <w:marTop w:val="0"/>
          <w:marBottom w:val="0"/>
          <w:divBdr>
            <w:top w:val="none" w:sz="0" w:space="0" w:color="auto"/>
            <w:left w:val="none" w:sz="0" w:space="0" w:color="auto"/>
            <w:bottom w:val="none" w:sz="0" w:space="0" w:color="auto"/>
            <w:right w:val="none" w:sz="0" w:space="0" w:color="auto"/>
          </w:divBdr>
        </w:div>
        <w:div w:id="2089032515">
          <w:marLeft w:val="640"/>
          <w:marRight w:val="0"/>
          <w:marTop w:val="0"/>
          <w:marBottom w:val="0"/>
          <w:divBdr>
            <w:top w:val="none" w:sz="0" w:space="0" w:color="auto"/>
            <w:left w:val="none" w:sz="0" w:space="0" w:color="auto"/>
            <w:bottom w:val="none" w:sz="0" w:space="0" w:color="auto"/>
            <w:right w:val="none" w:sz="0" w:space="0" w:color="auto"/>
          </w:divBdr>
        </w:div>
        <w:div w:id="1779449434">
          <w:marLeft w:val="640"/>
          <w:marRight w:val="0"/>
          <w:marTop w:val="0"/>
          <w:marBottom w:val="0"/>
          <w:divBdr>
            <w:top w:val="none" w:sz="0" w:space="0" w:color="auto"/>
            <w:left w:val="none" w:sz="0" w:space="0" w:color="auto"/>
            <w:bottom w:val="none" w:sz="0" w:space="0" w:color="auto"/>
            <w:right w:val="none" w:sz="0" w:space="0" w:color="auto"/>
          </w:divBdr>
        </w:div>
        <w:div w:id="478497992">
          <w:marLeft w:val="640"/>
          <w:marRight w:val="0"/>
          <w:marTop w:val="0"/>
          <w:marBottom w:val="0"/>
          <w:divBdr>
            <w:top w:val="none" w:sz="0" w:space="0" w:color="auto"/>
            <w:left w:val="none" w:sz="0" w:space="0" w:color="auto"/>
            <w:bottom w:val="none" w:sz="0" w:space="0" w:color="auto"/>
            <w:right w:val="none" w:sz="0" w:space="0" w:color="auto"/>
          </w:divBdr>
        </w:div>
        <w:div w:id="653611162">
          <w:marLeft w:val="640"/>
          <w:marRight w:val="0"/>
          <w:marTop w:val="0"/>
          <w:marBottom w:val="0"/>
          <w:divBdr>
            <w:top w:val="none" w:sz="0" w:space="0" w:color="auto"/>
            <w:left w:val="none" w:sz="0" w:space="0" w:color="auto"/>
            <w:bottom w:val="none" w:sz="0" w:space="0" w:color="auto"/>
            <w:right w:val="none" w:sz="0" w:space="0" w:color="auto"/>
          </w:divBdr>
        </w:div>
        <w:div w:id="836924050">
          <w:marLeft w:val="640"/>
          <w:marRight w:val="0"/>
          <w:marTop w:val="0"/>
          <w:marBottom w:val="0"/>
          <w:divBdr>
            <w:top w:val="none" w:sz="0" w:space="0" w:color="auto"/>
            <w:left w:val="none" w:sz="0" w:space="0" w:color="auto"/>
            <w:bottom w:val="none" w:sz="0" w:space="0" w:color="auto"/>
            <w:right w:val="none" w:sz="0" w:space="0" w:color="auto"/>
          </w:divBdr>
        </w:div>
        <w:div w:id="2054234204">
          <w:marLeft w:val="640"/>
          <w:marRight w:val="0"/>
          <w:marTop w:val="0"/>
          <w:marBottom w:val="0"/>
          <w:divBdr>
            <w:top w:val="none" w:sz="0" w:space="0" w:color="auto"/>
            <w:left w:val="none" w:sz="0" w:space="0" w:color="auto"/>
            <w:bottom w:val="none" w:sz="0" w:space="0" w:color="auto"/>
            <w:right w:val="none" w:sz="0" w:space="0" w:color="auto"/>
          </w:divBdr>
        </w:div>
        <w:div w:id="1969313085">
          <w:marLeft w:val="640"/>
          <w:marRight w:val="0"/>
          <w:marTop w:val="0"/>
          <w:marBottom w:val="0"/>
          <w:divBdr>
            <w:top w:val="none" w:sz="0" w:space="0" w:color="auto"/>
            <w:left w:val="none" w:sz="0" w:space="0" w:color="auto"/>
            <w:bottom w:val="none" w:sz="0" w:space="0" w:color="auto"/>
            <w:right w:val="none" w:sz="0" w:space="0" w:color="auto"/>
          </w:divBdr>
        </w:div>
        <w:div w:id="670063580">
          <w:marLeft w:val="640"/>
          <w:marRight w:val="0"/>
          <w:marTop w:val="0"/>
          <w:marBottom w:val="0"/>
          <w:divBdr>
            <w:top w:val="none" w:sz="0" w:space="0" w:color="auto"/>
            <w:left w:val="none" w:sz="0" w:space="0" w:color="auto"/>
            <w:bottom w:val="none" w:sz="0" w:space="0" w:color="auto"/>
            <w:right w:val="none" w:sz="0" w:space="0" w:color="auto"/>
          </w:divBdr>
        </w:div>
        <w:div w:id="709261484">
          <w:marLeft w:val="640"/>
          <w:marRight w:val="0"/>
          <w:marTop w:val="0"/>
          <w:marBottom w:val="0"/>
          <w:divBdr>
            <w:top w:val="none" w:sz="0" w:space="0" w:color="auto"/>
            <w:left w:val="none" w:sz="0" w:space="0" w:color="auto"/>
            <w:bottom w:val="none" w:sz="0" w:space="0" w:color="auto"/>
            <w:right w:val="none" w:sz="0" w:space="0" w:color="auto"/>
          </w:divBdr>
        </w:div>
        <w:div w:id="61755723">
          <w:marLeft w:val="640"/>
          <w:marRight w:val="0"/>
          <w:marTop w:val="0"/>
          <w:marBottom w:val="0"/>
          <w:divBdr>
            <w:top w:val="none" w:sz="0" w:space="0" w:color="auto"/>
            <w:left w:val="none" w:sz="0" w:space="0" w:color="auto"/>
            <w:bottom w:val="none" w:sz="0" w:space="0" w:color="auto"/>
            <w:right w:val="none" w:sz="0" w:space="0" w:color="auto"/>
          </w:divBdr>
        </w:div>
        <w:div w:id="1266812393">
          <w:marLeft w:val="640"/>
          <w:marRight w:val="0"/>
          <w:marTop w:val="0"/>
          <w:marBottom w:val="0"/>
          <w:divBdr>
            <w:top w:val="none" w:sz="0" w:space="0" w:color="auto"/>
            <w:left w:val="none" w:sz="0" w:space="0" w:color="auto"/>
            <w:bottom w:val="none" w:sz="0" w:space="0" w:color="auto"/>
            <w:right w:val="none" w:sz="0" w:space="0" w:color="auto"/>
          </w:divBdr>
        </w:div>
        <w:div w:id="1272515908">
          <w:marLeft w:val="640"/>
          <w:marRight w:val="0"/>
          <w:marTop w:val="0"/>
          <w:marBottom w:val="0"/>
          <w:divBdr>
            <w:top w:val="none" w:sz="0" w:space="0" w:color="auto"/>
            <w:left w:val="none" w:sz="0" w:space="0" w:color="auto"/>
            <w:bottom w:val="none" w:sz="0" w:space="0" w:color="auto"/>
            <w:right w:val="none" w:sz="0" w:space="0" w:color="auto"/>
          </w:divBdr>
        </w:div>
        <w:div w:id="73360625">
          <w:marLeft w:val="640"/>
          <w:marRight w:val="0"/>
          <w:marTop w:val="0"/>
          <w:marBottom w:val="0"/>
          <w:divBdr>
            <w:top w:val="none" w:sz="0" w:space="0" w:color="auto"/>
            <w:left w:val="none" w:sz="0" w:space="0" w:color="auto"/>
            <w:bottom w:val="none" w:sz="0" w:space="0" w:color="auto"/>
            <w:right w:val="none" w:sz="0" w:space="0" w:color="auto"/>
          </w:divBdr>
        </w:div>
        <w:div w:id="689914764">
          <w:marLeft w:val="640"/>
          <w:marRight w:val="0"/>
          <w:marTop w:val="0"/>
          <w:marBottom w:val="0"/>
          <w:divBdr>
            <w:top w:val="none" w:sz="0" w:space="0" w:color="auto"/>
            <w:left w:val="none" w:sz="0" w:space="0" w:color="auto"/>
            <w:bottom w:val="none" w:sz="0" w:space="0" w:color="auto"/>
            <w:right w:val="none" w:sz="0" w:space="0" w:color="auto"/>
          </w:divBdr>
        </w:div>
        <w:div w:id="1592811531">
          <w:marLeft w:val="640"/>
          <w:marRight w:val="0"/>
          <w:marTop w:val="0"/>
          <w:marBottom w:val="0"/>
          <w:divBdr>
            <w:top w:val="none" w:sz="0" w:space="0" w:color="auto"/>
            <w:left w:val="none" w:sz="0" w:space="0" w:color="auto"/>
            <w:bottom w:val="none" w:sz="0" w:space="0" w:color="auto"/>
            <w:right w:val="none" w:sz="0" w:space="0" w:color="auto"/>
          </w:divBdr>
        </w:div>
        <w:div w:id="768236506">
          <w:marLeft w:val="640"/>
          <w:marRight w:val="0"/>
          <w:marTop w:val="0"/>
          <w:marBottom w:val="0"/>
          <w:divBdr>
            <w:top w:val="none" w:sz="0" w:space="0" w:color="auto"/>
            <w:left w:val="none" w:sz="0" w:space="0" w:color="auto"/>
            <w:bottom w:val="none" w:sz="0" w:space="0" w:color="auto"/>
            <w:right w:val="none" w:sz="0" w:space="0" w:color="auto"/>
          </w:divBdr>
        </w:div>
        <w:div w:id="1586300594">
          <w:marLeft w:val="640"/>
          <w:marRight w:val="0"/>
          <w:marTop w:val="0"/>
          <w:marBottom w:val="0"/>
          <w:divBdr>
            <w:top w:val="none" w:sz="0" w:space="0" w:color="auto"/>
            <w:left w:val="none" w:sz="0" w:space="0" w:color="auto"/>
            <w:bottom w:val="none" w:sz="0" w:space="0" w:color="auto"/>
            <w:right w:val="none" w:sz="0" w:space="0" w:color="auto"/>
          </w:divBdr>
        </w:div>
        <w:div w:id="1832285318">
          <w:marLeft w:val="640"/>
          <w:marRight w:val="0"/>
          <w:marTop w:val="0"/>
          <w:marBottom w:val="0"/>
          <w:divBdr>
            <w:top w:val="none" w:sz="0" w:space="0" w:color="auto"/>
            <w:left w:val="none" w:sz="0" w:space="0" w:color="auto"/>
            <w:bottom w:val="none" w:sz="0" w:space="0" w:color="auto"/>
            <w:right w:val="none" w:sz="0" w:space="0" w:color="auto"/>
          </w:divBdr>
        </w:div>
        <w:div w:id="1495800832">
          <w:marLeft w:val="640"/>
          <w:marRight w:val="0"/>
          <w:marTop w:val="0"/>
          <w:marBottom w:val="0"/>
          <w:divBdr>
            <w:top w:val="none" w:sz="0" w:space="0" w:color="auto"/>
            <w:left w:val="none" w:sz="0" w:space="0" w:color="auto"/>
            <w:bottom w:val="none" w:sz="0" w:space="0" w:color="auto"/>
            <w:right w:val="none" w:sz="0" w:space="0" w:color="auto"/>
          </w:divBdr>
        </w:div>
        <w:div w:id="974679546">
          <w:marLeft w:val="640"/>
          <w:marRight w:val="0"/>
          <w:marTop w:val="0"/>
          <w:marBottom w:val="0"/>
          <w:divBdr>
            <w:top w:val="none" w:sz="0" w:space="0" w:color="auto"/>
            <w:left w:val="none" w:sz="0" w:space="0" w:color="auto"/>
            <w:bottom w:val="none" w:sz="0" w:space="0" w:color="auto"/>
            <w:right w:val="none" w:sz="0" w:space="0" w:color="auto"/>
          </w:divBdr>
        </w:div>
        <w:div w:id="1076629304">
          <w:marLeft w:val="640"/>
          <w:marRight w:val="0"/>
          <w:marTop w:val="0"/>
          <w:marBottom w:val="0"/>
          <w:divBdr>
            <w:top w:val="none" w:sz="0" w:space="0" w:color="auto"/>
            <w:left w:val="none" w:sz="0" w:space="0" w:color="auto"/>
            <w:bottom w:val="none" w:sz="0" w:space="0" w:color="auto"/>
            <w:right w:val="none" w:sz="0" w:space="0" w:color="auto"/>
          </w:divBdr>
        </w:div>
        <w:div w:id="1833833908">
          <w:marLeft w:val="640"/>
          <w:marRight w:val="0"/>
          <w:marTop w:val="0"/>
          <w:marBottom w:val="0"/>
          <w:divBdr>
            <w:top w:val="none" w:sz="0" w:space="0" w:color="auto"/>
            <w:left w:val="none" w:sz="0" w:space="0" w:color="auto"/>
            <w:bottom w:val="none" w:sz="0" w:space="0" w:color="auto"/>
            <w:right w:val="none" w:sz="0" w:space="0" w:color="auto"/>
          </w:divBdr>
        </w:div>
        <w:div w:id="569004382">
          <w:marLeft w:val="640"/>
          <w:marRight w:val="0"/>
          <w:marTop w:val="0"/>
          <w:marBottom w:val="0"/>
          <w:divBdr>
            <w:top w:val="none" w:sz="0" w:space="0" w:color="auto"/>
            <w:left w:val="none" w:sz="0" w:space="0" w:color="auto"/>
            <w:bottom w:val="none" w:sz="0" w:space="0" w:color="auto"/>
            <w:right w:val="none" w:sz="0" w:space="0" w:color="auto"/>
          </w:divBdr>
        </w:div>
        <w:div w:id="377900016">
          <w:marLeft w:val="640"/>
          <w:marRight w:val="0"/>
          <w:marTop w:val="0"/>
          <w:marBottom w:val="0"/>
          <w:divBdr>
            <w:top w:val="none" w:sz="0" w:space="0" w:color="auto"/>
            <w:left w:val="none" w:sz="0" w:space="0" w:color="auto"/>
            <w:bottom w:val="none" w:sz="0" w:space="0" w:color="auto"/>
            <w:right w:val="none" w:sz="0" w:space="0" w:color="auto"/>
          </w:divBdr>
        </w:div>
        <w:div w:id="1578244975">
          <w:marLeft w:val="640"/>
          <w:marRight w:val="0"/>
          <w:marTop w:val="0"/>
          <w:marBottom w:val="0"/>
          <w:divBdr>
            <w:top w:val="none" w:sz="0" w:space="0" w:color="auto"/>
            <w:left w:val="none" w:sz="0" w:space="0" w:color="auto"/>
            <w:bottom w:val="none" w:sz="0" w:space="0" w:color="auto"/>
            <w:right w:val="none" w:sz="0" w:space="0" w:color="auto"/>
          </w:divBdr>
        </w:div>
        <w:div w:id="320625621">
          <w:marLeft w:val="640"/>
          <w:marRight w:val="0"/>
          <w:marTop w:val="0"/>
          <w:marBottom w:val="0"/>
          <w:divBdr>
            <w:top w:val="none" w:sz="0" w:space="0" w:color="auto"/>
            <w:left w:val="none" w:sz="0" w:space="0" w:color="auto"/>
            <w:bottom w:val="none" w:sz="0" w:space="0" w:color="auto"/>
            <w:right w:val="none" w:sz="0" w:space="0" w:color="auto"/>
          </w:divBdr>
        </w:div>
        <w:div w:id="497841425">
          <w:marLeft w:val="640"/>
          <w:marRight w:val="0"/>
          <w:marTop w:val="0"/>
          <w:marBottom w:val="0"/>
          <w:divBdr>
            <w:top w:val="none" w:sz="0" w:space="0" w:color="auto"/>
            <w:left w:val="none" w:sz="0" w:space="0" w:color="auto"/>
            <w:bottom w:val="none" w:sz="0" w:space="0" w:color="auto"/>
            <w:right w:val="none" w:sz="0" w:space="0" w:color="auto"/>
          </w:divBdr>
        </w:div>
        <w:div w:id="699935576">
          <w:marLeft w:val="640"/>
          <w:marRight w:val="0"/>
          <w:marTop w:val="0"/>
          <w:marBottom w:val="0"/>
          <w:divBdr>
            <w:top w:val="none" w:sz="0" w:space="0" w:color="auto"/>
            <w:left w:val="none" w:sz="0" w:space="0" w:color="auto"/>
            <w:bottom w:val="none" w:sz="0" w:space="0" w:color="auto"/>
            <w:right w:val="none" w:sz="0" w:space="0" w:color="auto"/>
          </w:divBdr>
        </w:div>
        <w:div w:id="1574658542">
          <w:marLeft w:val="640"/>
          <w:marRight w:val="0"/>
          <w:marTop w:val="0"/>
          <w:marBottom w:val="0"/>
          <w:divBdr>
            <w:top w:val="none" w:sz="0" w:space="0" w:color="auto"/>
            <w:left w:val="none" w:sz="0" w:space="0" w:color="auto"/>
            <w:bottom w:val="none" w:sz="0" w:space="0" w:color="auto"/>
            <w:right w:val="none" w:sz="0" w:space="0" w:color="auto"/>
          </w:divBdr>
        </w:div>
        <w:div w:id="37821325">
          <w:marLeft w:val="640"/>
          <w:marRight w:val="0"/>
          <w:marTop w:val="0"/>
          <w:marBottom w:val="0"/>
          <w:divBdr>
            <w:top w:val="none" w:sz="0" w:space="0" w:color="auto"/>
            <w:left w:val="none" w:sz="0" w:space="0" w:color="auto"/>
            <w:bottom w:val="none" w:sz="0" w:space="0" w:color="auto"/>
            <w:right w:val="none" w:sz="0" w:space="0" w:color="auto"/>
          </w:divBdr>
        </w:div>
        <w:div w:id="2017223646">
          <w:marLeft w:val="640"/>
          <w:marRight w:val="0"/>
          <w:marTop w:val="0"/>
          <w:marBottom w:val="0"/>
          <w:divBdr>
            <w:top w:val="none" w:sz="0" w:space="0" w:color="auto"/>
            <w:left w:val="none" w:sz="0" w:space="0" w:color="auto"/>
            <w:bottom w:val="none" w:sz="0" w:space="0" w:color="auto"/>
            <w:right w:val="none" w:sz="0" w:space="0" w:color="auto"/>
          </w:divBdr>
        </w:div>
        <w:div w:id="1476067705">
          <w:marLeft w:val="640"/>
          <w:marRight w:val="0"/>
          <w:marTop w:val="0"/>
          <w:marBottom w:val="0"/>
          <w:divBdr>
            <w:top w:val="none" w:sz="0" w:space="0" w:color="auto"/>
            <w:left w:val="none" w:sz="0" w:space="0" w:color="auto"/>
            <w:bottom w:val="none" w:sz="0" w:space="0" w:color="auto"/>
            <w:right w:val="none" w:sz="0" w:space="0" w:color="auto"/>
          </w:divBdr>
        </w:div>
        <w:div w:id="54164555">
          <w:marLeft w:val="640"/>
          <w:marRight w:val="0"/>
          <w:marTop w:val="0"/>
          <w:marBottom w:val="0"/>
          <w:divBdr>
            <w:top w:val="none" w:sz="0" w:space="0" w:color="auto"/>
            <w:left w:val="none" w:sz="0" w:space="0" w:color="auto"/>
            <w:bottom w:val="none" w:sz="0" w:space="0" w:color="auto"/>
            <w:right w:val="none" w:sz="0" w:space="0" w:color="auto"/>
          </w:divBdr>
        </w:div>
        <w:div w:id="1833909538">
          <w:marLeft w:val="640"/>
          <w:marRight w:val="0"/>
          <w:marTop w:val="0"/>
          <w:marBottom w:val="0"/>
          <w:divBdr>
            <w:top w:val="none" w:sz="0" w:space="0" w:color="auto"/>
            <w:left w:val="none" w:sz="0" w:space="0" w:color="auto"/>
            <w:bottom w:val="none" w:sz="0" w:space="0" w:color="auto"/>
            <w:right w:val="none" w:sz="0" w:space="0" w:color="auto"/>
          </w:divBdr>
        </w:div>
      </w:divsChild>
    </w:div>
    <w:div w:id="1830367755">
      <w:bodyDiv w:val="1"/>
      <w:marLeft w:val="0"/>
      <w:marRight w:val="0"/>
      <w:marTop w:val="0"/>
      <w:marBottom w:val="0"/>
      <w:divBdr>
        <w:top w:val="none" w:sz="0" w:space="0" w:color="auto"/>
        <w:left w:val="none" w:sz="0" w:space="0" w:color="auto"/>
        <w:bottom w:val="none" w:sz="0" w:space="0" w:color="auto"/>
        <w:right w:val="none" w:sz="0" w:space="0" w:color="auto"/>
      </w:divBdr>
      <w:divsChild>
        <w:div w:id="234974603">
          <w:marLeft w:val="640"/>
          <w:marRight w:val="0"/>
          <w:marTop w:val="0"/>
          <w:marBottom w:val="0"/>
          <w:divBdr>
            <w:top w:val="none" w:sz="0" w:space="0" w:color="auto"/>
            <w:left w:val="none" w:sz="0" w:space="0" w:color="auto"/>
            <w:bottom w:val="none" w:sz="0" w:space="0" w:color="auto"/>
            <w:right w:val="none" w:sz="0" w:space="0" w:color="auto"/>
          </w:divBdr>
        </w:div>
        <w:div w:id="620460563">
          <w:marLeft w:val="640"/>
          <w:marRight w:val="0"/>
          <w:marTop w:val="0"/>
          <w:marBottom w:val="0"/>
          <w:divBdr>
            <w:top w:val="none" w:sz="0" w:space="0" w:color="auto"/>
            <w:left w:val="none" w:sz="0" w:space="0" w:color="auto"/>
            <w:bottom w:val="none" w:sz="0" w:space="0" w:color="auto"/>
            <w:right w:val="none" w:sz="0" w:space="0" w:color="auto"/>
          </w:divBdr>
        </w:div>
        <w:div w:id="1676104910">
          <w:marLeft w:val="640"/>
          <w:marRight w:val="0"/>
          <w:marTop w:val="0"/>
          <w:marBottom w:val="0"/>
          <w:divBdr>
            <w:top w:val="none" w:sz="0" w:space="0" w:color="auto"/>
            <w:left w:val="none" w:sz="0" w:space="0" w:color="auto"/>
            <w:bottom w:val="none" w:sz="0" w:space="0" w:color="auto"/>
            <w:right w:val="none" w:sz="0" w:space="0" w:color="auto"/>
          </w:divBdr>
        </w:div>
        <w:div w:id="366412666">
          <w:marLeft w:val="640"/>
          <w:marRight w:val="0"/>
          <w:marTop w:val="0"/>
          <w:marBottom w:val="0"/>
          <w:divBdr>
            <w:top w:val="none" w:sz="0" w:space="0" w:color="auto"/>
            <w:left w:val="none" w:sz="0" w:space="0" w:color="auto"/>
            <w:bottom w:val="none" w:sz="0" w:space="0" w:color="auto"/>
            <w:right w:val="none" w:sz="0" w:space="0" w:color="auto"/>
          </w:divBdr>
        </w:div>
        <w:div w:id="1889103926">
          <w:marLeft w:val="640"/>
          <w:marRight w:val="0"/>
          <w:marTop w:val="0"/>
          <w:marBottom w:val="0"/>
          <w:divBdr>
            <w:top w:val="none" w:sz="0" w:space="0" w:color="auto"/>
            <w:left w:val="none" w:sz="0" w:space="0" w:color="auto"/>
            <w:bottom w:val="none" w:sz="0" w:space="0" w:color="auto"/>
            <w:right w:val="none" w:sz="0" w:space="0" w:color="auto"/>
          </w:divBdr>
        </w:div>
        <w:div w:id="1608804012">
          <w:marLeft w:val="640"/>
          <w:marRight w:val="0"/>
          <w:marTop w:val="0"/>
          <w:marBottom w:val="0"/>
          <w:divBdr>
            <w:top w:val="none" w:sz="0" w:space="0" w:color="auto"/>
            <w:left w:val="none" w:sz="0" w:space="0" w:color="auto"/>
            <w:bottom w:val="none" w:sz="0" w:space="0" w:color="auto"/>
            <w:right w:val="none" w:sz="0" w:space="0" w:color="auto"/>
          </w:divBdr>
        </w:div>
        <w:div w:id="16852116">
          <w:marLeft w:val="640"/>
          <w:marRight w:val="0"/>
          <w:marTop w:val="0"/>
          <w:marBottom w:val="0"/>
          <w:divBdr>
            <w:top w:val="none" w:sz="0" w:space="0" w:color="auto"/>
            <w:left w:val="none" w:sz="0" w:space="0" w:color="auto"/>
            <w:bottom w:val="none" w:sz="0" w:space="0" w:color="auto"/>
            <w:right w:val="none" w:sz="0" w:space="0" w:color="auto"/>
          </w:divBdr>
        </w:div>
        <w:div w:id="1434520879">
          <w:marLeft w:val="640"/>
          <w:marRight w:val="0"/>
          <w:marTop w:val="0"/>
          <w:marBottom w:val="0"/>
          <w:divBdr>
            <w:top w:val="none" w:sz="0" w:space="0" w:color="auto"/>
            <w:left w:val="none" w:sz="0" w:space="0" w:color="auto"/>
            <w:bottom w:val="none" w:sz="0" w:space="0" w:color="auto"/>
            <w:right w:val="none" w:sz="0" w:space="0" w:color="auto"/>
          </w:divBdr>
        </w:div>
        <w:div w:id="1521577948">
          <w:marLeft w:val="640"/>
          <w:marRight w:val="0"/>
          <w:marTop w:val="0"/>
          <w:marBottom w:val="0"/>
          <w:divBdr>
            <w:top w:val="none" w:sz="0" w:space="0" w:color="auto"/>
            <w:left w:val="none" w:sz="0" w:space="0" w:color="auto"/>
            <w:bottom w:val="none" w:sz="0" w:space="0" w:color="auto"/>
            <w:right w:val="none" w:sz="0" w:space="0" w:color="auto"/>
          </w:divBdr>
        </w:div>
        <w:div w:id="2006743567">
          <w:marLeft w:val="640"/>
          <w:marRight w:val="0"/>
          <w:marTop w:val="0"/>
          <w:marBottom w:val="0"/>
          <w:divBdr>
            <w:top w:val="none" w:sz="0" w:space="0" w:color="auto"/>
            <w:left w:val="none" w:sz="0" w:space="0" w:color="auto"/>
            <w:bottom w:val="none" w:sz="0" w:space="0" w:color="auto"/>
            <w:right w:val="none" w:sz="0" w:space="0" w:color="auto"/>
          </w:divBdr>
        </w:div>
        <w:div w:id="1125926479">
          <w:marLeft w:val="640"/>
          <w:marRight w:val="0"/>
          <w:marTop w:val="0"/>
          <w:marBottom w:val="0"/>
          <w:divBdr>
            <w:top w:val="none" w:sz="0" w:space="0" w:color="auto"/>
            <w:left w:val="none" w:sz="0" w:space="0" w:color="auto"/>
            <w:bottom w:val="none" w:sz="0" w:space="0" w:color="auto"/>
            <w:right w:val="none" w:sz="0" w:space="0" w:color="auto"/>
          </w:divBdr>
        </w:div>
        <w:div w:id="1940141614">
          <w:marLeft w:val="640"/>
          <w:marRight w:val="0"/>
          <w:marTop w:val="0"/>
          <w:marBottom w:val="0"/>
          <w:divBdr>
            <w:top w:val="none" w:sz="0" w:space="0" w:color="auto"/>
            <w:left w:val="none" w:sz="0" w:space="0" w:color="auto"/>
            <w:bottom w:val="none" w:sz="0" w:space="0" w:color="auto"/>
            <w:right w:val="none" w:sz="0" w:space="0" w:color="auto"/>
          </w:divBdr>
        </w:div>
        <w:div w:id="219681966">
          <w:marLeft w:val="640"/>
          <w:marRight w:val="0"/>
          <w:marTop w:val="0"/>
          <w:marBottom w:val="0"/>
          <w:divBdr>
            <w:top w:val="none" w:sz="0" w:space="0" w:color="auto"/>
            <w:left w:val="none" w:sz="0" w:space="0" w:color="auto"/>
            <w:bottom w:val="none" w:sz="0" w:space="0" w:color="auto"/>
            <w:right w:val="none" w:sz="0" w:space="0" w:color="auto"/>
          </w:divBdr>
        </w:div>
        <w:div w:id="1845703064">
          <w:marLeft w:val="640"/>
          <w:marRight w:val="0"/>
          <w:marTop w:val="0"/>
          <w:marBottom w:val="0"/>
          <w:divBdr>
            <w:top w:val="none" w:sz="0" w:space="0" w:color="auto"/>
            <w:left w:val="none" w:sz="0" w:space="0" w:color="auto"/>
            <w:bottom w:val="none" w:sz="0" w:space="0" w:color="auto"/>
            <w:right w:val="none" w:sz="0" w:space="0" w:color="auto"/>
          </w:divBdr>
        </w:div>
        <w:div w:id="439642957">
          <w:marLeft w:val="640"/>
          <w:marRight w:val="0"/>
          <w:marTop w:val="0"/>
          <w:marBottom w:val="0"/>
          <w:divBdr>
            <w:top w:val="none" w:sz="0" w:space="0" w:color="auto"/>
            <w:left w:val="none" w:sz="0" w:space="0" w:color="auto"/>
            <w:bottom w:val="none" w:sz="0" w:space="0" w:color="auto"/>
            <w:right w:val="none" w:sz="0" w:space="0" w:color="auto"/>
          </w:divBdr>
        </w:div>
        <w:div w:id="411511837">
          <w:marLeft w:val="640"/>
          <w:marRight w:val="0"/>
          <w:marTop w:val="0"/>
          <w:marBottom w:val="0"/>
          <w:divBdr>
            <w:top w:val="none" w:sz="0" w:space="0" w:color="auto"/>
            <w:left w:val="none" w:sz="0" w:space="0" w:color="auto"/>
            <w:bottom w:val="none" w:sz="0" w:space="0" w:color="auto"/>
            <w:right w:val="none" w:sz="0" w:space="0" w:color="auto"/>
          </w:divBdr>
        </w:div>
        <w:div w:id="1719626403">
          <w:marLeft w:val="640"/>
          <w:marRight w:val="0"/>
          <w:marTop w:val="0"/>
          <w:marBottom w:val="0"/>
          <w:divBdr>
            <w:top w:val="none" w:sz="0" w:space="0" w:color="auto"/>
            <w:left w:val="none" w:sz="0" w:space="0" w:color="auto"/>
            <w:bottom w:val="none" w:sz="0" w:space="0" w:color="auto"/>
            <w:right w:val="none" w:sz="0" w:space="0" w:color="auto"/>
          </w:divBdr>
        </w:div>
        <w:div w:id="683359560">
          <w:marLeft w:val="640"/>
          <w:marRight w:val="0"/>
          <w:marTop w:val="0"/>
          <w:marBottom w:val="0"/>
          <w:divBdr>
            <w:top w:val="none" w:sz="0" w:space="0" w:color="auto"/>
            <w:left w:val="none" w:sz="0" w:space="0" w:color="auto"/>
            <w:bottom w:val="none" w:sz="0" w:space="0" w:color="auto"/>
            <w:right w:val="none" w:sz="0" w:space="0" w:color="auto"/>
          </w:divBdr>
        </w:div>
        <w:div w:id="101389265">
          <w:marLeft w:val="640"/>
          <w:marRight w:val="0"/>
          <w:marTop w:val="0"/>
          <w:marBottom w:val="0"/>
          <w:divBdr>
            <w:top w:val="none" w:sz="0" w:space="0" w:color="auto"/>
            <w:left w:val="none" w:sz="0" w:space="0" w:color="auto"/>
            <w:bottom w:val="none" w:sz="0" w:space="0" w:color="auto"/>
            <w:right w:val="none" w:sz="0" w:space="0" w:color="auto"/>
          </w:divBdr>
        </w:div>
        <w:div w:id="870730245">
          <w:marLeft w:val="640"/>
          <w:marRight w:val="0"/>
          <w:marTop w:val="0"/>
          <w:marBottom w:val="0"/>
          <w:divBdr>
            <w:top w:val="none" w:sz="0" w:space="0" w:color="auto"/>
            <w:left w:val="none" w:sz="0" w:space="0" w:color="auto"/>
            <w:bottom w:val="none" w:sz="0" w:space="0" w:color="auto"/>
            <w:right w:val="none" w:sz="0" w:space="0" w:color="auto"/>
          </w:divBdr>
        </w:div>
        <w:div w:id="978219076">
          <w:marLeft w:val="640"/>
          <w:marRight w:val="0"/>
          <w:marTop w:val="0"/>
          <w:marBottom w:val="0"/>
          <w:divBdr>
            <w:top w:val="none" w:sz="0" w:space="0" w:color="auto"/>
            <w:left w:val="none" w:sz="0" w:space="0" w:color="auto"/>
            <w:bottom w:val="none" w:sz="0" w:space="0" w:color="auto"/>
            <w:right w:val="none" w:sz="0" w:space="0" w:color="auto"/>
          </w:divBdr>
        </w:div>
        <w:div w:id="180631344">
          <w:marLeft w:val="640"/>
          <w:marRight w:val="0"/>
          <w:marTop w:val="0"/>
          <w:marBottom w:val="0"/>
          <w:divBdr>
            <w:top w:val="none" w:sz="0" w:space="0" w:color="auto"/>
            <w:left w:val="none" w:sz="0" w:space="0" w:color="auto"/>
            <w:bottom w:val="none" w:sz="0" w:space="0" w:color="auto"/>
            <w:right w:val="none" w:sz="0" w:space="0" w:color="auto"/>
          </w:divBdr>
        </w:div>
        <w:div w:id="894776186">
          <w:marLeft w:val="640"/>
          <w:marRight w:val="0"/>
          <w:marTop w:val="0"/>
          <w:marBottom w:val="0"/>
          <w:divBdr>
            <w:top w:val="none" w:sz="0" w:space="0" w:color="auto"/>
            <w:left w:val="none" w:sz="0" w:space="0" w:color="auto"/>
            <w:bottom w:val="none" w:sz="0" w:space="0" w:color="auto"/>
            <w:right w:val="none" w:sz="0" w:space="0" w:color="auto"/>
          </w:divBdr>
        </w:div>
        <w:div w:id="1443306453">
          <w:marLeft w:val="640"/>
          <w:marRight w:val="0"/>
          <w:marTop w:val="0"/>
          <w:marBottom w:val="0"/>
          <w:divBdr>
            <w:top w:val="none" w:sz="0" w:space="0" w:color="auto"/>
            <w:left w:val="none" w:sz="0" w:space="0" w:color="auto"/>
            <w:bottom w:val="none" w:sz="0" w:space="0" w:color="auto"/>
            <w:right w:val="none" w:sz="0" w:space="0" w:color="auto"/>
          </w:divBdr>
        </w:div>
        <w:div w:id="1131560991">
          <w:marLeft w:val="640"/>
          <w:marRight w:val="0"/>
          <w:marTop w:val="0"/>
          <w:marBottom w:val="0"/>
          <w:divBdr>
            <w:top w:val="none" w:sz="0" w:space="0" w:color="auto"/>
            <w:left w:val="none" w:sz="0" w:space="0" w:color="auto"/>
            <w:bottom w:val="none" w:sz="0" w:space="0" w:color="auto"/>
            <w:right w:val="none" w:sz="0" w:space="0" w:color="auto"/>
          </w:divBdr>
        </w:div>
        <w:div w:id="1941140027">
          <w:marLeft w:val="640"/>
          <w:marRight w:val="0"/>
          <w:marTop w:val="0"/>
          <w:marBottom w:val="0"/>
          <w:divBdr>
            <w:top w:val="none" w:sz="0" w:space="0" w:color="auto"/>
            <w:left w:val="none" w:sz="0" w:space="0" w:color="auto"/>
            <w:bottom w:val="none" w:sz="0" w:space="0" w:color="auto"/>
            <w:right w:val="none" w:sz="0" w:space="0" w:color="auto"/>
          </w:divBdr>
        </w:div>
        <w:div w:id="1535772205">
          <w:marLeft w:val="640"/>
          <w:marRight w:val="0"/>
          <w:marTop w:val="0"/>
          <w:marBottom w:val="0"/>
          <w:divBdr>
            <w:top w:val="none" w:sz="0" w:space="0" w:color="auto"/>
            <w:left w:val="none" w:sz="0" w:space="0" w:color="auto"/>
            <w:bottom w:val="none" w:sz="0" w:space="0" w:color="auto"/>
            <w:right w:val="none" w:sz="0" w:space="0" w:color="auto"/>
          </w:divBdr>
        </w:div>
        <w:div w:id="2100903131">
          <w:marLeft w:val="640"/>
          <w:marRight w:val="0"/>
          <w:marTop w:val="0"/>
          <w:marBottom w:val="0"/>
          <w:divBdr>
            <w:top w:val="none" w:sz="0" w:space="0" w:color="auto"/>
            <w:left w:val="none" w:sz="0" w:space="0" w:color="auto"/>
            <w:bottom w:val="none" w:sz="0" w:space="0" w:color="auto"/>
            <w:right w:val="none" w:sz="0" w:space="0" w:color="auto"/>
          </w:divBdr>
        </w:div>
        <w:div w:id="1195312709">
          <w:marLeft w:val="640"/>
          <w:marRight w:val="0"/>
          <w:marTop w:val="0"/>
          <w:marBottom w:val="0"/>
          <w:divBdr>
            <w:top w:val="none" w:sz="0" w:space="0" w:color="auto"/>
            <w:left w:val="none" w:sz="0" w:space="0" w:color="auto"/>
            <w:bottom w:val="none" w:sz="0" w:space="0" w:color="auto"/>
            <w:right w:val="none" w:sz="0" w:space="0" w:color="auto"/>
          </w:divBdr>
        </w:div>
        <w:div w:id="171338555">
          <w:marLeft w:val="640"/>
          <w:marRight w:val="0"/>
          <w:marTop w:val="0"/>
          <w:marBottom w:val="0"/>
          <w:divBdr>
            <w:top w:val="none" w:sz="0" w:space="0" w:color="auto"/>
            <w:left w:val="none" w:sz="0" w:space="0" w:color="auto"/>
            <w:bottom w:val="none" w:sz="0" w:space="0" w:color="auto"/>
            <w:right w:val="none" w:sz="0" w:space="0" w:color="auto"/>
          </w:divBdr>
        </w:div>
        <w:div w:id="1353874220">
          <w:marLeft w:val="640"/>
          <w:marRight w:val="0"/>
          <w:marTop w:val="0"/>
          <w:marBottom w:val="0"/>
          <w:divBdr>
            <w:top w:val="none" w:sz="0" w:space="0" w:color="auto"/>
            <w:left w:val="none" w:sz="0" w:space="0" w:color="auto"/>
            <w:bottom w:val="none" w:sz="0" w:space="0" w:color="auto"/>
            <w:right w:val="none" w:sz="0" w:space="0" w:color="auto"/>
          </w:divBdr>
        </w:div>
        <w:div w:id="1914313630">
          <w:marLeft w:val="640"/>
          <w:marRight w:val="0"/>
          <w:marTop w:val="0"/>
          <w:marBottom w:val="0"/>
          <w:divBdr>
            <w:top w:val="none" w:sz="0" w:space="0" w:color="auto"/>
            <w:left w:val="none" w:sz="0" w:space="0" w:color="auto"/>
            <w:bottom w:val="none" w:sz="0" w:space="0" w:color="auto"/>
            <w:right w:val="none" w:sz="0" w:space="0" w:color="auto"/>
          </w:divBdr>
        </w:div>
        <w:div w:id="2064060457">
          <w:marLeft w:val="640"/>
          <w:marRight w:val="0"/>
          <w:marTop w:val="0"/>
          <w:marBottom w:val="0"/>
          <w:divBdr>
            <w:top w:val="none" w:sz="0" w:space="0" w:color="auto"/>
            <w:left w:val="none" w:sz="0" w:space="0" w:color="auto"/>
            <w:bottom w:val="none" w:sz="0" w:space="0" w:color="auto"/>
            <w:right w:val="none" w:sz="0" w:space="0" w:color="auto"/>
          </w:divBdr>
        </w:div>
        <w:div w:id="180516115">
          <w:marLeft w:val="640"/>
          <w:marRight w:val="0"/>
          <w:marTop w:val="0"/>
          <w:marBottom w:val="0"/>
          <w:divBdr>
            <w:top w:val="none" w:sz="0" w:space="0" w:color="auto"/>
            <w:left w:val="none" w:sz="0" w:space="0" w:color="auto"/>
            <w:bottom w:val="none" w:sz="0" w:space="0" w:color="auto"/>
            <w:right w:val="none" w:sz="0" w:space="0" w:color="auto"/>
          </w:divBdr>
        </w:div>
        <w:div w:id="1991254424">
          <w:marLeft w:val="640"/>
          <w:marRight w:val="0"/>
          <w:marTop w:val="0"/>
          <w:marBottom w:val="0"/>
          <w:divBdr>
            <w:top w:val="none" w:sz="0" w:space="0" w:color="auto"/>
            <w:left w:val="none" w:sz="0" w:space="0" w:color="auto"/>
            <w:bottom w:val="none" w:sz="0" w:space="0" w:color="auto"/>
            <w:right w:val="none" w:sz="0" w:space="0" w:color="auto"/>
          </w:divBdr>
        </w:div>
        <w:div w:id="1440447510">
          <w:marLeft w:val="640"/>
          <w:marRight w:val="0"/>
          <w:marTop w:val="0"/>
          <w:marBottom w:val="0"/>
          <w:divBdr>
            <w:top w:val="none" w:sz="0" w:space="0" w:color="auto"/>
            <w:left w:val="none" w:sz="0" w:space="0" w:color="auto"/>
            <w:bottom w:val="none" w:sz="0" w:space="0" w:color="auto"/>
            <w:right w:val="none" w:sz="0" w:space="0" w:color="auto"/>
          </w:divBdr>
        </w:div>
        <w:div w:id="375007538">
          <w:marLeft w:val="640"/>
          <w:marRight w:val="0"/>
          <w:marTop w:val="0"/>
          <w:marBottom w:val="0"/>
          <w:divBdr>
            <w:top w:val="none" w:sz="0" w:space="0" w:color="auto"/>
            <w:left w:val="none" w:sz="0" w:space="0" w:color="auto"/>
            <w:bottom w:val="none" w:sz="0" w:space="0" w:color="auto"/>
            <w:right w:val="none" w:sz="0" w:space="0" w:color="auto"/>
          </w:divBdr>
        </w:div>
        <w:div w:id="2095861558">
          <w:marLeft w:val="640"/>
          <w:marRight w:val="0"/>
          <w:marTop w:val="0"/>
          <w:marBottom w:val="0"/>
          <w:divBdr>
            <w:top w:val="none" w:sz="0" w:space="0" w:color="auto"/>
            <w:left w:val="none" w:sz="0" w:space="0" w:color="auto"/>
            <w:bottom w:val="none" w:sz="0" w:space="0" w:color="auto"/>
            <w:right w:val="none" w:sz="0" w:space="0" w:color="auto"/>
          </w:divBdr>
        </w:div>
      </w:divsChild>
    </w:div>
    <w:div w:id="1982418446">
      <w:bodyDiv w:val="1"/>
      <w:marLeft w:val="0"/>
      <w:marRight w:val="0"/>
      <w:marTop w:val="0"/>
      <w:marBottom w:val="0"/>
      <w:divBdr>
        <w:top w:val="none" w:sz="0" w:space="0" w:color="auto"/>
        <w:left w:val="none" w:sz="0" w:space="0" w:color="auto"/>
        <w:bottom w:val="none" w:sz="0" w:space="0" w:color="auto"/>
        <w:right w:val="none" w:sz="0" w:space="0" w:color="auto"/>
      </w:divBdr>
      <w:divsChild>
        <w:div w:id="1310869101">
          <w:marLeft w:val="640"/>
          <w:marRight w:val="0"/>
          <w:marTop w:val="0"/>
          <w:marBottom w:val="0"/>
          <w:divBdr>
            <w:top w:val="none" w:sz="0" w:space="0" w:color="auto"/>
            <w:left w:val="none" w:sz="0" w:space="0" w:color="auto"/>
            <w:bottom w:val="none" w:sz="0" w:space="0" w:color="auto"/>
            <w:right w:val="none" w:sz="0" w:space="0" w:color="auto"/>
          </w:divBdr>
        </w:div>
        <w:div w:id="1863665769">
          <w:marLeft w:val="640"/>
          <w:marRight w:val="0"/>
          <w:marTop w:val="0"/>
          <w:marBottom w:val="0"/>
          <w:divBdr>
            <w:top w:val="none" w:sz="0" w:space="0" w:color="auto"/>
            <w:left w:val="none" w:sz="0" w:space="0" w:color="auto"/>
            <w:bottom w:val="none" w:sz="0" w:space="0" w:color="auto"/>
            <w:right w:val="none" w:sz="0" w:space="0" w:color="auto"/>
          </w:divBdr>
        </w:div>
        <w:div w:id="1878548127">
          <w:marLeft w:val="640"/>
          <w:marRight w:val="0"/>
          <w:marTop w:val="0"/>
          <w:marBottom w:val="0"/>
          <w:divBdr>
            <w:top w:val="none" w:sz="0" w:space="0" w:color="auto"/>
            <w:left w:val="none" w:sz="0" w:space="0" w:color="auto"/>
            <w:bottom w:val="none" w:sz="0" w:space="0" w:color="auto"/>
            <w:right w:val="none" w:sz="0" w:space="0" w:color="auto"/>
          </w:divBdr>
        </w:div>
        <w:div w:id="749277463">
          <w:marLeft w:val="640"/>
          <w:marRight w:val="0"/>
          <w:marTop w:val="0"/>
          <w:marBottom w:val="0"/>
          <w:divBdr>
            <w:top w:val="none" w:sz="0" w:space="0" w:color="auto"/>
            <w:left w:val="none" w:sz="0" w:space="0" w:color="auto"/>
            <w:bottom w:val="none" w:sz="0" w:space="0" w:color="auto"/>
            <w:right w:val="none" w:sz="0" w:space="0" w:color="auto"/>
          </w:divBdr>
        </w:div>
        <w:div w:id="769350137">
          <w:marLeft w:val="640"/>
          <w:marRight w:val="0"/>
          <w:marTop w:val="0"/>
          <w:marBottom w:val="0"/>
          <w:divBdr>
            <w:top w:val="none" w:sz="0" w:space="0" w:color="auto"/>
            <w:left w:val="none" w:sz="0" w:space="0" w:color="auto"/>
            <w:bottom w:val="none" w:sz="0" w:space="0" w:color="auto"/>
            <w:right w:val="none" w:sz="0" w:space="0" w:color="auto"/>
          </w:divBdr>
        </w:div>
        <w:div w:id="1127047298">
          <w:marLeft w:val="640"/>
          <w:marRight w:val="0"/>
          <w:marTop w:val="0"/>
          <w:marBottom w:val="0"/>
          <w:divBdr>
            <w:top w:val="none" w:sz="0" w:space="0" w:color="auto"/>
            <w:left w:val="none" w:sz="0" w:space="0" w:color="auto"/>
            <w:bottom w:val="none" w:sz="0" w:space="0" w:color="auto"/>
            <w:right w:val="none" w:sz="0" w:space="0" w:color="auto"/>
          </w:divBdr>
        </w:div>
        <w:div w:id="2044550416">
          <w:marLeft w:val="640"/>
          <w:marRight w:val="0"/>
          <w:marTop w:val="0"/>
          <w:marBottom w:val="0"/>
          <w:divBdr>
            <w:top w:val="none" w:sz="0" w:space="0" w:color="auto"/>
            <w:left w:val="none" w:sz="0" w:space="0" w:color="auto"/>
            <w:bottom w:val="none" w:sz="0" w:space="0" w:color="auto"/>
            <w:right w:val="none" w:sz="0" w:space="0" w:color="auto"/>
          </w:divBdr>
        </w:div>
        <w:div w:id="1430203153">
          <w:marLeft w:val="640"/>
          <w:marRight w:val="0"/>
          <w:marTop w:val="0"/>
          <w:marBottom w:val="0"/>
          <w:divBdr>
            <w:top w:val="none" w:sz="0" w:space="0" w:color="auto"/>
            <w:left w:val="none" w:sz="0" w:space="0" w:color="auto"/>
            <w:bottom w:val="none" w:sz="0" w:space="0" w:color="auto"/>
            <w:right w:val="none" w:sz="0" w:space="0" w:color="auto"/>
          </w:divBdr>
        </w:div>
        <w:div w:id="1350177503">
          <w:marLeft w:val="640"/>
          <w:marRight w:val="0"/>
          <w:marTop w:val="0"/>
          <w:marBottom w:val="0"/>
          <w:divBdr>
            <w:top w:val="none" w:sz="0" w:space="0" w:color="auto"/>
            <w:left w:val="none" w:sz="0" w:space="0" w:color="auto"/>
            <w:bottom w:val="none" w:sz="0" w:space="0" w:color="auto"/>
            <w:right w:val="none" w:sz="0" w:space="0" w:color="auto"/>
          </w:divBdr>
        </w:div>
        <w:div w:id="226961667">
          <w:marLeft w:val="640"/>
          <w:marRight w:val="0"/>
          <w:marTop w:val="0"/>
          <w:marBottom w:val="0"/>
          <w:divBdr>
            <w:top w:val="none" w:sz="0" w:space="0" w:color="auto"/>
            <w:left w:val="none" w:sz="0" w:space="0" w:color="auto"/>
            <w:bottom w:val="none" w:sz="0" w:space="0" w:color="auto"/>
            <w:right w:val="none" w:sz="0" w:space="0" w:color="auto"/>
          </w:divBdr>
        </w:div>
        <w:div w:id="2007439463">
          <w:marLeft w:val="640"/>
          <w:marRight w:val="0"/>
          <w:marTop w:val="0"/>
          <w:marBottom w:val="0"/>
          <w:divBdr>
            <w:top w:val="none" w:sz="0" w:space="0" w:color="auto"/>
            <w:left w:val="none" w:sz="0" w:space="0" w:color="auto"/>
            <w:bottom w:val="none" w:sz="0" w:space="0" w:color="auto"/>
            <w:right w:val="none" w:sz="0" w:space="0" w:color="auto"/>
          </w:divBdr>
        </w:div>
        <w:div w:id="891885599">
          <w:marLeft w:val="640"/>
          <w:marRight w:val="0"/>
          <w:marTop w:val="0"/>
          <w:marBottom w:val="0"/>
          <w:divBdr>
            <w:top w:val="none" w:sz="0" w:space="0" w:color="auto"/>
            <w:left w:val="none" w:sz="0" w:space="0" w:color="auto"/>
            <w:bottom w:val="none" w:sz="0" w:space="0" w:color="auto"/>
            <w:right w:val="none" w:sz="0" w:space="0" w:color="auto"/>
          </w:divBdr>
        </w:div>
        <w:div w:id="2041709441">
          <w:marLeft w:val="640"/>
          <w:marRight w:val="0"/>
          <w:marTop w:val="0"/>
          <w:marBottom w:val="0"/>
          <w:divBdr>
            <w:top w:val="none" w:sz="0" w:space="0" w:color="auto"/>
            <w:left w:val="none" w:sz="0" w:space="0" w:color="auto"/>
            <w:bottom w:val="none" w:sz="0" w:space="0" w:color="auto"/>
            <w:right w:val="none" w:sz="0" w:space="0" w:color="auto"/>
          </w:divBdr>
        </w:div>
        <w:div w:id="1732994743">
          <w:marLeft w:val="640"/>
          <w:marRight w:val="0"/>
          <w:marTop w:val="0"/>
          <w:marBottom w:val="0"/>
          <w:divBdr>
            <w:top w:val="none" w:sz="0" w:space="0" w:color="auto"/>
            <w:left w:val="none" w:sz="0" w:space="0" w:color="auto"/>
            <w:bottom w:val="none" w:sz="0" w:space="0" w:color="auto"/>
            <w:right w:val="none" w:sz="0" w:space="0" w:color="auto"/>
          </w:divBdr>
        </w:div>
        <w:div w:id="651787177">
          <w:marLeft w:val="640"/>
          <w:marRight w:val="0"/>
          <w:marTop w:val="0"/>
          <w:marBottom w:val="0"/>
          <w:divBdr>
            <w:top w:val="none" w:sz="0" w:space="0" w:color="auto"/>
            <w:left w:val="none" w:sz="0" w:space="0" w:color="auto"/>
            <w:bottom w:val="none" w:sz="0" w:space="0" w:color="auto"/>
            <w:right w:val="none" w:sz="0" w:space="0" w:color="auto"/>
          </w:divBdr>
        </w:div>
        <w:div w:id="1076828545">
          <w:marLeft w:val="640"/>
          <w:marRight w:val="0"/>
          <w:marTop w:val="0"/>
          <w:marBottom w:val="0"/>
          <w:divBdr>
            <w:top w:val="none" w:sz="0" w:space="0" w:color="auto"/>
            <w:left w:val="none" w:sz="0" w:space="0" w:color="auto"/>
            <w:bottom w:val="none" w:sz="0" w:space="0" w:color="auto"/>
            <w:right w:val="none" w:sz="0" w:space="0" w:color="auto"/>
          </w:divBdr>
        </w:div>
        <w:div w:id="98716719">
          <w:marLeft w:val="640"/>
          <w:marRight w:val="0"/>
          <w:marTop w:val="0"/>
          <w:marBottom w:val="0"/>
          <w:divBdr>
            <w:top w:val="none" w:sz="0" w:space="0" w:color="auto"/>
            <w:left w:val="none" w:sz="0" w:space="0" w:color="auto"/>
            <w:bottom w:val="none" w:sz="0" w:space="0" w:color="auto"/>
            <w:right w:val="none" w:sz="0" w:space="0" w:color="auto"/>
          </w:divBdr>
        </w:div>
        <w:div w:id="851725313">
          <w:marLeft w:val="640"/>
          <w:marRight w:val="0"/>
          <w:marTop w:val="0"/>
          <w:marBottom w:val="0"/>
          <w:divBdr>
            <w:top w:val="none" w:sz="0" w:space="0" w:color="auto"/>
            <w:left w:val="none" w:sz="0" w:space="0" w:color="auto"/>
            <w:bottom w:val="none" w:sz="0" w:space="0" w:color="auto"/>
            <w:right w:val="none" w:sz="0" w:space="0" w:color="auto"/>
          </w:divBdr>
        </w:div>
        <w:div w:id="1768651901">
          <w:marLeft w:val="640"/>
          <w:marRight w:val="0"/>
          <w:marTop w:val="0"/>
          <w:marBottom w:val="0"/>
          <w:divBdr>
            <w:top w:val="none" w:sz="0" w:space="0" w:color="auto"/>
            <w:left w:val="none" w:sz="0" w:space="0" w:color="auto"/>
            <w:bottom w:val="none" w:sz="0" w:space="0" w:color="auto"/>
            <w:right w:val="none" w:sz="0" w:space="0" w:color="auto"/>
          </w:divBdr>
        </w:div>
        <w:div w:id="105588814">
          <w:marLeft w:val="640"/>
          <w:marRight w:val="0"/>
          <w:marTop w:val="0"/>
          <w:marBottom w:val="0"/>
          <w:divBdr>
            <w:top w:val="none" w:sz="0" w:space="0" w:color="auto"/>
            <w:left w:val="none" w:sz="0" w:space="0" w:color="auto"/>
            <w:bottom w:val="none" w:sz="0" w:space="0" w:color="auto"/>
            <w:right w:val="none" w:sz="0" w:space="0" w:color="auto"/>
          </w:divBdr>
        </w:div>
        <w:div w:id="1336416370">
          <w:marLeft w:val="640"/>
          <w:marRight w:val="0"/>
          <w:marTop w:val="0"/>
          <w:marBottom w:val="0"/>
          <w:divBdr>
            <w:top w:val="none" w:sz="0" w:space="0" w:color="auto"/>
            <w:left w:val="none" w:sz="0" w:space="0" w:color="auto"/>
            <w:bottom w:val="none" w:sz="0" w:space="0" w:color="auto"/>
            <w:right w:val="none" w:sz="0" w:space="0" w:color="auto"/>
          </w:divBdr>
        </w:div>
        <w:div w:id="1586763062">
          <w:marLeft w:val="640"/>
          <w:marRight w:val="0"/>
          <w:marTop w:val="0"/>
          <w:marBottom w:val="0"/>
          <w:divBdr>
            <w:top w:val="none" w:sz="0" w:space="0" w:color="auto"/>
            <w:left w:val="none" w:sz="0" w:space="0" w:color="auto"/>
            <w:bottom w:val="none" w:sz="0" w:space="0" w:color="auto"/>
            <w:right w:val="none" w:sz="0" w:space="0" w:color="auto"/>
          </w:divBdr>
        </w:div>
        <w:div w:id="923998417">
          <w:marLeft w:val="640"/>
          <w:marRight w:val="0"/>
          <w:marTop w:val="0"/>
          <w:marBottom w:val="0"/>
          <w:divBdr>
            <w:top w:val="none" w:sz="0" w:space="0" w:color="auto"/>
            <w:left w:val="none" w:sz="0" w:space="0" w:color="auto"/>
            <w:bottom w:val="none" w:sz="0" w:space="0" w:color="auto"/>
            <w:right w:val="none" w:sz="0" w:space="0" w:color="auto"/>
          </w:divBdr>
        </w:div>
        <w:div w:id="388767978">
          <w:marLeft w:val="640"/>
          <w:marRight w:val="0"/>
          <w:marTop w:val="0"/>
          <w:marBottom w:val="0"/>
          <w:divBdr>
            <w:top w:val="none" w:sz="0" w:space="0" w:color="auto"/>
            <w:left w:val="none" w:sz="0" w:space="0" w:color="auto"/>
            <w:bottom w:val="none" w:sz="0" w:space="0" w:color="auto"/>
            <w:right w:val="none" w:sz="0" w:space="0" w:color="auto"/>
          </w:divBdr>
        </w:div>
        <w:div w:id="1151168874">
          <w:marLeft w:val="640"/>
          <w:marRight w:val="0"/>
          <w:marTop w:val="0"/>
          <w:marBottom w:val="0"/>
          <w:divBdr>
            <w:top w:val="none" w:sz="0" w:space="0" w:color="auto"/>
            <w:left w:val="none" w:sz="0" w:space="0" w:color="auto"/>
            <w:bottom w:val="none" w:sz="0" w:space="0" w:color="auto"/>
            <w:right w:val="none" w:sz="0" w:space="0" w:color="auto"/>
          </w:divBdr>
        </w:div>
        <w:div w:id="341512160">
          <w:marLeft w:val="640"/>
          <w:marRight w:val="0"/>
          <w:marTop w:val="0"/>
          <w:marBottom w:val="0"/>
          <w:divBdr>
            <w:top w:val="none" w:sz="0" w:space="0" w:color="auto"/>
            <w:left w:val="none" w:sz="0" w:space="0" w:color="auto"/>
            <w:bottom w:val="none" w:sz="0" w:space="0" w:color="auto"/>
            <w:right w:val="none" w:sz="0" w:space="0" w:color="auto"/>
          </w:divBdr>
        </w:div>
        <w:div w:id="573709484">
          <w:marLeft w:val="640"/>
          <w:marRight w:val="0"/>
          <w:marTop w:val="0"/>
          <w:marBottom w:val="0"/>
          <w:divBdr>
            <w:top w:val="none" w:sz="0" w:space="0" w:color="auto"/>
            <w:left w:val="none" w:sz="0" w:space="0" w:color="auto"/>
            <w:bottom w:val="none" w:sz="0" w:space="0" w:color="auto"/>
            <w:right w:val="none" w:sz="0" w:space="0" w:color="auto"/>
          </w:divBdr>
        </w:div>
        <w:div w:id="2144083096">
          <w:marLeft w:val="640"/>
          <w:marRight w:val="0"/>
          <w:marTop w:val="0"/>
          <w:marBottom w:val="0"/>
          <w:divBdr>
            <w:top w:val="none" w:sz="0" w:space="0" w:color="auto"/>
            <w:left w:val="none" w:sz="0" w:space="0" w:color="auto"/>
            <w:bottom w:val="none" w:sz="0" w:space="0" w:color="auto"/>
            <w:right w:val="none" w:sz="0" w:space="0" w:color="auto"/>
          </w:divBdr>
        </w:div>
        <w:div w:id="158664307">
          <w:marLeft w:val="640"/>
          <w:marRight w:val="0"/>
          <w:marTop w:val="0"/>
          <w:marBottom w:val="0"/>
          <w:divBdr>
            <w:top w:val="none" w:sz="0" w:space="0" w:color="auto"/>
            <w:left w:val="none" w:sz="0" w:space="0" w:color="auto"/>
            <w:bottom w:val="none" w:sz="0" w:space="0" w:color="auto"/>
            <w:right w:val="none" w:sz="0" w:space="0" w:color="auto"/>
          </w:divBdr>
        </w:div>
        <w:div w:id="2031568007">
          <w:marLeft w:val="640"/>
          <w:marRight w:val="0"/>
          <w:marTop w:val="0"/>
          <w:marBottom w:val="0"/>
          <w:divBdr>
            <w:top w:val="none" w:sz="0" w:space="0" w:color="auto"/>
            <w:left w:val="none" w:sz="0" w:space="0" w:color="auto"/>
            <w:bottom w:val="none" w:sz="0" w:space="0" w:color="auto"/>
            <w:right w:val="none" w:sz="0" w:space="0" w:color="auto"/>
          </w:divBdr>
        </w:div>
        <w:div w:id="171847725">
          <w:marLeft w:val="640"/>
          <w:marRight w:val="0"/>
          <w:marTop w:val="0"/>
          <w:marBottom w:val="0"/>
          <w:divBdr>
            <w:top w:val="none" w:sz="0" w:space="0" w:color="auto"/>
            <w:left w:val="none" w:sz="0" w:space="0" w:color="auto"/>
            <w:bottom w:val="none" w:sz="0" w:space="0" w:color="auto"/>
            <w:right w:val="none" w:sz="0" w:space="0" w:color="auto"/>
          </w:divBdr>
        </w:div>
        <w:div w:id="1037243177">
          <w:marLeft w:val="640"/>
          <w:marRight w:val="0"/>
          <w:marTop w:val="0"/>
          <w:marBottom w:val="0"/>
          <w:divBdr>
            <w:top w:val="none" w:sz="0" w:space="0" w:color="auto"/>
            <w:left w:val="none" w:sz="0" w:space="0" w:color="auto"/>
            <w:bottom w:val="none" w:sz="0" w:space="0" w:color="auto"/>
            <w:right w:val="none" w:sz="0" w:space="0" w:color="auto"/>
          </w:divBdr>
        </w:div>
        <w:div w:id="529073767">
          <w:marLeft w:val="640"/>
          <w:marRight w:val="0"/>
          <w:marTop w:val="0"/>
          <w:marBottom w:val="0"/>
          <w:divBdr>
            <w:top w:val="none" w:sz="0" w:space="0" w:color="auto"/>
            <w:left w:val="none" w:sz="0" w:space="0" w:color="auto"/>
            <w:bottom w:val="none" w:sz="0" w:space="0" w:color="auto"/>
            <w:right w:val="none" w:sz="0" w:space="0" w:color="auto"/>
          </w:divBdr>
        </w:div>
        <w:div w:id="535583503">
          <w:marLeft w:val="640"/>
          <w:marRight w:val="0"/>
          <w:marTop w:val="0"/>
          <w:marBottom w:val="0"/>
          <w:divBdr>
            <w:top w:val="none" w:sz="0" w:space="0" w:color="auto"/>
            <w:left w:val="none" w:sz="0" w:space="0" w:color="auto"/>
            <w:bottom w:val="none" w:sz="0" w:space="0" w:color="auto"/>
            <w:right w:val="none" w:sz="0" w:space="0" w:color="auto"/>
          </w:divBdr>
        </w:div>
        <w:div w:id="1841001143">
          <w:marLeft w:val="640"/>
          <w:marRight w:val="0"/>
          <w:marTop w:val="0"/>
          <w:marBottom w:val="0"/>
          <w:divBdr>
            <w:top w:val="none" w:sz="0" w:space="0" w:color="auto"/>
            <w:left w:val="none" w:sz="0" w:space="0" w:color="auto"/>
            <w:bottom w:val="none" w:sz="0" w:space="0" w:color="auto"/>
            <w:right w:val="none" w:sz="0" w:space="0" w:color="auto"/>
          </w:divBdr>
        </w:div>
        <w:div w:id="2102603962">
          <w:marLeft w:val="640"/>
          <w:marRight w:val="0"/>
          <w:marTop w:val="0"/>
          <w:marBottom w:val="0"/>
          <w:divBdr>
            <w:top w:val="none" w:sz="0" w:space="0" w:color="auto"/>
            <w:left w:val="none" w:sz="0" w:space="0" w:color="auto"/>
            <w:bottom w:val="none" w:sz="0" w:space="0" w:color="auto"/>
            <w:right w:val="none" w:sz="0" w:space="0" w:color="auto"/>
          </w:divBdr>
        </w:div>
        <w:div w:id="185973394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khanna7/BA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0CCC513731864189D4228B14D7DFA2"/>
        <w:category>
          <w:name w:val="General"/>
          <w:gallery w:val="placeholder"/>
        </w:category>
        <w:types>
          <w:type w:val="bbPlcHdr"/>
        </w:types>
        <w:behaviors>
          <w:behavior w:val="content"/>
        </w:behaviors>
        <w:guid w:val="{DC8C248C-3282-024E-A3AE-5376014A8A6A}"/>
      </w:docPartPr>
      <w:docPartBody>
        <w:p w:rsidR="00B979D5" w:rsidRDefault="00B2204F" w:rsidP="00B2204F">
          <w:pPr>
            <w:pStyle w:val="9C0CCC513731864189D4228B14D7DFA2"/>
          </w:pPr>
          <w:r w:rsidRPr="002E6B29">
            <w:rPr>
              <w:rStyle w:val="PlaceholderText"/>
            </w:rPr>
            <w:t>Click or tap here to enter text.</w:t>
          </w:r>
        </w:p>
      </w:docPartBody>
    </w:docPart>
    <w:docPart>
      <w:docPartPr>
        <w:name w:val="4FDFC535BF17A048A5776ABDCD239E3D"/>
        <w:category>
          <w:name w:val="General"/>
          <w:gallery w:val="placeholder"/>
        </w:category>
        <w:types>
          <w:type w:val="bbPlcHdr"/>
        </w:types>
        <w:behaviors>
          <w:behavior w:val="content"/>
        </w:behaviors>
        <w:guid w:val="{220B9566-54EB-9645-872C-FE3388A5F907}"/>
      </w:docPartPr>
      <w:docPartBody>
        <w:p w:rsidR="00110699" w:rsidRDefault="00A97367" w:rsidP="00A97367">
          <w:pPr>
            <w:pStyle w:val="4FDFC535BF17A048A5776ABDCD239E3D"/>
          </w:pPr>
          <w:r w:rsidRPr="003310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204F"/>
    <w:rsid w:val="00110699"/>
    <w:rsid w:val="0024245C"/>
    <w:rsid w:val="003969A3"/>
    <w:rsid w:val="00835AE5"/>
    <w:rsid w:val="00A15DD4"/>
    <w:rsid w:val="00A97367"/>
    <w:rsid w:val="00B2204F"/>
    <w:rsid w:val="00B979D5"/>
    <w:rsid w:val="00E20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367"/>
    <w:rPr>
      <w:color w:val="808080"/>
    </w:rPr>
  </w:style>
  <w:style w:type="paragraph" w:customStyle="1" w:styleId="9C0CCC513731864189D4228B14D7DFA2">
    <w:name w:val="9C0CCC513731864189D4228B14D7DFA2"/>
    <w:rsid w:val="00B2204F"/>
  </w:style>
  <w:style w:type="paragraph" w:customStyle="1" w:styleId="4FDFC535BF17A048A5776ABDCD239E3D">
    <w:name w:val="4FDFC535BF17A048A5776ABDCD239E3D"/>
    <w:rsid w:val="00A97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695148-F184-D643-98B7-0E27B6171128}">
  <we:reference id="wa104382081" version="1.28.0.0" store="en-US" storeType="OMEX"/>
  <we:alternateReferences>
    <we:reference id="wa104382081" version="1.28.0.0" store="en-US" storeType="OMEX"/>
  </we:alternateReferences>
  <we:properties>
    <we:property name="MENDELEY_CITATIONS" value="[{&quot;citationID&quot;:&quot;MENDELEY_CITATION_5d06cabd-f74f-4597-8fbe-d677a1e099eb&quot;,&quot;citationItems&quot;:[{&quot;id&quot;:&quot;ae0ec61b-98dd-382e-802a-6fa92c15e2d3&quot;,&quot;itemData&quot;:{&quot;DOI&quot;:&quot;10.1007/s10461-013-0646-2&quot;,&quot;ISSN&quot;:&quot;1573-3254&quot;,&quot;PMID&quot;:&quot;24165985&quot;,&quot;abstract&quot;:&quot;Our objective here is to demonstrate the population-level effects of individual-level post-diagnosis behavior change (PDBC) in Southern Californian men who have sex with men (MSM), recently diagnosed with HIV. While PDBC has been empirically documented, the population-level effects of such behavior change are largely unknown. To examine these effects, we develop network models derived from the exponential random graph model family. We parameterize our models using behavioral data from the Southern California Acute Infection and Early Disease Research Program, and biological data from a number of published sources. Our models incorporate vital demographic processes, biology, treatment and behavior. We find that without PDBC, HIV prevalence among MSM would be significantly higher at any reasonable frequency of testing. We also demonstrate that higher levels of HIV risk behavior among HIV-positive men relative to HIV-negative men observed in some cross-sectional studies are consistent with individual-level PDBC.&quot;,&quot;author&quot;:[{&quot;dropping-particle&quot;:&quot;&quot;,&quot;family&quot;:&quot;Khanna&quot;,&quot;given&quot;:&quot;Aditya S&quot;,&quot;non-dropping-particle&quot;:&quot;&quot;,&quot;parse-names&quot;:false,&quot;suffix&quot;:&quot;&quot;},{&quot;dropping-particle&quot;:&quot;&quot;,&quot;family&quot;:&quot;Goodreau&quot;,&quot;given&quot;:&quot;S.M.&quot;,&quot;non-dropping-particle&quot;:&quot;&quot;,&quot;parse-names&quot;:false,&quot;suffix&quot;:&quot;&quot;},{&quot;dropping-particle&quot;:&quot;&quot;,&quot;family&quot;:&quot;Gorbach&quot;,&quot;given&quot;:&quot;Pamina M&quot;,&quot;non-dropping-particle&quot;:&quot;&quot;,&quot;parse-names&quot;:false,&quot;suffix&quot;:&quot;&quot;},{&quot;dropping-particle&quot;:&quot;&quot;,&quot;family&quot;:&quot;Daar&quot;,&quot;given&quot;:&quot;Eric&quot;,&quot;non-dropping-particle&quot;:&quot;&quot;,&quot;parse-names&quot;:false,&quot;suffix&quot;:&quot;&quot;},{&quot;dropping-particle&quot;:&quot;&quot;,&quot;family&quot;:&quot;Little&quot;,&quot;given&quot;:&quot;Susan J&quot;,&quot;non-dropping-particle&quot;:&quot;&quot;,&quot;parse-names&quot;:false,&quot;suffix&quot;:&quot;&quot;}],&quot;container-title&quot;:&quot;AIDS and behavior&quot;,&quot;id&quot;:&quot;ae0ec61b-98dd-382e-802a-6fa92c15e2d3&quot;,&quot;issue&quot;:&quot;8&quot;,&quot;issued&quot;:{&quot;date-parts&quot;:[[&quot;2014&quot;,&quot;8&quot;,&quot;29&quot;]]},&quot;page&quot;:&quot;1523-31&quot;,&quot;title&quot;:&quot;Modeling the Impact of Post-Diagnosis Behavior Change on HIV Prevalence in Southern California Men Who Have Sex with Men (MSM).&quot;,&quot;type&quot;:&quot;article-journal&quot;,&quot;volume&quot;:&quot;18&quot;},&quot;uris&quot;:[&quot;http://www.mendeley.com/documents/?uuid=41309773-5be7-499d-8688-a2db0f468d5a&quot;],&quot;isTemporary&quot;:false,&quot;legacyDesktopId&quot;:&quot;41309773-5be7-499d-8688-a2db0f468d5a&quot;},{&quot;id&quot;:&quot;b657d85c-0ce9-5e57-b6c7-63a6e0ad22a0&quot;,&quot;itemData&quot;:{&quot;DOI&quot;:&quot;10.1016/j.annepidem.2014.09.012&quot;,&quot;ISSN&quot;:&quot;10472797&quot;,&quot;author&quot;:[{&quot;dropping-particle&quot;:&quot;&quot;,&quot;family&quot;:&quot;Khanna&quot;,&quot;given&quot;:&quot;Aditya&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Wohlfeiler&quot;,&quot;given&quot;:&quot;Dan&quot;,&quot;non-dropping-particle&quot;:&quot;&quot;,&quot;parse-names&quot;:false,&quot;suffix&quot;:&quot;&quot;},{&quot;dropping-particle&quot;:&quot;&quot;,&quot;family&quot;:&quot;Daar&quot;,&quot;given&quot;:&quot;Eric&quot;,&quot;non-dropping-particle&quot;:&quot;&quot;,&quot;parse-names&quot;:false,&quot;suffix&quot;:&quot;&quot;},{&quot;dropping-particle&quot;:&quot;&quot;,&quot;family&quot;:&quot;Little&quot;,&quot;given&quot;:&quot;Susan&quot;,&quot;non-dropping-particle&quot;:&quot;&quot;,&quot;parse-names&quot;:false,&quot;suffix&quot;:&quot;&quot;},{&quot;dropping-particle&quot;:&quot;&quot;,&quot;family&quot;:&quot;Gorbach&quot;,&quot;given&quot;:&quot;Pamina M.&quot;,&quot;non-dropping-particle&quot;:&quot;&quot;,&quot;parse-names&quot;:false,&quot;suffix&quot;:&quot;&quot;}],&quot;container-title&quot;:&quot;Annals of Epidemiology&quot;,&quot;id&quot;:&quot;b657d85c-0ce9-5e57-b6c7-63a6e0ad22a0&quot;,&quot;issued&quot;:{&quot;date-parts&quot;:[[&quot;2014&quot;,&quot;10&quot;]]},&quot;title&quot;:&quot;Individualized diagnosis interventions can add significant effectiveness in reducing human immunodeficiency virus incidence among men who have sex with men: insights from Southern California&quot;,&quot;type&quot;:&quot;article-journal&quot;},&quot;uris&quot;:[&quot;http://www.mendeley.com/documents/?uuid=feaec887-c7ba-4db2-ac04-ebdd7c9428a9&quot;],&quot;isTemporary&quot;:false,&quot;legacyDesktopId&quot;:&quot;feaec887-c7ba-4db2-ac04-ebdd7c9428a9&quot;},{&quot;id&quot;:&quot;22634e35-1b40-5d22-9266-e322318d2d46&quot;,&quot;itemData&quot;:{&quot;DOI&quot;:&quot;10.1371/journal.pone.0050522&quot;,&quot;abstract&quot;:&quot;In this work, we estimate the proportions of transmissions occurring in main vs. casual partnerships, and by the sexual role, infection stage, and testing and treatment history of the infected partner, for men who have sex with men (MSM) in the US and Peru. We use dynamic, stochastic models based in exponential random graph models (ERGMs), obtaining inputs from multiple large-scale MSM surveys. Parallel main partnership and casual sexual networks are simulated. Each man is characterized by age, race, circumcision status, sexual role behavior, and propensity for unprotected anal intercourse (UAI); his history is modeled from entry into the adult population, with potential transitions including HIV infection, detection, treatment, AIDS diagnosis, and death. We implemented two model variants differing in assumptions about acute infectiousness, and assessed sensitivity to other key inputs. Our two models suggested that only 4–5% (Model 1) or 22–29% (Model 2) of HIV transmission results from contacts with acute-stage partners; the plurality (80–81% and 49%, respectively) stem from chronic-stage partners and the remainder (14–16% and 27–35%, respectively) from AIDS-stage partners. Similar proportions of infections stem from partners whose infection is undiagnosed (24–31%), diagnosed but untreated (36–46%), and currently being treated (30–36%). Roughly one-third of infections (32–39%) occur within main partnerships. Results by country were qualitatively similar, despite key behavioral differences; one exception was that transmission from the receptive to insertive partner appears more important in Peru (34%) than the US (21%). The broad balance in transmission contexts suggests that education about risk, careful assessment, pre-exposure prophylaxis, more frequent testing, earlier treatment, and risk-reduction, disclosure, and adherence counseling may all contribute substantially to reducing the HIV incidence among MSM in the US and Peru.&quot;,&quot;author&quot;:[{&quot;dropping-particle&quot;:&quot;&quot;,&quot;family&quot;:&quot;Goodreau&quot;,&quot;given&quot;:&quot;Steven M&quot;,&quot;non-dropping-particle&quot;:&quot;&quot;,&quot;parse-names&quot;:false,&quot;suffix&quot;:&quot;&quot;},{&quot;dropping-particle&quot;:&quot;&quot;,&quot;family&quot;:&quot;Carnegie&quot;,&quot;given&quot;:&quot;Nicole B&quot;,&quot;non-dropping-particle&quot;:&quot;&quot;,&quot;parse-names&quot;:false,&quot;suffix&quot;:&quot;&quot;},{&quot;dropping-particle&quot;:&quot;&quot;,&quot;family&quot;:&quot;Vittinghoff&quot;,&quot;given&quot;:&quot;Eric&quot;,&quot;non-dropping-particle&quot;:&quot;&quot;,&quot;parse-names&quot;:false,&quot;suffix&quot;:&quot;&quot;},{&quot;dropping-particle&quot;:&quot;&quot;,&quot;family&quot;:&quot;Lama&quot;,&quot;given&quot;:&quot;Javier R&quot;,&quot;non-dropping-particle&quot;:&quot;&quot;,&quot;parse-names&quot;:false,&quot;suffix&quot;:&quot;&quot;},{&quot;dropping-particle&quot;:&quot;&quot;,&quot;family&quot;:&quot;Sanchez&quot;,&quot;given&quot;:&quot;Jorge&quot;,&quot;non-dropping-particle&quot;:&quot;&quot;,&quot;parse-names&quot;:false,&quot;suffix&quot;:&quot;&quot;},{&quot;dropping-particle&quot;:&quot;&quot;,&quot;family&quot;:&quot;Grinsztejn&quot;,&quot;given&quot;:&quot;Beatriz&quot;,&quot;non-dropping-particle&quot;:&quot;&quot;,&quot;parse-names&quot;:false,&quot;suffix&quot;:&quot;&quot;},{&quot;dropping-particle&quot;:&quot;&quot;,&quot;family&quot;:&quot;Koblin&quot;,&quot;given&quot;:&quot;Beryl A&quot;,&quot;non-dropping-particle&quot;:&quot;&quot;,&quot;parse-names&quot;:false,&quot;suffix&quot;:&quot;&quot;},{&quot;dropping-particle&quot;:&quot;&quot;,&quot;family&quot;:&quot;Mayer&quot;,&quot;given&quot;:&quot;Kenneth H&quot;,&quot;non-dropping-particle&quot;:&quot;&quot;,&quot;parse-names&quot;:false,&quot;suffix&quot;:&quot;&quot;},{&quot;dropping-particle&quot;:&quot;&quot;,&quot;family&quot;:&quot;Buchbinder&quot;,&quot;given&quot;:&quot;Susan P&quot;,&quot;non-dropping-particle&quot;:&quot;&quot;,&quot;parse-names&quot;:false,&quot;suffix&quot;:&quot;&quot;}],&quot;container-title&quot;:&quot;PLoS ONE&quot;,&quot;id&quot;:&quot;22634e35-1b40-5d22-9266-e322318d2d46&quot;,&quot;issue&quot;:&quot;11&quot;,&quot;issued&quot;:{&quot;date-parts&quot;:[[&quot;2012&quot;]]},&quot;page&quot;:&quot;e50522&quot;,&quot;publisher&quot;:&quot;Public Library of Science&quot;,&quot;title&quot;:&quot;What Drives the US and Peruvian HIV Epidemics in Men Who Have Sex with Men (MSM)?&quot;,&quot;type&quot;:&quot;article-journal&quot;,&quot;volume&quot;:&quot;7&quot;},&quot;uris&quot;:[&quot;http://www.mendeley.com/documents/?uuid=c5d9d417-1971-494a-8377-d42abf8631aa&quot;],&quot;isTemporary&quot;:false,&quot;legacyDesktopId&quot;:&quot;c5d9d417-1971-494a-8377-d42abf8631aa&quot;},{&quot;id&quot;:&quot;35beffb5-495e-53c1-827c-b594d3d7f131&quot;,&quot;itemData&quot;:{&quot;DOI&quot;:&quot;10.1371/journal.pone.0134271&quot;,&quot;ISSN&quot;:&quot;19326203&quot;,&quot;PMID&quot;:&quot;26262889&quot;,&quot;abstract&quot;:&quot;INTRODUCTION: Prevention of mother-to-child HIV transmission (PMTCT) strategies include combined short-course antiretrovirals during pregnancy (Option A), triple-drug antiretroviral treament (ART) during pregnancy and breastfeeding (Option B), or lifelong ART (Option B+). The WHO also recommends ART for HIV treatment and prevention of sexual transmission of HIV. The impact of PMTCT strategies on prevention of sexual HIV transmission of HIV is not known. We estimated the population-level impact of PMTCT interventions on heterosexual HIV transmission in southwestern Uganda and KwaZulu-Natal, South Africa, two regions with different HIV prevalence and fertility rates.\\n\\nMATERIALS AND METHODS: We constructed and validated dynamic, stochastic, network-based HIV transmission models for each region. PMTCT Options A, B, and B+ were simulated over ten years under three scenarios: 1) current ART and PMTCT coverage, 2) current ART and high PMTCT coverage, and 3) high ART and PMTCT coverage. We compared adult HIV incidence after ten years of each intervention to Option A (and current ART) at current coverage.\\n\\nRESULTS: At current coverage, Options B and B+ reduced heterosexual HIV incidence by about 5% and 15%, respectively, in both countries. With current ART and high PMTCT coverage, Option B+ reduced HIV incidence by 35% in Uganda and 19% in South Africa, while Option B had smaller, but meaningful, reductions. The greatest reductions in HIV incidence were achieved with high ART and PMTCT coverage. In this scenario, all PMTCT strategies yielded similar results.\\n\\nDISCUSSION: Implementation of Options B/B+ reduces adult HIV incidence, with greater effect (relative to Option A at current levels) in Uganda than South Africa. These results are likely driven by Uganda's higher fertility rates.&quot;,&quot;author&quot;:[{&quot;dropping-particle&quot;:&quot;&quot;,&quot;family&quot;:&quot;Khanna&quot;,&quot;given&quot;:&quot;Aditya S.&quot;,&quot;non-dropping-particle&quot;:&quot;&quot;,&quot;parse-names&quot;:false,&quot;suffix&quot;:&quot;&quot;},{&quot;dropping-particle&quot;:&quot;&quot;,&quot;family&quot;:&quot;Roberts&quot;,&quot;given&quot;:&quot;Sarah T.&quot;,&quot;non-dropping-particle&quot;:&quot;&quot;,&quot;parse-names&quot;:false,&quot;suffix&quot;:&quot;&quot;},{&quot;dropping-particle&quot;:&quot;&quot;,&quot;family&quot;:&quot;Cassels&quot;,&quot;given&quot;:&quot;Susan&quot;,&quot;non-dropping-particle&quot;:&quot;&quot;,&quot;parse-names&quot;:false,&quot;suffix&quot;:&quot;&quot;},{&quot;dropping-particle&quot;:&quot;&quot;,&quot;family&quot;:&quot;Ying&quot;,&quot;given&quot;:&quot;Roger&quot;,&quot;non-dropping-particle&quot;:&quot;&quot;,&quot;parse-names&quot;:false,&quot;suffix&quot;:&quot;&quot;},{&quot;dropping-particle&quot;:&quot;&quot;,&quot;family&quot;:&quot;John-Stewart&quot;,&quot;given&quot;:&quot;Grace&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Baeten&quot;,&quot;given&quot;:&quot;Jared M.&quot;,&quot;non-dropping-particle&quot;:&quot;&quot;,&quot;parse-names&quot;:false,&quot;suffix&quot;:&quot;&quot;},{&quot;dropping-particle&quot;:&quot;&quot;,&quot;family&quot;:&quot;Murnane&quot;,&quot;given&quot;:&quot;Pamela M.&quot;,&quot;non-dropping-particle&quot;:&quot;&quot;,&quot;parse-names&quot;:false,&quot;suffix&quot;:&quot;&quot;},{&quot;dropping-particle&quot;:&quot;&quot;,&quot;family&quot;:&quot;Celum&quot;,&quot;given&quot;:&quot;Connie&quot;,&quot;non-dropping-particle&quot;:&quot;&quot;,&quot;parse-names&quot;:false,&quot;suffix&quot;:&quot;&quot;},{&quot;dropping-particle&quot;:&quot;V.&quot;,&quot;family&quot;:&quot;Barnabas&quot;,&quot;given&quot;:&quot;Ruanne&quot;,&quot;non-dropping-particle&quot;:&quot;&quot;,&quot;parse-names&quot;:false,&quot;suffix&quot;:&quot;&quot;},{&quot;dropping-particle&quot;:&quot;&quot;,&quot;family&quot;:&quot;Moodley&quot;,&quot;given&quot;:&quot;Dhayendre&quot;,&quot;non-dropping-particle&quot;:&quot;&quot;,&quot;parse-names&quot;:false,&quot;suffix&quot;:&quot;&quot;}],&quot;container-title&quot;:&quot;PLoS ONE&quot;,&quot;id&quot;:&quot;35beffb5-495e-53c1-827c-b594d3d7f131&quot;,&quot;issue&quot;:&quot;8&quot;,&quot;issued&quot;:{&quot;date-parts&quot;:[[&quot;2015&quot;]]},&quot;page&quot;:&quot;e0134271&quot;,&quot;title&quot;:&quot;Estimating PMTCT's impact on heterosexual HIV transmission: A mathematical modeling analysis&quot;,&quot;type&quot;:&quot;article-journal&quot;,&quot;volume&quot;:&quot;10&quot;},&quot;uris&quot;:[&quot;http://www.mendeley.com/documents/?uuid=4216a1f6-a619-4251-ba2d-8b0d7a10cff1&quot;],&quot;isTemporary&quot;:false,&quot;legacyDesktopId&quot;:&quot;4216a1f6-a619-4251-ba2d-8b0d7a10cff1&quot;},{&quot;id&quot;:&quot;b1002fc7-8db2-580b-a971-e5aa4210c6fa&quot;,&quot;itemData&quot;:{&quot;DOI&quot;:&quot;10.7448/IAS.19.1.20864&quot;,&quot;ISSN&quot;:&quot;1758-2652&quot;,&quot;author&quot;:[{&quot;dropping-particle&quot;:&quot;&quot;,&quot;family&quot;:&quot;Roberts&quot;,&quot;given&quot;:&quot;Sarah T&quot;,&quot;non-dropping-particle&quot;:&quot;&quot;,&quot;parse-names&quot;:false,&quot;suffix&quot;:&quot;&quot;},{&quot;dropping-particle&quot;:&quot;&quot;,&quot;family&quot;:&quot;Khanna&quot;,&quot;given&quot;:&quot;Aditya S&quot;,&quot;non-dropping-particle&quot;:&quot;&quot;,&quot;parse-names&quot;:false,&quot;suffix&quot;:&quot;&quot;},{&quot;dropping-particle&quot;:&quot;V&quot;,&quot;family&quot;:&quot;Barnabas&quot;,&quot;given&quot;:&quot;Ruanne&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Baeten&quot;,&quot;given&quot;:&quot;Jared M&quot;,&quot;non-dropping-particle&quot;:&quot;&quot;,&quot;parse-names&quot;:false,&quot;suffix&quot;:&quot;&quot;},{&quot;dropping-particle&quot;:&quot;&quot;,&quot;family&quot;:&quot;Celum&quot;,&quot;given&quot;:&quot;Connie&quot;,&quot;non-dropping-particle&quot;:&quot;&quot;,&quot;parse-names&quot;:false,&quot;suffix&quot;:&quot;&quot;},{&quot;dropping-particle&quot;:&quot;&quot;,&quot;family&quot;:&quot;Cassels&quot;,&quot;given&quot;:&quot;Susan&quot;,&quot;non-dropping-particle&quot;:&quot;&quot;,&quot;parse-names&quot;:false,&quot;suffix&quot;:&quot;&quot;}],&quot;container-title&quot;:&quot;Journal of the International AIDS Society&quot;,&quot;id&quot;:&quot;b1002fc7-8db2-580b-a971-e5aa4210c6fa&quot;,&quot;issue&quot;:&quot;1&quot;,&quot;issued&quot;:{&quot;date-parts&quot;:[[&quot;2016&quot;,&quot;5&quot;,&quot;11&quot;]]},&quot;title&quot;:&quot;Estimating the impact of universal antiretroviral therapy for HIV serodiscordant couples through home HIV testing: insights from mathematical models&quot;,&quot;type&quot;:&quot;article-journal&quot;,&quot;volume&quot;:&quot;19&quot;},&quot;uris&quot;:[&quot;http://www.mendeley.com/documents/?uuid=3213d7fa-3e68-4bcd-a312-b5d8bdd77bd4&quot;],&quot;isTemporary&quot;:false,&quot;legacyDesktopId&quot;:&quot;3213d7fa-3e68-4bcd-a312-b5d8bdd77bd4&quot;}],&quot;properties&quot;:{&quot;noteIndex&quot;:0},&quot;isEdited&quot;:false,&quot;manualOverride&quot;:{&quot;citeprocText&quot;:&quot;[1–5]&quot;,&quot;isManuallyOverridden&quot;:false,&quot;manualOverrideText&quot;:&quot;&quot;},&quot;citationTag&quot;:&quot;MENDELEY_CITATION_v3_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&quot;},{&quot;citationID&quot;:&quot;MENDELEY_CITATION_61aedc9f-eace-4f1b-9362-941442bcb833&quot;,&quot;citationItems&quot;:[{&quot;id&quot;:&quot;89ef0113-245f-5116-be5e-3d1a6a7fb174&quot;,&quot;itemData&quot;:{&quot;author&quot;:[{&quot;dropping-particle&quot;:&quot;&quot;,&quot;family&quot;:&quot;United States Census Bureau&quot;,&quot;given&quot;:&quot;&quot;,&quot;non-dropping-particle&quot;:&quot;&quot;,&quot;parse-names&quot;:false,&quot;suffix&quot;:&quot;&quot;}],&quot;id&quot;:&quot;89ef0113-245f-5116-be5e-3d1a6a7fb174&quot;,&quot;issued&quot;:{&quot;date-parts&quot;:[[&quot;2017&quot;]]},&quot;title&quot;:&quot;State Population by Characteristics: 2010-2016&quot;,&quot;type&quot;:&quot;article&quot;},&quot;uris&quot;:[&quot;http://www.mendeley.com/documents/?uuid=d0fd5dd4-ee5b-4716-8eb6-655872229982&quot;],&quot;isTemporary&quot;:false,&quot;legacyDesktopId&quot;:&quot;d0fd5dd4-ee5b-4716-8eb6-655872229982&quot;}],&quot;properties&quot;:{&quot;noteIndex&quot;:0},&quot;isEdited&quot;:false,&quot;manualOverride&quot;:{&quot;citeprocText&quot;:&quot;[6]&quot;,&quot;isManuallyOverridden&quot;:false,&quot;manualOverrideText&quot;:&quot;&quot;},&quot;citationTag&quot;:&quot;MENDELEY_CITATION_v3_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&quot;},{&quot;citationID&quot;:&quot;MENDELEY_CITATION_7acfbebe-b31e-46bf-92dd-b3d287283340&quot;,&quot;citationItems&quot;:[{&quot;id&quot;:&quot;21b9e366-fd63-5c50-afef-9936279fabd3&quot;,&quot;itemData&quot;:{&quot;DOI&quot;:&quot;10.1007/s10461-013-0646-2&quot;,&quot;ISSN&quot;:&quot;1573-3254&quot;,&quot;PMID&quot;:&quot;24165985&quot;,&quot;abstract&quot;:&quot;Our objective here is to demonstrate the population-level effects of individual-level post-diagnosis behavior change (PDBC) in Southern Californian men who have sex with men (MSM), recently diagnosed with HIV. While PDBC has been empirically documented, the population-level effects of such behavior change are largely unknown. To examine these effects, we develop network models derived from the exponential random graph model family. We parameterize our models using behavioral data from the Southern California Acute Infection and Early Disease Research Program, and biological data from a number of published sources. Our models incorporate vital demographic processes, biology, treatment and behavior. We find that without PDBC, HIV prevalence among MSM would be significantly higher at any reasonable frequency of testing. We also demonstrate that higher levels of HIV risk behavior among HIV-positive men relative to HIV-negative men observed in some cross-sectional studies are consistent with individual-level PDBC.&quot;,&quot;author&quot;:[{&quot;dropping-particle&quot;:&quot;&quot;,&quot;family&quot;:&quot;Khanna&quot;,&quot;given&quot;:&quot;Aditya S&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Gorbach&quot;,&quot;given&quot;:&quot;Pamina M&quot;,&quot;non-dropping-particle&quot;:&quot;&quot;,&quot;parse-names&quot;:false,&quot;suffix&quot;:&quot;&quot;},{&quot;dropping-particle&quot;:&quot;&quot;,&quot;family&quot;:&quot;Daar&quot;,&quot;given&quot;:&quot;Eric&quot;,&quot;non-dropping-particle&quot;:&quot;&quot;,&quot;parse-names&quot;:false,&quot;suffix&quot;:&quot;&quot;},{&quot;dropping-particle&quot;:&quot;&quot;,&quot;family&quot;:&quot;Little&quot;,&quot;given&quot;:&quot;Susan J&quot;,&quot;non-dropping-particle&quot;:&quot;&quot;,&quot;parse-names&quot;:false,&quot;suffix&quot;:&quot;&quot;}],&quot;container-title&quot;:&quot;AIDS and behavior&quot;,&quot;id&quot;:&quot;21b9e366-fd63-5c50-afef-9936279fabd3&quot;,&quot;issue&quot;:&quot;8&quot;,&quot;issued&quot;:{&quot;date-parts&quot;:[[&quot;2014&quot;,&quot;8&quot;,&quot;29&quot;]]},&quot;page&quot;:&quot;1523-31&quot;,&quot;title&quot;:&quot;Modeling the Impact of Post-Diagnosis Behavior Change on HIV Prevalence in Southern California Men Who Have Sex with Men (MSM)1 Khanna AS, Goodreau SM, Gorbach PM, Daar E, Little SJ. Modeling the Impact of Post-Diagnosis Behavior Change on HIV Prevalence &quot;,&quot;type&quot;:&quot;article-journal&quot;,&quot;volume&quot;:&quot;18&quot;},&quot;uris&quot;:[&quot;http://www.mendeley.com/documents/?uuid=414af7e3-1a45-4245-9cd7-cb2d65875d66&quot;],&quot;isTemporary&quot;:false,&quot;legacyDesktopId&quot;:&quot;414af7e3-1a45-4245-9cd7-cb2d65875d66&quot;},{&quot;id&quot;:&quot;b657d85c-0ce9-5e57-b6c7-63a6e0ad22a0&quot;,&quot;itemData&quot;:{&quot;DOI&quot;:&quot;10.1016/j.annepidem.2014.09.012&quot;,&quot;ISSN&quot;:&quot;10472797&quot;,&quot;author&quot;:[{&quot;dropping-particle&quot;:&quot;&quot;,&quot;family&quot;:&quot;Khanna&quot;,&quot;given&quot;:&quot;Aditya&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Wohlfeiler&quot;,&quot;given&quot;:&quot;Dan&quot;,&quot;non-dropping-particle&quot;:&quot;&quot;,&quot;parse-names&quot;:false,&quot;suffix&quot;:&quot;&quot;},{&quot;dropping-particle&quot;:&quot;&quot;,&quot;family&quot;:&quot;Daar&quot;,&quot;given&quot;:&quot;Eric&quot;,&quot;non-dropping-particle&quot;:&quot;&quot;,&quot;parse-names&quot;:false,&quot;suffix&quot;:&quot;&quot;},{&quot;dropping-particle&quot;:&quot;&quot;,&quot;family&quot;:&quot;Little&quot;,&quot;given&quot;:&quot;Susan&quot;,&quot;non-dropping-particle&quot;:&quot;&quot;,&quot;parse-names&quot;:false,&quot;suffix&quot;:&quot;&quot;},{&quot;dropping-particle&quot;:&quot;&quot;,&quot;family&quot;:&quot;Gorbach&quot;,&quot;given&quot;:&quot;Pamina M.&quot;,&quot;non-dropping-particle&quot;:&quot;&quot;,&quot;parse-names&quot;:false,&quot;suffix&quot;:&quot;&quot;}],&quot;container-title&quot;:&quot;Annals of Epidemiology&quot;,&quot;id&quot;:&quot;b657d85c-0ce9-5e57-b6c7-63a6e0ad22a0&quot;,&quot;issued&quot;:{&quot;date-parts&quot;:[[&quot;2014&quot;,&quot;10&quot;]]},&quot;title&quot;:&quot;Individualized diagnosis interventions can add significant effectiveness in reducing human immunodeficiency virus incidence among men who have sex with men: insights from Southern California&quot;,&quot;type&quot;:&quot;article-journal&quot;},&quot;uris&quot;:[&quot;http://www.mendeley.com/documents/?uuid=feaec887-c7ba-4db2-ac04-ebdd7c9428a9&quot;],&quot;isTemporary&quot;:false,&quot;legacyDesktopId&quot;:&quot;feaec887-c7ba-4db2-ac04-ebdd7c9428a9&quot;},{&quot;id&quot;:&quot;35beffb5-495e-53c1-827c-b594d3d7f131&quot;,&quot;itemData&quot;:{&quot;DOI&quot;:&quot;10.1371/journal.pone.0134271&quot;,&quot;ISSN&quot;:&quot;19326203&quot;,&quot;PMID&quot;:&quot;26262889&quot;,&quot;abstract&quot;:&quot;INTRODUCTION: Prevention of mother-to-child HIV transmission (PMTCT) strategies include combined short-course antiretrovirals during pregnancy (Option A), triple-drug antiretroviral treament (ART) during pregnancy and breastfeeding (Option B), or lifelong ART (Option B+). The WHO also recommends ART for HIV treatment and prevention of sexual transmission of HIV. The impact of PMTCT strategies on prevention of sexual HIV transmission of HIV is not known. We estimated the population-level impact of PMTCT interventions on heterosexual HIV transmission in southwestern Uganda and KwaZulu-Natal, South Africa, two regions with different HIV prevalence and fertility rates.\\n\\nMATERIALS AND METHODS: We constructed and validated dynamic, stochastic, network-based HIV transmission models for each region. PMTCT Options A, B, and B+ were simulated over ten years under three scenarios: 1) current ART and PMTCT coverage, 2) current ART and high PMTCT coverage, and 3) high ART and PMTCT coverage. We compared adult HIV incidence after ten years of each intervention to Option A (and current ART) at current coverage.\\n\\nRESULTS: At current coverage, Options B and B+ reduced heterosexual HIV incidence by about 5% and 15%, respectively, in both countries. With current ART and high PMTCT coverage, Option B+ reduced HIV incidence by 35% in Uganda and 19% in South Africa, while Option B had smaller, but meaningful, reductions. The greatest reductions in HIV incidence were achieved with high ART and PMTCT coverage. In this scenario, all PMTCT strategies yielded similar results.\\n\\nDISCUSSION: Implementation of Options B/B+ reduces adult HIV incidence, with greater effect (relative to Option A at current levels) in Uganda than South Africa. These results are likely driven by Uganda's higher fertility rates.&quot;,&quot;author&quot;:[{&quot;dropping-particle&quot;:&quot;&quot;,&quot;family&quot;:&quot;Khanna&quot;,&quot;given&quot;:&quot;Aditya S.&quot;,&quot;non-dropping-particle&quot;:&quot;&quot;,&quot;parse-names&quot;:false,&quot;suffix&quot;:&quot;&quot;},{&quot;dropping-particle&quot;:&quot;&quot;,&quot;family&quot;:&quot;Roberts&quot;,&quot;given&quot;:&quot;Sarah T.&quot;,&quot;non-dropping-particle&quot;:&quot;&quot;,&quot;parse-names&quot;:false,&quot;suffix&quot;:&quot;&quot;},{&quot;dropping-particle&quot;:&quot;&quot;,&quot;family&quot;:&quot;Cassels&quot;,&quot;given&quot;:&quot;Susan&quot;,&quot;non-dropping-particle&quot;:&quot;&quot;,&quot;parse-names&quot;:false,&quot;suffix&quot;:&quot;&quot;},{&quot;dropping-particle&quot;:&quot;&quot;,&quot;family&quot;:&quot;Ying&quot;,&quot;given&quot;:&quot;Roger&quot;,&quot;non-dropping-particle&quot;:&quot;&quot;,&quot;parse-names&quot;:false,&quot;suffix&quot;:&quot;&quot;},{&quot;dropping-particle&quot;:&quot;&quot;,&quot;family&quot;:&quot;John-Stewart&quot;,&quot;given&quot;:&quot;Grace&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Baeten&quot;,&quot;given&quot;:&quot;Jared M.&quot;,&quot;non-dropping-particle&quot;:&quot;&quot;,&quot;parse-names&quot;:false,&quot;suffix&quot;:&quot;&quot;},{&quot;dropping-particle&quot;:&quot;&quot;,&quot;family&quot;:&quot;Murnane&quot;,&quot;given&quot;:&quot;Pamela M.&quot;,&quot;non-dropping-particle&quot;:&quot;&quot;,&quot;parse-names&quot;:false,&quot;suffix&quot;:&quot;&quot;},{&quot;dropping-particle&quot;:&quot;&quot;,&quot;family&quot;:&quot;Celum&quot;,&quot;given&quot;:&quot;Connie&quot;,&quot;non-dropping-particle&quot;:&quot;&quot;,&quot;parse-names&quot;:false,&quot;suffix&quot;:&quot;&quot;},{&quot;dropping-particle&quot;:&quot;V.&quot;,&quot;family&quot;:&quot;Barnabas&quot;,&quot;given&quot;:&quot;Ruanne&quot;,&quot;non-dropping-particle&quot;:&quot;&quot;,&quot;parse-names&quot;:false,&quot;suffix&quot;:&quot;&quot;},{&quot;dropping-particle&quot;:&quot;&quot;,&quot;family&quot;:&quot;Moodley&quot;,&quot;given&quot;:&quot;Dhayendre&quot;,&quot;non-dropping-particle&quot;:&quot;&quot;,&quot;parse-names&quot;:false,&quot;suffix&quot;:&quot;&quot;}],&quot;container-title&quot;:&quot;PLoS ONE&quot;,&quot;id&quot;:&quot;35beffb5-495e-53c1-827c-b594d3d7f131&quot;,&quot;issue&quot;:&quot;8&quot;,&quot;issued&quot;:{&quot;date-parts&quot;:[[&quot;2015&quot;]]},&quot;page&quot;:&quot;e0134271&quot;,&quot;title&quot;:&quot;Estimating PMTCT's impact on heterosexual HIV transmission: A mathematical modeling analysis&quot;,&quot;type&quot;:&quot;article-journal&quot;,&quot;volume&quot;:&quot;10&quot;},&quot;uris&quot;:[&quot;http://www.mendeley.com/documents/?uuid=4216a1f6-a619-4251-ba2d-8b0d7a10cff1&quot;],&quot;isTemporary&quot;:false,&quot;legacyDesktopId&quot;:&quot;4216a1f6-a619-4251-ba2d-8b0d7a10cff1&quot;},{&quot;id&quot;:&quot;b1002fc7-8db2-580b-a971-e5aa4210c6fa&quot;,&quot;itemData&quot;:{&quot;DOI&quot;:&quot;10.7448/IAS.19.1.20864&quot;,&quot;ISSN&quot;:&quot;1758-2652&quot;,&quot;author&quot;:[{&quot;dropping-particle&quot;:&quot;&quot;,&quot;family&quot;:&quot;Roberts&quot;,&quot;given&quot;:&quot;Sarah T&quot;,&quot;non-dropping-particle&quot;:&quot;&quot;,&quot;parse-names&quot;:false,&quot;suffix&quot;:&quot;&quot;},{&quot;dropping-particle&quot;:&quot;&quot;,&quot;family&quot;:&quot;Khanna&quot;,&quot;given&quot;:&quot;Aditya S&quot;,&quot;non-dropping-particle&quot;:&quot;&quot;,&quot;parse-names&quot;:false,&quot;suffix&quot;:&quot;&quot;},{&quot;dropping-particle&quot;:&quot;V&quot;,&quot;family&quot;:&quot;Barnabas&quot;,&quot;given&quot;:&quot;Ruanne&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Baeten&quot;,&quot;given&quot;:&quot;Jared M&quot;,&quot;non-dropping-particle&quot;:&quot;&quot;,&quot;parse-names&quot;:false,&quot;suffix&quot;:&quot;&quot;},{&quot;dropping-particle&quot;:&quot;&quot;,&quot;family&quot;:&quot;Celum&quot;,&quot;given&quot;:&quot;Connie&quot;,&quot;non-dropping-particle&quot;:&quot;&quot;,&quot;parse-names&quot;:false,&quot;suffix&quot;:&quot;&quot;},{&quot;dropping-particle&quot;:&quot;&quot;,&quot;family&quot;:&quot;Cassels&quot;,&quot;given&quot;:&quot;Susan&quot;,&quot;non-dropping-particle&quot;:&quot;&quot;,&quot;parse-names&quot;:false,&quot;suffix&quot;:&quot;&quot;}],&quot;container-title&quot;:&quot;Journal of the International AIDS Society&quot;,&quot;id&quot;:&quot;b1002fc7-8db2-580b-a971-e5aa4210c6fa&quot;,&quot;issue&quot;:&quot;1&quot;,&quot;issued&quot;:{&quot;date-parts&quot;:[[&quot;2016&quot;,&quot;5&quot;,&quot;11&quot;]]},&quot;title&quot;:&quot;Estimating the impact of universal antiretroviral therapy for HIV serodiscordant couples through home HIV testing: insights from mathematical models&quot;,&quot;type&quot;:&quot;article-journal&quot;,&quot;volume&quot;:&quot;19&quot;},&quot;uris&quot;:[&quot;http://www.mendeley.com/documents/?uuid=3213d7fa-3e68-4bcd-a312-b5d8bdd77bd4&quot;],&quot;isTemporary&quot;:false,&quot;legacyDesktopId&quot;:&quot;3213d7fa-3e68-4bcd-a312-b5d8bdd77bd4&quot;}],&quot;properties&quot;:{&quot;noteIndex&quot;:0},&quot;isEdited&quot;:false,&quot;manualOverride&quot;:{&quot;citeprocText&quot;:&quot;[2,4,5,7]&quot;,&quot;isManuallyOverridden&quot;:false,&quot;manualOverrideText&quot;:&quot;&quot;},&quot;citationTag&quot;:&quot;MENDELEY_CITATION_v3_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&quot;},{&quot;citationID&quot;:&quot;MENDELEY_CITATION_e2ebec14-625d-4844-9ae8-a0e800129d75&quot;,&quot;citationItems&quot;:[{&quot;id&quot;:&quot;21b9e366-fd63-5c50-afef-9936279fabd3&quot;,&quot;itemData&quot;:{&quot;DOI&quot;:&quot;10.1007/s10461-013-0646-2&quot;,&quot;ISSN&quot;:&quot;1573-3254&quot;,&quot;PMID&quot;:&quot;24165985&quot;,&quot;abstract&quot;:&quot;Our objective here is to demonstrate the population-level effects of individual-level post-diagnosis behavior change (PDBC) in Southern Californian men who have sex with men (MSM), recently diagnosed with HIV. While PDBC has been empirically documented, the population-level effects of such behavior change are largely unknown. To examine these effects, we develop network models derived from the exponential random graph model family. We parameterize our models using behavioral data from the Southern California Acute Infection and Early Disease Research Program, and biological data from a number of published sources. Our models incorporate vital demographic processes, biology, treatment and behavior. We find that without PDBC, HIV prevalence among MSM would be significantly higher at any reasonable frequency of testing. We also demonstrate that higher levels of HIV risk behavior among HIV-positive men relative to HIV-negative men observed in some cross-sectional studies are consistent with individual-level PDBC.&quot;,&quot;author&quot;:[{&quot;dropping-particle&quot;:&quot;&quot;,&quot;family&quot;:&quot;Khanna&quot;,&quot;given&quot;:&quot;Aditya S&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Gorbach&quot;,&quot;given&quot;:&quot;Pamina M&quot;,&quot;non-dropping-particle&quot;:&quot;&quot;,&quot;parse-names&quot;:false,&quot;suffix&quot;:&quot;&quot;},{&quot;dropping-particle&quot;:&quot;&quot;,&quot;family&quot;:&quot;Daar&quot;,&quot;given&quot;:&quot;Eric&quot;,&quot;non-dropping-particle&quot;:&quot;&quot;,&quot;parse-names&quot;:false,&quot;suffix&quot;:&quot;&quot;},{&quot;dropping-particle&quot;:&quot;&quot;,&quot;family&quot;:&quot;Little&quot;,&quot;given&quot;:&quot;Susan J&quot;,&quot;non-dropping-particle&quot;:&quot;&quot;,&quot;parse-names&quot;:false,&quot;suffix&quot;:&quot;&quot;}],&quot;container-title&quot;:&quot;AIDS and behavior&quot;,&quot;id&quot;:&quot;21b9e366-fd63-5c50-afef-9936279fabd3&quot;,&quot;issue&quot;:&quot;8&quot;,&quot;issued&quot;:{&quot;date-parts&quot;:[[&quot;2014&quot;,&quot;8&quot;,&quot;29&quot;]]},&quot;page&quot;:&quot;1523-31&quot;,&quot;title&quot;:&quot;Modeling the Impact of Post-Diagnosis Behavior Change on HIV Prevalence in Southern California Men Who Have Sex with Men (MSM)1 Khanna AS, Goodreau SM, Gorbach PM, Daar E, Little SJ. Modeling the Impact of Post-Diagnosis Behavior Change on HIV Prevalence &quot;,&quot;type&quot;:&quot;article-journal&quot;,&quot;volume&quot;:&quot;18&quot;},&quot;uris&quot;:[&quot;http://www.mendeley.com/documents/?uuid=414af7e3-1a45-4245-9cd7-cb2d65875d66&quot;],&quot;isTemporary&quot;:false,&quot;legacyDesktopId&quot;:&quot;414af7e3-1a45-4245-9cd7-cb2d65875d66&quot;},{&quot;id&quot;:&quot;b657d85c-0ce9-5e57-b6c7-63a6e0ad22a0&quot;,&quot;itemData&quot;:{&quot;DOI&quot;:&quot;10.1016/j.annepidem.2014.09.012&quot;,&quot;ISSN&quot;:&quot;10472797&quot;,&quot;author&quot;:[{&quot;dropping-particle&quot;:&quot;&quot;,&quot;family&quot;:&quot;Khanna&quot;,&quot;given&quot;:&quot;Aditya&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Wohlfeiler&quot;,&quot;given&quot;:&quot;Dan&quot;,&quot;non-dropping-particle&quot;:&quot;&quot;,&quot;parse-names&quot;:false,&quot;suffix&quot;:&quot;&quot;},{&quot;dropping-particle&quot;:&quot;&quot;,&quot;family&quot;:&quot;Daar&quot;,&quot;given&quot;:&quot;Eric&quot;,&quot;non-dropping-particle&quot;:&quot;&quot;,&quot;parse-names&quot;:false,&quot;suffix&quot;:&quot;&quot;},{&quot;dropping-particle&quot;:&quot;&quot;,&quot;family&quot;:&quot;Little&quot;,&quot;given&quot;:&quot;Susan&quot;,&quot;non-dropping-particle&quot;:&quot;&quot;,&quot;parse-names&quot;:false,&quot;suffix&quot;:&quot;&quot;},{&quot;dropping-particle&quot;:&quot;&quot;,&quot;family&quot;:&quot;Gorbach&quot;,&quot;given&quot;:&quot;Pamina M.&quot;,&quot;non-dropping-particle&quot;:&quot;&quot;,&quot;parse-names&quot;:false,&quot;suffix&quot;:&quot;&quot;}],&quot;container-title&quot;:&quot;Annals of Epidemiology&quot;,&quot;id&quot;:&quot;b657d85c-0ce9-5e57-b6c7-63a6e0ad22a0&quot;,&quot;issued&quot;:{&quot;date-parts&quot;:[[&quot;2014&quot;,&quot;10&quot;]]},&quot;title&quot;:&quot;Individualized diagnosis interventions can add significant effectiveness in reducing human immunodeficiency virus incidence among men who have sex with men: insights from Southern California&quot;,&quot;type&quot;:&quot;article-journal&quot;},&quot;uris&quot;:[&quot;http://www.mendeley.com/documents/?uuid=feaec887-c7ba-4db2-ac04-ebdd7c9428a9&quot;],&quot;isTemporary&quot;:false,&quot;legacyDesktopId&quot;:&quot;feaec887-c7ba-4db2-ac04-ebdd7c9428a9&quot;},{&quot;id&quot;:&quot;35beffb5-495e-53c1-827c-b594d3d7f131&quot;,&quot;itemData&quot;:{&quot;DOI&quot;:&quot;10.1371/journal.pone.0134271&quot;,&quot;ISSN&quot;:&quot;19326203&quot;,&quot;PMID&quot;:&quot;26262889&quot;,&quot;abstract&quot;:&quot;INTRODUCTION: Prevention of mother-to-child HIV transmission (PMTCT) strategies include combined short-course antiretrovirals during pregnancy (Option A), triple-drug antiretroviral treament (ART) during pregnancy and breastfeeding (Option B), or lifelong ART (Option B+). The WHO also recommends ART for HIV treatment and prevention of sexual transmission of HIV. The impact of PMTCT strategies on prevention of sexual HIV transmission of HIV is not known. We estimated the population-level impact of PMTCT interventions on heterosexual HIV transmission in southwestern Uganda and KwaZulu-Natal, South Africa, two regions with different HIV prevalence and fertility rates.\\n\\nMATERIALS AND METHODS: We constructed and validated dynamic, stochastic, network-based HIV transmission models for each region. PMTCT Options A, B, and B+ were simulated over ten years under three scenarios: 1) current ART and PMTCT coverage, 2) current ART and high PMTCT coverage, and 3) high ART and PMTCT coverage. We compared adult HIV incidence after ten years of each intervention to Option A (and current ART) at current coverage.\\n\\nRESULTS: At current coverage, Options B and B+ reduced heterosexual HIV incidence by about 5% and 15%, respectively, in both countries. With current ART and high PMTCT coverage, Option B+ reduced HIV incidence by 35% in Uganda and 19% in South Africa, while Option B had smaller, but meaningful, reductions. The greatest reductions in HIV incidence were achieved with high ART and PMTCT coverage. In this scenario, all PMTCT strategies yielded similar results.\\n\\nDISCUSSION: Implementation of Options B/B+ reduces adult HIV incidence, with greater effect (relative to Option A at current levels) in Uganda than South Africa. These results are likely driven by Uganda's higher fertility rates.&quot;,&quot;author&quot;:[{&quot;dropping-particle&quot;:&quot;&quot;,&quot;family&quot;:&quot;Khanna&quot;,&quot;given&quot;:&quot;Aditya S.&quot;,&quot;non-dropping-particle&quot;:&quot;&quot;,&quot;parse-names&quot;:false,&quot;suffix&quot;:&quot;&quot;},{&quot;dropping-particle&quot;:&quot;&quot;,&quot;family&quot;:&quot;Roberts&quot;,&quot;given&quot;:&quot;Sarah T.&quot;,&quot;non-dropping-particle&quot;:&quot;&quot;,&quot;parse-names&quot;:false,&quot;suffix&quot;:&quot;&quot;},{&quot;dropping-particle&quot;:&quot;&quot;,&quot;family&quot;:&quot;Cassels&quot;,&quot;given&quot;:&quot;Susan&quot;,&quot;non-dropping-particle&quot;:&quot;&quot;,&quot;parse-names&quot;:false,&quot;suffix&quot;:&quot;&quot;},{&quot;dropping-particle&quot;:&quot;&quot;,&quot;family&quot;:&quot;Ying&quot;,&quot;given&quot;:&quot;Roger&quot;,&quot;non-dropping-particle&quot;:&quot;&quot;,&quot;parse-names&quot;:false,&quot;suffix&quot;:&quot;&quot;},{&quot;dropping-particle&quot;:&quot;&quot;,&quot;family&quot;:&quot;John-Stewart&quot;,&quot;given&quot;:&quot;Grace&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Baeten&quot;,&quot;given&quot;:&quot;Jared M.&quot;,&quot;non-dropping-particle&quot;:&quot;&quot;,&quot;parse-names&quot;:false,&quot;suffix&quot;:&quot;&quot;},{&quot;dropping-particle&quot;:&quot;&quot;,&quot;family&quot;:&quot;Murnane&quot;,&quot;given&quot;:&quot;Pamela M.&quot;,&quot;non-dropping-particle&quot;:&quot;&quot;,&quot;parse-names&quot;:false,&quot;suffix&quot;:&quot;&quot;},{&quot;dropping-particle&quot;:&quot;&quot;,&quot;family&quot;:&quot;Celum&quot;,&quot;given&quot;:&quot;Connie&quot;,&quot;non-dropping-particle&quot;:&quot;&quot;,&quot;parse-names&quot;:false,&quot;suffix&quot;:&quot;&quot;},{&quot;dropping-particle&quot;:&quot;V.&quot;,&quot;family&quot;:&quot;Barnabas&quot;,&quot;given&quot;:&quot;Ruanne&quot;,&quot;non-dropping-particle&quot;:&quot;&quot;,&quot;parse-names&quot;:false,&quot;suffix&quot;:&quot;&quot;},{&quot;dropping-particle&quot;:&quot;&quot;,&quot;family&quot;:&quot;Moodley&quot;,&quot;given&quot;:&quot;Dhayendre&quot;,&quot;non-dropping-particle&quot;:&quot;&quot;,&quot;parse-names&quot;:false,&quot;suffix&quot;:&quot;&quot;}],&quot;container-title&quot;:&quot;PLoS ONE&quot;,&quot;id&quot;:&quot;35beffb5-495e-53c1-827c-b594d3d7f131&quot;,&quot;issue&quot;:&quot;8&quot;,&quot;issued&quot;:{&quot;date-parts&quot;:[[&quot;2015&quot;]]},&quot;page&quot;:&quot;e0134271&quot;,&quot;title&quot;:&quot;Estimating PMTCT's impact on heterosexual HIV transmission: A mathematical modeling analysis&quot;,&quot;type&quot;:&quot;article-journal&quot;,&quot;volume&quot;:&quot;10&quot;},&quot;uris&quot;:[&quot;http://www.mendeley.com/documents/?uuid=4216a1f6-a619-4251-ba2d-8b0d7a10cff1&quot;],&quot;isTemporary&quot;:false,&quot;legacyDesktopId&quot;:&quot;4216a1f6-a619-4251-ba2d-8b0d7a10cff1&quot;},{&quot;id&quot;:&quot;b1002fc7-8db2-580b-a971-e5aa4210c6fa&quot;,&quot;itemData&quot;:{&quot;DOI&quot;:&quot;10.7448/IAS.19.1.20864&quot;,&quot;ISSN&quot;:&quot;1758-2652&quot;,&quot;author&quot;:[{&quot;dropping-particle&quot;:&quot;&quot;,&quot;family&quot;:&quot;Roberts&quot;,&quot;given&quot;:&quot;Sarah T&quot;,&quot;non-dropping-particle&quot;:&quot;&quot;,&quot;parse-names&quot;:false,&quot;suffix&quot;:&quot;&quot;},{&quot;dropping-particle&quot;:&quot;&quot;,&quot;family&quot;:&quot;Khanna&quot;,&quot;given&quot;:&quot;Aditya S&quot;,&quot;non-dropping-particle&quot;:&quot;&quot;,&quot;parse-names&quot;:false,&quot;suffix&quot;:&quot;&quot;},{&quot;dropping-particle&quot;:&quot;V&quot;,&quot;family&quot;:&quot;Barnabas&quot;,&quot;given&quot;:&quot;Ruanne&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Baeten&quot;,&quot;given&quot;:&quot;Jared M&quot;,&quot;non-dropping-particle&quot;:&quot;&quot;,&quot;parse-names&quot;:false,&quot;suffix&quot;:&quot;&quot;},{&quot;dropping-particle&quot;:&quot;&quot;,&quot;family&quot;:&quot;Celum&quot;,&quot;given&quot;:&quot;Connie&quot;,&quot;non-dropping-particle&quot;:&quot;&quot;,&quot;parse-names&quot;:false,&quot;suffix&quot;:&quot;&quot;},{&quot;dropping-particle&quot;:&quot;&quot;,&quot;family&quot;:&quot;Cassels&quot;,&quot;given&quot;:&quot;Susan&quot;,&quot;non-dropping-particle&quot;:&quot;&quot;,&quot;parse-names&quot;:false,&quot;suffix&quot;:&quot;&quot;}],&quot;container-title&quot;:&quot;Journal of the International AIDS Society&quot;,&quot;id&quot;:&quot;b1002fc7-8db2-580b-a971-e5aa4210c6fa&quot;,&quot;issue&quot;:&quot;1&quot;,&quot;issued&quot;:{&quot;date-parts&quot;:[[&quot;2016&quot;,&quot;5&quot;,&quot;11&quot;]]},&quot;title&quot;:&quot;Estimating the impact of universal antiretroviral therapy for HIV serodiscordant couples through home HIV testing: insights from mathematical models&quot;,&quot;type&quot;:&quot;article-journal&quot;,&quot;volume&quot;:&quot;19&quot;},&quot;uris&quot;:[&quot;http://www.mendeley.com/documents/?uuid=3213d7fa-3e68-4bcd-a312-b5d8bdd77bd4&quot;],&quot;isTemporary&quot;:false,&quot;legacyDesktopId&quot;:&quot;3213d7fa-3e68-4bcd-a312-b5d8bdd77bd4&quot;}],&quot;properties&quot;:{&quot;noteIndex&quot;:0},&quot;isEdited&quot;:false,&quot;manualOverride&quot;:{&quot;citeprocText&quot;:&quot;[2,4,5,7]&quot;,&quot;isManuallyOverridden&quot;:false,&quot;manualOverrideText&quot;:&quot;&quot;},&quot;citationTag&quot;:&quot;MENDELEY_CITATION_v3_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&quot;},{&quot;citationID&quot;:&quot;MENDELEY_CITATION_f993ba68-80ae-4825-8962-888d4da88b5d&quot;,&quot;citationItems&quot;:[{&quot;id&quot;:&quot;d7ae4d77-3e22-3be6-9886-b74cd5fb8c5f&quot;,&quot;itemData&quot;:{&quot;author&quot;:[{&quot;dropping-particle&quot;:&quot;&quot;,&quot;family&quot;:&quot;Krivitsky&quot;,&quot;given&quot;:&quot;Pavel N&quot;,&quot;non-dropping-particle&quot;:&quot;&quot;,&quot;parse-names&quot;:false,&quot;suffix&quot;:&quot;&quot;},{&quot;dropping-particle&quot;:&quot;&quot;,&quot;family&quot;:&quot;Handcock&quot;,&quot;given&quot;:&quot;Mark S&quot;,&quot;non-dropping-particle&quot;:&quot;&quot;,&quot;parse-names&quot;:false,&quot;suffix&quot;:&quot;&quot;}],&quot;container-title&quot;:&quot;J R Stat Soc Series B Stat Methodol&quot;,&quot;id&quot;:&quot;d7ae4d77-3e22-3be6-9886-b74cd5fb8c5f&quot;,&quot;issue&quot;:&quot;1&quot;,&quot;issued&quot;:{&quot;date-parts&quot;:[[&quot;2014&quot;,&quot;1&quot;]]},&quot;note&quot;:&quot;In Press&quot;,&quot;page&quot;:&quot;29-46&quot;,&quot;title&quot;:&quot;A Separable Model for Dynamic Networks&quot;,&quot;type&quot;:&quot;article-journal&quot;,&quot;volume&quot;:&quot;76&quot;},&quot;uris&quot;:[&quot;http://www.mendeley.com/documents/?uuid=a27d2e0c-9d6c-40d9-88e3-d1e967e52649&quot;],&quot;isTemporary&quot;:false,&quot;legacyDesktopId&quot;:&quot;a27d2e0c-9d6c-40d9-88e3-d1e967e52649&quot;}],&quot;properties&quot;:{&quot;noteIndex&quot;:0},&quot;isEdited&quot;:false,&quot;manualOverride&quot;:{&quot;citeprocText&quot;:&quot;[8]&quot;,&quot;isManuallyOverridden&quot;:false,&quot;manualOverrideText&quot;:&quot;&quot;},&quot;citationTag&quot;:&quot;MENDELEY_CITATION_v3_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&quot;},{&quot;citationID&quot;:&quot;MENDELEY_CITATION_c3b2df9b-ddac-4e9e-8503-5c88827942ca&quot;,&quot;citationItems&quot;:[{&quot;id&quot;:&quot;19126808-cbd8-39b1-9e3e-6d3533dd34ff&quot;,&quot;itemData&quot;:{&quot;author&quot;:[{&quot;dropping-particle&quot;:&quot;&quot;,&quot;family&quot;:&quot;Handcock&quot;,&quot;given&quot;:&quot;Mark S&quot;,&quot;non-dropping-particle&quot;:&quot;&quot;,&quot;parse-names&quot;:false,&quot;suffix&quot;:&quot;&quot;},{&quot;dropping-particle&quot;:&quot;&quot;,&quot;family&quot;:&quot;Hunter&quot;,&quot;given&quot;:&quot;David R&quot;,&quot;non-dropping-particle&quot;:&quot;&quot;,&quot;parse-names&quot;:false,&quot;suffix&quot;:&quot;&quot;},{&quot;dropping-particle&quot;:&quot;&quot;,&quot;family&quot;:&quot;Butts&quot;,&quot;given&quot;:&quot;Carter T&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Morris&quot;,&quot;given&quot;:&quot;Martina&quot;,&quot;non-dropping-particle&quot;:&quot;&quot;,&quot;parse-names&quot;:false,&quot;suffix&quot;:&quot;&quot;}],&quot;id&quot;:&quot;19126808-cbd8-39b1-9e3e-6d3533dd34ff&quot;,&quot;issued&quot;:{&quot;date-parts&quot;:[[&quot;2003&quot;]]},&quot;note&quot;:&quot;Version 2.0&quot;,&quot;publisher-place&quot;:&quot;Seattle, WA&quot;,&quot;title&quot;:&quot;statnet: Software tools for the Statistical Modeling of Network Data&quot;,&quot;type&quot;:&quot;article&quot;},&quot;uris&quot;:[&quot;http://www.mendeley.com/documents/?uuid=2cc1424f-1d18-4069-b78a-4fc9327371d6&quot;],&quot;isTemporary&quot;:false,&quot;legacyDesktopId&quot;:&quot;2cc1424f-1d18-4069-b78a-4fc9327371d6&quot;}],&quot;properties&quot;:{&quot;noteIndex&quot;:0},&quot;isEdited&quot;:false,&quot;manualOverride&quot;:{&quot;citeprocText&quot;:&quot;[9]&quot;,&quot;isManuallyOverridden&quot;:false,&quot;manualOverrideText&quot;:&quot;&quot;},&quot;citationTag&quot;:&quot;MENDELEY_CITATION_v3_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&quot;},{&quot;citationID&quot;:&quot;MENDELEY_CITATION_45161e09-6fcc-4060-ba0a-6debcc18574c&quot;,&quot;citationItems&quot;:[{&quot;id&quot;:&quot;0a22bc63-b8e4-5fe0-84b4-194f44da4991&quot;,&quot;itemData&quot;:{&quot;ISSN&quot;:&quot;1548-7660&quot;,&quot;PMID&quot;:&quot;19756229&quot;,&quot;abstract&quot;:&quot;We describe some of the capabilities of the ergm package and the statistical theory underlying it. This package contains tools for accomplishing three important, and interrelated, tasks involving exponential-family random graph models (ERGMs): estimation, simulation, and goodness of fit. More precisely, ergm has the capability of approximating a maximum likelihood estimator for an ERGM given a network data set; simulating new network data sets from a fitted ERGM using Markov chain Monte Carlo; and assessing how well a fitted ERGM does at capturing characteristics of a particular network data set.&quot;,&quot;author&quot;:[{&quot;dropping-particle&quot;:&quot;&quot;,&quot;family&quot;:&quot;Hunter&quot;,&quot;given&quot;:&quot;David R&quot;,&quot;non-dropping-particle&quot;:&quot;&quot;,&quot;parse-names&quot;:false,&quot;suffix&quot;:&quot;&quot;},{&quot;dropping-particle&quot;:&quot;&quot;,&quot;family&quot;:&quot;Handcock&quot;,&quot;given&quot;:&quot;Mark S&quot;,&quot;non-dropping-particle&quot;:&quot;&quot;,&quot;parse-names&quot;:false,&quot;suffix&quot;:&quot;&quot;},{&quot;dropping-particle&quot;:&quot;&quot;,&quot;family&quot;:&quot;Butts&quot;,&quot;given&quot;:&quot;Carter T&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Morris&quot;,&quot;given&quot;:&quot;Martina&quot;,&quot;non-dropping-particle&quot;:&quot;&quot;,&quot;parse-names&quot;:false,&quot;suffix&quot;:&quot;&quot;}],&quot;container-title&quot;:&quot;Journal of statistical software&quot;,&quot;id&quot;:&quot;0a22bc63-b8e4-5fe0-84b4-194f44da4991&quot;,&quot;issue&quot;:&quot;3&quot;,&quot;issued&quot;:{&quot;date-parts&quot;:[[&quot;2008&quot;,&quot;5&quot;,&quot;1&quot;]]},&quot;page&quot;:&quot;nihpa54860&quot;,&quot;title&quot;:&quot;ergm: A Package to Fit, Simulate and Diagnose Exponential-Family Models for Networks.&quot;,&quot;type&quot;:&quot;article-journal&quot;,&quot;volume&quot;:&quot;24&quot;},&quot;uris&quot;:[&quot;http://www.mendeley.com/documents/?uuid=d3b2d346-85fa-4a43-8407-81f604d0a33b&quot;],&quot;isTemporary&quot;:false,&quot;legacyDesktopId&quot;:&quot;d3b2d346-85fa-4a43-8407-81f604d0a33b&quot;}],&quot;properties&quot;:{&quot;noteIndex&quot;:0},&quot;isEdited&quot;:false,&quot;manualOverride&quot;:{&quot;citeprocText&quot;:&quot;[10]&quot;,&quot;isManuallyOverridden&quot;:false,&quot;manualOverrideText&quot;:&quot;&quot;},&quot;citationTag&quot;:&quot;MENDELEY_CITATION_v3_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&quot;},{&quot;citationID&quot;:&quot;MENDELEY_CITATION_c9428efb-da3a-4ce6-933b-d02e5fae200c&quot;,&quot;citationItems&quot;:[{&quot;id&quot;:&quot;0b4bda89-e75b-5ed5-84fa-70e11fcf08c1&quot;,&quot;itemData&quot;:{&quot;DOI&quot;:&quot;10.1016/j.biotechadv.2011.08.021.Secreted&quot;,&quot;ISBN&quot;:&quot;1548-7660 (Electronic)\\n1548-7660 (Linking)&quot;,&quot;ISSN&quot;:&quot;1548-7660&quot;,&quot;PMID&quot;:&quot;18612375&quot;,&quot;abstract&quot;:&quot;The statnet suite of R packages contains a wide range of functionality for the statistical analysis of social networks, including the implementation of exponential-family random graph (ERG) models. In this paper we illustrate some of the functionality of statnet through a tutorial analysis of a friendship network of 1,461 adolescents.&quot;,&quot;author&quot;:[{&quot;dropping-particle&quot;:&quot;&quot;,&quot;family&quot;:&quot;Goodreau&quot;,&quot;given&quot;:&quot;Steven M&quot;,&quot;non-dropping-particle&quot;:&quot;&quot;,&quot;parse-names&quot;:false,&quot;suffix&quot;:&quot;&quot;},{&quot;dropping-particle&quot;:&quot;&quot;,&quot;family&quot;:&quot;Handcock&quot;,&quot;given&quot;:&quot;Mark S&quot;,&quot;non-dropping-particle&quot;:&quot;&quot;,&quot;parse-names&quot;:false,&quot;suffix&quot;:&quot;&quot;},{&quot;dropping-particle&quot;:&quot;&quot;,&quot;family&quot;:&quot;Hunter&quot;,&quot;given&quot;:&quot;David R&quot;,&quot;non-dropping-particle&quot;:&quot;&quot;,&quot;parse-names&quot;:false,&quot;suffix&quot;:&quot;&quot;},{&quot;dropping-particle&quot;:&quot;&quot;,&quot;family&quot;:&quot;Butts&quot;,&quot;given&quot;:&quot;Carter T&quot;,&quot;non-dropping-particle&quot;:&quot;&quot;,&quot;parse-names&quot;:false,&quot;suffix&quot;:&quot;&quot;},{&quot;dropping-particle&quot;:&quot;&quot;,&quot;family&quot;:&quot;Morris&quot;,&quot;given&quot;:&quot;Martina&quot;,&quot;non-dropping-particle&quot;:&quot;&quot;,&quot;parse-names&quot;:false,&quot;suffix&quot;:&quot;&quot;}],&quot;container-title&quot;:&quot;Journal of statistical software&quot;,&quot;id&quot;:&quot;0b4bda89-e75b-5ed5-84fa-70e11fcf08c1&quot;,&quot;issue&quot;:&quot;9&quot;,&quot;issued&quot;:{&quot;date-parts&quot;:[[&quot;2008&quot;]]},&quot;page&quot;:&quot;1-27&quot;,&quot;title&quot;:&quot;A statnet Tutorial.&quot;,&quot;type&quot;:&quot;article-journal&quot;,&quot;volume&quot;:&quot;24&quot;},&quot;uris&quot;:[&quot;http://www.mendeley.com/documents/?uuid=3edc1ee5-d81d-476b-b491-3da627c9efce&quot;],&quot;isTemporary&quot;:false,&quot;legacyDesktopId&quot;:&quot;3edc1ee5-d81d-476b-b491-3da627c9efce&quot;}],&quot;properties&quot;:{&quot;noteIndex&quot;:0},&quot;isEdited&quot;:false,&quot;manualOverride&quot;:{&quot;citeprocText&quot;:&quot;[11]&quot;,&quot;isManuallyOverridden&quot;:false,&quot;manualOverrideText&quot;:&quot;&quot;},&quot;citationTag&quot;:&quot;MENDELEY_CITATION_v3_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&quot;},{&quot;citationID&quot;:&quot;MENDELEY_CITATION_d2a05fa1-dc90-45f0-9e50-f62c016d2ce4&quot;,&quot;citationItems&quot;:[{&quot;id&quot;:&quot;47792bd9-a91d-5ad5-ab8d-6ee66199538f&quot;,&quot;itemData&quot;:{&quot;URL&quot;:&quot;http://wonder.cdc.gov/ucd-icd10.html&quot;,&quot;accessed&quot;:{&quot;date-parts&quot;:[[&quot;2017&quot;,&quot;12&quot;,&quot;5&quot;]]},&quot;author&quot;:[{&quot;dropping-particle&quot;:&quot;&quot;,&quot;family&quot;:&quot;Centers for Disease Control and Prevention&quot;,&quot;given&quot;:&quot;&quot;,&quot;non-dropping-particle&quot;:&quot;&quot;,&quot;parse-names&quot;:false,&quot;suffix&quot;:&quot;&quot;}],&quot;id&quot;:&quot;47792bd9-a91d-5ad5-ab8d-6ee66199538f&quot;,&quot;issued&quot;:{&quot;date-parts&quot;:[[&quot;2017&quot;]]},&quot;title&quot;:&quot;CDC Wonder&quot;,&quot;type&quot;:&quot;webpage&quot;},&quot;uris&quot;:[&quot;http://www.mendeley.com/documents/?uuid=1a98c97f-6b59-4839-acf4-30ab8c500d96&quot;],&quot;isTemporary&quot;:false,&quot;legacyDesktopId&quot;:&quot;1a98c97f-6b59-4839-acf4-30ab8c500d96&quot;}],&quot;properties&quot;:{&quot;noteIndex&quot;:0},&quot;isEdited&quot;:false,&quot;manualOverride&quot;:{&quot;citeprocText&quot;:&quot;[12]&quot;,&quot;isManuallyOverridden&quot;:false,&quot;manualOverrideText&quot;:&quot;&quot;},&quot;citationTag&quot;:&quot;MENDELEY_CITATION_v3_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&quot;},{&quot;citationID&quot;:&quot;MENDELEY_CITATION_1e5d7824-34b2-476a-baf4-df27ca008ffa&quot;,&quot;citationItems&quot;:[{&quot;id&quot;:&quot;6ec854bd-c3e8-5d5e-b151-755e1aeb80ca&quot;,&quot;itemData&quot;:{&quot;DOI&quot;:&quot;10.1093/cid/ciw183&quot;,&quot;ISSN&quot;:&quot;1537-6591&quot;,&quot;PMID&quot;:&quot;27025828&quot;,&quot;abstract&quot;:&quot;BACKGROUND CD4 count at start of combination antiretroviral therapy (ART) is strongly associated with short-term survival, but its association with longer-term survival is less well characterized. METHODS We estimated mortality rates (MRs) by time since start of ART (&lt;0.5, 0.5-0.9, 1-2.9, 3-4.9, 5-9.9, and ≥10 years) among patients from 18 European and North American cohorts who started ART during 1996-2001. Piecewise exponential models stratified by cohort were used to estimate crude and adjusted (for sex, age, transmission risk, period of starting ART [1996-1997, 1998-1999, 2000-2001], and AIDS and human immunodeficiency virus type 1 RNA at baseline) mortality rate ratios (MRRs) by CD4 count at start of ART (0-49, 50-99, 100-199, 200-349, 350-499, ≥500 cells/µL) overall and separately according to time since start of ART. RESULTS A total of 6344 of 37 496 patients died during 359 219 years of follow-up. The MR per 1000 person-years was 32.8 (95% confidence interval [CI], 30.2-35.5) during the first 6 months, declining to 16.0 (95% CI, 15.4-16.8) during 5-9.9 years and 14.2 (95% CI, 13.3-15.1) after 10 years' duration of ART. During the first year of ART, there was a strong inverse association of CD4 count at start of ART with mortality. This diminished over the next 4 years. The adjusted MRR per CD4 group was 0.97 (95% CI, .94-1.00; P = .054) and 1.02 (95% CI, .98-1.07; P = .32) among patients followed for 5-9.9 and ≥10 years, respectively. CONCLUSIONS After surviving 5 years of ART, the mortality of patients who started ART with low baseline CD4 count converged with mortality of patients with intermediate and high baseline CD4 counts.&quot;,&quot;author&quot;:[{&quot;dropping-particle&quot;:&quot;&quot;,&quot;family&quot;:&quot;May&quot;,&quot;given&quot;:&quot;Margaret T&quot;,&quot;non-dropping-particle&quot;:&quot;&quot;,&quot;parse-names&quot;:false,&quot;suffix&quot;:&quot;&quot;},{&quot;dropping-particle&quot;:&quot;&quot;,&quot;family&quot;:&quot;Vehreschild&quot;,&quot;given&quot;:&quot;Jorg-Janne&quot;,&quot;non-dropping-particle&quot;:&quot;&quot;,&quot;parse-names&quot;:false,&quot;suffix&quot;:&quot;&quot;},{&quot;dropping-particle&quot;:&quot;&quot;,&quot;family&quot;:&quot;Trickey&quot;,&quot;given&quot;:&quot;Adam&quot;,&quot;non-dropping-particle&quot;:&quot;&quot;,&quot;parse-names&quot;:false,&quot;suffix&quot;:&quot;&quot;},{&quot;dropping-particle&quot;:&quot;&quot;,&quot;family&quot;:&quot;Obel&quot;,&quot;given&quot;:&quot;Niels&quot;,&quot;non-dropping-particle&quot;:&quot;&quot;,&quot;parse-names&quot;:false,&quot;suffix&quot;:&quot;&quot;},{&quot;dropping-particle&quot;:&quot;&quot;,&quot;family&quot;:&quot;Reiss&quot;,&quot;given&quot;:&quot;Peter&quot;,&quot;non-dropping-particle&quot;:&quot;&quot;,&quot;parse-names&quot;:false,&quot;suffix&quot;:&quot;&quot;},{&quot;dropping-particle&quot;:&quot;&quot;,&quot;family&quot;:&quot;Bonnet&quot;,&quot;given&quot;:&quot;Fabrice&quot;,&quot;non-dropping-particle&quot;:&quot;&quot;,&quot;parse-names&quot;:false,&quot;suffix&quot;:&quot;&quot;},{&quot;dropping-particle&quot;:&quot;&quot;,&quot;family&quot;:&quot;Mary-Krause&quot;,&quot;given&quot;:&quot;Murielle&quot;,&quot;non-dropping-particle&quot;:&quot;&quot;,&quot;parse-names&quot;:false,&quot;suffix&quot;:&quot;&quot;},{&quot;dropping-particle&quot;:&quot;&quot;,&quot;family&quot;:&quot;Samji&quot;,&quot;given&quot;:&quot;Hasina&quot;,&quot;non-dropping-particle&quot;:&quot;&quot;,&quot;parse-names&quot;:false,&quot;suffix&quot;:&quot;&quot;},{&quot;dropping-particle&quot;:&quot;&quot;,&quot;family&quot;:&quot;Cavassini&quot;,&quot;given&quot;:&quot;Matthias&quot;,&quot;non-dropping-particle&quot;:&quot;&quot;,&quot;parse-names&quot;:false,&quot;suffix&quot;:&quot;&quot;},{&quot;dropping-particle&quot;:&quot;&quot;,&quot;family&quot;:&quot;Gill&quot;,&quot;given&quot;:&quot;Michael John&quot;,&quot;non-dropping-particle&quot;:&quot;&quot;,&quot;parse-names&quot;:false,&quot;suffix&quot;:&quot;&quot;},{&quot;dropping-particle&quot;:&quot;&quot;,&quot;family&quot;:&quot;Shepherd&quot;,&quot;given&quot;:&quot;Leah C&quot;,&quot;non-dropping-particle&quot;:&quot;&quot;,&quot;parse-names&quot;:false,&quot;suffix&quot;:&quot;&quot;},{&quot;dropping-particle&quot;:&quot;&quot;,&quot;family&quot;:&quot;Crane&quot;,&quot;given&quot;:&quot;Heidi M&quot;,&quot;non-dropping-particle&quot;:&quot;&quot;,&quot;parse-names&quot;:false,&quot;suffix&quot;:&quot;&quot;},{&quot;dropping-particle&quot;:&quot;&quot;,&quot;family&quot;:&quot;d'Arminio Monforte&quot;,&quot;given&quot;:&quot;Antonella&quot;,&quot;non-dropping-particle&quot;:&quot;&quot;,&quot;parse-names&quot;:false,&quot;suffix&quot;:&quot;&quot;},{&quot;dropping-particle&quot;:&quot;&quot;,&quot;family&quot;:&quot;Burkholder&quot;,&quot;given&quot;:&quot;Greer A&quot;,&quot;non-dropping-particle&quot;:&quot;&quot;,&quot;parse-names&quot;:false,&quot;suffix&quot;:&quot;&quot;},{&quot;dropping-particle&quot;:&quot;&quot;,&quot;family&quot;:&quot;Johnson&quot;,&quot;given&quot;:&quot;Margaret M&quot;,&quot;non-dropping-particle&quot;:&quot;&quot;,&quot;parse-names&quot;:false,&quot;suffix&quot;:&quot;&quot;},{&quot;dropping-particle&quot;:&quot;&quot;,&quot;family&quot;:&quot;Sobrino-Vegas&quot;,&quot;given&quot;:&quot;Paz&quot;,&quot;non-dropping-particle&quot;:&quot;&quot;,&quot;parse-names&quot;:false,&quot;suffix&quot;:&quot;&quot;},{&quot;dropping-particle&quot;:&quot;&quot;,&quot;family&quot;:&quot;Domingo&quot;,&quot;given&quot;:&quot;Pere&quot;,&quot;non-dropping-particle&quot;:&quot;&quot;,&quot;parse-names&quot;:false,&quot;suffix&quot;:&quot;&quot;},{&quot;dropping-particle&quot;:&quot;&quot;,&quot;family&quot;:&quot;Zangerle&quot;,&quot;given&quot;:&quot;Robert&quot;,&quot;non-dropping-particle&quot;:&quot;&quot;,&quot;parse-names&quot;:false,&quot;suffix&quot;:&quot;&quot;},{&quot;dropping-particle&quot;:&quot;&quot;,&quot;family&quot;:&quot;Justice&quot;,&quot;given&quot;:&quot;Amy C&quot;,&quot;non-dropping-particle&quot;:&quot;&quot;,&quot;parse-names&quot;:false,&quot;suffix&quot;:&quot;&quot;},{&quot;dropping-particle&quot;:&quot;&quot;,&quot;family&quot;:&quot;Sterling&quot;,&quot;given&quot;:&quot;Timothy R&quot;,&quot;non-dropping-particle&quot;:&quot;&quot;,&quot;parse-names&quot;:false,&quot;suffix&quot;:&quot;&quot;},{&quot;dropping-particle&quot;:&quot;&quot;,&quot;family&quot;:&quot;Miró&quot;,&quot;given&quot;:&quot;José M&quot;,&quot;non-dropping-particle&quot;:&quot;&quot;,&quot;parse-names&quot;:false,&quot;suffix&quot;:&quot;&quot;},{&quot;dropping-particle&quot;:&quot;&quot;,&quot;family&quot;:&quot;Sterne&quot;,&quot;given&quot;:&quot;Jonathan A C&quot;,&quot;non-dropping-particle&quot;:&quot;&quot;,&quot;parse-names&quot;:false,&quot;suffix&quot;:&quot;&quot;},{&quot;dropping-particle&quot;:&quot;&quot;,&quot;family&quot;:&quot;Antiretroviral Therapy Cohort Collaboration (ART-CC)&quot;,&quot;given&quot;:&quot;&quot;,&quot;non-dropping-particle&quot;:&quot;&quot;,&quot;parse-names&quot;:false,&quot;suffix&quot;:&quot;&quot;},{&quot;dropping-particle&quot;:&quot;&quot;,&quot;family&quot;:&quot;Boulle&quot;,&quot;given&quot;:&quot;Andrew&quot;,&quot;non-dropping-particle&quot;:&quot;&quot;,&quot;parse-names&quot;:false,&quot;suffix&quot;:&quot;&quot;},{&quot;dropping-particle&quot;:&quot;&quot;,&quot;family&quot;:&quot;Stephan&quot;,&quot;given&quot;:&quot;Christoph&quot;,&quot;non-dropping-particle&quot;:&quot;&quot;,&quot;parse-names&quot;:false,&quot;suffix&quot;:&quot;&quot;},{&quot;dropping-particle&quot;:&quot;&quot;,&quot;family&quot;:&quot;Miro&quot;,&quot;given&quot;:&quot;Jose M&quot;,&quot;non-dropping-particle&quot;:&quot;&quot;,&quot;parse-names&quot;:false,&quot;suffix&quot;:&quot;&quot;},{&quot;dropping-particle&quot;:&quot;&quot;,&quot;family&quot;:&quot;Cavassini&quot;,&quot;given&quot;:&quot;Matthias&quot;,&quot;non-dropping-particle&quot;:&quot;&quot;,&quot;parse-names&quot;:false,&quot;suffix&quot;:&quot;&quot;},{&quot;dropping-particle&quot;:&quot;&quot;,&quot;family&quot;:&quot;Chêne&quot;,&quot;given&quot;:&quot;Geneviève&quot;,&quot;non-dropping-particle&quot;:&quot;&quot;,&quot;parse-names&quot;:false,&quot;suffix&quot;:&quot;&quot;},{&quot;dropping-particle&quot;:&quot;&quot;,&quot;family&quot;:&quot;Costagliola&quot;,&quot;given&quot;:&quot;Dominique&quot;,&quot;non-dropping-particle&quot;:&quot;&quot;,&quot;parse-names&quot;:false,&quot;suffix&quot;:&quot;&quot;},{&quot;dropping-particle&quot;:&quot;&quot;,&quot;family&quot;:&quot;Dabis&quot;,&quot;given&quot;:&quot;François&quot;,&quot;non-dropping-particle&quot;:&quot;&quot;,&quot;parse-names&quot;:false,&quot;suffix&quot;:&quot;&quot;},{&quot;dropping-particle&quot;:&quot;&quot;,&quot;family&quot;:&quot;Monforte&quot;,&quot;given&quot;:&quot;Antonella D'Arminio&quot;,&quot;non-dropping-particle&quot;:&quot;&quot;,&quot;parse-names&quot;:false,&quot;suffix&quot;:&quot;&quot;},{&quot;dropping-particle&quot;:&quot;&quot;,&quot;family&quot;:&quot;Amo&quot;,&quot;given&quot;:&quot;Julia&quot;,&quot;non-dropping-particle&quot;:&quot;Del&quot;,&quot;parse-names&quot;:false,&quot;suffix&quot;:&quot;&quot;},{&quot;dropping-particle&quot;:&quot;&quot;,&quot;family&quot;:&quot;Sighem&quot;,&quot;given&quot;:&quot;Ard&quot;,&quot;non-dropping-particle&quot;:&quot;Van&quot;,&quot;parse-names&quot;:false,&quot;suffix&quot;:&quot;&quot;},{&quot;dropping-particle&quot;:&quot;&quot;,&quot;family&quot;:&quot;Fätkenheuer&quot;,&quot;given&quot;:&quot;Gerd&quot;,&quot;non-dropping-particle&quot;:&quot;&quot;,&quot;parse-names&quot;:false,&quot;suffix&quot;:&quot;&quot;},{&quot;dropping-particle&quot;:&quot;&quot;,&quot;family&quot;:&quot;Gill&quot;,&quot;given&quot;:&quot;John&quot;,&quot;non-dropping-particle&quot;:&quot;&quot;,&quot;parse-names&quot;:false,&quot;suffix&quot;:&quot;&quot;},{&quot;dropping-particle&quot;:&quot;&quot;,&quot;family&quot;:&quot;Guest&quot;,&quot;given&quot;:&quot;Jodie&quot;,&quot;non-dropping-particle&quot;:&quot;&quot;,&quot;parse-names&quot;:false,&quot;suffix&quot;:&quot;&quot;},{&quot;dropping-particle&quot;:&quot;&quot;,&quot;family&quot;:&quot;Haerry&quot;,&quot;given&quot;:&quot;David Hans-Ulrich&quot;,&quot;non-dropping-particle&quot;:&quot;&quot;,&quot;parse-names&quot;:false,&quot;suffix&quot;:&quot;&quot;},{&quot;dropping-particle&quot;:&quot;&quot;,&quot;family&quot;:&quot;Hogg&quot;,&quot;given&quot;:&quot;Robert&quot;,&quot;non-dropping-particle&quot;:&quot;&quot;,&quot;parse-names&quot;:false,&quot;suffix&quot;:&quot;&quot;},{&quot;dropping-particle&quot;:&quot;&quot;,&quot;family&quot;:&quot;Justice&quot;,&quot;given&quot;:&quot;Amy&quot;,&quot;non-dropping-particle&quot;:&quot;&quot;,&quot;parse-names&quot;:false,&quot;suffix&quot;:&quot;&quot;},{&quot;dropping-particle&quot;:&quot;&quot;,&quot;family&quot;:&quot;Shepherd&quot;,&quot;given&quot;:&quot;Leah&quot;,&quot;non-dropping-particle&quot;:&quot;&quot;,&quot;parse-names&quot;:false,&quot;suffix&quot;:&quot;&quot;},{&quot;dropping-particle&quot;:&quot;&quot;,&quot;family&quot;:&quot;Obel&quot;,&quot;given&quot;:&quot;Neils&quot;,&quot;non-dropping-particle&quot;:&quot;&quot;,&quot;parse-names&quot;:false,&quot;suffix&quot;:&quot;&quot;},{&quot;dropping-particle&quot;:&quot;&quot;,&quot;family&quot;:&quot;Crane&quot;,&quot;given&quot;:&quot;Heidi&quot;,&quot;non-dropping-particle&quot;:&quot;&quot;,&quot;parse-names&quot;:false,&quot;suffix&quot;:&quot;&quot;},{&quot;dropping-particle&quot;:&quot;&quot;,&quot;family&quot;:&quot;Smith&quot;,&quot;given&quot;:&quot;Colette&quot;,&quot;non-dropping-particle&quot;:&quot;&quot;,&quot;parse-names&quot;:false,&quot;suffix&quot;:&quot;&quot;},{&quot;dropping-particle&quot;:&quot;&quot;,&quot;family&quot;:&quot;Reiss&quot;,&quot;given&quot;:&quot;Peter&quot;,&quot;non-dropping-particle&quot;:&quot;&quot;,&quot;parse-names&quot;:false,&quot;suffix&quot;:&quot;&quot;},{&quot;dropping-particle&quot;:&quot;&quot;,&quot;family&quot;:&quot;Saag&quot;,&quot;given&quot;:&quot;Michael&quot;,&quot;non-dropping-particle&quot;:&quot;&quot;,&quot;parse-names&quot;:false,&quot;suffix&quot;:&quot;&quot;},{&quot;dropping-particle&quot;:&quot;&quot;,&quot;family&quot;:&quot;Sterling&quot;,&quot;given&quot;:&quot;Tim&quot;,&quot;non-dropping-particle&quot;:&quot;&quot;,&quot;parse-names&quot;:false,&quot;suffix&quot;:&quot;&quot;},{&quot;dropping-particle&quot;:&quot;&quot;,&quot;family&quot;:&quot;Teira&quot;,&quot;given&quot;:&quot;Ramon&quot;,&quot;non-dropping-particle&quot;:&quot;&quot;,&quot;parse-names&quot;:false,&quot;suffix&quot;:&quot;&quot;},{&quot;dropping-particle&quot;:&quot;&quot;,&quot;family&quot;:&quot;Williams&quot;,&quot;given&quot;:&quot;Matthew&quot;,&quot;non-dropping-particle&quot;:&quot;&quot;,&quot;parse-names&quot;:false,&quot;suffix&quot;:&quot;&quot;},{&quot;dropping-particle&quot;:&quot;&quot;,&quot;family&quot;:&quot;Zangerle&quot;,&quot;given&quot;:&quot;Robert&quot;,&quot;non-dropping-particle&quot;:&quot;&quot;,&quot;parse-names&quot;:false,&quot;suffix&quot;:&quot;&quot;},{&quot;dropping-particle&quot;:&quot;&quot;,&quot;family&quot;:&quot;Sterne&quot;,&quot;given&quot;:&quot;Jonathan&quot;,&quot;non-dropping-particle&quot;:&quot;&quot;,&quot;parse-names&quot;:false,&quot;suffix&quot;:&quot;&quot;},{&quot;dropping-particle&quot;:&quot;&quot;,&quot;family&quot;:&quot;May&quot;,&quot;given&quot;:&quot;Margaret&quot;,&quot;non-dropping-particle&quot;:&quot;&quot;,&quot;parse-names&quot;:false,&quot;suffix&quot;:&quot;&quot;},{&quot;dropping-particle&quot;:&quot;&quot;,&quot;family&quot;:&quot;Ingle&quot;,&quot;given&quot;:&quot;Suzanne&quot;,&quot;non-dropping-particle&quot;:&quot;&quot;,&quot;parse-names&quot;:false,&quot;suffix&quot;:&quot;&quot;},{&quot;dropping-particle&quot;:&quot;&quot;,&quot;family&quot;:&quot;Trickey&quot;,&quot;given&quot;:&quot;Adam&quot;,&quot;non-dropping-particle&quot;:&quot;&quot;,&quot;parse-names&quot;:false,&quot;suffix&quot;:&quot;&quot;}],&quot;container-title&quot;:&quot;Clinical infectious diseases : an official publication of the Infectious Diseases Society of America&quot;,&quot;id&quot;:&quot;6ec854bd-c3e8-5d5e-b151-755e1aeb80ca&quot;,&quot;issue&quot;:&quot;12&quot;,&quot;issued&quot;:{&quot;date-parts&quot;:[[&quot;2016&quot;,&quot;6&quot;,&quot;15&quot;]]},&quot;page&quot;:&quot;1571-1577&quot;,&quot;title&quot;:&quot;Mortality According to CD4 Count at Start of Combination Antiretroviral Therapy Among HIV-infected Patients Followed for up to 15 Years After Start of Treatment: Collaborative Cohort Study.&quot;,&quot;type&quot;:&quot;article-journal&quot;,&quot;volume&quot;:&quot;62&quot;},&quot;uris&quot;:[&quot;http://www.mendeley.com/documents/?uuid=4634768b-62b2-3198-866b-4d609e132efc&quot;],&quot;isTemporary&quot;:false,&quot;legacyDesktopId&quot;:&quot;4634768b-62b2-3198-866b-4d609e132efc&quot;}],&quot;properties&quot;:{&quot;noteIndex&quot;:0},&quot;isEdited&quot;:false,&quot;manualOverride&quot;:{&quot;citeprocText&quot;:&quot;[13]&quot;,&quot;isManuallyOverridden&quot;:false,&quot;manualOverrideText&quot;:&quot;&quot;},&quot;citationTag&quot;:&quot;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&quot;},{&quot;citationID&quot;:&quot;MENDELEY_CITATION_1ae70961-7efe-4369-ac56-9ef1440b77ae&quot;,&quot;citationItems&quot;:[{&quot;id&quot;:&quot;ea52fb7f-f128-5a19-bf2b-56340af6e3f5&quot;,&quot;itemData&quot;:{&quot;URL&quot;:&quot;https://www.census.gov/data/datasets/2017/demo/popest/state-detail.html&quot;,&quot;accessed&quot;:{&quot;date-parts&quot;:[[&quot;2019&quot;,&quot;1&quot;,&quot;31&quot;]]},&quot;author&quot;:[{&quot;dropping-particle&quot;:&quot;&quot;,&quot;family&quot;:&quot;United States Census Bureau&quot;,&quot;given&quot;:&quot;&quot;,&quot;non-dropping-particle&quot;:&quot;&quot;,&quot;parse-names&quot;:false,&quot;suffix&quot;:&quot;&quot;}],&quot;id&quot;:&quot;ea52fb7f-f128-5a19-bf2b-56340af6e3f5&quot;,&quot;issued&quot;:{&quot;date-parts&quot;:[[&quot;2018&quot;]]},&quot;title&quot;:&quot;State Population by Characteristics: 2010-2017&quot;,&quot;type&quot;:&quot;webpage&quot;},&quot;uris&quot;:[&quot;http://www.mendeley.com/documents/?uuid=8bd24bbd-76c8-487f-8e37-93d29128fa71&quot;],&quot;isTemporary&quot;:false,&quot;legacyDesktopId&quot;:&quot;8bd24bbd-76c8-487f-8e37-93d29128fa71&quot;}],&quot;properties&quot;:{&quot;noteIndex&quot;:0},&quot;isEdited&quot;:false,&quot;manualOverride&quot;:{&quot;citeprocText&quot;:&quot;[14]&quot;,&quot;isManuallyOverridden&quot;:false,&quot;manualOverrideText&quot;:&quot;&quot;},&quot;citationTag&quot;:&quot;MENDELEY_CITATION_v3_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&quot;},{&quot;citationID&quot;:&quot;MENDELEY_CITATION_4790e3d9-5b66-4a13-a96d-46e8b1536447&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NDc5MGUzZDktNWI2Ni00YTEzLWE5NmQtNDZlOGIxNTM2NDQ3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e6521932-c569-49d1-aeb7-271f3b993207&quot;,&quot;citationItems&quot;:[{&quot;id&quot;:&quot;ae0ec61b-98dd-382e-802a-6fa92c15e2d3&quot;,&quot;itemData&quot;:{&quot;DOI&quot;:&quot;10.1007/s10461-013-0646-2&quot;,&quot;ISSN&quot;:&quot;1573-3254&quot;,&quot;PMID&quot;:&quot;24165985&quot;,&quot;abstract&quot;:&quot;Our objective here is to demonstrate the population-level effects of individual-level post-diagnosis behavior change (PDBC) in Southern Californian men who have sex with men (MSM), recently diagnosed with HIV. While PDBC has been empirically documented, the population-level effects of such behavior change are largely unknown. To examine these effects, we develop network models derived from the exponential random graph model family. We parameterize our models using behavioral data from the Southern California Acute Infection and Early Disease Research Program, and biological data from a number of published sources. Our models incorporate vital demographic processes, biology, treatment and behavior. We find that without PDBC, HIV prevalence among MSM would be significantly higher at any reasonable frequency of testing. We also demonstrate that higher levels of HIV risk behavior among HIV-positive men relative to HIV-negative men observed in some cross-sectional studies are consistent with individual-level PDBC.&quot;,&quot;author&quot;:[{&quot;dropping-particle&quot;:&quot;&quot;,&quot;family&quot;:&quot;Khanna&quot;,&quot;given&quot;:&quot;Aditya S&quot;,&quot;non-dropping-particle&quot;:&quot;&quot;,&quot;parse-names&quot;:false,&quot;suffix&quot;:&quot;&quot;},{&quot;dropping-particle&quot;:&quot;&quot;,&quot;family&quot;:&quot;Goodreau&quot;,&quot;given&quot;:&quot;S.M.&quot;,&quot;non-dropping-particle&quot;:&quot;&quot;,&quot;parse-names&quot;:false,&quot;suffix&quot;:&quot;&quot;},{&quot;dropping-particle&quot;:&quot;&quot;,&quot;family&quot;:&quot;Gorbach&quot;,&quot;given&quot;:&quot;Pamina M&quot;,&quot;non-dropping-particle&quot;:&quot;&quot;,&quot;parse-names&quot;:false,&quot;suffix&quot;:&quot;&quot;},{&quot;dropping-particle&quot;:&quot;&quot;,&quot;family&quot;:&quot;Daar&quot;,&quot;given&quot;:&quot;Eric&quot;,&quot;non-dropping-particle&quot;:&quot;&quot;,&quot;parse-names&quot;:false,&quot;suffix&quot;:&quot;&quot;},{&quot;dropping-particle&quot;:&quot;&quot;,&quot;family&quot;:&quot;Little&quot;,&quot;given&quot;:&quot;Susan J&quot;,&quot;non-dropping-particle&quot;:&quot;&quot;,&quot;parse-names&quot;:false,&quot;suffix&quot;:&quot;&quot;}],&quot;container-title&quot;:&quot;AIDS and behavior&quot;,&quot;id&quot;:&quot;ae0ec61b-98dd-382e-802a-6fa92c15e2d3&quot;,&quot;issue&quot;:&quot;8&quot;,&quot;issued&quot;:{&quot;date-parts&quot;:[[&quot;2014&quot;,&quot;8&quot;,&quot;29&quot;]]},&quot;page&quot;:&quot;1523-31&quot;,&quot;title&quot;:&quot;Modeling the Impact of Post-Diagnosis Behavior Change on HIV Prevalence in Southern California Men Who Have Sex with Men (MSM).&quot;,&quot;type&quot;:&quot;article-journal&quot;,&quot;volume&quot;:&quot;18&quot;},&quot;uris&quot;:[&quot;http://www.mendeley.com/documents/?uuid=41309773-5be7-499d-8688-a2db0f468d5a&quot;],&quot;isTemporary&quot;:false,&quot;legacyDesktopId&quot;:&quot;41309773-5be7-499d-8688-a2db0f468d5a&quot;},{&quot;id&quot;:&quot;654806ce-3f92-362f-b76a-57d39ceb17dc&quot;,&quot;itemData&quot;:{&quot;DOI&quot;:&quot;10.1016/j.annepidem.2014.09.012&quot;,&quot;ISSN&quot;:&quot;18732585&quot;,&quot;abstract&quot;:&quot;© 2015 Elsevier Inc. Purpose: In this article, we examine the effectiveness of a variety of HIV diagnosis interventions in recently HIV-diagnosed men who have sex with men (MSM). These interventions use the preventive potential of postdiagnosis behavior change (PDBC), as measured by the reduction in the number of new infections. Empirical evidence for PDBC was presented in the behavioral substudy of the Southern California Acute Infection and Early Disease Research Program. In previous modeling work, we demonstrated the existing preventive effects of PDBC. However, a large proportion of new infections among MSM are either undiagnosed or diagnosed late, and the preventive potential of PDBC is not fully utilized. Methods: We derive empirical, stochastic, network-based models to examine the effectiveness of several diagnosis interventions that account for PDBC among MSM over a 10-year period. These interventions involve tests with shorter detection windows, more frequent testing, and individualized testing regimens. Results: We find that individualized testing interventions (i.e., testing individuals every three partners or 3months, whichever is first, or every six partners or 6months, whichever is first) result in significantly fewer new HIV infections than the generalized interventions we consider. Conclusions: This work highlights the potential of individualized interventions for new public health policies in HIV prevention.&quot;,&quot;author&quot;:[{&quot;dropping-particle&quot;:&quot;&quot;,&quot;family&quot;:&quot;Khanna&quot;,&quot;given&quot;:&quot;A.&quot;,&quot;non-dropping-particle&quot;:&quot;&quot;,&quot;parse-names&quot;:false,&quot;suffix&quot;:&quot;&quot;},{&quot;dropping-particle&quot;:&quot;&quot;,&quot;family&quot;:&quot;Goodreau&quot;,&quot;given&quot;:&quot;S.M.&quot;,&quot;non-dropping-particle&quot;:&quot;&quot;,&quot;parse-names&quot;:false,&quot;suffix&quot;:&quot;&quot;},{&quot;dropping-particle&quot;:&quot;&quot;,&quot;family&quot;:&quot;Wohlfeiler&quot;,&quot;given&quot;:&quot;D.&quot;,&quot;non-dropping-particle&quot;:&quot;&quot;,&quot;parse-names&quot;:false,&quot;suffix&quot;:&quot;&quot;},{&quot;dropping-particle&quot;:&quot;&quot;,&quot;family&quot;:&quot;Daar&quot;,&quot;given&quot;:&quot;E.&quot;,&quot;non-dropping-particle&quot;:&quot;&quot;,&quot;parse-names&quot;:false,&quot;suffix&quot;:&quot;&quot;},{&quot;dropping-particle&quot;:&quot;&quot;,&quot;family&quot;:&quot;Little&quot;,&quot;given&quot;:&quot;S.&quot;,&quot;non-dropping-particle&quot;:&quot;&quot;,&quot;parse-names&quot;:false,&quot;suffix&quot;:&quot;&quot;},{&quot;dropping-particle&quot;:&quot;&quot;,&quot;family&quot;:&quot;Gorbach&quot;,&quot;given&quot;:&quot;P.M.&quot;,&quot;non-dropping-particle&quot;:&quot;&quot;,&quot;parse-names&quot;:false,&quot;suffix&quot;:&quot;&quot;}],&quot;container-title&quot;:&quot;Annals of Epidemiology&quot;,&quot;id&quot;:&quot;654806ce-3f92-362f-b76a-57d39ceb17dc&quot;,&quot;issue&quot;:&quot;1&quot;,&quot;issued&quot;:{&quot;date-parts&quot;:[[&quot;2015&quot;]]},&quot;title&quot;:&quot;Individualized diagnosis interventions can add significant effectiveness in reducing human immunodeficiency virus incidence among men who have sex with men: Insights from Southern California&quot;,&quot;type&quot;:&quot;article-journal&quot;,&quot;volume&quot;:&quot;25&quot;},&quot;uris&quot;:[&quot;http://www.mendeley.com/documents/?uuid=654806ce-3f92-362f-b76a-57d39ceb17dc&quot;],&quot;isTemporary&quot;:false,&quot;legacyDesktopId&quot;:&quot;654806ce-3f92-362f-b76a-57d39ceb17dc&quot;}],&quot;properties&quot;:{&quot;noteIndex&quot;:0},&quot;isEdited&quot;:false,&quot;manualOverride&quot;:{&quot;citeprocText&quot;:&quot;[1,17]&quot;,&quot;isManuallyOverridden&quot;:false,&quot;manualOverrideText&quot;:&quot;&quot;},&quot;citationTag&quot;:&quot;MENDELEY_CITATION_v3_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&quot;},{&quot;citationID&quot;:&quot;MENDELEY_CITATION_f126c236-1ab5-4204-974f-e877e84d71c6&quot;,&quot;citationItems&quot;:[{&quot;id&quot;:&quot;aa932c3e-26bd-5894-9c5c-da4fe99e66f7&quot;,&quot;itemData&quot;:{&quot;DOI&quot;:&quot;10.1097/QAD.0000000000001139&quot;,&quot;ISSN&quot;:&quot;0269-9370&quot;,&quot;author&quot;:[{&quot;dropping-particle&quot;:&quot;&quot;,&quot;family&quot;:&quot;Paz-Bailey&quot;,&quot;given&quot;:&quot;Gabriela&quot;,&quot;non-dropping-particle&quot;:&quot;&quot;,&quot;parse-names&quot;:false,&quot;suffix&quot;:&quot;&quot;},{&quot;dropping-particle&quot;:&quot;&quot;,&quot;family&quot;:&quot;Mendoza&quot;,&quot;given&quot;:&quot;Maria C.B.&quot;,&quot;non-dropping-particle&quot;:&quot;&quot;,&quot;parse-names&quot;:false,&quot;suffix&quot;:&quot;&quot;},{&quot;dropping-particle&quot;:&quot;&quot;,&quot;family&quot;:&quot;Finlayson&quot;,&quot;given&quot;:&quot;Teresa&quot;,&quot;non-dropping-particle&quot;:&quot;&quot;,&quot;parse-names&quot;:false,&quot;suffix&quot;:&quot;&quot;},{&quot;dropping-particle&quot;:&quot;&quot;,&quot;family&quot;:&quot;Wejnert&quot;,&quot;given&quot;:&quot;Cyprian&quot;,&quot;non-dropping-particle&quot;:&quot;&quot;,&quot;parse-names&quot;:false,&quot;suffix&quot;:&quot;&quot;},{&quot;dropping-particle&quot;:&quot;&quot;,&quot;family&quot;:&quot;Le&quot;,&quot;given&quot;:&quot;Binh&quot;,&quot;non-dropping-particle&quot;:&quot;&quot;,&quot;parse-names&quot;:false,&quot;suffix&quot;:&quot;&quot;},{&quot;dropping-particle&quot;:&quot;&quot;,&quot;family&quot;:&quot;Rose&quot;,&quot;given&quot;:&quot;Charles&quot;,&quot;non-dropping-particle&quot;:&quot;&quot;,&quot;parse-names&quot;:false,&quot;suffix&quot;:&quot;&quot;},{&quot;dropping-particle&quot;:&quot;&quot;,&quot;family&quot;:&quot;Raymond&quot;,&quot;given&quot;:&quot;Henry Fisher&quot;,&quot;non-dropping-particle&quot;:&quot;&quot;,&quot;parse-names&quot;:false,&quot;suffix&quot;:&quot;&quot;},{&quot;dropping-particle&quot;:&quot;&quot;,&quot;family&quot;:&quot;Prejean&quot;,&quot;given&quot;:&quot;Joseph&quot;,&quot;non-dropping-particle&quot;:&quot;&quot;,&quot;parse-names&quot;:false,&quot;suffix&quot;:&quot;&quot;}],&quot;container-title&quot;:&quot;AIDS&quot;,&quot;id&quot;:&quot;aa932c3e-26bd-5894-9c5c-da4fe99e66f7&quot;,&quot;issue&quot;:&quot;12&quot;,&quot;issued&quot;:{&quot;date-parts&quot;:[[&quot;2016&quot;,&quot;7&quot;]]},&quot;page&quot;:&quot;1985-1990&quot;,&quot;title&quot;:&quot;Trends in condom use among MSM in the United States&quot;,&quot;type&quot;:&quot;article-journal&quot;,&quot;volume&quot;:&quot;30&quot;},&quot;uris&quot;:[&quot;http://www.mendeley.com/documents/?uuid=397ef5f2-ce63-4ab1-95e2-508d72f794cc&quot;],&quot;isTemporary&quot;:false,&quot;legacyDesktopId&quot;:&quot;397ef5f2-ce63-4ab1-95e2-508d72f794cc&quot;}],&quot;properties&quot;:{&quot;noteIndex&quot;:0},&quot;isEdited&quot;:false,&quot;manualOverride&quot;:{&quot;citeprocText&quot;:&quot;[18]&quot;,&quot;isManuallyOverridden&quot;:false,&quot;manualOverrideText&quot;:&quot;&quot;},&quot;citationTag&quot;:&quot;MENDELEY_CITATION_v3_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&quot;},{&quot;citationID&quot;:&quot;MENDELEY_CITATION_9bbbdacb-d496-42fc-8907-66fd7cc10380&quot;,&quot;citationItems&quot;:[{&quot;id&quot;:&quot;aba08d99-72f3-526f-9c09-46dbb7a5e90a&quot;,&quot;itemData&quot;:{&quot;DOI&quot;:&quot;10.1093/cid/cis908&quot;,&quot;ISSN&quot;:&quot;1537-6591&quot;,&quot;PMID&quot;:&quot;23090927&quot;,&quot;abstract&quot;:&quot;BACKGROUND The significance of hepatitis B core antibody (anti-HBc) without hepatitis B surface antigen (HBsAg) or hepatitis B surface antibody (anti-HBs) is unclear. METHODS This cohort study included men enrolled in the Multicenter AIDS Cohort to determine clinical and laboratory predictors of isolated anti-HBc. RESULTS A total of 2286 subjects (51% human immunodeficiency virus [HIV]-infected) were followed over 3.9 years. Overall, 16.9% (387) had at least 1 visit with isolated anti-HBc. The isolated anti-HBc pattern was stable 84% of the time, and transitioned to or from a pattern of past infection (anti-HBc and anti-HBs). Isolated anti-HBc was associated with HIV infection (odds ratio [OR], 2.19; 95% confidence interval [CI], 1.73-2.79) and hepatitis C virus (HCV; OR, 4.21; 95% CI; 2.99-5.91). The HCV association was stronger for chronic HCV infection (OR, 6.76; 95% CI, 5.08-8.99) than for cleared HCV (OR, 3.03; 95% CI, 1.83-5.03). HIV infection, chronic HCV, and cleared HCV infection all remained associated with isolated anti-HBc in multivariable models (OR, 1.74; 95% CI, 1.33-2.29; OR, 6.24; 95% CI, 4.62-8.42; and OR, 2.77; 95% CI, 1.65-4.66, respectively). Among HIV-infected subjects, highly active antiretroviral therapy was negatively associated (OR, 0.79; 95% CI, .66-.95) with isolated anti-HBc. CONCLUSIONS Isolated anti-HBc is associated with HIV and HCV coinfection, especially active HCV replication, and most commonly occurs as a transition to or from the pattern of natural immunity (anti-HBc and anti-HBs). The isolated anti-HBc pattern likely represents resolved HBV infection with low or undetected anti-HBs.&quot;,&quot;author&quot;:[{&quot;dropping-particle&quot;:&quot;&quot;,&quot;family&quot;:&quot;Witt&quot;,&quot;given&quot;:&quot;Mallory D&quot;,&quot;non-dropping-particle&quot;:&quot;&quot;,&quot;parse-names&quot;:false,&quot;suffix&quot;:&quot;&quot;},{&quot;dropping-particle&quot;:&quot;&quot;,&quot;family&quot;:&quot;Lewis&quot;,&quot;given&quot;:&quot;Roger J&quot;,&quot;non-dropping-particle&quot;:&quot;&quot;,&quot;parse-names&quot;:false,&quot;suffix&quot;:&quot;&quot;},{&quot;dropping-particle&quot;:&quot;&quot;,&quot;family&quot;:&quot;Rieg&quot;,&quot;given&quot;:&quot;Gunter&quot;,&quot;non-dropping-particle&quot;:&quot;&quot;,&quot;parse-names&quot;:false,&quot;suffix&quot;:&quot;&quot;},{&quot;dropping-particle&quot;:&quot;&quot;,&quot;family&quot;:&quot;Seaberg&quot;,&quot;given&quot;:&quot;Eric C&quot;,&quot;non-dropping-particle&quot;:&quot;&quot;,&quot;parse-names&quot;:false,&quot;suffix&quot;:&quot;&quot;},{&quot;dropping-particle&quot;:&quot;&quot;,&quot;family&quot;:&quot;Rinaldo&quot;,&quot;given&quot;:&quot;Charles R&quot;,&quot;non-dropping-particle&quot;:&quot;&quot;,&quot;parse-names&quot;:false,&quot;suffix&quot;:&quot;&quot;},{&quot;dropping-particle&quot;:&quot;&quot;,&quot;family&quot;:&quot;Thio&quot;,&quot;given&quot;:&quot;Chloe L&quot;,&quot;non-dropping-particle&quot;:&quot;&quot;,&quot;parse-names&quot;:false,&quot;suffix&quot;:&quot;&quot;}],&quot;container-title&quot;:&quot;Clinical infectious diseases : an official publication of the Infectious Diseases Society of America&quot;,&quot;id&quot;:&quot;aba08d99-72f3-526f-9c09-46dbb7a5e90a&quot;,&quot;issue&quot;:&quot;4&quot;,&quot;issued&quot;:{&quot;date-parts&quot;:[[&quot;2013&quot;,&quot;2&quot;,&quot;15&quot;]]},&quot;page&quot;:&quot;606-12&quot;,&quot;title&quot;:&quot;Predictors of the isolated hepatitis B core antibody pattern in HIV-infected and -uninfected men in the multicenter AIDS cohort study.&quot;,&quot;type&quot;:&quot;article-journal&quot;,&quot;volume&quot;:&quot;56&quot;},&quot;uris&quot;:[&quot;http://www.mendeley.com/documents/?uuid=512f2117-b5ba-4403-8e0a-47ac70aeb0cd&quot;],&quot;isTemporary&quot;:false,&quot;legacyDesktopId&quot;:&quot;512f2117-b5ba-4403-8e0a-47ac70aeb0cd&quot;}],&quot;properties&quot;:{&quot;noteIndex&quot;:0},&quot;isEdited&quot;:false,&quot;manualOverride&quot;:{&quot;citeprocText&quot;:&quot;[19]&quot;,&quot;isManuallyOverridden&quot;:false,&quot;manualOverrideText&quot;:&quot;&quot;},&quot;citationTag&quot;:&quot;MENDELEY_CITATION_v3_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&quot;},{&quot;citationID&quot;:&quot;MENDELEY_CITATION_8ddda573-aa01-4030-bd5a-d5203c37fd3b&quot;,&quot;citationItems&quot;:[{&quot;id&quot;:&quot;db50384d-43b6-3cc1-b697-ec913df65867&quot;,&quot;itemData&quot;:{&quot;DOI&quot;:&quot;10.1371/journal.pone.0032369&quot;,&quot;ISSN&quot;:&quot;1932-6203&quot;,&quot;PMID&quot;:&quot;22412867&quot;,&quot;abstract&quot;:&quot;It is unknown whether HIV treatment guidelines, based on resource-rich country cohorts, are applicable to African populations.&quot;,&quot;author&quot;:[{&quot;dropping-particle&quot;:&quot;&quot;,&quot;family&quot;:&quot;Pantazis&quot;,&quot;given&quot;:&quot;Nikos&quot;,&quot;non-dropping-particle&quot;:&quot;&quot;,&quot;parse-names&quot;:false,&quot;suffix&quot;:&quot;&quot;},{&quot;dropping-particle&quot;:&quot;&quot;,&quot;family&quot;:&quot;Morrison&quot;,&quot;given&quot;:&quot;Charles&quot;,&quot;non-dropping-particle&quot;:&quot;&quot;,&quot;parse-names&quot;:false,&quot;suffix&quot;:&quot;&quot;},{&quot;dropping-particle&quot;:&quot;&quot;,&quot;family&quot;:&quot;Amornkul&quot;,&quot;given&quot;:&quot;Pauli N&quot;,&quot;non-dropping-particle&quot;:&quot;&quot;,&quot;parse-names&quot;:false,&quot;suffix&quot;:&quot;&quot;},{&quot;dropping-particle&quot;:&quot;&quot;,&quot;family&quot;:&quot;Lewden&quot;,&quot;given&quot;:&quot;Charlotte&quot;,&quot;non-dropping-particle&quot;:&quot;&quot;,&quot;parse-names&quot;:false,&quot;suffix&quot;:&quot;&quot;},{&quot;dropping-particle&quot;:&quot;&quot;,&quot;family&quot;:&quot;Salata&quot;,&quot;given&quot;:&quot;Robert a&quot;,&quot;non-dropping-particle&quot;:&quot;&quot;,&quot;parse-names&quot;:false,&quot;suffix&quot;:&quot;&quot;},{&quot;dropping-particle&quot;:&quot;&quot;,&quot;family&quot;:&quot;Minga&quot;,&quot;given&quot;:&quot;Albert&quot;,&quot;non-dropping-particle&quot;:&quot;&quot;,&quot;parse-names&quot;:false,&quot;suffix&quot;:&quot;&quot;},{&quot;dropping-particle&quot;:&quot;&quot;,&quot;family&quot;:&quot;Chipato&quot;,&quot;given&quot;:&quot;Tsungai&quot;,&quot;non-dropping-particle&quot;:&quot;&quot;,&quot;parse-names&quot;:false,&quot;suffix&quot;:&quot;&quot;},{&quot;dropping-particle&quot;:&quot;&quot;,&quot;family&quot;:&quot;Jaffe&quot;,&quot;given&quot;:&quot;Harold&quot;,&quot;non-dropping-particle&quot;:&quot;&quot;,&quot;parse-names&quot;:false,&quot;suffix&quot;:&quot;&quot;},{&quot;dropping-particle&quot;:&quot;&quot;,&quot;family&quot;:&quot;Lakhi&quot;,&quot;given&quot;:&quot;Shabir&quot;,&quot;non-dropping-particle&quot;:&quot;&quot;,&quot;parse-names&quot;:false,&quot;suffix&quot;:&quot;&quot;},{&quot;dropping-particle&quot;:&quot;&quot;,&quot;family&quot;:&quot;Karita&quot;,&quot;given&quot;:&quot;Etienne&quot;,&quot;non-dropping-particle&quot;:&quot;&quot;,&quot;parse-names&quot;:false,&quot;suffix&quot;:&quot;&quot;},{&quot;dropping-particle&quot;:&quot;&quot;,&quot;family&quot;:&quot;Porter&quot;,&quot;given&quot;:&quot;Kholoud&quot;,&quot;non-dropping-particle&quot;:&quot;&quot;,&quot;parse-names&quot;:false,&quot;suffix&quot;:&quot;&quot;},{&quot;dropping-particle&quot;:&quot;&quot;,&quot;family&quot;:&quot;Meyer&quot;,&quot;given&quot;:&quot;Laurence&quot;,&quot;non-dropping-particle&quot;:&quot;&quot;,&quot;parse-names&quot;:false,&quot;suffix&quot;:&quot;&quot;},{&quot;dropping-particle&quot;:&quot;&quot;,&quot;family&quot;:&quot;Touloumi&quot;,&quot;given&quot;:&quot;Giota&quot;,&quot;non-dropping-particle&quot;:&quot;&quot;,&quot;parse-names&quot;:false,&quot;suffix&quot;:&quot;&quot;},{&quot;dropping-particle&quot;:&quot;&quot;,&quot;family&quot;:&quot;Amo&quot;,&quot;given&quot;:&quot;J&quot;,&quot;non-dropping-particle&quot;:&quot;Del&quot;,&quot;parse-names&quot;:false,&quot;suffix&quot;:&quot;&quot;},{&quot;dropping-particle&quot;:&quot;&quot;,&quot;family&quot;:&quot;Bucher&quot;,&quot;given&quot;:&quot;H C&quot;,&quot;non-dropping-particle&quot;:&quot;&quot;,&quot;parse-names&quot;:false,&quot;suffix&quot;:&quot;&quot;},{&quot;dropping-particle&quot;:&quot;&quot;,&quot;family&quot;:&quot;Chene&quot;,&quot;given&quot;:&quot;G&quot;,&quot;non-dropping-particle&quot;:&quot;&quot;,&quot;parse-names&quot;:false,&quot;suffix&quot;:&quot;&quot;},{&quot;dropping-particle&quot;:&quot;&quot;,&quot;family&quot;:&quot;Hamouda&quot;,&quot;given&quot;:&quot;O&quot;,&quot;non-dropping-particle&quot;:&quot;&quot;,&quot;parse-names&quot;:false,&quot;suffix&quot;:&quot;&quot;},{&quot;dropping-particle&quot;:&quot;&quot;,&quot;family&quot;:&quot;Pillay&quot;,&quot;given&quot;:&quot;D&quot;,&quot;non-dropping-particle&quot;:&quot;&quot;,&quot;parse-names&quot;:false,&quot;suffix&quot;:&quot;&quot;},{&quot;dropping-particle&quot;:&quot;&quot;,&quot;family&quot;:&quot;Prins&quot;,&quot;given&quot;:&quot;M&quot;,&quot;non-dropping-particle&quot;:&quot;&quot;,&quot;parse-names&quot;:false,&quot;suffix&quot;:&quot;&quot;},{&quot;dropping-particle&quot;:&quot;&quot;,&quot;family&quot;:&quot;Rosinska&quot;,&quot;given&quot;:&quot;M&quot;,&quot;non-dropping-particle&quot;:&quot;&quot;,&quot;parse-names&quot;:false,&quot;suffix&quot;:&quot;&quot;},{&quot;dropping-particle&quot;:&quot;&quot;,&quot;family&quot;:&quot;Sabin&quot;,&quot;given&quot;:&quot;C&quot;,&quot;non-dropping-particle&quot;:&quot;&quot;,&quot;parse-names&quot;:false,&quot;suffix&quot;:&quot;&quot;},{&quot;dropping-particle&quot;:&quot;&quot;,&quot;family&quot;:&quot;Lodi&quot;,&quot;given&quot;:&quot;S&quot;,&quot;non-dropping-particle&quot;:&quot;&quot;,&quot;parse-names&quot;:false,&quot;suffix&quot;:&quot;&quot;},{&quot;dropping-particle&quot;:&quot;&quot;,&quot;family&quot;:&quot;Coughlin&quot;,&quot;given&quot;:&quot;K&quot;,&quot;non-dropping-particle&quot;:&quot;&quot;,&quot;parse-names&quot;:false,&quot;suffix&quot;:&quot;&quot;},{&quot;dropping-particle&quot;:&quot;&quot;,&quot;family&quot;:&quot;Walker&quot;,&quot;given&quot;:&quot;S&quot;,&quot;non-dropping-particle&quot;:&quot;&quot;,&quot;parse-names&quot;:false,&quot;suffix&quot;:&quot;&quot;},{&quot;dropping-particle&quot;:&quot;&quot;,&quot;family&quot;:&quot;Babiker&quot;,&quot;given&quot;:&quot;A&quot;,&quot;non-dropping-particle&quot;:&quot;&quot;,&quot;parse-names&quot;:false,&quot;suffix&quot;:&quot;&quot;},{&quot;dropping-particle&quot;:&quot;&quot;,&quot;family&quot;:&quot;Luca&quot;,&quot;given&quot;:&quot;A&quot;,&quot;non-dropping-particle&quot;:&quot;De&quot;,&quot;parse-names&quot;:false,&quot;suffix&quot;:&quot;&quot;},{&quot;dropping-particle&quot;:&quot;&quot;,&quot;family&quot;:&quot;Fisher&quot;,&quot;given&quot;:&quot;M&quot;,&quot;non-dropping-particle&quot;:&quot;&quot;,&quot;parse-names&quot;:false,&quot;suffix&quot;:&quot;&quot;},{&quot;dropping-particle&quot;:&quot;&quot;,&quot;family&quot;:&quot;Muga&quot;,&quot;given&quot;:&quot;R&quot;,&quot;non-dropping-particle&quot;:&quot;&quot;,&quot;parse-names&quot;:false,&quot;suffix&quot;:&quot;&quot;},{&quot;dropping-particle&quot;:&quot;&quot;,&quot;family&quot;:&quot;Zangerle&quot;,&quot;given&quot;:&quot;R&quot;,&quot;non-dropping-particle&quot;:&quot;&quot;,&quot;parse-names&quot;:false,&quot;suffix&quot;:&quot;&quot;},{&quot;dropping-particle&quot;:&quot;&quot;,&quot;family&quot;:&quot;Kelleher&quot;,&quot;given&quot;:&quot;A D&quot;,&quot;non-dropping-particle&quot;:&quot;&quot;,&quot;parse-names&quot;:false,&quot;suffix&quot;:&quot;&quot;},{&quot;dropping-particle&quot;:&quot;&quot;,&quot;family&quot;:&quot;Cooper&quot;,&quot;given&quot;:&quot;D A&quot;,&quot;non-dropping-particle&quot;:&quot;&quot;,&quot;parse-names&quot;:false,&quot;suffix&quot;:&quot;&quot;},{&quot;dropping-particle&quot;:&quot;&quot;,&quot;family&quot;:&quot;Grey&quot;,&quot;given&quot;:&quot;P&quot;,&quot;non-dropping-particle&quot;:&quot;&quot;,&quot;parse-names&quot;:false,&quot;suffix&quot;:&quot;&quot;},{&quot;dropping-particle&quot;:&quot;&quot;,&quot;family&quot;:&quot;Finlayson&quot;,&quot;given&quot;:&quot;R&quot;,&quot;non-dropping-particle&quot;:&quot;&quot;,&quot;parse-names&quot;:false,&quot;suffix&quot;:&quot;&quot;},{&quot;dropping-particle&quot;:&quot;&quot;,&quot;family&quot;:&quot;Bloch&quot;,&quot;given&quot;:&quot;M&quot;,&quot;non-dropping-particle&quot;:&quot;&quot;,&quot;parse-names&quot;:false,&quot;suffix&quot;:&quot;&quot;},{&quot;dropping-particle&quot;:&quot;&quot;,&quot;family&quot;:&quot;Kelleher&quot;,&quot;given&quot;:&quot;T&quot;,&quot;non-dropping-particle&quot;:&quot;&quot;,&quot;parse-names&quot;:false,&quot;suffix&quot;:&quot;&quot;},{&quot;dropping-particle&quot;:&quot;&quot;,&quot;family&quot;:&quot;Ramacciotti&quot;,&quot;given&quot;:&quot;T&quot;,&quot;non-dropping-particle&quot;:&quot;&quot;,&quot;parse-names&quot;:false,&quot;suffix&quot;:&quot;&quot;},{&quot;dropping-particle&quot;:&quot;&quot;,&quot;family&quot;:&quot;Gelgor&quot;,&quot;given&quot;:&quot;L&quot;,&quot;non-dropping-particle&quot;:&quot;&quot;,&quot;parse-names&quot;:false,&quot;suffix&quot;:&quot;&quot;},{&quot;dropping-particle&quot;:&quot;&quot;,&quot;family&quot;:&quot;Cooper&quot;,&quot;given&quot;:&quot;D A&quot;,&quot;non-dropping-particle&quot;:&quot;&quot;,&quot;parse-names&quot;:false,&quot;suffix&quot;:&quot;&quot;},{&quot;dropping-particle&quot;:&quot;&quot;,&quot;family&quot;:&quot;Smith&quot;,&quot;given&quot;:&quot;D&quot;,&quot;non-dropping-particle&quot;:&quot;&quot;,&quot;parse-names&quot;:false,&quot;suffix&quot;:&quot;&quot;},{&quot;dropping-particle&quot;:&quot;&quot;,&quot;family&quot;:&quot;Gill&quot;,&quot;given&quot;:&quot;J&quot;,&quot;non-dropping-particle&quot;:&quot;&quot;,&quot;parse-names&quot;:false,&quot;suffix&quot;:&quot;&quot;},{&quot;dropping-particle&quot;:&quot;&quot;,&quot;family&quot;:&quot;J?rgensen&quot;,&quot;given&quot;:&quot;L B&quot;,&quot;non-dropping-particle&quot;:&quot;&quot;,&quot;parse-names&quot;:false,&quot;suffix&quot;:&quot;&quot;},{&quot;dropping-particle&quot;:&quot;&quot;,&quot;family&quot;:&quot;Lutsar&quot;,&quot;given&quot;:&quot;I&quot;,&quot;non-dropping-particle&quot;:&quot;&quot;,&quot;parse-names&quot;:false,&quot;suffix&quot;:&quot;&quot;},{&quot;dropping-particle&quot;:&quot;&quot;,&quot;family&quot;:&quot;Dabis&quot;,&quot;given&quot;:&quot;F&quot;,&quot;non-dropping-particle&quot;:&quot;&quot;,&quot;parse-names&quot;:false,&quot;suffix&quot;:&quot;&quot;},{&quot;dropping-particle&quot;:&quot;&quot;,&quot;family&quot;:&quot;Thiebaut&quot;,&quot;given&quot;:&quot;R&quot;,&quot;non-dropping-particle&quot;:&quot;&quot;,&quot;parse-names&quot;:false,&quot;suffix&quot;:&quot;&quot;},{&quot;dropping-particle&quot;:&quot;&quot;,&quot;family&quot;:&quot;Masquelier&quot;,&quot;given&quot;:&quot;B&quot;,&quot;non-dropping-particle&quot;:&quot;&quot;,&quot;parse-names&quot;:false,&quot;suffix&quot;:&quot;&quot;},{&quot;dropping-particle&quot;:&quot;&quot;,&quot;family&quot;:&quot;Costagliola&quot;,&quot;given&quot;:&quot;D&quot;,&quot;non-dropping-particle&quot;:&quot;&quot;,&quot;parse-names&quot;:false,&quot;suffix&quot;:&quot;&quot;},{&quot;dropping-particle&quot;:&quot;&quot;,&quot;family&quot;:&quot;Guiguet&quot;,&quot;given&quot;:&quot;M&quot;,&quot;non-dropping-particle&quot;:&quot;&quot;,&quot;parse-names&quot;:false,&quot;suffix&quot;:&quot;&quot;},{&quot;dropping-particle&quot;:&quot;&quot;,&quot;family&quot;:&quot;Vanhems&quot;,&quot;given&quot;:&quot;P&quot;,&quot;non-dropping-particle&quot;:&quot;&quot;,&quot;parse-names&quot;:false,&quot;suffix&quot;:&quot;&quot;},{&quot;dropping-particle&quot;:&quot;&quot;,&quot;family&quot;:&quot;Chaix&quot;,&quot;given&quot;:&quot;M L&quot;,&quot;non-dropping-particle&quot;:&quot;&quot;,&quot;parse-names&quot;:false,&quot;suffix&quot;:&quot;&quot;},{&quot;dropping-particle&quot;:&quot;&quot;,&quot;family&quot;:&quot;Ghosn&quot;,&quot;given&quot;:&quot;J&quot;,&quot;non-dropping-particle&quot;:&quot;&quot;,&quot;parse-names&quot;:false,&quot;suffix&quot;:&quot;&quot;},{&quot;dropping-particle&quot;:&quot;&quot;,&quot;family&quot;:&quot;Boufassa&quot;,&quot;given&quot;:&quot;F&quot;,&quot;non-dropping-particle&quot;:&quot;&quot;,&quot;parse-names&quot;:false,&quot;suffix&quot;:&quot;&quot;},{&quot;dropping-particle&quot;:&quot;&quot;,&quot;family&quot;:&quot;Kucherer&quot;,&quot;given&quot;:&quot;C&quot;,&quot;non-dropping-particle&quot;:&quot;&quot;,&quot;parse-names&quot;:false,&quot;suffix&quot;:&quot;&quot;},{&quot;dropping-particle&quot;:&quot;&quot;,&quot;family&quot;:&quot;Bartmeyer&quot;,&quot;given&quot;:&quot;B&quot;,&quot;non-dropping-particle&quot;:&quot;&quot;,&quot;parse-names&quot;:false,&quot;suffix&quot;:&quot;&quot;},{&quot;dropping-particle&quot;:&quot;&quot;,&quot;family&quot;:&quot;Katsarou&quot;,&quot;given&quot;:&quot;O&quot;,&quot;non-dropping-particle&quot;:&quot;&quot;,&quot;parse-names&quot;:false,&quot;suffix&quot;:&quot;&quot;},{&quot;dropping-particle&quot;:&quot;&quot;,&quot;family&quot;:&quot;Paparizos&quot;,&quot;given&quot;:&quot;V&quot;,&quot;non-dropping-particle&quot;:&quot;&quot;,&quot;parse-names&quot;:false,&quot;suffix&quot;:&quot;&quot;},{&quot;dropping-particle&quot;:&quot;&quot;,&quot;family&quot;:&quot;Gargalianos-Kakolyris&quot;,&quot;given&quot;:&quot;P&quot;,&quot;non-dropping-particle&quot;:&quot;&quot;,&quot;parse-names&quot;:false,&quot;suffix&quot;:&quot;&quot;},{&quot;dropping-particle&quot;:&quot;&quot;,&quot;family&quot;:&quot;Lazanas&quot;,&quot;given&quot;:&quot;M&quot;,&quot;non-dropping-particle&quot;:&quot;&quot;,&quot;parse-names&quot;:false,&quot;suffix&quot;:&quot;&quot;},{&quot;dropping-particle&quot;:&quot;&quot;,&quot;family&quot;:&quot;Rezza&quot;,&quot;given&quot;:&quot;G&quot;,&quot;non-dropping-particle&quot;:&quot;&quot;,&quot;parse-names&quot;:false,&quot;suffix&quot;:&quot;&quot;},{&quot;dropping-particle&quot;:&quot;&quot;,&quot;family&quot;:&quot;Dorrucci&quot;,&quot;given&quot;:&quot;M&quot;,&quot;non-dropping-particle&quot;:&quot;&quot;,&quot;parse-names&quot;:false,&quot;suffix&quot;:&quot;&quot;},{&quot;dropping-particle&quot;:&quot;&quot;,&quot;family&quot;:&quot;d'Arminio Monforte&quot;,&quot;given&quot;:&quot;A&quot;,&quot;non-dropping-particle&quot;:&quot;&quot;,&quot;parse-names&quot;:false,&quot;suffix&quot;:&quot;&quot;},{&quot;dropping-particle&quot;:&quot;&quot;,&quot;family&quot;:&quot;Geskus&quot;,&quot;given&quot;:&quot;R&quot;,&quot;non-dropping-particle&quot;:&quot;&quot;,&quot;parse-names&quot;:false,&quot;suffix&quot;:&quot;&quot;},{&quot;dropping-particle&quot;:&quot;&quot;,&quot;family&quot;:&quot;Helm&quot;,&quot;given&quot;:&quot;J&quot;,&quot;non-dropping-particle&quot;:&quot;van der&quot;,&quot;parse-names&quot;:false,&quot;suffix&quot;:&quot;&quot;},{&quot;dropping-particle&quot;:&quot;&quot;,&quot;family&quot;:&quot;Schuitemaker&quot;,&quot;given&quot;:&quot;H&quot;,&quot;non-dropping-particle&quot;:&quot;&quot;,&quot;parse-names&quot;:false,&quot;suffix&quot;:&quot;&quot;},{&quot;dropping-particle&quot;:&quot;&quot;,&quot;family&quot;:&quot;Sannes&quot;,&quot;given&quot;:&quot;M&quot;,&quot;non-dropping-particle&quot;:&quot;&quot;,&quot;parse-names&quot;:false,&quot;suffix&quot;:&quot;&quot;},{&quot;dropping-particle&quot;:&quot;&quot;,&quot;family&quot;:&quot;Brubakk&quot;,&quot;given&quot;:&quot;O&quot;,&quot;non-dropping-particle&quot;:&quot;&quot;,&quot;parse-names&quot;:false,&quot;suffix&quot;:&quot;&quot;},{&quot;dropping-particle&quot;:&quot;&quot;,&quot;family&quot;:&quot;Kran&quot;,&quot;given&quot;:&quot;A M&quot;,&quot;non-dropping-particle&quot;:&quot;&quot;,&quot;parse-names&quot;:false,&quot;suffix&quot;:&quot;&quot;},{&quot;dropping-particle&quot;:&quot;&quot;,&quot;family&quot;:&quot;Tor&quot;,&quot;given&quot;:&quot;J&quot;,&quot;non-dropping-particle&quot;:&quot;&quot;,&quot;parse-names&quot;:false,&quot;suffix&quot;:&quot;&quot;},{&quot;dropping-particle&quot;:&quot;&quot;,&quot;family&quot;:&quot;Olalla&quot;,&quot;given&quot;:&quot;P&quot;,&quot;non-dropping-particle&quot;:&quot;de&quot;,&quot;parse-names&quot;:false,&quot;suffix&quot;:&quot;&quot;},{&quot;dropping-particle&quot;:&quot;&quot;,&quot;family&quot;:&quot;Cayla&quot;,&quot;given&quot;:&quot;J&quot;,&quot;non-dropping-particle&quot;:&quot;&quot;,&quot;parse-names&quot;:false,&quot;suffix&quot;:&quot;&quot;},{&quot;dropping-particle&quot;:&quot;&quot;,&quot;family&quot;:&quot;Amo&quot;,&quot;given&quot;:&quot;J&quot;,&quot;non-dropping-particle&quot;:&quot;Del&quot;,&quot;parse-names&quot;:false,&quot;suffix&quot;:&quot;&quot;},{&quot;dropping-particle&quot;:&quot;&quot;,&quot;family&quot;:&quot;Moreno&quot;,&quot;given&quot;:&quot;S&quot;,&quot;non-dropping-particle&quot;:&quot;&quot;,&quot;parse-names&quot;:false,&quot;suffix&quot;:&quot;&quot;},{&quot;dropping-particle&quot;:&quot;&quot;,&quot;family&quot;:&quot;Monge&quot;,&quot;given&quot;:&quot;S&quot;,&quot;non-dropping-particle&quot;:&quot;&quot;,&quot;parse-names&quot;:false,&quot;suffix&quot;:&quot;&quot;},{&quot;dropping-particle&quot;:&quot;&quot;,&quot;family&quot;:&quot;Romero&quot;,&quot;given&quot;:&quot;J&quot;,&quot;non-dropping-particle&quot;:&quot;del&quot;,&quot;parse-names&quot;:false,&quot;suffix&quot;:&quot;&quot;},{&quot;dropping-particle&quot;:&quot;&quot;,&quot;family&quot;:&quot;Perez-Hoyos&quot;,&quot;given&quot;:&quot;S&quot;,&quot;non-dropping-particle&quot;:&quot;&quot;,&quot;parse-names&quot;:false,&quot;suffix&quot;:&quot;&quot;},{&quot;dropping-particle&quot;:&quot;&quot;,&quot;family&quot;:&quot;Rickenbach&quot;,&quot;given&quot;:&quot;M&quot;,&quot;non-dropping-particle&quot;:&quot;&quot;,&quot;parse-names&quot;:false,&quot;suffix&quot;:&quot;&quot;},{&quot;dropping-particle&quot;:&quot;&quot;,&quot;family&quot;:&quot;Francioli&quot;,&quot;given&quot;:&quot;P&quot;,&quot;non-dropping-particle&quot;:&quot;&quot;,&quot;parse-names&quot;:false,&quot;suffix&quot;:&quot;&quot;},{&quot;dropping-particle&quot;:&quot;&quot;,&quot;family&quot;:&quot;Malyuta&quot;,&quot;given&quot;:&quot;R&quot;,&quot;non-dropping-particle&quot;:&quot;&quot;,&quot;parse-names&quot;:false,&quot;suffix&quot;:&quot;&quot;},{&quot;dropping-particle&quot;:&quot;&quot;,&quot;family&quot;:&quot;Brettle&quot;,&quot;given&quot;:&quot;R&quot;,&quot;non-dropping-particle&quot;:&quot;&quot;,&quot;parse-names&quot;:false,&quot;suffix&quot;:&quot;&quot;},{&quot;dropping-particle&quot;:&quot;&quot;,&quot;family&quot;:&quot;Murphy&quot;,&quot;given&quot;:&quot;G&quot;,&quot;non-dropping-particle&quot;:&quot;&quot;,&quot;parse-names&quot;:false,&quot;suffix&quot;:&quot;&quot;},{&quot;dropping-particle&quot;:&quot;&quot;,&quot;family&quot;:&quot;Johnson&quot;,&quot;given&quot;:&quot;A&quot;,&quot;non-dropping-particle&quot;:&quot;&quot;,&quot;parse-names&quot;:false,&quot;suffix&quot;:&quot;&quot;},{&quot;dropping-particle&quot;:&quot;&quot;,&quot;family&quot;:&quot;Phillips&quot;,&quot;given&quot;:&quot;A&quot;,&quot;non-dropping-particle&quot;:&quot;&quot;,&quot;parse-names&quot;:false,&quot;suffix&quot;:&quot;&quot;},{&quot;dropping-particle&quot;:&quot;&quot;,&quot;family&quot;:&quot;Delpech&quot;,&quot;given&quot;:&quot;V&quot;,&quot;non-dropping-particle&quot;:&quot;&quot;,&quot;parse-names&quot;:false,&quot;suffix&quot;:&quot;&quot;},{&quot;dropping-particle&quot;:&quot;&quot;,&quot;family&quot;:&quot;Salata&quot;,&quot;given&quot;:&quot;Robert a&quot;,&quot;non-dropping-particle&quot;:&quot;&quot;,&quot;parse-names&quot;:false,&quot;suffix&quot;:&quot;&quot;},{&quot;dropping-particle&quot;:&quot;&quot;,&quot;family&quot;:&quot;Mugerwa&quot;,&quot;given&quot;:&quot;R&quot;,&quot;non-dropping-particle&quot;:&quot;&quot;,&quot;parse-names&quot;:false,&quot;suffix&quot;:&quot;&quot;},{&quot;dropping-particle&quot;:&quot;&quot;,&quot;family&quot;:&quot;Amornkul&quot;,&quot;given&quot;:&quot;Pauli N&quot;,&quot;non-dropping-particle&quot;:&quot;&quot;,&quot;parse-names&quot;:false,&quot;suffix&quot;:&quot;&quot;},{&quot;dropping-particle&quot;:&quot;&quot;,&quot;family&quot;:&quot;Giaquinto&quot;,&quot;given&quot;:&quot;C&quot;,&quot;non-dropping-particle&quot;:&quot;&quot;,&quot;parse-names&quot;:false,&quot;suffix&quot;:&quot;&quot;},{&quot;dropping-particle&quot;:&quot;&quot;,&quot;family&quot;:&quot;Gibb&quot;,&quot;given&quot;:&quot;D&quot;,&quot;non-dropping-particle&quot;:&quot;&quot;,&quot;parse-names&quot;:false,&quot;suffix&quot;:&quot;&quot;},{&quot;dropping-particle&quot;:&quot;&quot;,&quot;family&quot;:&quot;Grarup&quot;,&quot;given&quot;:&quot;J&quot;,&quot;non-dropping-particle&quot;:&quot;&quot;,&quot;parse-names&quot;:false,&quot;suffix&quot;:&quot;&quot;},{&quot;dropping-particle&quot;:&quot;&quot;,&quot;family&quot;:&quot;Kirk&quot;,&quot;given&quot;:&quot;O&quot;,&quot;non-dropping-particle&quot;:&quot;&quot;,&quot;parse-names&quot;:false,&quot;suffix&quot;:&quot;&quot;},{&quot;dropping-particle&quot;:&quot;&quot;,&quot;family&quot;:&quot;Ledergerber&quot;,&quot;given&quot;:&quot;B&quot;,&quot;non-dropping-particle&quot;:&quot;&quot;,&quot;parse-names&quot;:false,&quot;suffix&quot;:&quot;&quot;},{&quot;dropping-particle&quot;:&quot;&quot;,&quot;family&quot;:&quot;Panteleev&quot;,&quot;given&quot;:&quot;A&quot;,&quot;non-dropping-particle&quot;:&quot;&quot;,&quot;parse-names&quot;:false,&quot;suffix&quot;:&quot;&quot;},{&quot;dropping-particle&quot;:&quot;&quot;,&quot;family&quot;:&quot;Thorne&quot;,&quot;given&quot;:&quot;C&quot;,&quot;non-dropping-particle&quot;:&quot;&quot;,&quot;parse-names&quot;:false,&quot;suffix&quot;:&quot;&quot;},{&quot;dropping-particle&quot;:&quot;&quot;,&quot;family&quot;:&quot;Welch&quot;,&quot;given&quot;:&quot;S&quot;,&quot;non-dropping-particle&quot;:&quot;&quot;,&quot;parse-names&quot;:false,&quot;suffix&quot;:&quot;&quot;},{&quot;dropping-particle&quot;:&quot;&quot;,&quot;family&quot;:&quot;Aboulker&quot;,&quot;given&quot;:&quot;J P&quot;,&quot;non-dropping-particle&quot;:&quot;&quot;,&quot;parse-names&quot;:false,&quot;suffix&quot;:&quot;&quot;},{&quot;dropping-particle&quot;:&quot;&quot;,&quot;family&quot;:&quot;Albert&quot;,&quot;given&quot;:&quot;J&quot;,&quot;non-dropping-particle&quot;:&quot;&quot;,&quot;parse-names&quot;:false,&quot;suffix&quot;:&quot;&quot;},{&quot;dropping-particle&quot;:&quot;&quot;,&quot;family&quot;:&quot;Asandi&quot;,&quot;given&quot;:&quot;S&quot;,&quot;non-dropping-particle&quot;:&quot;&quot;,&quot;parse-names&quot;:false,&quot;suffix&quot;:&quot;&quot;},{&quot;dropping-particle&quot;:&quot;&quot;,&quot;family&quot;:&quot;Wit&quot;,&quot;given&quot;:&quot;S&quot;,&quot;non-dropping-particle&quot;:&quot;De&quot;,&quot;parse-names&quot;:false,&quot;suffix&quot;:&quot;&quot;},{&quot;dropping-particle&quot;:&quot;&quot;,&quot;family&quot;:&quot;Wolf&quot;,&quot;given&quot;:&quot;F&quot;,&quot;non-dropping-particle&quot;:&quot;De&quot;,&quot;parse-names&quot;:false,&quot;suffix&quot;:&quot;&quot;},{&quot;dropping-particle&quot;:&quot;&quot;,&quot;family&quot;:&quot;Gatell&quot;,&quot;given&quot;:&quot;J&quot;,&quot;non-dropping-particle&quot;:&quot;&quot;,&quot;parse-names&quot;:false,&quot;suffix&quot;:&quot;&quot;},{&quot;dropping-particle&quot;:&quot;&quot;,&quot;family&quot;:&quot;Karpov&quot;,&quot;given&quot;:&quot;I&quot;,&quot;non-dropping-particle&quot;:&quot;&quot;,&quot;parse-names&quot;:false,&quot;suffix&quot;:&quot;&quot;},{&quot;dropping-particle&quot;:&quot;&quot;,&quot;family&quot;:&quot;Lundgren&quot;,&quot;given&quot;:&quot;J&quot;,&quot;non-dropping-particle&quot;:&quot;&quot;,&quot;parse-names&quot;:false,&quot;suffix&quot;:&quot;&quot;},{&quot;dropping-particle&quot;:&quot;&quot;,&quot;family&quot;:&quot;M?ller&quot;,&quot;given&quot;:&quot;C&quot;,&quot;non-dropping-particle&quot;:&quot;&quot;,&quot;parse-names&quot;:false,&quot;suffix&quot;:&quot;&quot;},{&quot;dropping-particle&quot;:&quot;&quot;,&quot;family&quot;:&quot;Rakhmanova&quot;,&quot;given&quot;:&quot;A&quot;,&quot;non-dropping-particle&quot;:&quot;&quot;,&quot;parse-names&quot;:false,&quot;suffix&quot;:&quot;&quot;},{&quot;dropping-particle&quot;:&quot;&quot;,&quot;family&quot;:&quot;Rockstroh&quot;,&quot;given&quot;:&quot;J&quot;,&quot;non-dropping-particle&quot;:&quot;&quot;,&quot;parse-names&quot;:false,&quot;suffix&quot;:&quot;&quot;},{&quot;dropping-particle&quot;:&quot;&quot;,&quot;family&quot;:&quot;Volny Anne&quot;,&quot;given&quot;:&quot;A&quot;,&quot;non-dropping-particle&quot;:&quot;&quot;,&quot;parse-names&quot;:false,&quot;suffix&quot;:&quot;&quot;},{&quot;dropping-particle&quot;:&quot;&quot;,&quot;family&quot;:&quot;Dedes&quot;,&quot;given&quot;:&quot;N&quot;,&quot;non-dropping-particle&quot;:&quot;&quot;,&quot;parse-names&quot;:false,&quot;suffix&quot;:&quot;&quot;},{&quot;dropping-particle&quot;:&quot;&quot;,&quot;family&quot;:&quot;Fenton&quot;,&quot;given&quot;:&quot;K&quot;,&quot;non-dropping-particle&quot;:&quot;&quot;,&quot;parse-names&quot;:false,&quot;suffix&quot;:&quot;&quot;},{&quot;dropping-particle&quot;:&quot;&quot;,&quot;family&quot;:&quot;Pizzuti&quot;,&quot;given&quot;:&quot;D&quot;,&quot;non-dropping-particle&quot;:&quot;&quot;,&quot;parse-names&quot;:false,&quot;suffix&quot;:&quot;&quot;},{&quot;dropping-particle&quot;:&quot;&quot;,&quot;family&quot;:&quot;Vitoria&quot;,&quot;given&quot;:&quot;M&quot;,&quot;non-dropping-particle&quot;:&quot;&quot;,&quot;parse-names&quot;:false,&quot;suffix&quot;:&quot;&quot;},{&quot;dropping-particle&quot;:&quot;&quot;,&quot;family&quot;:&quot;Faggion&quot;,&quot;given&quot;:&quot;S&quot;,&quot;non-dropping-particle&quot;:&quot;&quot;,&quot;parse-names&quot;:false,&quot;suffix&quot;:&quot;&quot;},{&quot;dropping-particle&quot;:&quot;&quot;,&quot;family&quot;:&quot;Frost&quot;,&quot;given&quot;:&quot;R&quot;,&quot;non-dropping-particle&quot;:&quot;&quot;,&quot;parse-names&quot;:false,&quot;suffix&quot;:&quot;&quot;},{&quot;dropping-particle&quot;:&quot;&quot;,&quot;family&quot;:&quot;Fradette&quot;,&quot;given&quot;:&quot;L&quot;,&quot;non-dropping-particle&quot;:&quot;&quot;,&quot;parse-names&quot;:false,&quot;suffix&quot;:&quot;&quot;},{&quot;dropping-particle&quot;:&quot;&quot;,&quot;family&quot;:&quot;Schwimmer&quot;,&quot;given&quot;:&quot;C&quot;,&quot;non-dropping-particle&quot;:&quot;&quot;,&quot;parse-names&quot;:false,&quot;suffix&quot;:&quot;&quot;},{&quot;dropping-particle&quot;:&quot;&quot;,&quot;family&quot;:&quot;Scott&quot;,&quot;given&quot;:&quot;M&quot;,&quot;non-dropping-particle&quot;:&quot;&quot;,&quot;parse-names&quot;:false,&quot;suffix&quot;:&quot;&quot;},{&quot;dropping-particle&quot;:&quot;&quot;,&quot;family&quot;:&quot;Abo&quot;,&quot;given&quot;:&quot;Y&quot;,&quot;non-dropping-particle&quot;:&quot;&quot;,&quot;parse-names&quot;:false,&quot;suffix&quot;:&quot;&quot;},{&quot;dropping-particle&quot;:&quot;&quot;,&quot;family&quot;:&quot;Dohoun&quot;,&quot;given&quot;:&quot;L&quot;,&quot;non-dropping-particle&quot;:&quot;&quot;,&quot;parse-names&quot;:false,&quot;suffix&quot;:&quot;&quot;},{&quot;dropping-particle&quot;:&quot;&quot;,&quot;family&quot;:&quot;Drowa&quot;,&quot;given&quot;:&quot;E A&quot;,&quot;non-dropping-particle&quot;:&quot;&quot;,&quot;parse-names&quot;:false,&quot;suffix&quot;:&quot;&quot;},{&quot;dropping-particle&quot;:&quot;&quot;,&quot;family&quot;:&quot;Bades&quot;,&quot;given&quot;:&quot;I B&quot;,&quot;non-dropping-particle&quot;:&quot;&quot;,&quot;parse-names&quot;:false,&quot;suffix&quot;:&quot;&quot;},{&quot;dropping-particle&quot;:&quot;&quot;,&quot;family&quot;:&quot;Kouame&quot;,&quot;given&quot;:&quot;T&quot;,&quot;non-dropping-particle&quot;:&quot;&quot;,&quot;parse-names&quot;:false,&quot;suffix&quot;:&quot;&quot;},{&quot;dropping-particle&quot;:&quot;&quot;,&quot;family&quot;:&quot;N'Dri&quot;,&quot;given&quot;:&quot;M J&quot;,&quot;non-dropping-particle&quot;:&quot;&quot;,&quot;parse-names&quot;:false,&quot;suffix&quot;:&quot;&quot;},{&quot;dropping-particle&quot;:&quot;&quot;,&quot;family&quot;:&quot;Ouattara&quot;,&quot;given&quot;:&quot;M&quot;,&quot;non-dropping-particle&quot;:&quot;&quot;,&quot;parse-names&quot;:false,&quot;suffix&quot;:&quot;&quot;},{&quot;dropping-particle&quot;:&quot;&quot;,&quot;family&quot;:&quot;Sidibe&quot;,&quot;given&quot;:&quot;A&quot;,&quot;non-dropping-particle&quot;:&quot;&quot;,&quot;parse-names&quot;:false,&quot;suffix&quot;:&quot;&quot;},{&quot;dropping-particle&quot;:&quot;&quot;,&quot;family&quot;:&quot;Afi&quot;,&quot;given&quot;:&quot;R&quot;,&quot;non-dropping-particle&quot;:&quot;&quot;,&quot;parse-names&quot;:false,&quot;suffix&quot;:&quot;&quot;},{&quot;dropping-particle&quot;:&quot;&quot;,&quot;family&quot;:&quot;Emieme&quot;,&quot;given&quot;:&quot;A&quot;,&quot;non-dropping-particle&quot;:&quot;&quot;,&quot;parse-names&quot;:false,&quot;suffix&quot;:&quot;&quot;},{&quot;dropping-particle&quot;:&quot;&quot;,&quot;family&quot;:&quot;Inwoley&quot;,&quot;given&quot;:&quot;A&quot;,&quot;non-dropping-particle&quot;:&quot;&quot;,&quot;parse-names&quot;:false,&quot;suffix&quot;:&quot;&quot;},{&quot;dropping-particle&quot;:&quot;&quot;,&quot;family&quot;:&quot;Toni&quot;,&quot;given&quot;:&quot;T d.&quot;,&quot;non-dropping-particle&quot;:&quot;&quot;,&quot;parse-names&quot;:false,&quot;suffix&quot;:&quot;&quot;},{&quot;dropping-particle&quot;:&quot;&quot;,&quot;family&quot;:&quot;Coulibaly&quot;,&quot;given&quot;:&quot;A&quot;,&quot;non-dropping-particle&quot;:&quot;&quot;,&quot;parse-names&quot;:false,&quot;suffix&quot;:&quot;&quot;},{&quot;dropping-particle&quot;:&quot;&quot;,&quot;family&quot;:&quot;Bomisso&quot;,&quot;given&quot;:&quot;G&quot;,&quot;non-dropping-particle&quot;:&quot;&quot;,&quot;parse-names&quot;:false,&quot;suffix&quot;:&quot;&quot;},{&quot;dropping-particle&quot;:&quot;&quot;,&quot;family&quot;:&quot;Konate&quot;,&quot;given&quot;:&quot;M&quot;,&quot;non-dropping-particle&quot;:&quot;&quot;,&quot;parse-names&quot;:false,&quot;suffix&quot;:&quot;&quot;},{&quot;dropping-particle&quot;:&quot;&quot;,&quot;family&quot;:&quot;Anglaret&quot;,&quot;given&quot;:&quot;X&quot;,&quot;non-dropping-particle&quot;:&quot;&quot;,&quot;parse-names&quot;:false,&quot;suffix&quot;:&quot;&quot;},{&quot;dropping-particle&quot;:&quot;&quot;,&quot;family&quot;:&quot;Bazin&quot;,&quot;given&quot;:&quot;B&quot;,&quot;non-dropping-particle&quot;:&quot;&quot;,&quot;parse-names&quot;:false,&quot;suffix&quot;:&quot;&quot;},{&quot;dropping-particle&quot;:&quot;&quot;,&quot;family&quot;:&quot;Danel&quot;,&quot;given&quot;:&quot;C&quot;,&quot;non-dropping-particle&quot;:&quot;&quot;,&quot;parse-names&quot;:false,&quot;suffix&quot;:&quot;&quot;},{&quot;dropping-particle&quot;:&quot;&quot;,&quot;family&quot;:&quot;Deveau&quot;,&quot;given&quot;:&quot;C&quot;,&quot;non-dropping-particle&quot;:&quot;&quot;,&quot;parse-names&quot;:false,&quot;suffix&quot;:&quot;&quot;},{&quot;dropping-particle&quot;:&quot;&quot;,&quot;family&quot;:&quot;Goujard&quot;,&quot;given&quot;:&quot;C&quot;,&quot;non-dropping-particle&quot;:&quot;&quot;,&quot;parse-names&quot;:false,&quot;suffix&quot;:&quot;&quot;},{&quot;dropping-particle&quot;:&quot;&quot;,&quot;family&quot;:&quot;Quinty&quot;,&quot;given&quot;:&quot;L&quot;,&quot;non-dropping-particle&quot;:&quot;&quot;,&quot;parse-names&quot;:false,&quot;suffix&quot;:&quot;&quot;},{&quot;dropping-particle&quot;:&quot;&quot;,&quot;family&quot;:&quot;Salamon&quot;,&quot;given&quot;:&quot;R&quot;,&quot;non-dropping-particle&quot;:&quot;&quot;,&quot;parse-names&quot;:false,&quot;suffix&quot;:&quot;&quot;},{&quot;dropping-particle&quot;:&quot;&quot;,&quot;family&quot;:&quot;Rouzioux&quot;,&quot;given&quot;:&quot;C&quot;,&quot;non-dropping-particle&quot;:&quot;&quot;,&quot;parse-names&quot;:false,&quot;suffix&quot;:&quot;&quot;},{&quot;dropping-particle&quot;:&quot;&quot;,&quot;family&quot;:&quot;Sinet&quot;,&quot;given&quot;:&quot;M&quot;,&quot;non-dropping-particle&quot;:&quot;&quot;,&quot;parse-names&quot;:false,&quot;suffix&quot;:&quot;&quot;},{&quot;dropping-particle&quot;:&quot;&quot;,&quot;family&quot;:&quot;Allen&quot;,&quot;given&quot;:&quot;S&quot;,&quot;non-dropping-particle&quot;:&quot;&quot;,&quot;parse-names&quot;:false,&quot;suffix&quot;:&quot;&quot;},{&quot;dropping-particle&quot;:&quot;&quot;,&quot;family&quot;:&quot;Anzala&quot;,&quot;given&quot;:&quot;O&quot;,&quot;non-dropping-particle&quot;:&quot;&quot;,&quot;parse-names&quot;:false,&quot;suffix&quot;:&quot;&quot;},{&quot;dropping-particle&quot;:&quot;&quot;,&quot;family&quot;:&quot;Bekker&quot;,&quot;given&quot;:&quot;L G&quot;,&quot;non-dropping-particle&quot;:&quot;&quot;,&quot;parse-names&quot;:false,&quot;suffix&quot;:&quot;&quot;},{&quot;dropping-particle&quot;:&quot;&quot;,&quot;family&quot;:&quot;Inambao&quot;,&quot;given&quot;:&quot;M&quot;,&quot;non-dropping-particle&quot;:&quot;&quot;,&quot;parse-names&quot;:false,&quot;suffix&quot;:&quot;&quot;},{&quot;dropping-particle&quot;:&quot;&quot;,&quot;family&quot;:&quot;Kamali&quot;,&quot;given&quot;:&quot;A&quot;,&quot;non-dropping-particle&quot;:&quot;&quot;,&quot;parse-names&quot;:false,&quot;suffix&quot;:&quot;&quot;},{&quot;dropping-particle&quot;:&quot;&quot;,&quot;family&quot;:&quot;Kilembe&quot;,&quot;given&quot;:&quot;W&quot;,&quot;non-dropping-particle&quot;:&quot;&quot;,&quot;parse-names&quot;:false,&quot;suffix&quot;:&quot;&quot;},{&quot;dropping-particle&quot;:&quot;&quot;,&quot;family&quot;:&quot;Latka&quot;,&quot;given&quot;:&quot;M H&quot;,&quot;non-dropping-particle&quot;:&quot;&quot;,&quot;parse-names&quot;:false,&quot;suffix&quot;:&quot;&quot;},{&quot;dropping-particle&quot;:&quot;&quot;,&quot;family&quot;:&quot;Sanders&quot;,&quot;given&quot;:&quot;E&quot;,&quot;non-dropping-particle&quot;:&quot;&quot;,&quot;parse-names&quot;:false,&quot;suffix&quot;:&quot;&quot;},{&quot;dropping-particle&quot;:&quot;&quot;,&quot;family&quot;:&quot;Mutua&quot;,&quot;given&quot;:&quot;G&quot;,&quot;non-dropping-particle&quot;:&quot;&quot;,&quot;parse-names&quot;:false,&quot;suffix&quot;:&quot;&quot;},{&quot;dropping-particle&quot;:&quot;&quot;,&quot;family&quot;:&quot;Mwangome&quot;,&quot;given&quot;:&quot;M&quot;,&quot;non-dropping-particle&quot;:&quot;&quot;,&quot;parse-names&quot;:false,&quot;suffix&quot;:&quot;&quot;},{&quot;dropping-particle&quot;:&quot;&quot;,&quot;family&quot;:&quot;Ruzagira&quot;,&quot;given&quot;:&quot;E&quot;,&quot;non-dropping-particle&quot;:&quot;&quot;,&quot;parse-names&quot;:false,&quot;suffix&quot;:&quot;&quot;},{&quot;dropping-particle&quot;:&quot;&quot;,&quot;family&quot;:&quot;Twesigye&quot;,&quot;given&quot;:&quot;R&quot;,&quot;non-dropping-particle&quot;:&quot;&quot;,&quot;parse-names&quot;:false,&quot;suffix&quot;:&quot;&quot;},{&quot;dropping-particle&quot;:&quot;&quot;,&quot;family&quot;:&quot;Cormier&quot;,&quot;given&quot;:&quot;E&quot;,&quot;non-dropping-particle&quot;:&quot;&quot;,&quot;parse-names&quot;:false,&quot;suffix&quot;:&quot;&quot;},{&quot;dropping-particle&quot;:&quot;&quot;,&quot;family&quot;:&quot;Fast&quot;,&quot;given&quot;:&quot;P&quot;,&quot;non-dropping-particle&quot;:&quot;&quot;,&quot;parse-names&quot;:false,&quot;suffix&quot;:&quot;&quot;},{&quot;dropping-particle&quot;:&quot;&quot;,&quot;family&quot;:&quot;Gilmour&quot;,&quot;given&quot;:&quot;J&quot;,&quot;non-dropping-particle&quot;:&quot;&quot;,&quot;parse-names&quot;:false,&quot;suffix&quot;:&quot;&quot;},{&quot;dropping-particle&quot;:&quot;&quot;,&quot;family&quot;:&quot;Krebs&quot;,&quot;given&quot;:&quot;M&quot;,&quot;non-dropping-particle&quot;:&quot;&quot;,&quot;parse-names&quot;:false,&quot;suffix&quot;:&quot;&quot;},{&quot;dropping-particle&quot;:&quot;&quot;,&quot;family&quot;:&quot;Price&quot;,&quot;given&quot;:&quot;M&quot;,&quot;non-dropping-particle&quot;:&quot;&quot;,&quot;parse-names&quot;:false,&quot;suffix&quot;:&quot;&quot;},{&quot;dropping-particle&quot;:&quot;&quot;,&quot;family&quot;:&quot;Stevens&quot;,&quot;given&quot;:&quot;G&quot;,&quot;non-dropping-particle&quot;:&quot;&quot;,&quot;parse-names&quot;:false,&quot;suffix&quot;:&quot;&quot;},{&quot;dropping-particle&quot;:&quot;&quot;,&quot;family&quot;:&quot;Thomson&quot;,&quot;given&quot;:&quot;H&quot;,&quot;non-dropping-particle&quot;:&quot;&quot;,&quot;parse-names&quot;:false,&quot;suffix&quot;:&quot;&quot;},{&quot;dropping-particle&quot;:&quot;&quot;,&quot;family&quot;:&quot;Yates&quot;,&quot;given&quot;:&quot;S&quot;,&quot;non-dropping-particle&quot;:&quot;&quot;,&quot;parse-names&quot;:false,&quot;suffix&quot;:&quot;&quot;},{&quot;dropping-particle&quot;:&quot;&quot;,&quot;family&quot;:&quot;Kaleebu&quot;,&quot;given&quot;:&quot;P&quot;,&quot;non-dropping-particle&quot;:&quot;&quot;,&quot;parse-names&quot;:false,&quot;suffix&quot;:&quot;&quot;},{&quot;dropping-particle&quot;:&quot;&quot;,&quot;family&quot;:&quot;Hunter&quot;,&quot;given&quot;:&quot;E&quot;,&quot;non-dropping-particle&quot;:&quot;&quot;,&quot;parse-names&quot;:false,&quot;suffix&quot;:&quot;&quot;},{&quot;dropping-particle&quot;:&quot;&quot;,&quot;family&quot;:&quot;Byamugisha&quot;,&quot;given&quot;:&quot;J&quot;,&quot;non-dropping-particle&quot;:&quot;&quot;,&quot;parse-names&quot;:false,&quot;suffix&quot;:&quot;&quot;},{&quot;dropping-particle&quot;:&quot;&quot;,&quot;family&quot;:&quot;Magwali&quot;,&quot;given&quot;:&quot;T&quot;,&quot;non-dropping-particle&quot;:&quot;&quot;,&quot;parse-names&quot;:false,&quot;suffix&quot;:&quot;&quot;},{&quot;dropping-particle&quot;:&quot;&quot;,&quot;family&quot;:&quot;on behalf of CASCADE Collaboration in EuroCoord and ANRS 1220 Primo-CI Study Group&quot;,&quot;given&quot;:&quot;&quot;,&quot;non-dropping-particle&quot;:&quot;&quot;,&quot;parse-names&quot;:false,&quot;suffix&quot;:&quot;&quot;}],&quot;container-title&quot;:&quot;PLoS ONE&quot;,&quot;id&quot;:&quot;db50384d-43b6-3cc1-b697-ec913df65867&quot;,&quot;issue&quot;:&quot;3&quot;,&quot;issued&quot;:{&quot;date-parts&quot;:[[&quot;2012&quot;,&quot;1&quot;]]},&quot;page&quot;:&quot;e32369&quot;,&quot;title&quot;:&quot;Differences in HIV natural history among African and non-African seroconverters in Europe and seroconverters in sub-Saharan Africa&quot;,&quot;type&quot;:&quot;article-journal&quot;,&quot;volume&quot;:&quot;7&quot;},&quot;uris&quot;:[&quot;http://www.mendeley.com/documents/?uuid=be49a8a3-9866-4381-9c0d-c0e58901d38d&quot;],&quot;isTemporary&quot;:false,&quot;legacyDesktopId&quot;:&quot;be49a8a3-9866-4381-9c0d-c0e58901d38d&quot;}],&quot;properties&quot;:{&quot;noteIndex&quot;:0},&quot;isEdited&quot;:false,&quot;manualOverride&quot;:{&quot;citeprocText&quot;:&quot;[20]&quot;,&quot;isManuallyOverridden&quot;:false,&quot;manualOverrideText&quot;:&quot;&quot;},&quot;citationTag&quot;:&quot;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&quot;},{&quot;citationID&quot;:&quot;MENDELEY_CITATION_699fa701-62c4-4f78-a73f-c08990a73304&quot;,&quot;citationItems&quot;:[{&quot;id&quot;:&quot;0347d18a-4973-3369-9215-2702d26db735&quot;,&quot;itemData&quot;:{&quot;abstract&quot;:&quot;Viral dynamics were intensively investigated in eight patients with acute {HIV} infection to define the earliest rates of change in plasma {HIV} RNA before and after the start of antiretroviral therapy. We report the first estimates of the basic reproductive number (R-0), the number of cells infected by the progeny of an infected cell. during its lifetime when target cells are not depleted. The mean initial viral doubling time was 10 h, and the peak of viremia occurred 21 d after reported {HIV} exposure. The spontaneous rate of decline (alpha) was highly variable among individuals. The phase 1 viral decay rate (delta(I) = 0.3/day) in subjects initiating potent antiretroviral therapy during acute {HIV} infection was similar to estimates from treated subjects with chronic {HIV} infection. The doubling time in two subjects who discontinued antiretroviral therapy was almost five times slower than during acute infection. The mean basic reproductive number (R-0) of 19.3 during the logarithmic growth phase of primary {HIV} infection suggested that a vaccine or postexposure prophylaxis of at least 95% efficacy would be needed to extinguish productive viral infection in the absence of drug resistance or viral latency. These measurements provide a basis for comparison of vaccine and other strategies and support the validity of the simian immunodeficiency virus macaque model of acute {HIV} infection.&quot;,&quot;author&quot;:[{&quot;dropping-particle&quot;:&quot;&quot;,&quot;family&quot;:&quot;Little&quot;,&quot;given&quot;:&quot;S J&quot;,&quot;non-dropping-particle&quot;:&quot;&quot;,&quot;parse-names&quot;:false,&quot;suffix&quot;:&quot;&quot;},{&quot;dropping-particle&quot;:&quot;&quot;,&quot;family&quot;:&quot;McLean&quot;,&quot;given&quot;:&quot;A R&quot;,&quot;non-dropping-particle&quot;:&quot;&quot;,&quot;parse-names&quot;:false,&quot;suffix&quot;:&quot;&quot;},{&quot;dropping-particle&quot;:&quot;&quot;,&quot;family&quot;:&quot;Spina&quot;,&quot;given&quot;:&quot;C A&quot;,&quot;non-dropping-particle&quot;:&quot;&quot;,&quot;parse-names&quot;:false,&quot;suffix&quot;:&quot;&quot;},{&quot;dropping-particle&quot;:&quot;&quot;,&quot;family&quot;:&quot;Richman&quot;,&quot;given&quot;:&quot;D D&quot;,&quot;non-dropping-particle&quot;:&quot;&quot;,&quot;parse-names&quot;:false,&quot;suffix&quot;:&quot;&quot;},{&quot;dropping-particle&quot;:&quot;V&quot;,&quot;family&quot;:&quot;Havlir&quot;,&quot;given&quot;:&quot;D&quot;,&quot;non-dropping-particle&quot;:&quot;&quot;,&quot;parse-names&quot;:false,&quot;suffix&quot;:&quot;&quot;}],&quot;container-title&quot;:&quot;Journal Of Experimental Medicine&quot;,&quot;id&quot;:&quot;0347d18a-4973-3369-9215-2702d26db735&quot;,&quot;issue&quot;:&quot;6&quot;,&quot;issued&quot;:{&quot;date-parts&quot;:[[&quot;1999&quot;,&quot;9&quot;]]},&quot;page&quot;:&quot;841-850&quot;,&quot;title&quot;:&quot;Viral dynamics of acute HIV-1 infection&quot;,&quot;type&quot;:&quot;article-journal&quot;,&quot;volume&quot;:&quot;190&quot;},&quot;uris&quot;:[&quot;http://www.mendeley.com/documents/?uuid=81d75c03-00f3-43ee-b3b8-54d4a7eccb4e&quot;],&quot;isTemporary&quot;:false,&quot;legacyDesktopId&quot;:&quot;81d75c03-00f3-43ee-b3b8-54d4a7eccb4e&quot;}],&quot;properties&quot;:{&quot;noteIndex&quot;:0},&quot;isEdited&quot;:false,&quot;manualOverride&quot;:{&quot;citeprocText&quot;:&quot;[21]&quot;,&quot;isManuallyOverridden&quot;:false,&quot;manualOverrideText&quot;:&quot;&quot;},&quot;citationTag&quot;:&quot;MENDELEY_CITATION_v3_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&quot;},{&quot;citationID&quot;:&quot;MENDELEY_CITATION_9ddf866c-ce13-48d1-adcb-7fedf6174fdc&quot;,&quot;citationItems&quot;:[{&quot;id&quot;:&quot;cbde6833-d312-5b93-8fe1-e395423627a0&quot;,&quot;itemData&quot;:{&quot;ISSN&quot;:&quot;0269-9370&quot;,&quot;PMID&quot;:&quot;7986410&quot;,&quot;abstract&quot;:&quot;OBJECTIVE To identify and describe a subgroup of men infected with HIV for 10-15 years without immunologic progression, and to evaluate the effect of sexually transmitted diseases (STD) and recreational drug use on delayed HIV disease progression. DESIGN Inception cohort study. SETTING Municipal STD clinic. PARTICIPANTS A total of 588 men with well documented dates of HIV seroconversion and 197 HIV-seronegative controls. MAIN OUTCOME MEASURES AIDS, CD4+ count, rate of CD4+ cell loss, CD8+ count, beta 2-microglobulin, complete blood count, p24 antigen and HIV-related symptoms. RESULTS Of 588 men, 69% had developed AIDS by 14 years after HIV seroconversion (95% confidence interval, 64-73%). Of 539 men with HIV seroconversion dates prior to 1983, 42 men (8%) were healthy long-term HIV-positives (HLP), HIV-infected &gt; or = 10 years without AIDS and with CD4+ counts &gt; 500 x 10(6)/l. When compared with progressors (men with HIV seroconversion prior to 1983 but with AIDS or CD4+ counts &lt; 200 x 10(6)/l), HLP had a significantly slower rate of CD4+ decline (6 versus 85 x 10(6)/l cells/year), and less abnormal immunologic, hematologic and clinical parameters. However, when compared with HIV-uninfected controls, HLP demonstrated lower CD4+ counts and mild hematologic abnormalities. There were no consistent differences between HLP and progressors in prior exposure to recreational drugs or STD. CONCLUSION There are individuals with long-term HIV infection who appear clinically and immunologically healthy 10-15 years after HIV seroconversion, with stable CD4+ counts. Lack of exposure to STD or recreational drugs does not appear to explain the delayed course of disease progression in HLP.&quot;,&quot;author&quot;:[{&quot;dropping-particle&quot;:&quot;&quot;,&quot;family&quot;:&quot;Buchbinder&quot;,&quot;given&quot;:&quot;S P&quot;,&quot;non-dropping-particle&quot;:&quot;&quot;,&quot;parse-names&quot;:false,&quot;suffix&quot;:&quot;&quot;},{&quot;dropping-particle&quot;:&quot;&quot;,&quot;family&quot;:&quot;Katz&quot;,&quot;given&quot;:&quot;M H&quot;,&quot;non-dropping-particle&quot;:&quot;&quot;,&quot;parse-names&quot;:false,&quot;suffix&quot;:&quot;&quot;},{&quot;dropping-particle&quot;:&quot;&quot;,&quot;family&quot;:&quot;Hessol&quot;,&quot;given&quot;:&quot;N A&quot;,&quot;non-dropping-particle&quot;:&quot;&quot;,&quot;parse-names&quot;:false,&quot;suffix&quot;:&quot;&quot;},{&quot;dropping-particle&quot;:&quot;&quot;,&quot;family&quot;:&quot;O'Malley&quot;,&quot;given&quot;:&quot;P M&quot;,&quot;non-dropping-particle&quot;:&quot;&quot;,&quot;parse-names&quot;:false,&quot;suffix&quot;:&quot;&quot;},{&quot;dropping-particle&quot;:&quot;&quot;,&quot;family&quot;:&quot;Holmberg&quot;,&quot;given&quot;:&quot;S D&quot;,&quot;non-dropping-particle&quot;:&quot;&quot;,&quot;parse-names&quot;:false,&quot;suffix&quot;:&quot;&quot;}],&quot;container-title&quot;:&quot;AIDS (London, England)&quot;,&quot;id&quot;:&quot;cbde6833-d312-5b93-8fe1-e395423627a0&quot;,&quot;issue&quot;:&quot;8&quot;,&quot;issued&quot;:{&quot;date-parts&quot;:[[&quot;1994&quot;,&quot;8&quot;]]},&quot;page&quot;:&quot;1123-8&quot;,&quot;title&quot;:&quot;Long-term HIV-1 infection without immunologic progression.&quot;,&quot;type&quot;:&quot;article-journal&quot;,&quot;volume&quot;:&quot;8&quot;},&quot;uris&quot;:[&quot;http://www.mendeley.com/documents/?uuid=386e3bff-cb78-3358-a567-29bfcb8636c6&quot;],&quot;isTemporary&quot;:false,&quot;legacyDesktopId&quot;:&quot;386e3bff-cb78-3358-a567-29bfcb8636c6&quot;}],&quot;properties&quot;:{&quot;noteIndex&quot;:0},&quot;isEdited&quot;:false,&quot;manualOverride&quot;:{&quot;citeprocText&quot;:&quot;[22]&quot;,&quot;isManuallyOverridden&quot;:false,&quot;manualOverrideText&quot;:&quot;&quot;},&quot;citationTag&quot;:&quot;MENDELEY_CITATION_v3_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&quot;},{&quot;citationID&quot;:&quot;MENDELEY_CITATION_7e292877-be1f-422e-9640-7975263c8bb6&quot;,&quot;citationItems&quot;:[{&quot;id&quot;:&quot;18c7e20c-02e8-3e74-8b12-6f6730d5df93&quot;,&quot;itemData&quot;:{&quot;DOI&quot;:&quot;10.1097/01.aids.0000111398.02002.de&quot;,&quot;author&quot;:[{&quot;dropping-particle&quot;:&quot;&quot;,&quot;family&quot;:&quot;Pilcher&quot;,&quot;given&quot;:&quot;Christopher D&quot;,&quot;non-dropping-particle&quot;:&quot;&quot;,&quot;parse-names&quot;:false,&quot;suffix&quot;:&quot;&quot;},{&quot;dropping-particle&quot;:&quot;&quot;,&quot;family&quot;:&quot;Price&quot;,&quot;given&quot;:&quot;Matthew A&quot;,&quot;non-dropping-particle&quot;:&quot;&quot;,&quot;parse-names&quot;:false,&quot;suffix&quot;:&quot;&quot;},{&quot;dropping-particle&quot;:&quot;&quot;,&quot;family&quot;:&quot;Hoffman&quot;,&quot;given&quot;:&quot;Irving F&quot;,&quot;non-dropping-particle&quot;:&quot;&quot;,&quot;parse-names&quot;:false,&quot;suffix&quot;:&quot;&quot;},{&quot;dropping-particle&quot;:&quot;&quot;,&quot;family&quot;:&quot;Galvin&quot;,&quot;given&quot;:&quot;Shannon&quot;,&quot;non-dropping-particle&quot;:&quot;&quot;,&quot;parse-names&quot;:false,&quot;suffix&quot;:&quot;&quot;},{&quot;dropping-particle&quot;:&quot;&quot;,&quot;family&quot;:&quot;Martinson&quot;,&quot;given&quot;:&quot;Francis E A&quot;,&quot;non-dropping-particle&quot;:&quot;&quot;,&quot;parse-names&quot;:false,&quot;suffix&quot;:&quot;&quot;},{&quot;dropping-particle&quot;:&quot;&quot;,&quot;family&quot;:&quot;Kazembe&quot;,&quot;given&quot;:&quot;Peter N&quot;,&quot;non-dropping-particle&quot;:&quot;&quot;,&quot;parse-names&quot;:false,&quot;suffix&quot;:&quot;&quot;},{&quot;dropping-particle&quot;:&quot;&quot;,&quot;family&quot;:&quot;Eron&quot;,&quot;given&quot;:&quot;Joseph J&quot;,&quot;non-dropping-particle&quot;:&quot;&quot;,&quot;parse-names&quot;:false,&quot;suffix&quot;:&quot;&quot;},{&quot;dropping-particle&quot;:&quot;&quot;,&quot;family&quot;:&quot;Miller&quot;,&quot;given&quot;:&quot;William C&quot;,&quot;non-dropping-particle&quot;:&quot;&quot;,&quot;parse-names&quot;:false,&quot;suffix&quot;:&quot;&quot;},{&quot;dropping-particle&quot;:&quot;&quot;,&quot;family&quot;:&quot;Fiscus&quot;,&quot;given&quot;:&quot;Susan A&quot;,&quot;non-dropping-particle&quot;:&quot;&quot;,&quot;parse-names&quot;:false,&quot;suffix&quot;:&quot;&quot;},{&quot;dropping-particle&quot;:&quot;&quot;,&quot;family&quot;:&quot;Cohen&quot;,&quot;given&quot;:&quot;Myron S&quot;,&quot;non-dropping-particle&quot;:&quot;&quot;,&quot;parse-names&quot;:false,&quot;suffix&quot;:&quot;&quot;}],&quot;container-title&quot;:&quot;AIDS&quot;,&quot;id&quot;:&quot;18c7e20c-02e8-3e74-8b12-6f6730d5df93&quot;,&quot;issue&quot;:&quot;3&quot;,&quot;issued&quot;:{&quot;date-parts&quot;:[[&quot;2004&quot;,&quot;2&quot;]]},&quot;page&quot;:&quot;517-524&quot;,&quot;title&quot;:&quot;Frequent detection of acute primary HIV infection in men in Malawi&quot;,&quot;type&quot;:&quot;article-journal&quot;,&quot;volume&quot;:&quot;18&quot;},&quot;uris&quot;:[&quot;http://www.mendeley.com/documents/?uuid=b503d3ac-2048-4d02-a06e-7678640b1ec2&quot;],&quot;isTemporary&quot;:false,&quot;legacyDesktopId&quot;:&quot;b503d3ac-2048-4d02-a06e-7678640b1ec2&quot;}],&quot;properties&quot;:{&quot;noteIndex&quot;:0},&quot;isEdited&quot;:false,&quot;manualOverride&quot;:{&quot;citeprocText&quot;:&quot;[23]&quot;,&quot;isManuallyOverridden&quot;:false,&quot;manualOverrideText&quot;:&quot;&quot;},&quot;citationTag&quot;:&quot;MENDELEY_CITATION_v3_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&quot;},{&quot;citationID&quot;:&quot;MENDELEY_CITATION_4f3a965a-5c4d-4ff3-9254-637a3a8fa286&quot;,&quot;citationItems&quot;:[{&quot;id&quot;:&quot;cbde6833-d312-5b93-8fe1-e395423627a0&quot;,&quot;itemData&quot;:{&quot;ISSN&quot;:&quot;0269-9370&quot;,&quot;PMID&quot;:&quot;7986410&quot;,&quot;abstract&quot;:&quot;OBJECTIVE To identify and describe a subgroup of men infected with HIV for 10-15 years without immunologic progression, and to evaluate the effect of sexually transmitted diseases (STD) and recreational drug use on delayed HIV disease progression. DESIGN Inception cohort study. SETTING Municipal STD clinic. PARTICIPANTS A total of 588 men with well documented dates of HIV seroconversion and 197 HIV-seronegative controls. MAIN OUTCOME MEASURES AIDS, CD4+ count, rate of CD4+ cell loss, CD8+ count, beta 2-microglobulin, complete blood count, p24 antigen and HIV-related symptoms. RESULTS Of 588 men, 69% had developed AIDS by 14 years after HIV seroconversion (95% confidence interval, 64-73%). Of 539 men with HIV seroconversion dates prior to 1983, 42 men (8%) were healthy long-term HIV-positives (HLP), HIV-infected &gt; or = 10 years without AIDS and with CD4+ counts &gt; 500 x 10(6)/l. When compared with progressors (men with HIV seroconversion prior to 1983 but with AIDS or CD4+ counts &lt; 200 x 10(6)/l), HLP had a significantly slower rate of CD4+ decline (6 versus 85 x 10(6)/l cells/year), and less abnormal immunologic, hematologic and clinical parameters. However, when compared with HIV-uninfected controls, HLP demonstrated lower CD4+ counts and mild hematologic abnormalities. There were no consistent differences between HLP and progressors in prior exposure to recreational drugs or STD. CONCLUSION There are individuals with long-term HIV infection who appear clinically and immunologically healthy 10-15 years after HIV seroconversion, with stable CD4+ counts. Lack of exposure to STD or recreational drugs does not appear to explain the delayed course of disease progression in HLP.&quot;,&quot;author&quot;:[{&quot;dropping-particle&quot;:&quot;&quot;,&quot;family&quot;:&quot;Buchbinder&quot;,&quot;given&quot;:&quot;S P&quot;,&quot;non-dropping-particle&quot;:&quot;&quot;,&quot;parse-names&quot;:false,&quot;suffix&quot;:&quot;&quot;},{&quot;dropping-particle&quot;:&quot;&quot;,&quot;family&quot;:&quot;Katz&quot;,&quot;given&quot;:&quot;M H&quot;,&quot;non-dropping-particle&quot;:&quot;&quot;,&quot;parse-names&quot;:false,&quot;suffix&quot;:&quot;&quot;},{&quot;dropping-particle&quot;:&quot;&quot;,&quot;family&quot;:&quot;Hessol&quot;,&quot;given&quot;:&quot;N A&quot;,&quot;non-dropping-particle&quot;:&quot;&quot;,&quot;parse-names&quot;:false,&quot;suffix&quot;:&quot;&quot;},{&quot;dropping-particle&quot;:&quot;&quot;,&quot;family&quot;:&quot;O'Malley&quot;,&quot;given&quot;:&quot;P M&quot;,&quot;non-dropping-particle&quot;:&quot;&quot;,&quot;parse-names&quot;:false,&quot;suffix&quot;:&quot;&quot;},{&quot;dropping-particle&quot;:&quot;&quot;,&quot;family&quot;:&quot;Holmberg&quot;,&quot;given&quot;:&quot;S D&quot;,&quot;non-dropping-particle&quot;:&quot;&quot;,&quot;parse-names&quot;:false,&quot;suffix&quot;:&quot;&quot;}],&quot;container-title&quot;:&quot;AIDS (London, England)&quot;,&quot;id&quot;:&quot;cbde6833-d312-5b93-8fe1-e395423627a0&quot;,&quot;issue&quot;:&quot;8&quot;,&quot;issued&quot;:{&quot;date-parts&quot;:[[&quot;1994&quot;,&quot;8&quot;]]},&quot;page&quot;:&quot;1123-8&quot;,&quot;title&quot;:&quot;Long-term HIV-1 infection without immunologic progression.&quot;,&quot;type&quot;:&quot;article-journal&quot;,&quot;volume&quot;:&quot;8&quot;},&quot;uris&quot;:[&quot;http://www.mendeley.com/documents/?uuid=386e3bff-cb78-3358-a567-29bfcb8636c6&quot;],&quot;isTemporary&quot;:false,&quot;legacyDesktopId&quot;:&quot;386e3bff-cb78-3358-a567-29bfcb8636c6&quot;}],&quot;properties&quot;:{&quot;noteIndex&quot;:0},&quot;isEdited&quot;:false,&quot;manualOverride&quot;:{&quot;citeprocText&quot;:&quot;[22]&quot;,&quot;isManuallyOverridden&quot;:false,&quot;manualOverrideText&quot;:&quot;&quot;},&quot;citationTag&quot;:&quot;MENDELEY_CITATION_v3_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&quot;},{&quot;citationID&quot;:&quot;MENDELEY_CITATION_a627c95f-a580-4b4c-9faf-653922cfe697&quot;,&quot;citationItems&quot;:[{&quot;id&quot;:&quot;f9c88a73-532f-37b7-9d37-a49f9df6f992&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f9c88a73-532f-37b7-9d37-a49f9df6f992&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119736f1-96a4-46df-ba2a-4326bbd8f1a6&quot;],&quot;isTemporary&quot;:false,&quot;legacyDesktopId&quot;:&quot;119736f1-96a4-46df-ba2a-4326bbd8f1a6&quot;}],&quot;properties&quot;:{&quot;noteIndex&quot;:0},&quot;isEdited&quot;:false,&quot;manualOverride&quot;:{&quot;citeprocText&quot;:&quot;[24]&quot;,&quot;isManuallyOverridden&quot;:false,&quot;manualOverrideText&quot;:&quot;&quot;},&quot;citationTag&quot;:&quot;MENDELEY_CITATION_v3_eyJjaXRhdGlvbklEIjoiTUVOREVMRVlfQ0lUQVRJT05fYTYyN2M5NWYtYTU4MC00YjRjLTlmYWYtNjUzOTIyY2ZlNjk3IiwiY2l0YXRpb25JdGVtcyI6W3siaWQiOiJmOWM4OGE3My01MzJmLTM3YjctOWQzNy1hNDlmOWRmNmY5OT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mY5Yzg4YTczLTUzMmYtMzdiNy05ZDM3LWE0OWY5ZGY2Zjk5M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TExOTczNmYxLTk2YTQtNDZkZi1iYTJhLTQzMjZiYmQ4ZjFhNiJdLCJpc1RlbXBvcmFyeSI6ZmFsc2UsImxlZ2FjeURlc2t0b3BJZCI6IjExOTczNmYxLTk2YTQtNDZkZi1iYTJhLTQzMjZiYmQ4ZjFhNiJ9XSwicHJvcGVydGllcyI6eyJub3RlSW5kZXgiOjB9LCJpc0VkaXRlZCI6ZmFsc2UsIm1hbnVhbE92ZXJyaWRlIjp7ImNpdGVwcm9jVGV4dCI6IlsyNF0iLCJpc01hbnVhbGx5T3ZlcnJpZGRlbiI6ZmFsc2UsIm1hbnVhbE92ZXJyaWRlVGV4dCI6IiJ9fQ==&quot;},{&quot;citationID&quot;:&quot;MENDELEY_CITATION_0c54cf8f-a3be-43f0-9d0c-bb778fb27b6d&quot;,&quot;citationItems&quot;:[{&quot;id&quot;:&quot;e126bc38-8080-5409-a0e1-47f991e47f37&quot;,&quot;itemData&quot;:{&quot;author&quot;:[{&quot;dropping-particle&quot;:&quot;&quot;,&quot;family&quot;:&quot;Branson&quot;,&quot;given&quot;:&quot;B M&quot;,&quot;non-dropping-particle&quot;:&quot;&quot;,&quot;parse-names&quot;:false,&quot;suffix&quot;:&quot;&quot;},{&quot;dropping-particle&quot;:&quot;&quot;,&quot;family&quot;:&quot;Stekler&quot;,&quot;given&quot;:&quot;J D&quot;,&quot;non-dropping-particle&quot;:&quot;&quot;,&quot;parse-names&quot;:false,&quot;suffix&quot;:&quot;&quot;}],&quot;container-title&quot;:&quot;Journal of Infectioius Diseases&quot;,&quot;id&quot;:&quot;e126bc38-8080-5409-a0e1-47f991e47f37&quot;,&quot;issue&quot;:&quot;4&quot;,&quot;issued&quot;:{&quot;date-parts&quot;:[[&quot;2012&quot;,&quot;2&quot;]]},&quot;page&quot;:&quot;521-524&quot;,&quot;title&quot;:&quot;Detection of acute HIV infection: We can't close the window&quot;,&quot;type&quot;:&quot;article-journal&quot;,&quot;volume&quot;:&quot;205&quot;},&quot;uris&quot;:[&quot;http://www.mendeley.com/documents/?uuid=2e125642-2b69-4e9e-9390-6f7393c0dfdc&quot;],&quot;isTemporary&quot;:false,&quot;legacyDesktopId&quot;:&quot;2e125642-2b69-4e9e-9390-6f7393c0dfdc&quot;}],&quot;properties&quot;:{&quot;noteIndex&quot;:0},&quot;isEdited&quot;:false,&quot;manualOverride&quot;:{&quot;citeprocText&quot;:&quot;[25]&quot;,&quot;isManuallyOverridden&quot;:false,&quot;manualOverrideText&quot;:&quot;&quot;},&quot;citationTag&quot;:&quot;MENDELEY_CITATION_v3_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&quot;},{&quot;citationID&quot;:&quot;MENDELEY_CITATION_456790e1-0201-4529-bd58-375cdd797f57&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NDU2NzkwZTEtMDIwMS00NTI5LWJkNTgtMzc1Y2RkNzk3ZjU3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9cc98d71-41cd-49f9-b813-22f7c5e2dff8&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OWNjOThkNzEtNDFjZC00OWY5LWI4MTMtMjJmN2M1ZTJkZmY4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7a20e8a4-47c6-4855-9088-b380b8fc4a97&quot;,&quot;citationItems&quot;:[{&quot;id&quot;:&quot;c09e2652-2acd-3c2a-aa41-4dfffe9a6272&quot;,&quot;itemData&quot;:{&quot;DOI&quot;:&quot;10.1001/jamainternmed.2015.4683&quot;,&quot;ISSN&quot;:&quot;2168-6114&quot;,&quot;PMID&quot;:&quot;26571482&quot;,&quot;abstract&quot;:&quot;IMPORTANCE Several randomized clinical trials have demonstrated the efficacy of preexposure prophylaxis (PrEP) in preventing human immunodeficiency virus (HIV) acquisition. Little is known about adherence to the regimen, sexual practices, and overall effectiveness when PrEP is implemented in clinics that treat sexually transmitted infections (STIs) and community-based clinics serving men who have sex with men (MSM). OBJECTIVE To assess PrEP adherence, sexual behaviors, and the incidence of STIs and HIV infection in a cohort of MSM and transgender women initiating PrEP in the United States. DESIGN, SETTING, AND PARTICIPANTS Demonstration project conducted from October 1, 2012, through February 10, 2015 (last date of follow-up), among 557 MSM and transgender women in 2 STI clinics in San Francisco, California, and Miami, Florida, and a community health center in Washington, DC. Data were analyzed from December 18, 2014, through August 8, 2015. INTERVENTIONS A combination of daily, oral tenofovir disoproxil fumarate and emtricitabine was provided free of charge for 48 weeks. All participants received HIV testing, brief client-centered counseling, and clinical monitoring. MAIN OUTCOMES AND MEASURES Concentrations of tenofovir diphosphate in dried blood spot samples, self-reported numbers of anal sex partners and episodes of condomless receptive anal sex, and incidence of STI and HIV acquisition. RESULTS Overall, 557 participants initiated PrEP, and 437 of these (78.5%) were retained through 48 weeks. Based on the findings from the 294 participants who underwent measurement of tenofovir diphosphate levels, 80.0% to 85.6% had protective levels (consistent with ≥4 doses/wk) at follow-up visits. African American participants (56.8% of visits; P = .003) and those from the Miami site (65.1% of visits; P &lt; .001) were less likely to have protective levels, whereas those with stable housing (86.8%; P = .02) and those reporting at least 2 condomless anal sex partners in the past 3 months (88.6%; P = .01) were more likely to have protective levels. The mean number of anal sex partners declined during follow-up from 10.9 to 9.3, whereas the proportion engaging in condomless receptive anal sex remained stable at 65.5% to 65.6%. Overall STI incidence was high (90 per 100 person-years) but did not increase over time. Two individuals became HIV infected during follow-up (HIV incidence, 0.43 [95% CI, 0.05-1.54] infections per 100 person-years); both had tenofovir diphosphat…&quot;,&quot;author&quot;:[{&quot;dropping-particle&quot;:&quot;&quot;,&quot;family&quot;:&quot;Liu&quot;,&quot;given&quot;:&quot;Albert Y&quot;,&quot;non-dropping-particle&quot;:&quot;&quot;,&quot;parse-names&quot;:false,&quot;suffix&quot;:&quot;&quot;},{&quot;dropping-particle&quot;:&quot;&quot;,&quot;family&quot;:&quot;Cohen&quot;,&quot;given&quot;:&quot;Stephanie E&quot;,&quot;non-dropping-particle&quot;:&quot;&quot;,&quot;parse-names&quot;:false,&quot;suffix&quot;:&quot;&quot;},{&quot;dropping-particle&quot;:&quot;&quot;,&quot;family&quot;:&quot;Vittinghoff&quot;,&quot;given&quot;:&quot;Eric&quot;,&quot;non-dropping-particle&quot;:&quot;&quot;,&quot;parse-names&quot;:false,&quot;suffix&quot;:&quot;&quot;},{&quot;dropping-particle&quot;:&quot;&quot;,&quot;family&quot;:&quot;Anderson&quot;,&quot;given&quot;:&quot;Peter L&quot;,&quot;non-dropping-particle&quot;:&quot;&quot;,&quot;parse-names&quot;:false,&quot;suffix&quot;:&quot;&quot;},{&quot;dropping-particle&quot;:&quot;&quot;,&quot;family&quot;:&quot;Doblecki-Lewis&quot;,&quot;given&quot;:&quot;Susanne&quot;,&quot;non-dropping-particle&quot;:&quot;&quot;,&quot;parse-names&quot;:false,&quot;suffix&quot;:&quot;&quot;},{&quot;dropping-particle&quot;:&quot;&quot;,&quot;family&quot;:&quot;Bacon&quot;,&quot;given&quot;:&quot;Oliver&quot;,&quot;non-dropping-particle&quot;:&quot;&quot;,&quot;parse-names&quot;:false,&quot;suffix&quot;:&quot;&quot;},{&quot;dropping-particle&quot;:&quot;&quot;,&quot;family&quot;:&quot;Chege&quot;,&quot;given&quot;:&quot;Wairimu&quot;,&quot;non-dropping-particle&quot;:&quot;&quot;,&quot;parse-names&quot;:false,&quot;suffix&quot;:&quot;&quot;},{&quot;dropping-particle&quot;:&quot;&quot;,&quot;family&quot;:&quot;Postle&quot;,&quot;given&quot;:&quot;Brian S&quot;,&quot;non-dropping-particle&quot;:&quot;&quot;,&quot;parse-names&quot;:false,&quot;suffix&quot;:&quot;&quot;},{&quot;dropping-particle&quot;:&quot;&quot;,&quot;family&quot;:&quot;Matheson&quot;,&quot;given&quot;:&quot;Tim&quot;,&quot;non-dropping-particle&quot;:&quot;&quot;,&quot;parse-names&quot;:false,&quot;suffix&quot;:&quot;&quot;},{&quot;dropping-particle&quot;:&quot;&quot;,&quot;family&quot;:&quot;Amico&quot;,&quot;given&quot;:&quot;K Rivet&quot;,&quot;non-dropping-particle&quot;:&quot;&quot;,&quot;parse-names&quot;:false,&quot;suffix&quot;:&quot;&quot;},{&quot;dropping-particle&quot;:&quot;&quot;,&quot;family&quot;:&quot;Liegler&quot;,&quot;given&quot;:&quot;Teri&quot;,&quot;non-dropping-particle&quot;:&quot;&quot;,&quot;parse-names&quot;:false,&quot;suffix&quot;:&quot;&quot;},{&quot;dropping-particle&quot;:&quot;&quot;,&quot;family&quot;:&quot;Rawlings&quot;,&quot;given&quot;:&quot;M Keith&quot;,&quot;non-dropping-particle&quot;:&quot;&quot;,&quot;parse-names&quot;:false,&quot;suffix&quot;:&quot;&quot;},{&quot;dropping-particle&quot;:&quot;&quot;,&quot;family&quot;:&quot;Trainor&quot;,&quot;given&quot;:&quot;Nikole&quot;,&quot;non-dropping-particle&quot;:&quot;&quot;,&quot;parse-names&quot;:false,&quot;suffix&quot;:&quot;&quot;},{&quot;dropping-particle&quot;:&quot;&quot;,&quot;family&quot;:&quot;Blue&quot;,&quot;given&quot;:&quot;Robert Wilder&quot;,&quot;non-dropping-particle&quot;:&quot;&quot;,&quot;parse-names&quot;:false,&quot;suffix&quot;:&quot;&quot;},{&quot;dropping-particle&quot;:&quot;&quot;,&quot;family&quot;:&quot;Estrada&quot;,&quot;given&quot;:&quot;Yannine&quot;,&quot;non-dropping-particle&quot;:&quot;&quot;,&quot;parse-names&quot;:false,&quot;suffix&quot;:&quot;&quot;},{&quot;dropping-particle&quot;:&quot;&quot;,&quot;family&quot;:&quot;Coleman&quot;,&quot;given&quot;:&quot;Megan E&quot;,&quot;non-dropping-particle&quot;:&quot;&quot;,&quot;parse-names&quot;:false,&quot;suffix&quot;:&quot;&quot;},{&quot;dropping-particle&quot;:&quot;&quot;,&quot;family&quot;:&quot;Cardenas&quot;,&quot;given&quot;:&quot;Gabriel&quot;,&quot;non-dropping-particle&quot;:&quot;&quot;,&quot;parse-names&quot;:false,&quot;suffix&quot;:&quot;&quot;},{&quot;dropping-particle&quot;:&quot;&quot;,&quot;family&quot;:&quot;Feaster&quot;,&quot;given&quot;:&quot;Daniel J&quot;,&quot;non-dropping-particle&quot;:&quot;&quot;,&quot;parse-names&quot;:false,&quot;suffix&quot;:&quot;&quot;},{&quot;dropping-particle&quot;:&quot;&quot;,&quot;family&quot;:&quot;Grant&quot;,&quot;given&quot;:&quot;Robert&quot;,&quot;non-dropping-particle&quot;:&quot;&quot;,&quot;parse-names&quot;:false,&quot;suffix&quot;:&quot;&quot;},{&quot;dropping-particle&quot;:&quot;&quot;,&quot;family&quot;:&quot;Philip&quot;,&quot;given&quot;:&quot;Susan S&quot;,&quot;non-dropping-particle&quot;:&quot;&quot;,&quot;parse-names&quot;:false,&quot;suffix&quot;:&quot;&quot;},{&quot;dropping-particle&quot;:&quot;&quot;,&quot;family&quot;:&quot;Elion&quot;,&quot;given&quot;:&quot;Richard&quot;,&quot;non-dropping-particle&quot;:&quot;&quot;,&quot;parse-names&quot;:false,&quot;suffix&quot;:&quot;&quot;},{&quot;dropping-particle&quot;:&quot;&quot;,&quot;family&quot;:&quot;Buchbinder&quot;,&quot;given&quot;:&quot;Susan&quot;,&quot;non-dropping-particle&quot;:&quot;&quot;,&quot;parse-names&quot;:false,&quot;suffix&quot;:&quot;&quot;},{&quot;dropping-particle&quot;:&quot;&quot;,&quot;family&quot;:&quot;Kolber&quot;,&quot;given&quot;:&quot;Michael A&quot;,&quot;non-dropping-particle&quot;:&quot;&quot;,&quot;parse-names&quot;:false,&quot;suffix&quot;:&quot;&quot;}],&quot;container-title&quot;:&quot;JAMA internal medicine&quot;,&quot;id&quot;:&quot;c09e2652-2acd-3c2a-aa41-4dfffe9a6272&quot;,&quot;issue&quot;:&quot;1&quot;,&quot;issued&quot;:{&quot;date-parts&quot;:[[&quot;2016&quot;,&quot;1&quot;]]},&quot;page&quot;:&quot;75-84&quot;,&quot;title&quot;:&quot;Preexposure Prophylaxis for HIV Infection Integrated With Municipal- and Community-Based Sexual Health Services.&quot;,&quot;type&quot;:&quot;article-journal&quot;,&quot;volume&quot;:&quot;176&quot;},&quot;uris&quot;:[&quot;http://www.mendeley.com/documents/?uuid=ed0aa3b2-659e-4be2-b02e-2189211b1daf&quot;],&quot;isTemporary&quot;:false,&quot;legacyDesktopId&quot;:&quot;ed0aa3b2-659e-4be2-b02e-2189211b1daf&quot;}],&quot;properties&quot;:{&quot;noteIndex&quot;:0},&quot;isEdited&quot;:false,&quot;manualOverride&quot;:{&quot;citeprocText&quot;:&quot;[26]&quot;,&quot;isManuallyOverridden&quot;:false,&quot;manualOverrideText&quot;:&quot;&quot;},&quot;citationTag&quot;:&quot;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&quot;},{&quot;citationID&quot;:&quot;MENDELEY_CITATION_99528625-1f97-4a71-972c-4ec242ce552b&quot;,&quot;citationItems&quot;:[{&quot;id&quot;:&quot;b06c880c-1bfc-3a28-b258-57a287d4a05d&quot;,&quot;itemData&quot;:{&quot;DOI&quot;:&quot;10.1093/infdis/jiw223&quot;,&quot;ISSN&quot;:&quot;1537-6613&quot;,&quot;PMID&quot;:&quot;27418048&quot;,&quot;abstract&quot;:&quot;BACKGROUND  Preexposure prophylaxis (PrEP) is effective for preventing human immunodeficiency virus (HIV) infection among men who have sex with men (MSM) within trial settings. Population impact will depend on clinical indications for PrEP initiation, coverage levels, and drug adherence. No modeling studies have estimated the impact of clinical practice guidelines for PrEP issued by the Centers for Disease Control and Prevention (CDC). METHODS  Mathematical models of HIV transmission among MSM were used to estimate the percentage of infections averted (PIA) and the number needed to treat (NNT) under behavioral indications of the CDC's PrEP guidelines. We modeled the contribution of these indications while varying treatment coverage and adherence. RESULTS  At 40% coverage of indicated MSM over the next decade, application of CDC guidelines would avert 1162 infections per 100 000 person-years, 33.0% of expected infections. The predicted NNT for the guidelines would be 25. Increasing coverage and adherence jointly raise the PIA, but reductions to the NNT were associated with better adherence only. CONCLUSIONS  Implementation of CDC PrEP guidelines would result in strong and sustained reductions in HIV incidence among MSM in the United States. The guidelines strike a good balance between epidemiological impact (PIA) and efficiency (NNT) at plausible scale-up levels. Adherence counseling could maximize public health investment in PrEP by decreasing the NNT.&quot;,&quot;author&quot;:[{&quot;dropping-particle&quot;:&quot;&quot;,&quot;family&quot;:&quot;Jenness&quot;,&quot;given&quot;:&quot;Samuel M&quot;,&quot;non-dropping-particle&quot;:&quot;&quot;,&quot;parse-names&quot;:false,&quot;suffix&quot;:&quot;&quot;},{&quot;dropping-particle&quot;:&quot;&quot;,&quot;family&quot;:&quot;Goodreau&quot;,&quot;given&quot;:&quot;Steven M&quot;,&quot;non-dropping-particle&quot;:&quot;&quot;,&quot;parse-names&quot;:false,&quot;suffix&quot;:&quot;&quot;},{&quot;dropping-particle&quot;:&quot;&quot;,&quot;family&quot;:&quot;Rosenberg&quot;,&quot;given&quot;:&quot;Eli&quot;,&quot;non-dropping-particle&quot;:&quot;&quot;,&quot;parse-names&quot;:false,&quot;suffix&quot;:&quot;&quot;},{&quot;dropping-particle&quot;:&quot;&quot;,&quot;family&quot;:&quot;Beylerian&quot;,&quot;given&quot;:&quot;Emily N&quot;,&quot;non-dropping-particle&quot;:&quot;&quot;,&quot;parse-names&quot;:false,&quot;suffix&quot;:&quot;&quot;},{&quot;dropping-particle&quot;:&quot;&quot;,&quot;family&quot;:&quot;Hoover&quot;,&quot;given&quot;:&quot;Karen W&quot;,&quot;non-dropping-particle&quot;:&quot;&quot;,&quot;parse-names&quot;:false,&quot;suffix&quot;:&quot;&quot;},{&quot;dropping-particle&quot;:&quot;&quot;,&quot;family&quot;:&quot;Smith&quot;,&quot;given&quot;:&quot;Dawn K&quot;,&quot;non-dropping-particle&quot;:&quot;&quot;,&quot;parse-names&quot;:false,&quot;suffix&quot;:&quot;&quot;},{&quot;dropping-particle&quot;:&quot;&quot;,&quot;family&quot;:&quot;Sullivan&quot;,&quot;given&quot;:&quot;Patrick&quot;,&quot;non-dropping-particle&quot;:&quot;&quot;,&quot;parse-names&quot;:false,&quot;suffix&quot;:&quot;&quot;}],&quot;container-title&quot;:&quot;The Journal of infectious diseases&quot;,&quot;id&quot;:&quot;b06c880c-1bfc-3a28-b258-57a287d4a05d&quot;,&quot;issue&quot;:&quot;12&quot;,&quot;issued&quot;:{&quot;date-parts&quot;:[[&quot;2016&quot;,&quot;12&quot;,&quot;15&quot;]]},&quot;page&quot;:&quot;1800-1807&quot;,&quot;title&quot;:&quot;Impact of the Centers for Disease Control's HIV Preexposure Prophylaxis Guidelines for Men Who Have Sex With Men in the United States.&quot;,&quot;type&quot;:&quot;article-journal&quot;,&quot;volume&quot;:&quot;214&quot;},&quot;uris&quot;:[&quot;http://www.mendeley.com/documents/?uuid=5ce82e87-57ea-4897-97b9-9a315b7b6bad&quot;],&quot;isTemporary&quot;:false,&quot;legacyDesktopId&quot;:&quot;5ce82e87-57ea-4897-97b9-9a315b7b6bad&quot;}],&quot;properties&quot;:{&quot;noteIndex&quot;:0},&quot;isEdited&quot;:false,&quot;manualOverride&quot;:{&quot;citeprocText&quot;:&quot;[27]&quot;,&quot;isManuallyOverridden&quot;:false,&quot;manualOverrideText&quot;:&quot;&quot;},&quot;citationTag&quot;:&quot;MENDELEY_CITATION_v3_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&quot;},{&quot;citationID&quot;:&quot;MENDELEY_CITATION_1290ffcf-d299-4a83-adac-32c493081a07&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MTI5MGZmY2YtZDI5OS00YTgzLWFkYWMtMzJjNDkzMDgxYTA3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507d6438-1723-4513-8dc8-08637ccdca1d&quot;,&quot;citationItems&quot;:[{&quot;id&quot;:&quot;27d5e6a1-3637-5b33-9944-1371c8846f25&quot;,&quot;itemData&quot;:{&quot;DOI&quot;:&quot;10.1093/cid/ciy160&quot;,&quot;ISSN&quot;:&quot;1537-6591&quot;,&quot;PMID&quot;:&quot;29506057&quot;,&quot;abstract&quot;:&quot;Retention in preexposure prophylaxis (PrEP) care is critical to elimination of human immunodeficiency virus. We reviewed all Howard Brown Health patients receiving PrEP (n = 5583) from 2012 to 2017. Among those with 12 months of follow-up, 43% remained in care, yet only 15% had all 4 quarters with a PrEP visit. Insurance status and comorbid conditions were drivers of retention in care.&quot;,&quot;author&quot;:[{&quot;dropping-particle&quot;:&quot;&quot;,&quot;family&quot;:&quot;Rusie&quot;,&quot;given&quot;:&quot;Laura K&quot;,&quot;non-dropping-particle&quot;:&quot;&quot;,&quot;parse-names&quot;:false,&quot;suffix&quot;:&quot;&quot;},{&quot;dropping-particle&quot;:&quot;&quot;,&quot;family&quot;:&quot;Orengo&quot;,&quot;given&quot;:&quot;Carlos&quot;,&quot;non-dropping-particle&quot;:&quot;&quot;,&quot;parse-names&quot;:false,&quot;suffix&quot;:&quot;&quot;},{&quot;dropping-particle&quot;:&quot;&quot;,&quot;family&quot;:&quot;Burrell&quot;,&quot;given&quot;:&quot;Diane&quot;,&quot;non-dropping-particle&quot;:&quot;&quot;,&quot;parse-names&quot;:false,&quot;suffix&quot;:&quot;&quot;},{&quot;dropping-particle&quot;:&quot;&quot;,&quot;family&quot;:&quot;Ramachandran&quot;,&quot;given&quot;:&quot;Arthi&quot;,&quot;non-dropping-particle&quot;:&quot;&quot;,&quot;parse-names&quot;:false,&quot;suffix&quot;:&quot;&quot;},{&quot;dropping-particle&quot;:&quot;&quot;,&quot;family&quot;:&quot;Houlberg&quot;,&quot;given&quot;:&quot;Magda&quot;,&quot;non-dropping-particle&quot;:&quot;&quot;,&quot;parse-names&quot;:false,&quot;suffix&quot;:&quot;&quot;},{&quot;dropping-particle&quot;:&quot;&quot;,&quot;family&quot;:&quot;Keglovitz&quot;,&quot;given&quot;:&quot;Kristin&quot;,&quot;non-dropping-particle&quot;:&quot;&quot;,&quot;parse-names&quot;:false,&quot;suffix&quot;:&quot;&quot;},{&quot;dropping-particle&quot;:&quot;&quot;,&quot;family&quot;:&quot;Munar&quot;,&quot;given&quot;:&quot;David&quot;,&quot;non-dropping-particle&quot;:&quot;&quot;,&quot;parse-names&quot;:false,&quot;suffix&quot;:&quot;&quot;},{&quot;dropping-particle&quot;:&quot;&quot;,&quot;family&quot;:&quot;Schneider&quot;,&quot;given&quot;:&quot;John A&quot;,&quot;non-dropping-particle&quot;:&quot;&quot;,&quot;parse-names&quot;:false,&quot;suffix&quot;:&quot;&quot;}],&quot;container-title&quot;:&quot;Clinical infectious diseases&quot;,&quot;id&quot;:&quot;27d5e6a1-3637-5b33-9944-1371c8846f25&quot;,&quot;issue&quot;:&quot;2&quot;,&quot;issued&quot;:{&quot;date-parts&quot;:[[&quot;2018&quot;,&quot;7&quot;,&quot;2&quot;]]},&quot;page&quot;:&quot;283-287&quot;,&quot;title&quot;:&quot;Preexposure Prophylaxis Initiation and Retention in Care Over 5 Years, 2012-2017: Are Quarterly Visits Too Much?&quot;,&quot;type&quot;:&quot;article-journal&quot;,&quot;volume&quot;:&quot;67&quot;},&quot;uris&quot;:[&quot;http://www.mendeley.com/documents/?uuid=91618452-7248-43f6-985a-8a07e573a784&quot;],&quot;isTemporary&quot;:false,&quot;legacyDesktopId&quot;:&quot;91618452-7248-43f6-985a-8a07e573a784&quot;}],&quot;properties&quot;:{&quot;noteIndex&quot;:0},&quot;isEdited&quot;:false,&quot;manualOverride&quot;:{&quot;citeprocText&quot;:&quot;[28]&quot;,&quot;isManuallyOverridden&quot;:false,&quot;manualOverrideText&quot;:&quot;&quot;},&quot;citationTag&quot;:&quot;MENDELEY_CITATION_v3_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&quot;},{&quot;citationID&quot;:&quot;MENDELEY_CITATION_2b8527db-cac5-44a5-92b9-ab49f45384a8&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MmI4NTI3ZGItY2FjNS00NGE1LTkyYjktYWI0OWY0NTM4NGE4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6fd73c29-99e3-4f96-91c8-209f0aadf9b7&quot;,&quot;citationItems&quot;:[{&quot;id&quot;:&quot;56444b02-a90f-31c9-b61b-f285893873e2&quot;,&quot;itemData&quot;:{&quot;type&quot;:&quot;article-journal&quot;,&quot;id&quot;:&quot;56444b02-a90f-31c9-b61b-f285893873e2&quot;,&quot;title&quot;:&quot;Skating on thin ice: stimulant use and sub-optimal adherence to HIV pre-exposure prophylaxis.&quot;,&quot;author&quot;:[{&quot;family&quot;:&quot;Hojilla&quot;,&quot;given&quot;:&quot;J Carlo&quot;,&quot;parse-names&quot;:false,&quot;dropping-particle&quot;:&quot;&quot;,&quot;non-dropping-particle&quot;:&quot;&quot;},{&quot;family&quot;:&quot;Vlahov&quot;,&quot;given&quot;:&quot;David&quot;,&quot;parse-names&quot;:false,&quot;dropping-particle&quot;:&quot;&quot;,&quot;non-dropping-particle&quot;:&quot;&quot;},{&quot;family&quot;:&quot;Glidden&quot;,&quot;given&quot;:&quot;David&quot;,&quot;parse-names&quot;:false,&quot;dropping-particle&quot;:&quot;v&quot;,&quot;non-dropping-particle&quot;:&quot;&quot;},{&quot;family&quot;:&quot;Amico&quot;,&quot;given&quot;:&quot;K Rivet&quot;,&quot;parse-names&quot;:false,&quot;dropping-particle&quot;:&quot;&quot;,&quot;non-dropping-particle&quot;:&quot;&quot;},{&quot;family&quot;:&quot;Mehrotra&quot;,&quot;given&quot;:&quot;Megha&quot;,&quot;parse-names&quot;:false,&quot;dropping-particle&quot;:&quot;&quot;,&quot;non-dropping-particle&quot;:&quot;&quot;},{&quot;family&quot;:&quot;Hance&quot;,&quot;given&quot;:&quot;Robert&quot;,&quot;parse-names&quot;:false,&quot;dropping-particle&quot;:&quot;&quot;,&quot;non-dropping-particle&quot;:&quot;&quot;},{&quot;family&quot;:&quot;Grant&quot;,&quot;given&quot;:&quot;Robert M&quot;,&quot;parse-names&quot;:false,&quot;dropping-particle&quot;:&quot;&quot;,&quot;non-dropping-particle&quot;:&quot;&quot;},{&quot;family&quot;:&quot;Carrico&quot;,&quot;given&quot;:&quot;Adam W&quot;,&quot;parse-names&quot;:false,&quot;dropping-particle&quot;:&quot;&quot;,&quot;non-dropping-particle&quot;:&quot;&quot;}],&quot;container-title&quot;:&quot;Journal of the International AIDS Society&quot;,&quot;accessed&quot;:{&quot;date-parts&quot;:[[2018,12,13]]},&quot;DOI&quot;:&quot;10.1002/jia2.25103&quot;,&quot;ISSN&quot;:&quot;1758-2652&quot;,&quot;PMID&quot;:&quot;29577616&quot;,&quot;URL&quot;:&quot;http://doi.wiley.com/10.1002/jia2.25103&quot;,&quot;issued&quot;:{&quot;date-parts&quot;:[[2018,3]]},&quot;page&quot;:&quot;e25103&quot;,&quot;abstract&quot;:&quot;INTRODUCTION Stimulant and heavy alcohol use are prevalent and associated with elevated risk for HIV seroconversion among men who have sex with men (MSM) and transgender women. In addition, each can pose difficulties for antiretroviral adherence among people living with HIV. Scant research has examined the associations of stimulant and heavy alcohol use with adherence to daily oral pre-exposure prophylaxis (PrEP) among MSM and transgender women. To address this gap in the literature, we evaluated the hypothesis that stimulant use and binge drinking are prospectively associated with sub-optimal PrEP adherence. METHODS We analysed data from participants in a nested case-cohort in the iPrEx open label extension. Stimulant use (i.e. powder cocaine, crack-cocaine, cocaine paste, methamphetamine, cathinone) and binge drinking (i.e. ≥5 drinks in a single day) in the last 30 days were assessed. Baseline urine was tested for stimulants using immunoassays to reduce misclassification. Sub-optimal adherence was defined as tenofovir drug concentrations in dried blood spots less than 700 fmol per punch, indicative of less than four doses per week. We tested the prospective association of stimulant use and binge drinking with sub-optimal adherence at the 4-week follow-up visit. RESULTS AND DISCUSSION Data from 330 participants were analysed. The majority of the participants were MSM (89%) with a median age at baseline of 29 years (interquartile range 24 to 39). Approximately 16% (52/330) used stimulants and 22% (72/330) reported binge drinking in the last 30 days. Stimulant users had fivefold greater odds of sub-optimal PrEP adherence compared to non-users in adjusted analysis (adjusted odds ratio [aOR] 5.04; [95% CI 1.35 to 18.78]). Self-reported binge drinking was not significantly associated with sub-optimal adherence after adjusting for stimulant use and baseline confounders (aOR 1.16 [0.49 to 2.73]). Depressive symptoms, being transgender, and number of sex partners were also not significantly associated with sub-optimal PrEP adherence (p &gt; 0.05). CONCLUSIONS Stimulant use is a risk factor for sub-optimal PrEP adherence in the month following PrEP initiation. Comprehensive prevention approaches that reduce stimulant use may optimize PrEP adherence. Creating adherence plans that specifically address PrEP dosing in the context of ongoing stimulant use should also be considered.&quot;,&quot;issue&quot;:&quot;3&quot;,&quot;volume&quot;:&quot;21&quot;},&quot;isTemporary&quot;:false}],&quot;properties&quot;:{&quot;noteIndex&quot;:0},&quot;isEdited&quot;:false,&quot;manualOverride&quot;:{&quot;isManuallyOverridden&quot;:false,&quot;citeprocText&quot;:&quot;[29]&quot;,&quot;manualOverrideText&quot;:&quot;&quot;},&quot;citationTag&quot;:&quot;MENDELEY_CITATION_v3_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&quot;},{&quot;citationID&quot;:&quot;MENDELEY_CITATION_560cc314-cf32-4769-980e-11d288752c2f&quot;,&quot;citationItems&quot;:[{&quot;id&quot;:&quot;becc0e13-f1f4-3801-b7ae-1a8eec9e3642&quot;,&quot;itemData&quot;:{&quot;DOI&quot;:&quot;10.1007/s10461-017-2009-x&quot;,&quot;ISSN&quot;:&quot;15733254&quot;,&quot;PMID&quot;:&quot;29243109&quot;,&quot;abstract&quot;:&quot;In a community-based clinic serving men who have sex with mfile:///Users/akhanna/Dropbox (Brown)/Literature/Phanuphak2018.pdfen in San Francisco, California, this study characterized key steps of the pre-exposure prophylaxis (PrEP) cascade and identified correlates of retention in care. In total, 344 patients were evaluated for PrEP. Three-fourths (78%) of those who sought PrEP services initiated PrEP. The overall cumulative incidence of discontinuing PrEP at 13 months was 38%. Men with a sexually transmitted infection (STI) were 44% less likely to be retained (adjusted hazard ratio [aHR] 0.56, 95% confidence interval [0.33–0.95]). Comprehensive retention efforts for men with STIs are crucial to optimize the benefits of PrEP.&quot;,&quot;author&quot;:[{&quot;dropping-particle&quot;:&quot;&quot;,&quot;family&quot;:&quot;Hojilla&quot;,&quot;given&quot;:&quot;J. Carlo&quot;,&quot;non-dropping-particle&quot;:&quot;&quot;,&quot;parse-names&quot;:false,&quot;suffix&quot;:&quot;&quot;},{&quot;dropping-particle&quot;:&quot;&quot;,&quot;family&quot;:&quot;Vlahov&quot;,&quot;given&quot;:&quot;David&quot;,&quot;non-dropping-particle&quot;:&quot;&quot;,&quot;parse-names&quot;:false,&quot;suffix&quot;:&quot;&quot;},{&quot;dropping-particle&quot;:&quot;&quot;,&quot;family&quot;:&quot;Crouch&quot;,&quot;given&quot;:&quot;Pierre Cedric&quot;,&quot;non-dropping-particle&quot;:&quot;&quot;,&quot;parse-names&quot;:false,&quot;suffix&quot;:&quot;&quot;},{&quot;dropping-particle&quot;:&quot;&quot;,&quot;family&quot;:&quot;Dawson-Rose&quot;,&quot;given&quot;:&quot;Carol&quot;,&quot;non-dropping-particle&quot;:&quot;&quot;,&quot;parse-names&quot;:false,&quot;suffix&quot;:&quot;&quot;},{&quot;dropping-particle&quot;:&quot;&quot;,&quot;family&quot;:&quot;Freeborn&quot;,&quot;given&quot;:&quot;Kellie&quot;,&quot;non-dropping-particle&quot;:&quot;&quot;,&quot;parse-names&quot;:false,&quot;suffix&quot;:&quot;&quot;},{&quot;dropping-particle&quot;:&quot;&quot;,&quot;family&quot;:&quot;Carrico&quot;,&quot;given&quot;:&quot;Adam&quot;,&quot;non-dropping-particle&quot;:&quot;&quot;,&quot;parse-names&quot;:false,&quot;suffix&quot;:&quot;&quot;}],&quot;container-title&quot;:&quot;AIDS and Behavior&quot;,&quot;id&quot;:&quot;becc0e13-f1f4-3801-b7ae-1a8eec9e3642&quot;,&quot;issue&quot;:&quot;4&quot;,&quot;issued&quot;:{&quot;date-parts&quot;:[[&quot;2018&quot;]]},&quot;page&quot;:&quot;1096-1099&quot;,&quot;publisher&quot;:&quot;Springer US&quot;,&quot;title&quot;:&quot;HIV Pre-exposure Prophylaxis (PrEP) Uptake and Retention Among Men Who Have Sex with Men in a Community-Based Sexual Health Clinic&quot;,&quot;type&quot;:&quot;article-journal&quot;,&quot;volume&quot;:&quot;22&quot;},&quot;uris&quot;:[&quot;http://www.mendeley.com/documents/?uuid=dd85d5a0-808c-4f5c-96b9-0078111c4d49&quot;],&quot;isTemporary&quot;:false,&quot;legacyDesktopId&quot;:&quot;dd85d5a0-808c-4f5c-96b9-0078111c4d49&quot;}],&quot;properties&quot;:{&quot;noteIndex&quot;:0},&quot;isEdited&quot;:false,&quot;manualOverride&quot;:{&quot;citeprocText&quot;:&quot;[30]&quot;,&quot;isManuallyOverridden&quot;:true,&quot;manualOverrideText&quot;:&quot;[30]&quot;},&quot;citationTag&quot;:&quot;MENDELEY_CITATION_v3_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&quot;},{&quot;citationID&quot;:&quot;MENDELEY_CITATION_e42d0b48-d2d5-4b1c-8aa1-d13ef2c510d1&quot;,&quot;citationItems&quot;:[{&quot;id&quot;:&quot;27d5e6a1-3637-5b33-9944-1371c8846f25&quot;,&quot;itemData&quot;:{&quot;DOI&quot;:&quot;10.1093/cid/ciy160&quot;,&quot;ISSN&quot;:&quot;1537-6591&quot;,&quot;PMID&quot;:&quot;29506057&quot;,&quot;abstract&quot;:&quot;Retention in preexposure prophylaxis (PrEP) care is critical to elimination of human immunodeficiency virus. We reviewed all Howard Brown Health patients receiving PrEP (n = 5583) from 2012 to 2017. Among those with 12 months of follow-up, 43% remained in care, yet only 15% had all 4 quarters with a PrEP visit. Insurance status and comorbid conditions were drivers of retention in care.&quot;,&quot;author&quot;:[{&quot;dropping-particle&quot;:&quot;&quot;,&quot;family&quot;:&quot;Rusie&quot;,&quot;given&quot;:&quot;Laura K&quot;,&quot;non-dropping-particle&quot;:&quot;&quot;,&quot;parse-names&quot;:false,&quot;suffix&quot;:&quot;&quot;},{&quot;dropping-particle&quot;:&quot;&quot;,&quot;family&quot;:&quot;Orengo&quot;,&quot;given&quot;:&quot;Carlos&quot;,&quot;non-dropping-particle&quot;:&quot;&quot;,&quot;parse-names&quot;:false,&quot;suffix&quot;:&quot;&quot;},{&quot;dropping-particle&quot;:&quot;&quot;,&quot;family&quot;:&quot;Burrell&quot;,&quot;given&quot;:&quot;Diane&quot;,&quot;non-dropping-particle&quot;:&quot;&quot;,&quot;parse-names&quot;:false,&quot;suffix&quot;:&quot;&quot;},{&quot;dropping-particle&quot;:&quot;&quot;,&quot;family&quot;:&quot;Ramachandran&quot;,&quot;given&quot;:&quot;Arthi&quot;,&quot;non-dropping-particle&quot;:&quot;&quot;,&quot;parse-names&quot;:false,&quot;suffix&quot;:&quot;&quot;},{&quot;dropping-particle&quot;:&quot;&quot;,&quot;family&quot;:&quot;Houlberg&quot;,&quot;given&quot;:&quot;Magda&quot;,&quot;non-dropping-particle&quot;:&quot;&quot;,&quot;parse-names&quot;:false,&quot;suffix&quot;:&quot;&quot;},{&quot;dropping-particle&quot;:&quot;&quot;,&quot;family&quot;:&quot;Keglovitz&quot;,&quot;given&quot;:&quot;Kristin&quot;,&quot;non-dropping-particle&quot;:&quot;&quot;,&quot;parse-names&quot;:false,&quot;suffix&quot;:&quot;&quot;},{&quot;dropping-particle&quot;:&quot;&quot;,&quot;family&quot;:&quot;Munar&quot;,&quot;given&quot;:&quot;David&quot;,&quot;non-dropping-particle&quot;:&quot;&quot;,&quot;parse-names&quot;:false,&quot;suffix&quot;:&quot;&quot;},{&quot;dropping-particle&quot;:&quot;&quot;,&quot;family&quot;:&quot;Schneider&quot;,&quot;given&quot;:&quot;John A&quot;,&quot;non-dropping-particle&quot;:&quot;&quot;,&quot;parse-names&quot;:false,&quot;suffix&quot;:&quot;&quot;}],&quot;container-title&quot;:&quot;Clinical infectious diseases&quot;,&quot;id&quot;:&quot;27d5e6a1-3637-5b33-9944-1371c8846f25&quot;,&quot;issue&quot;:&quot;2&quot;,&quot;issued&quot;:{&quot;date-parts&quot;:[[&quot;2018&quot;,&quot;7&quot;,&quot;2&quot;]]},&quot;page&quot;:&quot;283-287&quot;,&quot;title&quot;:&quot;Preexposure Prophylaxis Initiation and Retention in Care Over 5 Years, 2012-2017: Are Quarterly Visits Too Much?&quot;,&quot;type&quot;:&quot;article-journal&quot;,&quot;volume&quot;:&quot;67&quot;},&quot;uris&quot;:[&quot;http://www.mendeley.com/documents/?uuid=91618452-7248-43f6-985a-8a07e573a784&quot;],&quot;isTemporary&quot;:false,&quot;legacyDesktopId&quot;:&quot;91618452-7248-43f6-985a-8a07e573a784&quot;}],&quot;properties&quot;:{&quot;noteIndex&quot;:0},&quot;isEdited&quot;:false,&quot;manualOverride&quot;:{&quot;citeprocText&quot;:&quot;[28]&quot;,&quot;isManuallyOverridden&quot;:false,&quot;manualOverrideText&quot;:&quot;&quot;},&quot;citationTag&quot;:&quot;MENDELEY_CITATION_v3_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&quot;},{&quot;citationID&quot;:&quot;MENDELEY_CITATION_4e0ce858-f104-43a4-b9b0-888a9c9cb777&quot;,&quot;citationItems&quot;:[{&quot;id&quot;:&quot;7774f9ce-7055-52d7-aa0a-7677783ec5ee&quot;,&quot;itemData&quot;:{&quot;DOI&quot;:&quot;10.1097/QAD.0000000000001710&quot;,&quot;ISSN&quot;:&quot;1473-5571&quot;,&quot;PMID&quot;:&quot;29194116&quot;,&quot;abstract&quot;:&quot;BACKGROUND Identification of clients at greatest risk of acquiring HIV is critical for preexposure prophylaxi (PrEP) implementation. Young black MSM (YBMSM) have high incidence of HIV. We examined published guidelines in identifying eligible PrEP candidates, including seroconverters, in a representative cohort of YBMSM. METHODS The uConnect cohort included YBMSM aged 16-29 years during PrEP roll-out in Chicago from 2013 and 2016. YBMSM with indications for PrEP were determined using Center for Disease Control and Prevention (CDC) guidelines, the HIV incidence risk index for MSM (HIRI-MSM) scoring tool, and Gilead recommendations with calculation of sensitivities, specificities, and area under the curve (AUC) for HIV seroconversion over 18 months. Incidence rate ratios (IRRs) using Poisson regression were modeled to compare individual and network factors associated with seroconversion. RESULTS In the study cohort, 300 HIV uninfected YBMSM contributed 390.4 person-years of follow-up [mean age (SD), 22.3 years (3.07)]. HIV incidence was 8.5 cases per 100 person-years (95% confidence interval, 6.0-11.9). One network factor was associated with seroconversion: having partners more than 10 years older (IRR = 4.4, 95% confidence interval, 1.6-11.8). Overall, 49% of the cohort had an indication for PrEP using CDC guidelines; 72% using HIRI-MSM, and 86% using Gilead recommendations. HIV seroconverters (n = 33) were identified as PrEP eligible prior to seroconversion with sensitivities/AUCs for CDC (52%/0.51), HIRI-MSM (85%/0.57), and Gilead guidelines (94%/0.54). CONCLUSION Low sensitivity of CDC guidelines and limited AUC of HIRI-MSM and Gilead screening tools are of concern for PrEP implementation among most at risk populations such as YBMSM. Consideration of demographics, local epidemiology, and network factors may better guide identification of clients who could benefit most from PrEP.&quot;,&quot;author&quot;:[{&quot;dropping-particle&quot;:&quot;&quot;,&quot;family&quot;:&quot;Lancki&quot;,&quot;given&quot;:&quot;Nicola&quot;,&quot;non-dropping-particle&quot;:&quot;&quot;,&quot;parse-names&quot;:false,&quot;suffix&quot;:&quot;&quot;},{&quot;dropping-particle&quot;:&quot;&quot;,&quot;family&quot;:&quot;Almirol&quot;,&quot;given&quot;:&quot;Ellen&quot;,&quot;non-dropping-particle&quot;:&quot;&quot;,&quot;parse-names&quot;:false,&quot;suffix&quot;:&quot;&quot;},{&quot;dropping-particle&quot;:&quot;&quot;,&quot;family&quot;:&quot;Alon&quot;,&quot;given&quot;:&quot;Leigh&quot;,&quot;non-dropping-particle&quot;:&quot;&quot;,&quot;parse-names&quot;:false,&quot;suffix&quot;:&quot;&quot;},{&quot;dropping-particle&quot;:&quot;&quot;,&quot;family&quot;:&quot;McNulty&quot;,&quot;given&quot;:&quot;Moira&quot;,&quot;non-dropping-particle&quot;:&quot;&quot;,&quot;parse-names&quot;:false,&quot;suffix&quot;:&quot;&quot;},{&quot;dropping-particle&quot;:&quot;&quot;,&quot;family&quot;:&quot;Schneider&quot;,&quot;given&quot;:&quot;John A.&quot;,&quot;non-dropping-particle&quot;:&quot;&quot;,&quot;parse-names&quot;:false,&quot;suffix&quot;:&quot;&quot;}],&quot;container-title&quot;:&quot;AIDS (London, England)&quot;,&quot;id&quot;:&quot;7774f9ce-7055-52d7-aa0a-7677783ec5ee&quot;,&quot;issue&quot;:&quot;3&quot;,&quot;issued&quot;:{&quot;date-parts&quot;:[[&quot;2018&quot;,&quot;1&quot;,&quot;28&quot;]]},&quot;page&quot;:&quot;383-392&quot;,&quot;title&quot;:&quot;Preexposure prophylaxis guidelines have low sensitivity for identifying seroconverters in a sample of young Black MSM in Chicago.&quot;,&quot;type&quot;:&quot;article-journal&quot;,&quot;volume&quot;:&quot;32&quot;},&quot;uris&quot;:[&quot;http://www.mendeley.com/documents/?uuid=b830df07-10a8-4703-b6e1-94f92b764cc4&quot;],&quot;isTemporary&quot;:false,&quot;legacyDesktopId&quot;:&quot;b830df07-10a8-4703-b6e1-94f92b764cc4&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id&quot;:&quot;e9c044d0-93ee-5177-b9fd-3410c4b3736f&quot;,&quot;itemData&quot;:{&quot;DOI&quot;:&quot;10.1007/s10461-017-1739-0&quot;,&quot;ISSN&quot;:&quot;1090-7165&quot;,&quot;author&quot;:[{&quot;dropping-particle&quot;:&quot;&quot;,&quot;family&quot;:&quot;Kuhns&quot;,&quot;given&quot;:&quot;Lisa M.&quot;,&quot;non-dropping-particle&quot;:&quot;&quot;,&quot;parse-names&quot;:false,&quot;suffix&quot;:&quot;&quot;},{&quot;dropping-particle&quot;:&quot;&quot;,&quot;family&quot;:&quot;Hotton&quot;,&quot;given&quot;:&quot;Anna L.&quot;,&quot;non-dropping-particle&quot;:&quot;&quot;,&quot;parse-names&quot;:false,&quot;suffix&quot;:&quot;&quot;},{&quot;dropping-particle&quot;:&quot;&quot;,&quot;family&quot;:&quot;Schneider&quot;,&quot;given&quot;:&quot;John&quot;,&quot;non-dropping-particle&quot;:&quot;&quot;,&quot;parse-names&quot;:false,&quot;suffix&quot;:&quot;&quot;},{&quot;dropping-particle&quot;:&quot;&quot;,&quot;family&quot;:&quot;Garofalo&quot;,&quot;given&quot;:&quot;Robert&quot;,&quot;non-dropping-particle&quot;:&quot;&quot;,&quot;parse-names&quot;:false,&quot;suffix&quot;:&quot;&quot;},{&quot;dropping-particle&quot;:&quot;&quot;,&quot;family&quot;:&quot;Fujimoto&quot;,&quot;given&quot;:&quot;Kayo&quot;,&quot;non-dropping-particle&quot;:&quot;&quot;,&quot;parse-names&quot;:false,&quot;suffix&quot;:&quot;&quot;}],&quot;container-title&quot;:&quot;AIDS and Behavior&quot;,&quot;id&quot;:&quot;e9c044d0-93ee-5177-b9fd-3410c4b3736f&quot;,&quot;issue&quot;:&quot;5&quot;,&quot;issued&quot;:{&quot;date-parts&quot;:[[&quot;2017&quot;,&quot;5&quot;,&quot;25&quot;]]},&quot;page&quot;:&quot;1376-1382&quot;,&quot;title&quot;:&quot;Use of Pre-exposure Prophylaxis (PrEP) in Young Men Who Have Sex with Men is Associated with Race, Sexual Risk Behavior and Peer Network Size&quot;,&quot;type&quot;:&quot;article-journal&quot;,&quot;volume&quot;:&quot;21&quot;},&quot;uris&quot;:[&quot;http://www.mendeley.com/documents/?uuid=5d6c2ee1-3a6f-4699-9689-06c81bc155da&quot;],&quot;isTemporary&quot;:false,&quot;legacyDesktopId&quot;:&quot;5d6c2ee1-3a6f-4699-9689-06c81bc155da&quot;}],&quot;properties&quot;:{&quot;noteIndex&quot;:0},&quot;isEdited&quot;:false,&quot;manualOverride&quot;:{&quot;citeprocText&quot;:&quot;[16,31,32]&quot;,&quot;isManuallyOverridden&quot;:true,&quot;manualOverrideText&quot;:&quot;[16,31,32]&quot;},&quot;citationTag&quot;:&quot;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&quot;},{&quot;citationID&quot;:&quot;MENDELEY_CITATION_4716510a-ce2d-46c7-8490-e4b65f356142&quot;,&quot;citationItems&quot;:[{&quot;id&quot;:&quot;c158360f-a691-54f4-94d0-c5d1ae9bc1a0&quot;,&quot;itemData&quot;:{&quot;author&quot;:[{&quot;dropping-particle&quot;:&quot;&quot;,&quot;family&quot;:&quot;Panneer&quot;,&quot;given&quot;:&quot;Nivedha&quot;,&quot;non-dropping-particle&quot;:&quot;&quot;,&quot;parse-names&quot;:false,&quot;suffix&quot;:&quot;&quot;},{&quot;dropping-particle&quot;:&quot;&quot;,&quot;family&quot;:&quot;Whiteside&quot;,&quot;given&quot;:&quot;Y Omar&quot;,&quot;non-dropping-particle&quot;:&quot;&quot;,&quot;parse-names&quot;:false,&quot;suffix&quot;:&quot;&quot;},{&quot;dropping-particle&quot;:&quot;&quot;,&quot;family&quot;:&quot;France&quot;,&quot;given&quot;:&quot;Anne Marie&quot;,&quot;non-dropping-particle&quot;:&quot;&quot;,&quot;parse-names&quot;:false,&quot;suffix&quot;:&quot;&quot;},{&quot;dropping-particle&quot;:&quot;&quot;,&quot;family&quot;:&quot;Zhang&quot;,&quot;given&quot;:&quot;Tianchi&quot;,&quot;non-dropping-particle&quot;:&quot;&quot;,&quot;parse-names&quot;:false,&quot;suffix&quot;:&quot;&quot;},{&quot;dropping-particle&quot;:&quot;&quot;,&quot;family&quot;:&quot;Wertheim&quot;,&quot;given&quot;:&quot;Joel O&quot;,&quot;non-dropping-particle&quot;:&quot;&quot;,&quot;parse-names&quot;:false,&quot;suffix&quot;:&quot;&quot;},{&quot;dropping-particle&quot;:&quot;&quot;,&quot;family&quot;:&quot;Oster&quot;,&quot;given&quot;:&quot;Alexandra M&quot;,&quot;non-dropping-particle&quot;:&quot;&quot;,&quot;parse-names&quot;:false,&quot;suffix&quot;:&quot;&quot;}],&quot;container-title&quot;:&quot;Conference on Retroviruses and Opportunistic Infections (CROI). Session P-B1&quot;,&quot;id&quot;:&quot;c158360f-a691-54f4-94d0-c5d1ae9bc1a0&quot;,&quot;issued&quot;:{&quot;date-parts&quot;:[[&quot;2017&quot;]]},&quot;publisher-place&quot;:&quot;Seattle, WA&quot;,&quot;title&quot;:&quot;Temporal Changes in HIV Transmission Patterns among Young Men Who Have Sex With Men, United States&quot;,&quot;type&quot;:&quot;article&quot;},&quot;uris&quot;:[&quot;http://www.mendeley.com/documents/?uuid=156aeca6-dd35-3906-9112-e61076045523&quot;],&quot;isTemporary&quot;:false,&quot;legacyDesktopId&quot;:&quot;156aeca6-dd35-3906-9112-e61076045523&quot;}],&quot;properties&quot;:{&quot;noteIndex&quot;:0},&quot;isEdited&quot;:false,&quot;manualOverride&quot;:{&quot;citeprocText&quot;:&quot;[33]&quot;,&quot;isManuallyOverridden&quot;:true,&quot;manualOverrideText&quot;:&quot;[33]&quot;},&quot;citationTag&quot;:&quot;MENDELEY_CITATION_v3_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&quot;},{&quot;citationID&quot;:&quot;MENDELEY_CITATION_a6219cc9-6a3f-4eac-bc65-876a2931a933&quot;,&quot;citationItems&quot;:[{&quot;id&quot;:&quot;d73dbfd1-d0aa-5601-88bc-32abaefaff29&quot;,&quot;itemData&quot;:{&quot;abstract&quot;:&quot;Background: Studying HIV transmission networks provides insight into the spread of HIV and opportunities for intervention. We identified transmission dynamics among risk groups and racial/ ethnic groups in the United States. Methods: For HIV-1 pol sequences reported to the US National HIV Surveillance System during 2001–2012, we calculated pairwise genetic distance, identified linked pairs of sequences (those with distance #1.5%), and examined transmission category and race/ ethnicity of these potential transmission partners. Results: Of 40,950 sequences, 12,910 (32%) were linked to $1 other sequence. Of men who have sex with men (MSM) who were linked to $1 sequence, 88% were linked to other MSM and only 4% were linked to heterosexual women. Of heterosexual women for whom we identified potential transmission partners, 29% were linked to MSM, 21% to heterosexual men, and 12% to persons who inject drugs. Older and black MSM were more likely to be linked to heterosexual women. Assortative mixing was present for all racial/ethnic groups; 81% of blacks/African Americans linked to other blacks. Conclusions: This analysis is the first use of US surveillance data to infer an HIV transmission network. Our data suggest that HIV infections among heterosexual women predominantly originate from MSM, followed by heterosexual men. Although few MSM were linked to women, suggesting that a minority of MSM are involved in transmission with heterosexual women, these transmissions repre-sent a substantial proportion of HIV acquisitions by heterosexual women. Interventions that reduce transmissions involving MSM are likely to also reduce HIV acquisition among other risk groups.&quot;,&quot;author&quot;:[{&quot;dropping-particle&quot;:&quot;&quot;,&quot;family&quot;:&quot;Oster&quot;,&quot;given&quot;:&quot;Alexandra M&quot;,&quot;non-dropping-particle&quot;:&quot;&quot;,&quot;parse-names&quot;:false,&quot;suffix&quot;:&quot;&quot;},{&quot;dropping-particle&quot;:&quot;&quot;,&quot;family&quot;:&quot;Wertheim&quot;,&quot;given&quot;:&quot;Joel O&quot;,&quot;non-dropping-particle&quot;:&quot;&quot;,&quot;parse-names&quot;:false,&quot;suffix&quot;:&quot;&quot;},{&quot;dropping-particle&quot;:&quot;&quot;,&quot;family&quot;:&quot;Hernandez&quot;,&quot;given&quot;:&quot;Angela L&quot;,&quot;non-dropping-particle&quot;:&quot;&quot;,&quot;parse-names&quot;:false,&quot;suffix&quot;:&quot;&quot;},{&quot;dropping-particle&quot;:&quot;&quot;,&quot;family&quot;:&quot;Cheryl&quot;,&quot;given&quot;:&quot;Marie&quot;,&quot;non-dropping-particle&quot;:&quot;&quot;,&quot;parse-names&quot;:false,&quot;suffix&quot;:&quot;&quot;},{&quot;dropping-particle&quot;:&quot;&quot;,&quot;family&quot;:&quot;Ocfemia&quot;,&quot;given&quot;:&quot;Bañez&quot;,&quot;non-dropping-particle&quot;:&quot;&quot;,&quot;parse-names&quot;:false,&quot;suffix&quot;:&quot;&quot;},{&quot;dropping-particle&quot;:&quot;&quot;,&quot;family&quot;:&quot;Saduvala&quot;,&quot;given&quot;:&quot;Neeraja&quot;,&quot;non-dropping-particle&quot;:&quot;&quot;,&quot;parse-names&quot;:false,&quot;suffix&quot;:&quot;&quot;},{&quot;dropping-particle&quot;:&quot;&quot;,&quot;family&quot;:&quot;Hall&quot;,&quot;given&quot;:&quot;H Irene&quot;,&quot;non-dropping-particle&quot;:&quot;&quot;,&quot;parse-names&quot;:false,&quot;suffix&quot;:&quot;&quot;}],&quot;container-title&quot;:&quot;J Acquir Immune Defic Syndr&quot;,&quot;id&quot;:&quot;d73dbfd1-d0aa-5601-88bc-32abaefaff29&quot;,&quot;issued&quot;:{&quot;date-parts&quot;:[[&quot;2015&quot;]]},&quot;page&quot;:&quot;444-451&quot;,&quot;title&quot;:&quot;Using Molecular HIV Surveillance Data to Understand Transmission Between Subpopulations in the United States&quot;,&quot;type&quot;:&quot;article-journal&quot;,&quot;volume&quot;:&quot;70&quot;},&quot;uris&quot;:[&quot;http://www.mendeley.com/documents/?uuid=0adfc702-3623-3c96-986a-5893a4418a3a&quot;],&quot;isTemporary&quot;:false,&quot;legacyDesktopId&quot;:&quot;0adfc702-3623-3c96-986a-5893a4418a3a&quot;}],&quot;properties&quot;:{&quot;noteIndex&quot;:0},&quot;isEdited&quot;:false,&quot;manualOverride&quot;:{&quot;citeprocText&quot;:&quot;[34]&quot;,&quot;isManuallyOverridden&quot;:true,&quot;manualOverrideText&quot;:&quot;[34]&quot;},&quot;citationTag&quot;:&quot;MENDELEY_CITATION_v3_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&quot;},{&quot;citationID&quot;:&quot;MENDELEY_CITATION_1511866a-ac3e-408b-b511-37c15606e046&quot;,&quot;citationItems&quot;:[{&quot;id&quot;:&quot;c158360f-a691-54f4-94d0-c5d1ae9bc1a0&quot;,&quot;itemData&quot;:{&quot;author&quot;:[{&quot;dropping-particle&quot;:&quot;&quot;,&quot;family&quot;:&quot;Panneer&quot;,&quot;given&quot;:&quot;Nivedha&quot;,&quot;non-dropping-particle&quot;:&quot;&quot;,&quot;parse-names&quot;:false,&quot;suffix&quot;:&quot;&quot;},{&quot;dropping-particle&quot;:&quot;&quot;,&quot;family&quot;:&quot;Whiteside&quot;,&quot;given&quot;:&quot;Y Omar&quot;,&quot;non-dropping-particle&quot;:&quot;&quot;,&quot;parse-names&quot;:false,&quot;suffix&quot;:&quot;&quot;},{&quot;dropping-particle&quot;:&quot;&quot;,&quot;family&quot;:&quot;France&quot;,&quot;given&quot;:&quot;Anne Marie&quot;,&quot;non-dropping-particle&quot;:&quot;&quot;,&quot;parse-names&quot;:false,&quot;suffix&quot;:&quot;&quot;},{&quot;dropping-particle&quot;:&quot;&quot;,&quot;family&quot;:&quot;Zhang&quot;,&quot;given&quot;:&quot;Tianchi&quot;,&quot;non-dropping-particle&quot;:&quot;&quot;,&quot;parse-names&quot;:false,&quot;suffix&quot;:&quot;&quot;},{&quot;dropping-particle&quot;:&quot;&quot;,&quot;family&quot;:&quot;Wertheim&quot;,&quot;given&quot;:&quot;Joel O&quot;,&quot;non-dropping-particle&quot;:&quot;&quot;,&quot;parse-names&quot;:false,&quot;suffix&quot;:&quot;&quot;},{&quot;dropping-particle&quot;:&quot;&quot;,&quot;family&quot;:&quot;Oster&quot;,&quot;given&quot;:&quot;Alexandra M&quot;,&quot;non-dropping-particle&quot;:&quot;&quot;,&quot;parse-names&quot;:false,&quot;suffix&quot;:&quot;&quot;}],&quot;container-title&quot;:&quot;Conference on Retroviruses and Opportunistic Infections (CROI). Session P-B1&quot;,&quot;id&quot;:&quot;c158360f-a691-54f4-94d0-c5d1ae9bc1a0&quot;,&quot;issued&quot;:{&quot;date-parts&quot;:[[&quot;2017&quot;]]},&quot;publisher-place&quot;:&quot;Seattle, WA&quot;,&quot;title&quot;:&quot;Temporal Changes in HIV Transmission Patterns among Young Men Who Have Sex With Men, United States&quot;,&quot;type&quot;:&quot;article&quot;},&quot;uris&quot;:[&quot;http://www.mendeley.com/documents/?uuid=156aeca6-dd35-3906-9112-e61076045523&quot;],&quot;isTemporary&quot;:false,&quot;legacyDesktopId&quot;:&quot;156aeca6-dd35-3906-9112-e61076045523&quot;}],&quot;properties&quot;:{&quot;noteIndex&quot;:0},&quot;isEdited&quot;:false,&quot;manualOverride&quot;:{&quot;citeprocText&quot;:&quot;[33]&quot;,&quot;isManuallyOverridden&quot;:true,&quot;manualOverrideText&quot;:&quot;[33]&quot;},&quot;citationTag&quot;:&quot;MENDELEY_CITATION_v3_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&quot;},{&quot;citationID&quot;:&quot;MENDELEY_CITATION_477b9e68-46ac-44f8-b17c-4fcf623916bd&quot;,&quot;citationItems&quot;:[{&quot;id&quot;:&quot;d73dbfd1-d0aa-5601-88bc-32abaefaff29&quot;,&quot;itemData&quot;:{&quot;abstract&quot;:&quot;Background: Studying HIV transmission networks provides insight into the spread of HIV and opportunities for intervention. We identified transmission dynamics among risk groups and racial/ ethnic groups in the United States. Methods: For HIV-1 pol sequences reported to the US National HIV Surveillance System during 2001–2012, we calculated pairwise genetic distance, identified linked pairs of sequences (those with distance #1.5%), and examined transmission category and race/ ethnicity of these potential transmission partners. Results: Of 40,950 sequences, 12,910 (32%) were linked to $1 other sequence. Of men who have sex with men (MSM) who were linked to $1 sequence, 88% were linked to other MSM and only 4% were linked to heterosexual women. Of heterosexual women for whom we identified potential transmission partners, 29% were linked to MSM, 21% to heterosexual men, and 12% to persons who inject drugs. Older and black MSM were more likely to be linked to heterosexual women. Assortative mixing was present for all racial/ethnic groups; 81% of blacks/African Americans linked to other blacks. Conclusions: This analysis is the first use of US surveillance data to infer an HIV transmission network. Our data suggest that HIV infections among heterosexual women predominantly originate from MSM, followed by heterosexual men. Although few MSM were linked to women, suggesting that a minority of MSM are involved in transmission with heterosexual women, these transmissions repre-sent a substantial proportion of HIV acquisitions by heterosexual women. Interventions that reduce transmissions involving MSM are likely to also reduce HIV acquisition among other risk groups.&quot;,&quot;author&quot;:[{&quot;dropping-particle&quot;:&quot;&quot;,&quot;family&quot;:&quot;Oster&quot;,&quot;given&quot;:&quot;Alexandra M&quot;,&quot;non-dropping-particle&quot;:&quot;&quot;,&quot;parse-names&quot;:false,&quot;suffix&quot;:&quot;&quot;},{&quot;dropping-particle&quot;:&quot;&quot;,&quot;family&quot;:&quot;Wertheim&quot;,&quot;given&quot;:&quot;Joel O&quot;,&quot;non-dropping-particle&quot;:&quot;&quot;,&quot;parse-names&quot;:false,&quot;suffix&quot;:&quot;&quot;},{&quot;dropping-particle&quot;:&quot;&quot;,&quot;family&quot;:&quot;Hernandez&quot;,&quot;given&quot;:&quot;Angela L&quot;,&quot;non-dropping-particle&quot;:&quot;&quot;,&quot;parse-names&quot;:false,&quot;suffix&quot;:&quot;&quot;},{&quot;dropping-particle&quot;:&quot;&quot;,&quot;family&quot;:&quot;Cheryl&quot;,&quot;given&quot;:&quot;Marie&quot;,&quot;non-dropping-particle&quot;:&quot;&quot;,&quot;parse-names&quot;:false,&quot;suffix&quot;:&quot;&quot;},{&quot;dropping-particle&quot;:&quot;&quot;,&quot;family&quot;:&quot;Ocfemia&quot;,&quot;given&quot;:&quot;Bañez&quot;,&quot;non-dropping-particle&quot;:&quot;&quot;,&quot;parse-names&quot;:false,&quot;suffix&quot;:&quot;&quot;},{&quot;dropping-particle&quot;:&quot;&quot;,&quot;family&quot;:&quot;Saduvala&quot;,&quot;given&quot;:&quot;Neeraja&quot;,&quot;non-dropping-particle&quot;:&quot;&quot;,&quot;parse-names&quot;:false,&quot;suffix&quot;:&quot;&quot;},{&quot;dropping-particle&quot;:&quot;&quot;,&quot;family&quot;:&quot;Hall&quot;,&quot;given&quot;:&quot;H Irene&quot;,&quot;non-dropping-particle&quot;:&quot;&quot;,&quot;parse-names&quot;:false,&quot;suffix&quot;:&quot;&quot;}],&quot;container-title&quot;:&quot;J Acquir Immune Defic Syndr&quot;,&quot;id&quot;:&quot;d73dbfd1-d0aa-5601-88bc-32abaefaff29&quot;,&quot;issued&quot;:{&quot;date-parts&quot;:[[&quot;2015&quot;]]},&quot;page&quot;:&quot;444-451&quot;,&quot;title&quot;:&quot;Using Molecular HIV Surveillance Data to Understand Transmission Between Subpopulations in the United States&quot;,&quot;type&quot;:&quot;article-journal&quot;,&quot;volume&quot;:&quot;70&quot;},&quot;uris&quot;:[&quot;http://www.mendeley.com/documents/?uuid=0adfc702-3623-3c96-986a-5893a4418a3a&quot;],&quot;isTemporary&quot;:false,&quot;legacyDesktopId&quot;:&quot;0adfc702-3623-3c96-986a-5893a4418a3a&quot;}],&quot;properties&quot;:{&quot;noteIndex&quot;:0},&quot;isEdited&quot;:false,&quot;manualOverride&quot;:{&quot;citeprocText&quot;:&quot;[34]&quot;,&quot;isManuallyOverridden&quot;:true,&quot;manualOverrideText&quot;:&quot;[34]&quot;},&quot;citationTag&quot;:&quot;MENDELEY_CITATION_v3_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&quot;},{&quot;citationID&quot;:&quot;MENDELEY_CITATION_45791f7a-0877-48d8-a9f7-32c39552ddf3&quot;,&quot;citationItems&quot;:[{&quot;id&quot;:&quot;0347d18a-4973-3369-9215-2702d26db735&quot;,&quot;itemData&quot;:{&quot;abstract&quot;:&quot;Viral dynamics were intensively investigated in eight patients with acute {HIV} infection to define the earliest rates of change in plasma {HIV} RNA before and after the start of antiretroviral therapy. We report the first estimates of the basic reproductive number (R-0), the number of cells infected by the progeny of an infected cell. during its lifetime when target cells are not depleted. The mean initial viral doubling time was 10 h, and the peak of viremia occurred 21 d after reported {HIV} exposure. The spontaneous rate of decline (alpha) was highly variable among individuals. The phase 1 viral decay rate (delta(I) = 0.3/day) in subjects initiating potent antiretroviral therapy during acute {HIV} infection was similar to estimates from treated subjects with chronic {HIV} infection. The doubling time in two subjects who discontinued antiretroviral therapy was almost five times slower than during acute infection. The mean basic reproductive number (R-0) of 19.3 during the logarithmic growth phase of primary {HIV} infection suggested that a vaccine or postexposure prophylaxis of at least 95% efficacy would be needed to extinguish productive viral infection in the absence of drug resistance or viral latency. These measurements provide a basis for comparison of vaccine and other strategies and support the validity of the simian immunodeficiency virus macaque model of acute {HIV} infection.&quot;,&quot;author&quot;:[{&quot;dropping-particle&quot;:&quot;&quot;,&quot;family&quot;:&quot;Little&quot;,&quot;given&quot;:&quot;S J&quot;,&quot;non-dropping-particle&quot;:&quot;&quot;,&quot;parse-names&quot;:false,&quot;suffix&quot;:&quot;&quot;},{&quot;dropping-particle&quot;:&quot;&quot;,&quot;family&quot;:&quot;McLean&quot;,&quot;given&quot;:&quot;A R&quot;,&quot;non-dropping-particle&quot;:&quot;&quot;,&quot;parse-names&quot;:false,&quot;suffix&quot;:&quot;&quot;},{&quot;dropping-particle&quot;:&quot;&quot;,&quot;family&quot;:&quot;Spina&quot;,&quot;given&quot;:&quot;C A&quot;,&quot;non-dropping-particle&quot;:&quot;&quot;,&quot;parse-names&quot;:false,&quot;suffix&quot;:&quot;&quot;},{&quot;dropping-particle&quot;:&quot;&quot;,&quot;family&quot;:&quot;Richman&quot;,&quot;given&quot;:&quot;D D&quot;,&quot;non-dropping-particle&quot;:&quot;&quot;,&quot;parse-names&quot;:false,&quot;suffix&quot;:&quot;&quot;},{&quot;dropping-particle&quot;:&quot;V&quot;,&quot;family&quot;:&quot;Havlir&quot;,&quot;given&quot;:&quot;D&quot;,&quot;non-dropping-particle&quot;:&quot;&quot;,&quot;parse-names&quot;:false,&quot;suffix&quot;:&quot;&quot;}],&quot;container-title&quot;:&quot;Journal Of Experimental Medicine&quot;,&quot;id&quot;:&quot;0347d18a-4973-3369-9215-2702d26db735&quot;,&quot;issue&quot;:&quot;6&quot;,&quot;issued&quot;:{&quot;date-parts&quot;:[[&quot;1999&quot;,&quot;9&quot;]]},&quot;page&quot;:&quot;841-850&quot;,&quot;title&quot;:&quot;Viral dynamics of acute HIV-1 infection&quot;,&quot;type&quot;:&quot;article-journal&quot;,&quot;volume&quot;:&quot;190&quot;},&quot;uris&quot;:[&quot;http://www.mendeley.com/documents/?uuid=81d75c03-00f3-43ee-b3b8-54d4a7eccb4e&quot;],&quot;isTemporary&quot;:false,&quot;legacyDesktopId&quot;:&quot;81d75c03-00f3-43ee-b3b8-54d4a7eccb4e&quot;}],&quot;properties&quot;:{&quot;noteIndex&quot;:0},&quot;isEdited&quot;:false,&quot;manualOverride&quot;:{&quot;citeprocText&quot;:&quot;[21]&quot;,&quot;isManuallyOverridden&quot;:false,&quot;manualOverrideText&quot;:&quot;&quot;},&quot;citationTag&quot;:&quot;MENDELEY_CITATION_v3_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&quot;},{&quot;citationID&quot;:&quot;MENDELEY_CITATION_ef3d2465-c371-49d0-b46a-e1a1ffb0eae5&quot;,&quot;citationItems&quot;:[{&quot;id&quot;:&quot;cbde6833-d312-5b93-8fe1-e395423627a0&quot;,&quot;itemData&quot;:{&quot;ISSN&quot;:&quot;0269-9370&quot;,&quot;PMID&quot;:&quot;7986410&quot;,&quot;abstract&quot;:&quot;OBJECTIVE To identify and describe a subgroup of men infected with HIV for 10-15 years without immunologic progression, and to evaluate the effect of sexually transmitted diseases (STD) and recreational drug use on delayed HIV disease progression. DESIGN Inception cohort study. SETTING Municipal STD clinic. PARTICIPANTS A total of 588 men with well documented dates of HIV seroconversion and 197 HIV-seronegative controls. MAIN OUTCOME MEASURES AIDS, CD4+ count, rate of CD4+ cell loss, CD8+ count, beta 2-microglobulin, complete blood count, p24 antigen and HIV-related symptoms. RESULTS Of 588 men, 69% had developed AIDS by 14 years after HIV seroconversion (95% confidence interval, 64-73%). Of 539 men with HIV seroconversion dates prior to 1983, 42 men (8%) were healthy long-term HIV-positives (HLP), HIV-infected &gt; or = 10 years without AIDS and with CD4+ counts &gt; 500 x 10(6)/l. When compared with progressors (men with HIV seroconversion prior to 1983 but with AIDS or CD4+ counts &lt; 200 x 10(6)/l), HLP had a significantly slower rate of CD4+ decline (6 versus 85 x 10(6)/l cells/year), and less abnormal immunologic, hematologic and clinical parameters. However, when compared with HIV-uninfected controls, HLP demonstrated lower CD4+ counts and mild hematologic abnormalities. There were no consistent differences between HLP and progressors in prior exposure to recreational drugs or STD. CONCLUSION There are individuals with long-term HIV infection who appear clinically and immunologically healthy 10-15 years after HIV seroconversion, with stable CD4+ counts. Lack of exposure to STD or recreational drugs does not appear to explain the delayed course of disease progression in HLP.&quot;,&quot;author&quot;:[{&quot;dropping-particle&quot;:&quot;&quot;,&quot;family&quot;:&quot;Buchbinder&quot;,&quot;given&quot;:&quot;S P&quot;,&quot;non-dropping-particle&quot;:&quot;&quot;,&quot;parse-names&quot;:false,&quot;suffix&quot;:&quot;&quot;},{&quot;dropping-particle&quot;:&quot;&quot;,&quot;family&quot;:&quot;Katz&quot;,&quot;given&quot;:&quot;M H&quot;,&quot;non-dropping-particle&quot;:&quot;&quot;,&quot;parse-names&quot;:false,&quot;suffix&quot;:&quot;&quot;},{&quot;dropping-particle&quot;:&quot;&quot;,&quot;family&quot;:&quot;Hessol&quot;,&quot;given&quot;:&quot;N A&quot;,&quot;non-dropping-particle&quot;:&quot;&quot;,&quot;parse-names&quot;:false,&quot;suffix&quot;:&quot;&quot;},{&quot;dropping-particle&quot;:&quot;&quot;,&quot;family&quot;:&quot;O'Malley&quot;,&quot;given&quot;:&quot;P M&quot;,&quot;non-dropping-particle&quot;:&quot;&quot;,&quot;parse-names&quot;:false,&quot;suffix&quot;:&quot;&quot;},{&quot;dropping-particle&quot;:&quot;&quot;,&quot;family&quot;:&quot;Holmberg&quot;,&quot;given&quot;:&quot;S D&quot;,&quot;non-dropping-particle&quot;:&quot;&quot;,&quot;parse-names&quot;:false,&quot;suffix&quot;:&quot;&quot;}],&quot;container-title&quot;:&quot;AIDS (London, England)&quot;,&quot;id&quot;:&quot;cbde6833-d312-5b93-8fe1-e395423627a0&quot;,&quot;issue&quot;:&quot;8&quot;,&quot;issued&quot;:{&quot;date-parts&quot;:[[&quot;1994&quot;,&quot;8&quot;]]},&quot;page&quot;:&quot;1123-8&quot;,&quot;title&quot;:&quot;Long-term HIV-1 infection without immunologic progression.&quot;,&quot;type&quot;:&quot;article-journal&quot;,&quot;volume&quot;:&quot;8&quot;},&quot;uris&quot;:[&quot;http://www.mendeley.com/documents/?uuid=386e3bff-cb78-3358-a567-29bfcb8636c6&quot;],&quot;isTemporary&quot;:false,&quot;legacyDesktopId&quot;:&quot;386e3bff-cb78-3358-a567-29bfcb8636c6&quot;}],&quot;properties&quot;:{&quot;noteIndex&quot;:0},&quot;isEdited&quot;:false,&quot;manualOverride&quot;:{&quot;citeprocText&quot;:&quot;[22]&quot;,&quot;isManuallyOverridden&quot;:false,&quot;manualOverrideText&quot;:&quot;&quot;},&quot;citationTag&quot;:&quot;MENDELEY_CITATION_v3_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&quot;},{&quot;citationID&quot;:&quot;MENDELEY_CITATION_0232f5c4-5316-4941-9a9b-d62d3002b638&quot;,&quot;citationItems&quot;:[{&quot;id&quot;:&quot;cbde6833-d312-5b93-8fe1-e395423627a0&quot;,&quot;itemData&quot;:{&quot;ISSN&quot;:&quot;0269-9370&quot;,&quot;PMID&quot;:&quot;7986410&quot;,&quot;abstract&quot;:&quot;OBJECTIVE To identify and describe a subgroup of men infected with HIV for 10-15 years without immunologic progression, and to evaluate the effect of sexually transmitted diseases (STD) and recreational drug use on delayed HIV disease progression. DESIGN Inception cohort study. SETTING Municipal STD clinic. PARTICIPANTS A total of 588 men with well documented dates of HIV seroconversion and 197 HIV-seronegative controls. MAIN OUTCOME MEASURES AIDS, CD4+ count, rate of CD4+ cell loss, CD8+ count, beta 2-microglobulin, complete blood count, p24 antigen and HIV-related symptoms. RESULTS Of 588 men, 69% had developed AIDS by 14 years after HIV seroconversion (95% confidence interval, 64-73%). Of 539 men with HIV seroconversion dates prior to 1983, 42 men (8%) were healthy long-term HIV-positives (HLP), HIV-infected &gt; or = 10 years without AIDS and with CD4+ counts &gt; 500 x 10(6)/l. When compared with progressors (men with HIV seroconversion prior to 1983 but with AIDS or CD4+ counts &lt; 200 x 10(6)/l), HLP had a significantly slower rate of CD4+ decline (6 versus 85 x 10(6)/l cells/year), and less abnormal immunologic, hematologic and clinical parameters. However, when compared with HIV-uninfected controls, HLP demonstrated lower CD4+ counts and mild hematologic abnormalities. There were no consistent differences between HLP and progressors in prior exposure to recreational drugs or STD. CONCLUSION There are individuals with long-term HIV infection who appear clinically and immunologically healthy 10-15 years after HIV seroconversion, with stable CD4+ counts. Lack of exposure to STD or recreational drugs does not appear to explain the delayed course of disease progression in HLP.&quot;,&quot;author&quot;:[{&quot;dropping-particle&quot;:&quot;&quot;,&quot;family&quot;:&quot;Buchbinder&quot;,&quot;given&quot;:&quot;S P&quot;,&quot;non-dropping-particle&quot;:&quot;&quot;,&quot;parse-names&quot;:false,&quot;suffix&quot;:&quot;&quot;},{&quot;dropping-particle&quot;:&quot;&quot;,&quot;family&quot;:&quot;Katz&quot;,&quot;given&quot;:&quot;M H&quot;,&quot;non-dropping-particle&quot;:&quot;&quot;,&quot;parse-names&quot;:false,&quot;suffix&quot;:&quot;&quot;},{&quot;dropping-particle&quot;:&quot;&quot;,&quot;family&quot;:&quot;Hessol&quot;,&quot;given&quot;:&quot;N A&quot;,&quot;non-dropping-particle&quot;:&quot;&quot;,&quot;parse-names&quot;:false,&quot;suffix&quot;:&quot;&quot;},{&quot;dropping-particle&quot;:&quot;&quot;,&quot;family&quot;:&quot;O'Malley&quot;,&quot;given&quot;:&quot;P M&quot;,&quot;non-dropping-particle&quot;:&quot;&quot;,&quot;parse-names&quot;:false,&quot;suffix&quot;:&quot;&quot;},{&quot;dropping-particle&quot;:&quot;&quot;,&quot;family&quot;:&quot;Holmberg&quot;,&quot;given&quot;:&quot;S D&quot;,&quot;non-dropping-particle&quot;:&quot;&quot;,&quot;parse-names&quot;:false,&quot;suffix&quot;:&quot;&quot;}],&quot;container-title&quot;:&quot;AIDS (London, England)&quot;,&quot;id&quot;:&quot;cbde6833-d312-5b93-8fe1-e395423627a0&quot;,&quot;issue&quot;:&quot;8&quot;,&quot;issued&quot;:{&quot;date-parts&quot;:[[&quot;1994&quot;,&quot;8&quot;]]},&quot;page&quot;:&quot;1123-8&quot;,&quot;title&quot;:&quot;Long-term HIV-1 infection without immunologic progression.&quot;,&quot;type&quot;:&quot;article-journal&quot;,&quot;volume&quot;:&quot;8&quot;},&quot;uris&quot;:[&quot;http://www.mendeley.com/documents/?uuid=386e3bff-cb78-3358-a567-29bfcb8636c6&quot;],&quot;isTemporary&quot;:false,&quot;legacyDesktopId&quot;:&quot;386e3bff-cb78-3358-a567-29bfcb8636c6&quot;}],&quot;properties&quot;:{&quot;noteIndex&quot;:0},&quot;isEdited&quot;:false,&quot;manualOverride&quot;:{&quot;citeprocText&quot;:&quot;[22]&quot;,&quot;isManuallyOverridden&quot;:false,&quot;manualOverrideText&quot;:&quot;&quot;},&quot;citationTag&quot;:&quot;MENDELEY_CITATION_v3_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&quot;},{&quot;citationID&quot;:&quot;MENDELEY_CITATION_21373d3d-5755-45ae-8c59-29c49335b71b&quot;,&quot;citationItems&quot;:[{&quot;id&quot;:&quot;18499404-38df-37f4-96b0-8668a01dcf45&quot;,&quot;itemData&quot;:{&quot;DOI&quot;:&quot;10.1093/infdis/jir747&quot;,&quot;ISSN&quot;:&quot;1537-6613&quot;,&quot;PMID&quot;:&quot;22241800&quot;,&quot;abstract&quot;:&quot;Knowledge of factors that affect per-act infectivity of human immunodeficiency virus type 1 (HIV-1) is important for designing HIV-1 prevention interventions and for the mathematical modeling of the spread of HIV-1.&quot;,&quot;author&quot;:[{&quot;dropping-particle&quot;:&quot;&quot;,&quot;family&quot;:&quot;Hughes&quot;,&quot;given&quot;:&quot;James P&quot;,&quot;non-dropping-particle&quot;:&quot;&quot;,&quot;parse-names&quot;:false,&quot;suffix&quot;:&quot;&quot;},{&quot;dropping-particle&quot;:&quot;&quot;,&quot;family&quot;:&quot;Baeten&quot;,&quot;given&quot;:&quot;Jared M&quot;,&quot;non-dropping-particle&quot;:&quot;&quot;,&quot;parse-names&quot;:false,&quot;suffix&quot;:&quot;&quot;},{&quot;dropping-particle&quot;:&quot;&quot;,&quot;family&quot;:&quot;Lingappa&quot;,&quot;given&quot;:&quot;Jairam R&quot;,&quot;non-dropping-particle&quot;:&quot;&quot;,&quot;parse-names&quot;:false,&quot;suffix&quot;:&quot;&quot;},{&quot;dropping-particle&quot;:&quot;&quot;,&quot;family&quot;:&quot;Magaret&quot;,&quot;given&quot;:&quot;Amalia S&quot;,&quot;non-dropping-particle&quot;:&quot;&quot;,&quot;parse-names&quot;:false,&quot;suffix&quot;:&quot;&quot;},{&quot;dropping-particle&quot;:&quot;&quot;,&quot;family&quot;:&quot;Wald&quot;,&quot;given&quot;:&quot;Anna&quot;,&quot;non-dropping-particle&quot;:&quot;&quot;,&quot;parse-names&quot;:false,&quot;suffix&quot;:&quot;&quot;},{&quot;dropping-particle&quot;:&quot;&quot;,&quot;family&quot;:&quot;Bruyn&quot;,&quot;given&quot;:&quot;Guy&quot;,&quot;non-dropping-particle&quot;:&quot;de&quot;,&quot;parse-names&quot;:false,&quot;suffix&quot;:&quot;&quot;},{&quot;dropping-particle&quot;:&quot;&quot;,&quot;family&quot;:&quot;Kiarie&quot;,&quot;given&quot;:&quot;James&quot;,&quot;non-dropping-particle&quot;:&quot;&quot;,&quot;parse-names&quot;:false,&quot;suffix&quot;:&quot;&quot;},{&quot;dropping-particle&quot;:&quot;&quot;,&quot;family&quot;:&quot;Inambao&quot;,&quot;given&quot;:&quot;Mubiana&quot;,&quot;non-dropping-particle&quot;:&quot;&quot;,&quot;parse-names&quot;:false,&quot;suffix&quot;:&quot;&quot;},{&quot;dropping-particle&quot;:&quot;&quot;,&quot;family&quot;:&quot;Kilembe&quot;,&quot;given&quot;:&quot;William&quot;,&quot;non-dropping-particle&quot;:&quot;&quot;,&quot;parse-names&quot;:false,&quot;suffix&quot;:&quot;&quot;},{&quot;dropping-particle&quot;:&quot;&quot;,&quot;family&quot;:&quot;Farquhar&quot;,&quot;given&quot;:&quot;Carey&quot;,&quot;non-dropping-particle&quot;:&quot;&quot;,&quot;parse-names&quot;:false,&quot;suffix&quot;:&quot;&quot;},{&quot;dropping-particle&quot;:&quot;&quot;,&quot;family&quot;:&quot;Celum&quot;,&quot;given&quot;:&quot;Connie&quot;,&quot;non-dropping-particle&quot;:&quot;&quot;,&quot;parse-names&quot;:false,&quot;suffix&quot;:&quot;&quot;},{&quot;dropping-particle&quot;:&quot;&quot;,&quot;family&quot;:&quot;Coetzee&quot;,&quot;given&quot;:&quot;D&quot;,&quot;non-dropping-particle&quot;:&quot;&quot;,&quot;parse-names&quot;:false,&quot;suffix&quot;:&quot;&quot;},{&quot;dropping-particle&quot;:&quot;&quot;,&quot;family&quot;:&quot;Fife&quot;,&quot;given&quot;:&quot;K&quot;,&quot;non-dropping-particle&quot;:&quot;&quot;,&quot;parse-names&quot;:false,&quot;suffix&quot;:&quot;&quot;},{&quot;dropping-particle&quot;:&quot;&quot;,&quot;family&quot;:&quot;Were&quot;,&quot;given&quot;:&quot;E&quot;,&quot;non-dropping-particle&quot;:&quot;&quot;,&quot;parse-names&quot;:false,&quot;suffix&quot;:&quot;&quot;},{&quot;dropping-particle&quot;:&quot;&quot;,&quot;family&quot;:&quot;Essex&quot;,&quot;given&quot;:&quot;M&quot;,&quot;non-dropping-particle&quot;:&quot;&quot;,&quot;parse-names&quot;:false,&quot;suffix&quot;:&quot;&quot;},{&quot;dropping-particle&quot;:&quot;&quot;,&quot;family&quot;:&quot;Makhema&quot;,&quot;given&quot;:&quot;J&quot;,&quot;non-dropping-particle&quot;:&quot;&quot;,&quot;parse-names&quot;:false,&quot;suffix&quot;:&quot;&quot;},{&quot;dropping-particle&quot;:&quot;&quot;,&quot;family&quot;:&quot;Katabira&quot;,&quot;given&quot;:&quot;E&quot;,&quot;non-dropping-particle&quot;:&quot;&quot;,&quot;parse-names&quot;:false,&quot;suffix&quot;:&quot;&quot;},{&quot;dropping-particle&quot;:&quot;&quot;,&quot;family&quot;:&quot;Ronald&quot;,&quot;given&quot;:&quot;A&quot;,&quot;non-dropping-particle&quot;:&quot;&quot;,&quot;parse-names&quot;:false,&quot;suffix&quot;:&quot;&quot;},{&quot;dropping-particle&quot;:&quot;&quot;,&quot;family&quot;:&quot;Allen&quot;,&quot;given&quot;:&quot;S&quot;,&quot;non-dropping-particle&quot;:&quot;&quot;,&quot;parse-names&quot;:false,&quot;suffix&quot;:&quot;&quot;},{&quot;dropping-particle&quot;:&quot;&quot;,&quot;family&quot;:&quot;Kayitenkore&quot;,&quot;given&quot;:&quot;K&quot;,&quot;non-dropping-particle&quot;:&quot;&quot;,&quot;parse-names&quot;:false,&quot;suffix&quot;:&quot;&quot;},{&quot;dropping-particle&quot;:&quot;&quot;,&quot;family&quot;:&quot;Karita&quot;,&quot;given&quot;:&quot;E&quot;,&quot;non-dropping-particle&quot;:&quot;&quot;,&quot;parse-names&quot;:false,&quot;suffix&quot;:&quot;&quot;},{&quot;dropping-particle&quot;:&quot;&quot;,&quot;family&quot;:&quot;Bukusi&quot;,&quot;given&quot;:&quot;E&quot;,&quot;non-dropping-particle&quot;:&quot;&quot;,&quot;parse-names&quot;:false,&quot;suffix&quot;:&quot;&quot;},{&quot;dropping-particle&quot;:&quot;&quot;,&quot;family&quot;:&quot;Cohen&quot;,&quot;given&quot;:&quot;C&quot;,&quot;non-dropping-particle&quot;:&quot;&quot;,&quot;parse-names&quot;:false,&quot;suffix&quot;:&quot;&quot;},{&quot;dropping-particle&quot;:&quot;&quot;,&quot;family&quot;:&quot;Kanweka&quot;,&quot;given&quot;:&quot;W&quot;,&quot;non-dropping-particle&quot;:&quot;&quot;,&quot;parse-names&quot;:false,&quot;suffix&quot;:&quot;&quot;},{&quot;dropping-particle&quot;:&quot;&quot;,&quot;family&quot;:&quot;Vwalika&quot;,&quot;given&quot;:&quot;B&quot;,&quot;non-dropping-particle&quot;:&quot;&quot;,&quot;parse-names&quot;:false,&quot;suffix&quot;:&quot;&quot;},{&quot;dropping-particle&quot;:&quot;&quot;,&quot;family&quot;:&quot;Kapiga&quot;,&quot;given&quot;:&quot;S&quot;,&quot;non-dropping-particle&quot;:&quot;&quot;,&quot;parse-names&quot;:false,&quot;suffix&quot;:&quot;&quot;},{&quot;dropping-particle&quot;:&quot;&quot;,&quot;family&quot;:&quot;Manongi&quot;,&quot;given&quot;:&quot;R&quot;,&quot;non-dropping-particle&quot;:&quot;&quot;,&quot;parse-names&quot;:false,&quot;suffix&quot;:&quot;&quot;},{&quot;dropping-particle&quot;:&quot;&quot;,&quot;family&quot;:&quot;John-Stewart&quot;,&quot;given&quot;:&quot;G&quot;,&quot;non-dropping-particle&quot;:&quot;&quot;,&quot;parse-names&quot;:false,&quot;suffix&quot;:&quot;&quot;},{&quot;dropping-particle&quot;:&quot;&quot;,&quot;family&quot;:&quot;Delany-Moretlwe&quot;,&quot;given&quot;:&quot;S&quot;,&quot;non-dropping-particle&quot;:&quot;&quot;,&quot;parse-names&quot;:false,&quot;suffix&quot;:&quot;&quot;},{&quot;dropping-particle&quot;:&quot;&quot;,&quot;family&quot;:&quot;Rees&quot;,&quot;given&quot;:&quot;H&quot;,&quot;non-dropping-particle&quot;:&quot;&quot;,&quot;parse-names&quot;:false,&quot;suffix&quot;:&quot;&quot;},{&quot;dropping-particle&quot;:&quot;&quot;,&quot;family&quot;:&quot;Gray&quot;,&quot;given&quot;:&quot;G&quot;,&quot;non-dropping-particle&quot;:&quot;&quot;,&quot;parse-names&quot;:false,&quot;suffix&quot;:&quot;&quot;},{&quot;dropping-particle&quot;:&quot;&quot;,&quot;family&quot;:&quot;McIntyre&quot;,&quot;given&quot;:&quot;J&quot;,&quot;non-dropping-particle&quot;:&quot;&quot;,&quot;parse-names&quot;:false,&quot;suffix&quot;:&quot;&quot;}],&quot;container-title&quot;:&quot;J. Infect. Dis.&quot;,&quot;id&quot;:&quot;18499404-38df-37f4-96b0-8668a01dcf45&quot;,&quot;issue&quot;:&quot;3&quot;,&quot;issued&quot;:{&quot;date-parts&quot;:[[&quot;2012&quot;,&quot;2&quot;]]},&quot;page&quot;:&quot;358-365&quot;,&quot;title&quot;:&quot;Determinants of per-coital-act HIV-1 infectivity among African HIV-1-serodiscordant couples&quot;,&quot;type&quot;:&quot;article-journal&quot;,&quot;volume&quot;:&quot;205&quot;},&quot;uris&quot;:[&quot;http://www.mendeley.com/documents/?uuid=64c3f09d-7a8a-4ff2-953f-c852901ac9c3&quot;],&quot;isTemporary&quot;:false,&quot;legacyDesktopId&quot;:&quot;64c3f09d-7a8a-4ff2-953f-c852901ac9c3&quot;}],&quot;properties&quot;:{&quot;noteIndex&quot;:0},&quot;isEdited&quot;:false,&quot;manualOverride&quot;:{&quot;citeprocText&quot;:&quot;[35]&quot;,&quot;isManuallyOverridden&quot;:true,&quot;manualOverrideText&quot;:&quot;[35]&quot;},&quot;citationTag&quot;:&quot;MENDELEY_CITATION_v3_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&quot;},{&quot;citationID&quot;:&quot;MENDELEY_CITATION_0f7754f6-a8bc-4d36-a8fc-673291ea7e69&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MGY3NzU0ZjYtYThiYy00ZDM2LWE4ZmMtNjczMjkxZWE3ZTY5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4a9c2e5f-ad2e-40d6-87a4-0dbb8043bb49&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NGE5YzJlNWYtYWQyZS00MGQ2LTg3YTQtMGRiYjgwNDNiYjQ5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1278555c-f70b-4eab-9801-83b0820df7ae&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MTI3ODU1NWMtZjcwYi00ZWFiLTk4MDEtODNiMDgyMGRmN2Fl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ad6d99ca-20b7-471a-87d1-ca5ecb46fa7f&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YWQ2ZDk5Y2EtMjBiNy00NzFhLTg3ZDEtY2E1ZWNiNDZmYTdm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9652ba35-f93c-433f-bde0-e6927f3d44b8&quot;,&quot;citationItems&quot;:[{&quot;id&quot;:&quot;aa932c3e-26bd-5894-9c5c-da4fe99e66f7&quot;,&quot;itemData&quot;:{&quot;DOI&quot;:&quot;10.1097/QAD.0000000000001139&quot;,&quot;ISSN&quot;:&quot;0269-9370&quot;,&quot;author&quot;:[{&quot;dropping-particle&quot;:&quot;&quot;,&quot;family&quot;:&quot;Paz-Bailey&quot;,&quot;given&quot;:&quot;Gabriela&quot;,&quot;non-dropping-particle&quot;:&quot;&quot;,&quot;parse-names&quot;:false,&quot;suffix&quot;:&quot;&quot;},{&quot;dropping-particle&quot;:&quot;&quot;,&quot;family&quot;:&quot;Mendoza&quot;,&quot;given&quot;:&quot;Maria C.B.&quot;,&quot;non-dropping-particle&quot;:&quot;&quot;,&quot;parse-names&quot;:false,&quot;suffix&quot;:&quot;&quot;},{&quot;dropping-particle&quot;:&quot;&quot;,&quot;family&quot;:&quot;Finlayson&quot;,&quot;given&quot;:&quot;Teresa&quot;,&quot;non-dropping-particle&quot;:&quot;&quot;,&quot;parse-names&quot;:false,&quot;suffix&quot;:&quot;&quot;},{&quot;dropping-particle&quot;:&quot;&quot;,&quot;family&quot;:&quot;Wejnert&quot;,&quot;given&quot;:&quot;Cyprian&quot;,&quot;non-dropping-particle&quot;:&quot;&quot;,&quot;parse-names&quot;:false,&quot;suffix&quot;:&quot;&quot;},{&quot;dropping-particle&quot;:&quot;&quot;,&quot;family&quot;:&quot;Le&quot;,&quot;given&quot;:&quot;Binh&quot;,&quot;non-dropping-particle&quot;:&quot;&quot;,&quot;parse-names&quot;:false,&quot;suffix&quot;:&quot;&quot;},{&quot;dropping-particle&quot;:&quot;&quot;,&quot;family&quot;:&quot;Rose&quot;,&quot;given&quot;:&quot;Charles&quot;,&quot;non-dropping-particle&quot;:&quot;&quot;,&quot;parse-names&quot;:false,&quot;suffix&quot;:&quot;&quot;},{&quot;dropping-particle&quot;:&quot;&quot;,&quot;family&quot;:&quot;Raymond&quot;,&quot;given&quot;:&quot;Henry Fisher&quot;,&quot;non-dropping-particle&quot;:&quot;&quot;,&quot;parse-names&quot;:false,&quot;suffix&quot;:&quot;&quot;},{&quot;dropping-particle&quot;:&quot;&quot;,&quot;family&quot;:&quot;Prejean&quot;,&quot;given&quot;:&quot;Joseph&quot;,&quot;non-dropping-particle&quot;:&quot;&quot;,&quot;parse-names&quot;:false,&quot;suffix&quot;:&quot;&quot;}],&quot;container-title&quot;:&quot;AIDS&quot;,&quot;id&quot;:&quot;aa932c3e-26bd-5894-9c5c-da4fe99e66f7&quot;,&quot;issue&quot;:&quot;12&quot;,&quot;issued&quot;:{&quot;date-parts&quot;:[[&quot;2016&quot;,&quot;7&quot;]]},&quot;page&quot;:&quot;1985-1990&quot;,&quot;title&quot;:&quot;Trends in condom use among MSM in the United States&quot;,&quot;type&quot;:&quot;article-journal&quot;,&quot;volume&quot;:&quot;30&quot;},&quot;uris&quot;:[&quot;http://www.mendeley.com/documents/?uuid=397ef5f2-ce63-4ab1-95e2-508d72f794cc&quot;],&quot;isTemporary&quot;:false,&quot;legacyDesktopId&quot;:&quot;397ef5f2-ce63-4ab1-95e2-508d72f794cc&quot;}],&quot;properties&quot;:{&quot;noteIndex&quot;:0},&quot;isEdited&quot;:false,&quot;manualOverride&quot;:{&quot;citeprocText&quot;:&quot;[18]&quot;,&quot;isManuallyOverridden&quot;:false,&quot;manualOverrideText&quot;:&quot;&quot;},&quot;citationTag&quot;:&quot;MENDELEY_CITATION_v3_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&quot;},{&quot;citationID&quot;:&quot;MENDELEY_CITATION_019a3bd7-25db-427d-9dec-513540da5a16&quot;,&quot;citationItems&quot;:[{&quot;id&quot;:&quot;aa932c3e-26bd-5894-9c5c-da4fe99e66f7&quot;,&quot;itemData&quot;:{&quot;DOI&quot;:&quot;10.1097/QAD.0000000000001139&quot;,&quot;ISSN&quot;:&quot;0269-9370&quot;,&quot;author&quot;:[{&quot;dropping-particle&quot;:&quot;&quot;,&quot;family&quot;:&quot;Paz-Bailey&quot;,&quot;given&quot;:&quot;Gabriela&quot;,&quot;non-dropping-particle&quot;:&quot;&quot;,&quot;parse-names&quot;:false,&quot;suffix&quot;:&quot;&quot;},{&quot;dropping-particle&quot;:&quot;&quot;,&quot;family&quot;:&quot;Mendoza&quot;,&quot;given&quot;:&quot;Maria C.B.&quot;,&quot;non-dropping-particle&quot;:&quot;&quot;,&quot;parse-names&quot;:false,&quot;suffix&quot;:&quot;&quot;},{&quot;dropping-particle&quot;:&quot;&quot;,&quot;family&quot;:&quot;Finlayson&quot;,&quot;given&quot;:&quot;Teresa&quot;,&quot;non-dropping-particle&quot;:&quot;&quot;,&quot;parse-names&quot;:false,&quot;suffix&quot;:&quot;&quot;},{&quot;dropping-particle&quot;:&quot;&quot;,&quot;family&quot;:&quot;Wejnert&quot;,&quot;given&quot;:&quot;Cyprian&quot;,&quot;non-dropping-particle&quot;:&quot;&quot;,&quot;parse-names&quot;:false,&quot;suffix&quot;:&quot;&quot;},{&quot;dropping-particle&quot;:&quot;&quot;,&quot;family&quot;:&quot;Le&quot;,&quot;given&quot;:&quot;Binh&quot;,&quot;non-dropping-particle&quot;:&quot;&quot;,&quot;parse-names&quot;:false,&quot;suffix&quot;:&quot;&quot;},{&quot;dropping-particle&quot;:&quot;&quot;,&quot;family&quot;:&quot;Rose&quot;,&quot;given&quot;:&quot;Charles&quot;,&quot;non-dropping-particle&quot;:&quot;&quot;,&quot;parse-names&quot;:false,&quot;suffix&quot;:&quot;&quot;},{&quot;dropping-particle&quot;:&quot;&quot;,&quot;family&quot;:&quot;Raymond&quot;,&quot;given&quot;:&quot;Henry Fisher&quot;,&quot;non-dropping-particle&quot;:&quot;&quot;,&quot;parse-names&quot;:false,&quot;suffix&quot;:&quot;&quot;},{&quot;dropping-particle&quot;:&quot;&quot;,&quot;family&quot;:&quot;Prejean&quot;,&quot;given&quot;:&quot;Joseph&quot;,&quot;non-dropping-particle&quot;:&quot;&quot;,&quot;parse-names&quot;:false,&quot;suffix&quot;:&quot;&quot;}],&quot;container-title&quot;:&quot;AIDS&quot;,&quot;id&quot;:&quot;aa932c3e-26bd-5894-9c5c-da4fe99e66f7&quot;,&quot;issue&quot;:&quot;12&quot;,&quot;issued&quot;:{&quot;date-parts&quot;:[[&quot;2016&quot;,&quot;7&quot;]]},&quot;page&quot;:&quot;1985-1990&quot;,&quot;title&quot;:&quot;Trends in condom use among MSM in the United States&quot;,&quot;type&quot;:&quot;article-journal&quot;,&quot;volume&quot;:&quot;30&quot;},&quot;uris&quot;:[&quot;http://www.mendeley.com/documents/?uuid=397ef5f2-ce63-4ab1-95e2-508d72f794cc&quot;],&quot;isTemporary&quot;:false,&quot;legacyDesktopId&quot;:&quot;397ef5f2-ce63-4ab1-95e2-508d72f794cc&quot;}],&quot;properties&quot;:{&quot;noteIndex&quot;:0},&quot;isEdited&quot;:false,&quot;manualOverride&quot;:{&quot;citeprocText&quot;:&quot;[18]&quot;,&quot;isManuallyOverridden&quot;:false,&quot;manualOverrideText&quot;:&quot;&quot;},&quot;citationTag&quot;:&quot;MENDELEY_CITATION_v3_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&quot;},{&quot;citationID&quot;:&quot;MENDELEY_CITATION_05ac5543-c00e-467e-8ab6-92ee779db57a&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MDVhYzU1NDMtYzAwZS00NjdlLThhYjYtOTJlZTc3OWRiNTdh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378b1d7d-f6fa-4d67-b31f-7637d37bd537&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Mzc4YjFkN2QtZjZmYS00ZDY3LWIzMWYtNzYzN2QzN2JkNTM3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11be0436-b181-4742-bc8e-bae85d956e2c&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MTFiZTA0MzYtYjE4MS00NzQyLWJjOGUtYmFlODVkOTU2ZTJj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689b0750-0052-4c34-ab80-c0f094cccbed&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Njg5YjA3NTAtMDA1Mi00YzM0LWFiODAtYzBmMDk0Y2NjYmVk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d34fce2e-dc54-498b-bd3e-2a49cb5a8f4c&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ZDM0ZmNlMmUtZGM1NC00OThiLWJkM2UtMmE0OWNiNWE4ZjRj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217f3752-f8c9-4d14-ae00-1f6c45b5fd25&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MjE3ZjM3NTItZjhjOS00ZDE0LWFlMDAtMWY2YzQ1YjVmZDI1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6665f9d7-1bd1-4752-a261-2bea83501c29&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NjY2NWY5ZDctMWJkMS00NzUyLWEyNjEtMmJlYTgzNTAxYzI5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8d68df4c-cc15-46ca-8fb9-2359f3b8a390&quot;,&quot;citationItems&quot;:[{&quot;id&quot;:&quot;6e7ca861-eb5b-5cf7-905f-b4908a3b296b&quot;,&quot;itemData&quot;:{&quot;DOI&quot;:&quot;10.1001/jamainternmed.2015.6536&quot;,&quot;ISSN&quot;:&quot;2168-6114&quot;,&quot;PMID&quot;:&quot;26571368&quot;,&quot;author&quot;:[{&quot;dropping-particle&quot;:&quot;&quot;,&quot;family&quot;:&quot;Khanna&quot;,&quot;given&quot;:&quot;Aditya S&quot;,&quot;non-dropping-particle&quot;:&quot;&quot;,&quot;parse-names&quot;:false,&quot;suffix&quot;:&quot;&quot;},{&quot;dropping-particle&quot;:&quot;&quot;,&quot;family&quot;:&quot;Michaels&quot;,&quot;given&quot;:&quot;Stuart&quot;,&quot;non-dropping-particle&quot;:&quot;&quot;,&quot;parse-names&quot;:false,&quot;suffix&quot;:&quot;&quot;},{&quot;dropping-particle&quot;:&quot;&quot;,&quot;family&quot;:&quot;Skaathun&quot;,&quot;given&quot;:&quot;Britt&quot;,&quot;non-dropping-particle&quot;:&quot;&quot;,&quot;parse-names&quot;:false,&quot;suffix&quot;:&quot;&quot;},{&quot;dropping-particle&quot;:&quot;&quot;,&quot;family&quot;:&quot;Morgan&quot;,&quot;given&quot;:&quot;Ethan&quot;,&quot;non-dropping-particle&quot;:&quot;&quot;,&quot;parse-names&quot;:false,&quot;suffix&quot;:&quot;&quot;},{&quot;dropping-particle&quot;:&quot;&quot;,&quot;family&quot;:&quot;Green&quot;,&quot;given&quot;:&quot;Keith&quot;,&quot;non-dropping-particle&quot;:&quot;&quot;,&quot;parse-names&quot;:false,&quot;suffix&quot;:&quot;&quot;},{&quot;dropping-particle&quot;:&quot;&quot;,&quot;family&quot;:&quot;Young&quot;,&quot;given&quot;:&quot;Lindsay&quot;,&quot;non-dropping-particle&quot;:&quot;&quot;,&quot;parse-names&quot;:false,&quot;suffix&quot;:&quot;&quot;},{&quot;dropping-particle&quot;:&quot;&quot;,&quot;family&quot;:&quot;Schneider&quot;,&quot;given&quot;:&quot;John A&quot;,&quot;non-dropping-particle&quot;:&quot;&quot;,&quot;parse-names&quot;:false,&quot;suffix&quot;:&quot;&quot;},{&quot;dropping-particle&quot;:&quot;&quot;,&quot;family&quot;:&quot;uConnect Study Team&quot;,&quot;given&quot;:&quot;&quot;,&quot;non-dropping-particle&quot;:&quot;&quot;,&quot;parse-names&quot;:false,&quot;suffix&quot;:&quot;&quot;}],&quot;container-title&quot;:&quot;JAMA internal medicine&quot;,&quot;id&quot;:&quot;6e7ca861-eb5b-5cf7-905f-b4908a3b296b&quot;,&quot;issue&quot;:&quot;1&quot;,&quot;issued&quot;:{&quot;date-parts&quot;:[[&quot;2016&quot;,&quot;1&quot;,&quot;1&quot;]]},&quot;page&quot;:&quot;136-8&quot;,&quot;title&quot;:&quot;Preexposure Prophylaxis Awareness and Use in a Population-Based Sample of Young Black Men Who Have Sex With Men.&quot;,&quot;type&quot;:&quot;article-journal&quot;,&quot;volume&quot;:&quot;176&quot;},&quot;uris&quot;:[&quot;http://www.mendeley.com/documents/?uuid=bef9a2cc-c473-47ef-a5fd-8efebf8bacd9&quot;],&quot;isTemporary&quot;:false,&quot;legacyDesktopId&quot;:&quot;bef9a2cc-c473-47ef-a5fd-8efebf8bacd9&quot;},{&quot;id&quot;:&quot;08240111-06b9-59be-a525-01e0df851097&quot;,&quot;itemData&quot;:{&quot;DOI&quot;:&quot;10.1017/nws.2016.27&quot;,&quot;ISSN&quot;:&quot;2050-1242&quot;,&quot;abstract&quot;:&quot;Critical to the development of improved HIV elimination efforts is a greater understanding of how social networks and their dynamics are related to HIV risk and prevention. In this paper, we examine network stability of confidant and sexual networks among young black men who have sex with men (YBMSM). We use data from uConnect (2013–2016), a population-based, longitudinal cohort study. We use an innovative approach to measure both sexual and confidant network stability at three time points, and examine the relationship between each type of stability and HIV risk and prevention behaviors. This approach is consistent with a co-evolutionary perspective in which behavior is not only affected by static properties of an individual's network, but may also be associated with changes in the topology of his or her egocentric network. Our results indicate that although confidant and sexual network stability are moderately correlated, their dynamics are distinct with different predictors and differing associations with behavior. Both types of stability are associated with lower rates of risk behaviors, and both are reduced among those who have spent time in jail. Public health awareness and engagement with both types of networks may provide new opportunities for HIV prevention interventions.&quot;,&quot;author&quot;:[{&quot;dropping-particle&quot;:&quot;&quot;,&quot;family&quot;:&quot;Schneider&quot;,&quot;given&quot;:&quot;J.&quot;,&quot;non-dropping-particle&quot;:&quot;&quot;,&quot;parse-names&quot;:false,&quot;suffix&quot;:&quot;&quot;},{&quot;dropping-particle&quot;:&quot;&quot;,&quot;family&quot;:&quot;Cornwell&quot;,&quot;given&quot;:&quot;B.&quot;,&quot;non-dropping-particle&quot;:&quot;&quot;,&quot;parse-names&quot;:false,&quot;suffix&quot;:&quot;&quot;},{&quot;dropping-particle&quot;:&quot;&quot;,&quot;family&quot;:&quot;Jonas&quot;,&quot;given&quot;:&quot;A.&quot;,&quot;non-dropping-particle&quot;:&quot;&quot;,&quot;parse-names&quot;:false,&quot;suffix&quot;:&quot;&quot;},{&quot;dropping-particle&quot;:&quot;&quot;,&quot;family&quot;:&quot;Lancki&quot;,&quot;given&quot;:&quot;N.&quot;,&quot;non-dropping-particle&quot;:&quot;&quot;,&quot;parse-names&quot;:false,&quot;suffix&quot;:&quot;&quot;},{&quot;dropping-particle&quot;:&quot;&quot;,&quot;family&quot;:&quot;Behler&quot;,&quot;given&quot;:&quot;R.&quot;,&quot;non-dropping-particle&quot;:&quot;&quot;,&quot;parse-names&quot;:false,&quot;suffix&quot;:&quot;&quot;},{&quot;dropping-particle&quot;:&quot;&quot;,&quot;family&quot;:&quot;Skaathun&quot;,&quot;given&quot;:&quot;B.&quot;,&quot;non-dropping-particle&quot;:&quot;&quot;,&quot;parse-names&quot;:false,&quot;suffix&quot;:&quot;&quot;},{&quot;dropping-particle&quot;:&quot;&quot;,&quot;family&quot;:&quot;Young&quot;,&quot;given&quot;:&quot;L. E.&quot;,&quot;non-dropping-particle&quot;:&quot;&quot;,&quot;parse-names&quot;:false,&quot;suffix&quot;:&quot;&quot;},{&quot;dropping-particle&quot;:&quot;&quot;,&quot;family&quot;:&quot;Morgan&quot;,&quot;given&quot;:&quot;E.&quot;,&quot;non-dropping-particle&quot;:&quot;&quot;,&quot;parse-names&quot;:false,&quot;suffix&quot;:&quot;&quot;},{&quot;dropping-particle&quot;:&quot;&quot;,&quot;family&quot;:&quot;Michaels&quot;,&quot;given&quot;:&quot;S.&quot;,&quot;non-dropping-particle&quot;:&quot;&quot;,&quot;parse-names&quot;:false,&quot;suffix&quot;:&quot;&quot;},{&quot;dropping-particle&quot;:&quot;&quot;,&quot;family&quot;:&quot;Duvosin&quot;,&quot;given&quot;:&quot;R.&quot;,&quot;non-dropping-particle&quot;:&quot;&quot;,&quot;parse-names&quot;:false,&quot;suffix&quot;:&quot;&quot;},{&quot;dropping-particle&quot;:&quot;&quot;,&quot;family&quot;:&quot;Khanna&quot;,&quot;given&quot;:&quot;A. S.&quot;,&quot;non-dropping-particle&quot;:&quot;&quot;,&quot;parse-names&quot;:false,&quot;suffix&quot;:&quot;&quot;},{&quot;dropping-particle&quot;:&quot;&quot;,&quot;family&quot;:&quot;Friedman&quot;,&quot;given&quot;:&quot;S.&quot;,&quot;non-dropping-particle&quot;:&quot;&quot;,&quot;parse-names&quot;:false,&quot;suffix&quot;:&quot;&quot;},{&quot;dropping-particle&quot;:&quot;&quot;,&quot;family&quot;:&quot;Schumm&quot;,&quot;given&quot;:&quot;P.&quot;,&quot;non-dropping-particle&quot;:&quot;&quot;,&quot;parse-names&quot;:false,&quot;suffix&quot;:&quot;&quot;},{&quot;dropping-particle&quot;:&quot;&quot;,&quot;family&quot;:&quot;Laumann&quot;,&quot;given&quot;:&quot;E.&quot;,&quot;non-dropping-particle&quot;:&quot;&quot;,&quot;parse-names&quot;:false,&quot;suffix&quot;:&quot;&quot;}],&quot;container-title&quot;:&quot;Network Science&quot;,&quot;id&quot;:&quot;08240111-06b9-59be-a525-01e0df851097&quot;,&quot;issued&quot;:{&quot;date-parts&quot;:[[&quot;2017&quot;,&quot;2&quot;,&quot;1&quot;]]},&quot;page&quot;:&quot;1-29&quot;,&quot;title&quot;:&quot;Network dynamics of HIV risk and prevention in a population-based cohort of young Black men who have sex with men&quot;,&quot;type&quot;:&quot;article-journal&quot;},&quot;uris&quot;:[&quot;http://www.mendeley.com/documents/?uuid=8555ec92-af42-4c8d-82ce-7037a468896b&quot;],&quot;isTemporary&quot;:false,&quot;legacyDesktopId&quot;:&quot;8555ec92-af42-4c8d-82ce-7037a468896b&quot;}],&quot;properties&quot;:{&quot;noteIndex&quot;:0},&quot;isEdited&quot;:false,&quot;manualOverride&quot;:{&quot;citeprocText&quot;:&quot;[15,16]&quot;,&quot;isManuallyOverridden&quot;:false,&quot;manualOverrideText&quot;:&quot;&quot;},&quot;citationTag&quot;:&quot;MENDELEY_CITATION_v3_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&quot;},{&quot;citationID&quot;:&quot;MENDELEY_CITATION_33abc3e4-6599-48d8-925d-2a097f0f12aa&quot;,&quot;citationItems&quot;:[{&quot;id&quot;:&quot;aa1dc1f5-79d8-308c-b622-0a77f597ed4f&quot;,&quot;itemData&quot;:{&quot;DOI&quot;:&quot;10.1001/archgenpsychiatry.2011.124&quot;,&quot;ISSN&quot;:&quot;0003990X&quot;,&quot;PMID&quot;:&quot;22065532&quot;,&quot;abstract&quot;:&quot;Context: No approved pharmacologic treatments for methamphetamine dependence exist. Methamphetamine use is associated with high morbidity and is a major cofactor in the human immunodeficiency virus epidemic among men who have sex with men (MSM). Objective: To determine whether mirtazapine would reduce methamphetamine use among MSM who are actively using methamphetamine. Design: Double-blind, randomized, controlled, 12-week trial of mirtazapine vs placebo conducted from September 5, 2007, to March 4, 2010. Setting: San Francisco Department of Public Health. Participants: Participants were actively using, methamphetamine-dependent, sexually active MSM seen weekly for urine sample collection and substance use counseling. Interventions: Random assignment to daily oral mirtazapine (30 mg) or placebo; both arms included 30-minute weekly substance use counseling. Main Outcome Measures: The primary study outcome was reduction in methamphetamine-positive urine test results. Secondary outcomes were study medication adherence (by self-report and medication event monitoring systems) and sexual risk behavior. Results: Sixty MSM were randomized, 85% of follow-up visits were completed, and 56 participants (93%) completed the final visit. In the primary intent-to-treat analysis, participants assigned to the mirtazapine group had fewer methamphetamine-positive urine test results compared with participants assigned to the placebo group (relative risk, 0.57; 95% CI, 0.35-0.93, P=.02). Urine positivity decreased from 67% (20 of 30 participants) to 63% (17 of 27) in the placebo arm and from 73% (22 of 30) to 44% (12 of 27) in the mirtazapine arm. The number needed to treat to achieve a negative weekly urine test result was 3.1. Adherence was 48.5% by medication event monitoring systems and 74.7% by self-report; adherence measures were not significantly different between arms (medication event monitoring systems, P=.82; self-report, P=.92). Most sexual risk behaviors decreased significantly more among participants taking mirtazapine compared with those taking placebo (number of male partners with whom methamphetamine was used, P=.009; number of male partners, P=.04; episodes of anal sex with serodiscordant partners, P=.003; episodes of unprotected anal sex with serodiscordant partners, P=.003; episodes of insertive anal sex with serodiscordant partners, P=.001). There were no serious adverse events related to study drug or significant differences in adverse events by arm (P≥…&quot;,&quot;author&quot;:[{&quot;dropping-particle&quot;:&quot;&quot;,&quot;family&quot;:&quot;Colfax&quot;,&quot;given&quot;:&quot;Grant N.&quot;,&quot;non-dropping-particle&quot;:&quot;&quot;,&quot;parse-names&quot;:false,&quot;suffix&quot;:&quot;&quot;},{&quot;dropping-particle&quot;:&quot;&quot;,&quot;family&quot;:&quot;Santos&quot;,&quot;given&quot;:&quot;Glenn Milo&quot;,&quot;non-dropping-particle&quot;:&quot;&quot;,&quot;parse-names&quot;:false,&quot;suffix&quot;:&quot;&quot;},{&quot;dropping-particle&quot;:&quot;&quot;,&quot;family&quot;:&quot;Das&quot;,&quot;given&quot;:&quot;Moupali&quot;,&quot;non-dropping-particle&quot;:&quot;&quot;,&quot;parse-names&quot;:false,&quot;suffix&quot;:&quot;&quot;},{&quot;dropping-particle&quot;:&quot;&quot;,&quot;family&quot;:&quot;Santos&quot;,&quot;given&quot;:&quot;Deirdre Mc Dermott&quot;,&quot;non-dropping-particle&quot;:&quot;&quot;,&quot;parse-names&quot;:false,&quot;suffix&quot;:&quot;&quot;},{&quot;dropping-particle&quot;:&quot;&quot;,&quot;family&quot;:&quot;Matheson&quot;,&quot;given&quot;:&quot;Tim&quot;,&quot;non-dropping-particle&quot;:&quot;&quot;,&quot;parse-names&quot;:false,&quot;suffix&quot;:&quot;&quot;},{&quot;dropping-particle&quot;:&quot;&quot;,&quot;family&quot;:&quot;Gasper&quot;,&quot;given&quot;:&quot;James&quot;,&quot;non-dropping-particle&quot;:&quot;&quot;,&quot;parse-names&quot;:false,&quot;suffix&quot;:&quot;&quot;},{&quot;dropping-particle&quot;:&quot;&quot;,&quot;family&quot;:&quot;Shoptaw&quot;,&quot;given&quot;:&quot;Steve&quot;,&quot;non-dropping-particle&quot;:&quot;&quot;,&quot;parse-names&quot;:false,&quot;suffix&quot;:&quot;&quot;},{&quot;dropping-particle&quot;:&quot;&quot;,&quot;family&quot;:&quot;Vittinghoff&quot;,&quot;given&quot;:&quot;Eric&quot;,&quot;non-dropping-particle&quot;:&quot;&quot;,&quot;parse-names&quot;:false,&quot;suffix&quot;:&quot;&quot;}],&quot;container-title&quot;:&quot;Archives of General Psychiatry&quot;,&quot;id&quot;:&quot;aa1dc1f5-79d8-308c-b622-0a77f597ed4f&quot;,&quot;issue&quot;:&quot;11&quot;,&quot;issued&quot;:{&quot;date-parts&quot;:[[&quot;2011&quot;]]},&quot;page&quot;:&quot;1168-1175&quot;,&quot;title&quot;:&quot;Mirtazapine to reduce methamphetamine use: A randomized controlled trial&quot;,&quot;type&quot;:&quot;article-journal&quot;,&quot;volume&quot;:&quot;68&quot;},&quot;uris&quot;:[&quot;http://www.mendeley.com/documents/?uuid=5fd305f9-3127-4620-8249-9275bd04dec5&quot;],&quot;isTemporary&quot;:false,&quot;legacyDesktopId&quot;:&quot;5fd305f9-3127-4620-8249-9275bd04dec5&quot;},{&quot;id&quot;:&quot;a4556941-cc2e-3487-9bd8-15b1cdd298be&quot;,&quot;itemData&quot;:{&quot;DOI&quot;:&quot;10.1001/jamapsychiatry.2019.3655&quot;,&quot;ISSN&quot;:&quot;2168622X&quot;,&quot;PMID&quot;:&quot;31825466&quot;,&quot;abstract&quot;:&quot;Importance: Methamphetamine use is increasingly prevalent and associated with HIV transmission. A previous phase 2a study of mirtazapine demonstrated reductions in methamphetamine use and sexual risk behaviors among men who have sex with men. Objective: To determine the efficacy of mirtazapine for treatment of methamphetamine use disorder and reduction in HIV risk behaviors. Design, Setting, and Participants: This double-blind randomized clinical trial of mirtazapine vs placebo took place from August 2013 to September 2017 in an outpatient research clinic in San Francisco, California. Participants were community-recruited adults who were sexually active; cisgender men, transgender men, and transgender women who (1) had sex with men, (2) had methamphetamine use disorder, and (3) were actively using methamphetamine were eligible. Participants were randomized to receive the study drug or placebo for 24 weeks, with 12 more weeks of follow-up. Data analysis took place from February to June 2018. Exposures: Mirtazapine, 30 mg, or matched placebo orally once daily for 24 weeks, with background counseling. Main Outcomes and Measures: Positive urine test results for methamphetamine over 12, 24, and 36 weeks (primary outcomes) and sexual risk behaviors (secondary outcomes). Sleep, methamphetamine craving, dependence severity, and adverse events were assessed. Results: Of 241 persons assessed, 120 were enrolled (5 transgender women and 115 cisgender men). The mean (SD) age was 43.3 (9.8) years; 61 (50.8%) were white, 31 (25.8%) were African American, and 15 (12.5%) were Latinx. A mean (SD) of 66% (47%) of visits were completed overall. By week 12, the rate of methamphetamine-positive urine test results significantly declined among participants randomized to mirtazapine vs placebo (risk ratio [RR], 0.67 [95% CI, 0.51-0.87]). Mirtazapine resulted in reductions in positive urine test results at 24 weeks (RR, 0.75 [95% CI, 0.56-1.00]) and 36 weeks (RR, 0.73 [95% CI, 0.57-0.96]) vs placebo. Mean (SD) medication adherence by WisePill dispenser was 38.5% (27.0%) in the mirtazapine group vs 39.5% (26.2%) in the placebo group (P =.77) over 2 to 12 weeks and 28.1% (23.4%) vs 38.5% (27.0%) (P =.59) over 13 to 24 weeks. Changes in sexual risk behaviors were not significantly different by study arm at 12 weeks, but those assigned to receive mirtazapine had fewer sexual partners (RR, 0.52 [95% CI, 0.27-0.97]; P =.04), fewer episodes of condomless anal sex with partners who were…&quot;,&quot;author&quot;:[{&quot;dropping-particle&quot;:&quot;&quot;,&quot;family&quot;:&quot;Coffin&quot;,&quot;given&quot;:&quot;Phillip O.&quot;,&quot;non-dropping-particle&quot;:&quot;&quot;,&quot;parse-names&quot;:false,&quot;suffix&quot;:&quot;&quot;},{&quot;dropping-particle&quot;:&quot;&quot;,&quot;family&quot;:&quot;Santos&quot;,&quot;given&quot;:&quot;Glenn Milo&quot;,&quot;non-dropping-particle&quot;:&quot;&quot;,&quot;parse-names&quot;:false,&quot;suffix&quot;:&quot;&quot;},{&quot;dropping-particle&quot;:&quot;&quot;,&quot;family&quot;:&quot;Hern&quot;,&quot;given&quot;:&quot;Jaclyn&quot;,&quot;non-dropping-particle&quot;:&quot;&quot;,&quot;parse-names&quot;:false,&quot;suffix&quot;:&quot;&quot;},{&quot;dropping-particle&quot;:&quot;&quot;,&quot;family&quot;:&quot;Vittinghoff&quot;,&quot;given&quot;:&quot;Eric&quot;,&quot;non-dropping-particle&quot;:&quot;&quot;,&quot;parse-names&quot;:false,&quot;suffix&quot;:&quot;&quot;},{&quot;dropping-particle&quot;:&quot;&quot;,&quot;family&quot;:&quot;Walker&quot;,&quot;given&quot;:&quot;John E.&quot;,&quot;non-dropping-particle&quot;:&quot;&quot;,&quot;parse-names&quot;:false,&quot;suffix&quot;:&quot;&quot;},{&quot;dropping-particle&quot;:&quot;&quot;,&quot;family&quot;:&quot;Matheson&quot;,&quot;given&quot;:&quot;Tim&quot;,&quot;non-dropping-particle&quot;:&quot;&quot;,&quot;parse-names&quot;:false,&quot;suffix&quot;:&quot;&quot;},{&quot;dropping-particle&quot;:&quot;&quot;,&quot;family&quot;:&quot;Santos&quot;,&quot;given&quot;:&quot;Deirdre&quot;,&quot;non-dropping-particle&quot;:&quot;&quot;,&quot;parse-names&quot;:false,&quot;suffix&quot;:&quot;&quot;},{&quot;dropping-particle&quot;:&quot;&quot;,&quot;family&quot;:&quot;Colfax&quot;,&quot;given&quot;:&quot;Grant&quot;,&quot;non-dropping-particle&quot;:&quot;&quot;,&quot;parse-names&quot;:false,&quot;suffix&quot;:&quot;&quot;},{&quot;dropping-particle&quot;:&quot;&quot;,&quot;family&quot;:&quot;Batki&quot;,&quot;given&quot;:&quot;Steven L.&quot;,&quot;non-dropping-particle&quot;:&quot;&quot;,&quot;parse-names&quot;:false,&quot;suffix&quot;:&quot;&quot;}],&quot;container-title&quot;:&quot;JAMA Psychiatry&quot;,&quot;id&quot;:&quot;a4556941-cc2e-3487-9bd8-15b1cdd298be&quot;,&quot;issue&quot;:&quot;3&quot;,&quot;issued&quot;:{&quot;date-parts&quot;:[[&quot;2020&quot;]]},&quot;page&quot;:&quot;246-255&quot;,&quot;title&quot;:&quot;Effects of Mirtazapine for Methamphetamine Use Disorder among Cisgender Men and Transgender Women Who Have Sex with Men: A Placebo-Controlled Randomized Clinical Trial&quot;,&quot;type&quot;:&quot;article-journal&quot;,&quot;volume&quot;:&quot;77&quot;},&quot;uris&quot;:[&quot;http://www.mendeley.com/documents/?uuid=0cb72c97-c0c3-44b3-8686-1cb1e4abfdb7&quot;],&quot;isTemporary&quot;:false,&quot;legacyDesktopId&quot;:&quot;0cb72c97-c0c3-44b3-8686-1cb1e4abfdb7&quot;}],&quot;properties&quot;:{&quot;noteIndex&quot;:0},&quot;isEdited&quot;:false,&quot;manualOverride&quot;:{&quot;citeprocText&quot;:&quot;[36,37]&quot;,&quot;isManuallyOverriden&quot;:false,&quot;manualOverrideText&quot;:&quot;[38,39]&quot;,&quot;isManuallyOverridden&quot;:true},&quot;citationTag&quot;:&quot;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&quot;}]"/>
    <we:property name="MENDELEY_CITATIONS_STYLE" value="&quot;https://www.zotero.org/styles/aid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ECD1-63BB-934E-92F0-3FA8674E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5635</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 Khanna</dc:creator>
  <cp:keywords/>
  <dc:description/>
  <cp:lastModifiedBy>Aditya S Khanna</cp:lastModifiedBy>
  <cp:revision>5</cp:revision>
  <dcterms:created xsi:type="dcterms:W3CDTF">2021-09-22T17:23:00Z</dcterms:created>
  <dcterms:modified xsi:type="dcterms:W3CDTF">2021-09-22T17:59:00Z</dcterms:modified>
</cp:coreProperties>
</file>