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5D40B" w14:textId="15961234" w:rsidR="00F111C4" w:rsidRPr="00E12E4B" w:rsidRDefault="61DE3C48" w:rsidP="5A0F04DC">
      <w:pPr>
        <w:rPr>
          <w:rFonts w:ascii="Times New Roman" w:eastAsia="Times New Roman" w:hAnsi="Times New Roman" w:cs="Times New Roman"/>
        </w:rPr>
      </w:pPr>
      <w:r w:rsidRPr="00E12E4B">
        <w:rPr>
          <w:rFonts w:ascii="Times New Roman" w:eastAsia="Times New Roman" w:hAnsi="Times New Roman" w:cs="Times New Roman"/>
          <w:b/>
          <w:bCs/>
        </w:rPr>
        <w:t>Supplemental Table 1.</w:t>
      </w:r>
      <w:r w:rsidRPr="00E12E4B">
        <w:rPr>
          <w:rFonts w:ascii="Times New Roman" w:eastAsia="Times New Roman" w:hAnsi="Times New Roman" w:cs="Times New Roman"/>
        </w:rPr>
        <w:t xml:space="preserve"> Description of genetic conditions studied.</w:t>
      </w:r>
    </w:p>
    <w:tbl>
      <w:tblPr>
        <w:tblStyle w:val="TableGrid"/>
        <w:tblW w:w="1351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1994"/>
        <w:gridCol w:w="2146"/>
        <w:gridCol w:w="1350"/>
        <w:gridCol w:w="1350"/>
        <w:gridCol w:w="2160"/>
        <w:gridCol w:w="1800"/>
        <w:gridCol w:w="2710"/>
      </w:tblGrid>
      <w:tr w:rsidR="00503F78" w:rsidRPr="00E12E4B" w14:paraId="446FCECC" w14:textId="77777777" w:rsidTr="00503F78">
        <w:trPr>
          <w:trHeight w:val="1166"/>
        </w:trPr>
        <w:tc>
          <w:tcPr>
            <w:tcW w:w="1994" w:type="dxa"/>
          </w:tcPr>
          <w:p w14:paraId="4EEB116B" w14:textId="790C03E7" w:rsidR="00503F78" w:rsidRPr="00E12E4B" w:rsidRDefault="00503F78" w:rsidP="146F0368">
            <w:pPr>
              <w:rPr>
                <w:rFonts w:ascii="Times New Roman" w:eastAsia="Times New Roman" w:hAnsi="Times New Roman" w:cs="Times New Roman"/>
                <w:b/>
              </w:rPr>
            </w:pPr>
            <w:r w:rsidRPr="00E12E4B">
              <w:rPr>
                <w:rFonts w:ascii="Times New Roman" w:eastAsia="Times New Roman" w:hAnsi="Times New Roman" w:cs="Times New Roman"/>
                <w:b/>
              </w:rPr>
              <w:t>Syndrome</w:t>
            </w:r>
          </w:p>
        </w:tc>
        <w:tc>
          <w:tcPr>
            <w:tcW w:w="2146" w:type="dxa"/>
          </w:tcPr>
          <w:p w14:paraId="32D6D074" w14:textId="506B0471" w:rsidR="00503F78" w:rsidRPr="00E12E4B" w:rsidRDefault="00503F78" w:rsidP="146F0368">
            <w:pPr>
              <w:rPr>
                <w:rFonts w:ascii="Times New Roman" w:eastAsia="Times New Roman" w:hAnsi="Times New Roman" w:cs="Times New Roman"/>
                <w:b/>
              </w:rPr>
            </w:pPr>
            <w:r w:rsidRPr="00E12E4B">
              <w:rPr>
                <w:rFonts w:ascii="Times New Roman" w:eastAsia="Times New Roman" w:hAnsi="Times New Roman" w:cs="Times New Roman"/>
                <w:b/>
              </w:rPr>
              <w:t xml:space="preserve">Molecular Etiology </w:t>
            </w:r>
          </w:p>
        </w:tc>
        <w:tc>
          <w:tcPr>
            <w:tcW w:w="1350" w:type="dxa"/>
          </w:tcPr>
          <w:p w14:paraId="2B081F4C" w14:textId="5B7F045A" w:rsidR="00503F78" w:rsidRPr="00E12E4B" w:rsidRDefault="00503F78" w:rsidP="146F0368">
            <w:pPr>
              <w:rPr>
                <w:rFonts w:ascii="Times New Roman" w:eastAsia="Times New Roman" w:hAnsi="Times New Roman" w:cs="Times New Roman"/>
                <w:b/>
              </w:rPr>
            </w:pPr>
            <w:r w:rsidRPr="00E12E4B">
              <w:rPr>
                <w:rFonts w:ascii="Times New Roman" w:eastAsia="Times New Roman" w:hAnsi="Times New Roman" w:cs="Times New Roman"/>
                <w:b/>
              </w:rPr>
              <w:t>Inheritance pattern</w:t>
            </w:r>
          </w:p>
        </w:tc>
        <w:tc>
          <w:tcPr>
            <w:tcW w:w="1350" w:type="dxa"/>
          </w:tcPr>
          <w:p w14:paraId="72C24A07" w14:textId="3B5BC958" w:rsidR="00503F78" w:rsidRPr="00E12E4B" w:rsidRDefault="00503F78" w:rsidP="146F0368">
            <w:pPr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E12E4B">
              <w:rPr>
                <w:rFonts w:ascii="Times New Roman" w:eastAsia="Times New Roman" w:hAnsi="Times New Roman" w:cs="Times New Roman"/>
                <w:b/>
              </w:rPr>
              <w:t>Prevalence</w:t>
            </w:r>
            <w:r w:rsidRPr="00E12E4B">
              <w:rPr>
                <w:rFonts w:ascii="Times New Roman" w:eastAsia="Times New Roman" w:hAnsi="Times New Roman" w:cs="Times New Roman"/>
                <w:b/>
                <w:vertAlign w:val="superscript"/>
              </w:rPr>
              <w:t>a</w:t>
            </w:r>
            <w:r w:rsidRPr="00E12E4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60" w:type="dxa"/>
          </w:tcPr>
          <w:p w14:paraId="44AD38FB" w14:textId="75265508" w:rsidR="00503F78" w:rsidRPr="00E12E4B" w:rsidRDefault="00503F78" w:rsidP="146F0368">
            <w:pPr>
              <w:rPr>
                <w:rFonts w:ascii="Times New Roman" w:eastAsia="Times New Roman" w:hAnsi="Times New Roman" w:cs="Times New Roman"/>
                <w:b/>
              </w:rPr>
            </w:pPr>
            <w:r w:rsidRPr="00E12E4B">
              <w:rPr>
                <w:rFonts w:ascii="Times New Roman" w:eastAsia="Times New Roman" w:hAnsi="Times New Roman" w:cs="Times New Roman"/>
                <w:b/>
              </w:rPr>
              <w:t>Common Features</w:t>
            </w:r>
          </w:p>
        </w:tc>
        <w:tc>
          <w:tcPr>
            <w:tcW w:w="1800" w:type="dxa"/>
          </w:tcPr>
          <w:p w14:paraId="155A0CE9" w14:textId="60B6E7E0" w:rsidR="00503F78" w:rsidRPr="00E12E4B" w:rsidRDefault="00503F78" w:rsidP="146F0368">
            <w:pPr>
              <w:rPr>
                <w:rFonts w:ascii="Times New Roman" w:eastAsia="Times New Roman" w:hAnsi="Times New Roman" w:cs="Times New Roman"/>
                <w:b/>
              </w:rPr>
            </w:pPr>
            <w:r w:rsidRPr="00E12E4B">
              <w:rPr>
                <w:rFonts w:ascii="Times New Roman" w:eastAsia="Times New Roman" w:hAnsi="Times New Roman" w:cs="Times New Roman"/>
                <w:b/>
              </w:rPr>
              <w:t>Facial Features</w:t>
            </w:r>
          </w:p>
        </w:tc>
        <w:tc>
          <w:tcPr>
            <w:tcW w:w="2710" w:type="dxa"/>
          </w:tcPr>
          <w:p w14:paraId="5BDDD9EC" w14:textId="672395DF" w:rsidR="00503F78" w:rsidRPr="00E12E4B" w:rsidRDefault="00503F78" w:rsidP="146F0368">
            <w:pPr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E12E4B">
              <w:rPr>
                <w:rFonts w:ascii="Times New Roman" w:eastAsia="Times New Roman" w:hAnsi="Times New Roman" w:cs="Times New Roman"/>
                <w:b/>
              </w:rPr>
              <w:t>Differential Diagnosis</w:t>
            </w:r>
            <w:r w:rsidR="001F056B" w:rsidRPr="001F056B">
              <w:rPr>
                <w:rFonts w:ascii="Times New Roman" w:eastAsia="Times New Roman" w:hAnsi="Times New Roman" w:cs="Times New Roman"/>
                <w:b/>
                <w:vertAlign w:val="superscript"/>
              </w:rPr>
              <w:t>b</w:t>
            </w:r>
          </w:p>
        </w:tc>
      </w:tr>
      <w:tr w:rsidR="00503F78" w:rsidRPr="00E12E4B" w14:paraId="0FCFFC22" w14:textId="77777777" w:rsidTr="00503F78">
        <w:trPr>
          <w:trHeight w:val="2357"/>
        </w:trPr>
        <w:tc>
          <w:tcPr>
            <w:tcW w:w="1994" w:type="dxa"/>
          </w:tcPr>
          <w:p w14:paraId="105D4B3E" w14:textId="10A848F2" w:rsidR="00503F78" w:rsidRPr="00E12E4B" w:rsidRDefault="00503F78" w:rsidP="001D789F">
            <w:pPr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E12E4B">
              <w:rPr>
                <w:rFonts w:ascii="Times New Roman" w:eastAsia="Times New Roman" w:hAnsi="Times New Roman" w:cs="Times New Roman"/>
              </w:rPr>
              <w:t>22q11.2 Deletion Syndrome (</w:t>
            </w:r>
            <w:r w:rsidR="00BE2387">
              <w:rPr>
                <w:rFonts w:ascii="Times New Roman" w:eastAsia="Times New Roman" w:hAnsi="Times New Roman" w:cs="Times New Roman"/>
              </w:rPr>
              <w:t xml:space="preserve">other terms: </w:t>
            </w:r>
            <w:r w:rsidRPr="00E12E4B">
              <w:rPr>
                <w:rFonts w:ascii="Times New Roman" w:eastAsia="Times New Roman" w:hAnsi="Times New Roman" w:cs="Times New Roman"/>
              </w:rPr>
              <w:t>DiGeorge syndrome, Velocardiofacial syndrome)</w:t>
            </w:r>
            <w:r w:rsidRPr="00E12E4B">
              <w:rPr>
                <w:rFonts w:ascii="Times New Roman" w:eastAsia="Times New Roman" w:hAnsi="Times New Roman" w:cs="Times New Roman"/>
              </w:rPr>
              <w:fldChar w:fldCharType="begin"/>
            </w:r>
            <w:r w:rsidR="00E52A8D">
              <w:rPr>
                <w:rFonts w:ascii="Times New Roman" w:eastAsia="Times New Roman" w:hAnsi="Times New Roman" w:cs="Times New Roman"/>
              </w:rPr>
              <w:instrText xml:space="preserve"> ADDIN EN.CITE &lt;EndNote&gt;&lt;Cite&gt;&lt;Author&gt;McDonald-McGinn&lt;/Author&gt;&lt;Year&gt;1993&lt;/Year&gt;&lt;RecNum&gt;463&lt;/RecNum&gt;&lt;DisplayText&gt;&lt;style face="superscript"&gt;1&lt;/style&gt;&lt;/DisplayText&gt;&lt;record&gt;&lt;rec-number&gt;463&lt;/rec-number&gt;&lt;foreign-keys&gt;&lt;key app="EN" db-id="zxr50wzsraarp0ezxao50tzp2ftzwz9zvrtt" timestamp="1635863412" guid="f9d454c5-c806-48ee-9832-aba56999003a"&gt;463&lt;/key&gt;&lt;/foreign-keys&gt;&lt;ref-type name="Book Section"&gt;5&lt;/ref-type&gt;&lt;contributors&gt;&lt;authors&gt;&lt;author&gt;McDonald-McGinn, D. M.&lt;/author&gt;&lt;author&gt;Hain, H. S.&lt;/author&gt;&lt;author&gt;Emanuel, B. S.&lt;/author&gt;&lt;author&gt;Zackai, E. H.&lt;/author&gt;&lt;/authors&gt;&lt;secondary-authors&gt;&lt;author&gt;Adam, M. P.&lt;/author&gt;&lt;author&gt;Ardinger, H. H.&lt;/author&gt;&lt;author&gt;Pagon, R. A.&lt;/author&gt;&lt;author&gt;Wallace, S. E.&lt;/author&gt;&lt;author&gt;Bean, L. J. H.&lt;/author&gt;&lt;author&gt;Mirzaa, G.&lt;/author&gt;&lt;author&gt;Amemiya, A.&lt;/author&gt;&lt;/secondary-authors&gt;&lt;/contributors&gt;&lt;titles&gt;&lt;title&gt;22q11.2 Deletion Syndrome&lt;/title&gt;&lt;secondary-title&gt;GeneReviews((R))&lt;/secondary-title&gt;&lt;/titles&gt;&lt;dates&gt;&lt;year&gt;1993&lt;/year&gt;&lt;/dates&gt;&lt;pub-location&gt;Seattle (WA)&lt;/pub-location&gt;&lt;accession-num&gt;20301696&lt;/accession-num&gt;&lt;urls&gt;&lt;related-urls&gt;&lt;url&gt;https://www.ncbi.nlm.nih.gov/pubmed/20301696&lt;/url&gt;&lt;/related-urls&gt;&lt;/urls&gt;&lt;language&gt;eng&lt;/language&gt;&lt;/record&gt;&lt;/Cite&gt;&lt;/EndNote&gt;</w:instrText>
            </w:r>
            <w:r w:rsidRPr="00E12E4B">
              <w:rPr>
                <w:rFonts w:ascii="Times New Roman" w:eastAsia="Times New Roman" w:hAnsi="Times New Roman" w:cs="Times New Roman"/>
              </w:rPr>
              <w:fldChar w:fldCharType="separate"/>
            </w:r>
            <w:r w:rsidR="00E52A8D" w:rsidRPr="00E52A8D">
              <w:rPr>
                <w:rFonts w:ascii="Times New Roman" w:eastAsia="Times New Roman" w:hAnsi="Times New Roman" w:cs="Times New Roman"/>
                <w:noProof/>
                <w:vertAlign w:val="superscript"/>
              </w:rPr>
              <w:t>1</w:t>
            </w:r>
            <w:r w:rsidRPr="00E12E4B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2146" w:type="dxa"/>
          </w:tcPr>
          <w:p w14:paraId="42EEE557" w14:textId="19CEA8E1" w:rsidR="00503F78" w:rsidRPr="00E12E4B" w:rsidRDefault="00503F78" w:rsidP="001D789F">
            <w:pPr>
              <w:rPr>
                <w:rFonts w:ascii="Times New Roman" w:eastAsia="Times New Roman" w:hAnsi="Times New Roman" w:cs="Times New Roman"/>
              </w:rPr>
            </w:pPr>
            <w:r w:rsidRPr="00E12E4B">
              <w:rPr>
                <w:rFonts w:ascii="Times New Roman" w:eastAsia="Times New Roman" w:hAnsi="Times New Roman" w:cs="Times New Roman"/>
              </w:rPr>
              <w:t>Heterozygous deletion of 22q11.2 (1.5 to 2.54 Mb)</w:t>
            </w:r>
          </w:p>
          <w:p w14:paraId="24F264CE" w14:textId="1487CE9A" w:rsidR="00503F78" w:rsidRPr="00E12E4B" w:rsidRDefault="00503F78" w:rsidP="00503F78">
            <w:pPr>
              <w:pStyle w:val="halfrhythm"/>
              <w:shd w:val="clear" w:color="auto" w:fill="FFFFFF"/>
              <w:spacing w:before="166" w:beforeAutospacing="0" w:after="166" w:afterAutospacing="0"/>
              <w:rPr>
                <w:sz w:val="22"/>
                <w:szCs w:val="22"/>
              </w:rPr>
            </w:pPr>
            <w:r w:rsidRPr="00E12E4B">
              <w:rPr>
                <w:sz w:val="22"/>
                <w:szCs w:val="22"/>
              </w:rPr>
              <w:t>(</w:t>
            </w:r>
            <w:r w:rsidR="000957BB" w:rsidRPr="00E12E4B">
              <w:rPr>
                <w:sz w:val="22"/>
                <w:szCs w:val="22"/>
              </w:rPr>
              <w:t xml:space="preserve">Genes of interest in deleted region: </w:t>
            </w:r>
            <w:r w:rsidR="000957BB" w:rsidRPr="00E52A8D">
              <w:rPr>
                <w:i/>
                <w:sz w:val="22"/>
                <w:szCs w:val="22"/>
              </w:rPr>
              <w:t>TBX1</w:t>
            </w:r>
            <w:r w:rsidR="000957BB" w:rsidRPr="00E12E4B">
              <w:rPr>
                <w:sz w:val="22"/>
                <w:szCs w:val="22"/>
              </w:rPr>
              <w:t xml:space="preserve">; </w:t>
            </w:r>
            <w:r w:rsidR="000957BB" w:rsidRPr="00BE2387">
              <w:rPr>
                <w:i/>
                <w:sz w:val="22"/>
                <w:szCs w:val="22"/>
              </w:rPr>
              <w:t>DGCR8</w:t>
            </w:r>
            <w:r w:rsidR="000957BB" w:rsidRPr="00E12E4B">
              <w:rPr>
                <w:sz w:val="22"/>
                <w:szCs w:val="22"/>
              </w:rPr>
              <w:t xml:space="preserve">; </w:t>
            </w:r>
            <w:r w:rsidR="000957BB" w:rsidRPr="00BE2387">
              <w:rPr>
                <w:i/>
                <w:sz w:val="22"/>
                <w:szCs w:val="22"/>
              </w:rPr>
              <w:t>CRKL</w:t>
            </w:r>
            <w:r w:rsidR="000957BB" w:rsidRPr="00E12E4B">
              <w:rPr>
                <w:sz w:val="22"/>
                <w:szCs w:val="22"/>
              </w:rPr>
              <w:t xml:space="preserve">; </w:t>
            </w:r>
            <w:r w:rsidR="000957BB" w:rsidRPr="00BE2387">
              <w:rPr>
                <w:i/>
                <w:sz w:val="22"/>
                <w:szCs w:val="22"/>
              </w:rPr>
              <w:t>SNAP29</w:t>
            </w:r>
            <w:r w:rsidR="000957BB" w:rsidRPr="00E12E4B">
              <w:rPr>
                <w:sz w:val="22"/>
                <w:szCs w:val="22"/>
              </w:rPr>
              <w:t xml:space="preserve">; and </w:t>
            </w:r>
            <w:r w:rsidR="000957BB" w:rsidRPr="00BE2387">
              <w:rPr>
                <w:i/>
                <w:sz w:val="22"/>
                <w:szCs w:val="22"/>
              </w:rPr>
              <w:t>PRODH</w:t>
            </w:r>
            <w:r w:rsidRPr="00E12E4B">
              <w:rPr>
                <w:sz w:val="22"/>
                <w:szCs w:val="22"/>
              </w:rPr>
              <w:t>)</w:t>
            </w:r>
          </w:p>
        </w:tc>
        <w:tc>
          <w:tcPr>
            <w:tcW w:w="1350" w:type="dxa"/>
          </w:tcPr>
          <w:p w14:paraId="661C48E9" w14:textId="1A27A578" w:rsidR="00503F78" w:rsidRPr="00E12E4B" w:rsidRDefault="00BE2387" w:rsidP="001D78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  <w:r w:rsidR="00503F78" w:rsidRPr="00E12E4B"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 w:rsidR="00503F78" w:rsidRPr="00E12E4B">
              <w:rPr>
                <w:rFonts w:ascii="Times New Roman" w:eastAsia="Times New Roman" w:hAnsi="Times New Roman" w:cs="Times New Roman"/>
              </w:rPr>
              <w:t>ovo (~90%), Autosomal Dominant</w:t>
            </w:r>
          </w:p>
        </w:tc>
        <w:tc>
          <w:tcPr>
            <w:tcW w:w="1350" w:type="dxa"/>
          </w:tcPr>
          <w:p w14:paraId="5BC5367D" w14:textId="36400A3C" w:rsidR="00503F78" w:rsidRPr="00E12E4B" w:rsidRDefault="00503F78" w:rsidP="001D789F">
            <w:pPr>
              <w:rPr>
                <w:rFonts w:ascii="Times New Roman" w:eastAsia="Times New Roman" w:hAnsi="Times New Roman" w:cs="Times New Roman"/>
              </w:rPr>
            </w:pPr>
            <w:r w:rsidRPr="00E12E4B">
              <w:rPr>
                <w:rFonts w:ascii="Times New Roman" w:eastAsia="Times New Roman" w:hAnsi="Times New Roman" w:cs="Times New Roman"/>
              </w:rPr>
              <w:t>1/4500 to 1/10,000 at birth</w:t>
            </w:r>
          </w:p>
        </w:tc>
        <w:tc>
          <w:tcPr>
            <w:tcW w:w="2160" w:type="dxa"/>
          </w:tcPr>
          <w:p w14:paraId="17D2DF5F" w14:textId="5122CA04" w:rsidR="00503F78" w:rsidRPr="00E12E4B" w:rsidRDefault="00503F78" w:rsidP="001D789F">
            <w:pPr>
              <w:rPr>
                <w:rFonts w:ascii="Times New Roman" w:eastAsia="Times New Roman" w:hAnsi="Times New Roman" w:cs="Times New Roman"/>
              </w:rPr>
            </w:pPr>
            <w:r w:rsidRPr="00E12E4B">
              <w:rPr>
                <w:rFonts w:ascii="Times New Roman" w:eastAsia="Times New Roman" w:hAnsi="Times New Roman" w:cs="Times New Roman"/>
              </w:rPr>
              <w:t xml:space="preserve">Congenital heart defects (primarily conotruncal malformations); palatal anomalies; </w:t>
            </w:r>
            <w:r w:rsidR="00CC5D06">
              <w:rPr>
                <w:rFonts w:ascii="Times New Roman" w:eastAsia="Times New Roman" w:hAnsi="Times New Roman" w:cs="Times New Roman"/>
              </w:rPr>
              <w:t>distinctive (but often subtle) facial features</w:t>
            </w:r>
            <w:r w:rsidRPr="00E12E4B">
              <w:rPr>
                <w:rFonts w:ascii="Times New Roman" w:eastAsia="Times New Roman" w:hAnsi="Times New Roman" w:cs="Times New Roman"/>
              </w:rPr>
              <w:t xml:space="preserve">; hypocalcemia; immune deficiency; learning difficulties </w:t>
            </w:r>
          </w:p>
        </w:tc>
        <w:tc>
          <w:tcPr>
            <w:tcW w:w="1800" w:type="dxa"/>
          </w:tcPr>
          <w:p w14:paraId="3E617472" w14:textId="4D0983A4" w:rsidR="00503F78" w:rsidRPr="00E12E4B" w:rsidRDefault="00380382" w:rsidP="001D78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</w:t>
            </w:r>
            <w:r w:rsidR="00503F78" w:rsidRPr="00E12E4B">
              <w:rPr>
                <w:rFonts w:ascii="Times New Roman" w:eastAsia="Times New Roman" w:hAnsi="Times New Roman" w:cs="Times New Roman"/>
              </w:rPr>
              <w:t>ypertelorism epicanthal folds; prominent nasal root; short philtrum; micronathia; low-set ears</w:t>
            </w:r>
            <w:r w:rsidR="00C66A69">
              <w:rPr>
                <w:rFonts w:ascii="Times New Roman" w:eastAsia="Times New Roman" w:hAnsi="Times New Roman" w:cs="Times New Roman"/>
              </w:rPr>
              <w:fldChar w:fldCharType="begin">
                <w:fldData xml:space="preserve">PEVuZE5vdGU+PENpdGU+PEF1dGhvcj5NY0RvbmFsZC1NY0dpbm48L0F1dGhvcj48WWVhcj4yMDE1
PC9ZZWFyPjxSZWNOdW0+NDk5PC9SZWNOdW0+PERpc3BsYXlUZXh0PjxzdHlsZSBmYWNlPSJzdXBl
cnNjcmlwdCI+Mjwvc3R5bGU+PC9EaXNwbGF5VGV4dD48cmVjb3JkPjxyZWMtbnVtYmVyPjQ5OTwv
cmVjLW51bWJlcj48Zm9yZWlnbi1rZXlzPjxrZXkgYXBwPSJFTiIgZGItaWQ9Inp4cjUwd3pzcmFh
cnAwZXp4YW81MHR6cDJmdHp3ejl6dnJ0dCIgdGltZXN0YW1wPSIxNjM2MzkyNTM1Ij40OTk8L2tl
eT48L2ZvcmVpZ24ta2V5cz48cmVmLXR5cGUgbmFtZT0iSm91cm5hbCBBcnRpY2xlIj4xNzwvcmVm
LXR5cGU+PGNvbnRyaWJ1dG9ycz48YXV0aG9ycz48YXV0aG9yPk1jRG9uYWxkLU1jR2lubiwgRC4g
TS48L2F1dGhvcj48YXV0aG9yPlN1bGxpdmFuLCBLLiBFLjwvYXV0aG9yPjxhdXRob3I+TWFyaW5v
LCBCLjwvYXV0aG9yPjxhdXRob3I+UGhpbGlwLCBOLjwvYXV0aG9yPjxhdXRob3I+U3dpbGxlbiwg
QS48L2F1dGhvcj48YXV0aG9yPlZvcnN0bWFuLCBKLiBBLjwvYXV0aG9yPjxhdXRob3I+WmFja2Fp
LCBFLiBILjwvYXV0aG9yPjxhdXRob3I+RW1hbnVlbCwgQi4gUy48L2F1dGhvcj48YXV0aG9yPlZl
cm1lZXNjaCwgSi4gUi48L2F1dGhvcj48YXV0aG9yPk1vcnJvdywgQi4gRS48L2F1dGhvcj48YXV0
aG9yPlNjYW1ibGVyLCBQLiBKLjwvYXV0aG9yPjxhdXRob3I+QmFzc2V0dCwgQS4gUy48L2F1dGhv
cj48L2F1dGhvcnM+PC9jb250cmlidXRvcnM+PGF1dGgtYWRkcmVzcz5EaXZpc2lvbiBvZiBIdW1h
biBHZW5ldGljcywgMjJxIGFuZCBZb3UgQ2VudGVyLCBhbmQgQ2xpbmljYWwgR2VuZXRpY3MgQ2Vu
dGVyLCBUaGUgQ2hpbGRyZW4mYXBvcztzIEhvc3BpdGFsIG9mIFBoaWxhZGVscGhpYSBhbmQgdGhl
IERlcGFydG1lbnQgb2YgUGVkaWF0cmljcyBhdCB0aGUgUGVyZWxtYW4gU2Nob29sIG9mIE1lZGlj
aW5lIGF0IHRoZSBVbml2ZXJzaXR5IG9mIFBlbm5zeWx2YW5pYSwgMzR0aCBTdHJlZXQgYW5kIENp
dmljIENlbnRlciBCb3VsZXZhcmQsIFBoaWxhZGVscGhpYSwgUGVubnN5bHZhbmlhIDE5MTA0LCBV
U0EuJiN4RDtEaXZpc2lvbiBvZiBBbGxlcmd5IGFuZCBJbW11bm9sb2d5LCBUaGUgQ2hpbGRyZW4m
YXBvcztzIEhvc3BpdGFsIG9mIFBoaWxhZGVscGhpYSBhbmQgdGhlIERlcGFydG1lbnQgb2YgUGVk
aWF0cmljcyBhdCB0aGUgUGVyZWxtYW4gU2Nob29sIG9mIE1lZGljaW5lIGF0IHRoZSBVbml2ZXJz
aXR5IG9mIFBlbm5zeWx2YW5pYSwgUGhpbGFkZWxwaGlhLCBQZW5uc3lsdmFuaWEsIFVTQS4mI3hE
O0RlcGFydG1lbnQgb2YgUGVkaWF0cmljcywgTGEgU2FwaWVuemEgVW5pdmVyc2l0eSBvZiBSb21l
IGFuZCBMb3JpbGxhcmQgU3BlbmNlciBDZW5jaSBGb3VuZGF0aW9uLCBSb21lLCBJdGFseS4mI3hE
O0RlcGFydG1lbnQgb2YgTWVkaWNhbCBHZW5ldGljcywgQXNzaXN0YW5jZSBQdWJsaXF1ZS1Ib3Bp
dGF1eCBkZSBNYXJzZWlsbGUgYW5kIEFpeCBNYXJzZWlsbGUgVW5pdmVyc2l0ZSwgSU5TRVJNLCBH
TUdGIFVNUl9TIDkxMCwgTWFyc2VpbGxlLCBGcmFuY2UuJiN4RDtGYWN1bHR5IG9mIFJlaGFiaWxp
dGF0aW9uIFNjaWVuY2VzIGF0IHRoZSBVbml2ZXJzaXR5IG9mIExldXZlbiBhbmQgQ2VudHJlIGZv
ciBIdW1hbiBHZW5ldGljcywgVW5pdmVyc2l0eSBIb3NwaXRhbCBHYXN0aHVpc2JlcmcsIExldXZl
biwgQmVsZ2l1bS4mI3hEO0RlcGFydG1lbnQgb2YgUHN5Y2hpYXRyeSwgQnJhaW4gQ2VudGVyIFJ1
ZG9sZiBNYWdudXMsIFVuaXZlcnNpdHkgTWVkaWNhbCBDZW50ZXIgVXRyZWNodCwgVXRyZWNodCwg
VGhlIE5ldGhlcmxhbmRzLiYjeEQ7RGl2aXNpb24gb2YgSHVtYW4gR2VuZXRpY3MsIDIycSBhbmQg
WW91IENlbnRlciwgVGhlIENoaWxkcmVuJmFwb3M7cyBIb3NwaXRhbCBvZiBQaGlsYWRlbHBoaWEg
YW5kIHRoZSBEZXBhcnRtZW50IG9mIFBlZGlhdHJpY3MgYXQgdGhlIFBlcmVsbWFuIFNjaG9vbCBv
ZiBNZWRpY2luZSBvZiB0aGUgVW5pdmVyc2l0eSBvZiBQZW5uc3lsdmFuaWEsIFBoaWxhZGVscGhp
YSwgUGVubnN5bHZhbmlhLCBVU0EuJiN4RDtEZXBhcnRtZW50IG9mIEh1bWFuIEdlbmV0aWNzLCBL
VSBMZXV2ZW4sIExldXZlbiwgQmVsZ2l1bS4mI3hEO0RlcGFydG1lbnQgb2YgR2VuZXRpY3MsIEFs
YmVydCBFaW5zdGVpbiBDb2xsZWdlIG9mIE1lZGljaW5lLCBUaGUgQnJvbngsIE5ldyBZb3JrLCBO
ZXcgWW9yaywgVVNBLiYjeEQ7RGV2ZWxvcG1lbnRhbCBCaW9sb2d5IG9mIEJpcnRoIERlZmVjdHMg
U2VjdGlvbiwgSW5zdGl0dXRlIG9mIENoaWxkIEhlYWx0aCwgVW5pdmVyc2l0eSBDb2xsZWdlIExv
bmRvbiwgTG9uZG9uLCBVSy4mI3hEO1RoZSBEYWxnbGlzaCBGYW1pbHkgSGVhcnRzIGFuZCBNaW5k
cyBDbGluaWMgZm9yIDIycTExLjIgRGVsZXRpb24gU3luZHJvbWUsIFRvcm9udG8gR2VuZXJhbCBI
b3NwaXRhbCwgVW5pdmVyc2l0eSBIZWFsdGggTmV0d29yaywgYW5kIENsaW5pY2FsIEdlbmV0aWNz
IFJlc2VhcmNoIFByb2dyYW0sIENlbnRyZSBmb3IgQWRkaWN0aW9uIGFuZCBNZW50YWwgSGVhbHRo
LCBVbml2ZXJzaXR5IG9mIFRvcm9udG8sIFRvcm9udG8sIE9udGFyaW8sIENhbmFkYS48L2F1dGgt
YWRkcmVzcz48dGl0bGVzPjx0aXRsZT4yMnExMS4yIGRlbGV0aW9uIHN5bmRyb21lPC90aXRsZT48
c2Vjb25kYXJ5LXRpdGxlPk5hdCBSZXYgRGlzIFByaW1lcnM8L3NlY29uZGFyeS10aXRsZT48L3Rp
dGxlcz48cGVyaW9kaWNhbD48ZnVsbC10aXRsZT5OYXQgUmV2IERpcyBQcmltZXJzPC9mdWxsLXRp
dGxlPjwvcGVyaW9kaWNhbD48cGFnZXM+MTUwNzE8L3BhZ2VzPjx2b2x1bWU+MTwvdm9sdW1lPjxl
ZGl0aW9uPjIwMTUvMDEvMDE8L2VkaXRpb24+PGtleXdvcmRzPjxrZXl3b3JkPkFibm9ybWFsaXRp
ZXMsIE11bHRpcGxlL2dlbmV0aWNzPC9rZXl3b3JkPjxrZXl3b3JkPkNoaWxkPC9rZXl3b3JkPjxr
ZXl3b3JkPipEaUdlb3JnZSBTeW5kcm9tZS9nZW5ldGljcy9wc3ljaG9sb2d5L3RoZXJhcHk8L2tl
eXdvcmQ+PGtleXdvcmQ+R2VuZXRpYyBUZXN0aW5nPC9rZXl3b3JkPjxrZXl3b3JkPkh1bWFuczwv
a2V5d29yZD48a2V5d29yZD5JbmZhbnQsIE5ld2Jvcm48L2tleXdvcmQ+PGtleXdvcmQ+UGF0aWVu
dCBDYXJlIFRlYW08L2tleXdvcmQ+PC9rZXl3b3Jkcz48ZGF0ZXM+PHllYXI+MjAxNTwveWVhcj48
cHViLWRhdGVzPjxkYXRlPk5vdiAxOTwvZGF0ZT48L3B1Yi1kYXRlcz48L2RhdGVzPjxpc2JuPjIw
NTYtNjc2WCAoRWxlY3Ryb25pYykmI3hEOzIwNTYtNjc2WCAoTGlua2luZyk8L2lzYm4+PGFjY2Vz
c2lvbi1udW0+MjcxODk3NTQ8L2FjY2Vzc2lvbi1udW0+PHVybHM+PHJlbGF0ZWQtdXJscz48dXJs
Pmh0dHBzOi8vd3d3Lm5jYmkubmxtLm5paC5nb3YvcHVibWVkLzI3MTg5NzU0PC91cmw+PC9yZWxh
dGVkLXVybHM+PC91cmxzPjxjdXN0b20yPlBNQzQ5MDA0NzE8L2N1c3RvbTI+PGVsZWN0cm9uaWMt
cmVzb3VyY2UtbnVtPjEwLjEwMzgvbnJkcC4yMDE1LjcxPC9lbGVjdHJvbmljLXJlc291cmNlLW51
bT48L3JlY29yZD48L0NpdGU+PC9FbmROb3RlPn==
</w:fldData>
              </w:fldChar>
            </w:r>
            <w:r w:rsidR="00C66A69">
              <w:rPr>
                <w:rFonts w:ascii="Times New Roman" w:eastAsia="Times New Roman" w:hAnsi="Times New Roman" w:cs="Times New Roman"/>
              </w:rPr>
              <w:instrText xml:space="preserve"> ADDIN EN.CITE </w:instrText>
            </w:r>
            <w:r w:rsidR="00C66A69">
              <w:rPr>
                <w:rFonts w:ascii="Times New Roman" w:eastAsia="Times New Roman" w:hAnsi="Times New Roman" w:cs="Times New Roman"/>
              </w:rPr>
              <w:fldChar w:fldCharType="begin">
                <w:fldData xml:space="preserve">PEVuZE5vdGU+PENpdGU+PEF1dGhvcj5NY0RvbmFsZC1NY0dpbm48L0F1dGhvcj48WWVhcj4yMDE1
PC9ZZWFyPjxSZWNOdW0+NDk5PC9SZWNOdW0+PERpc3BsYXlUZXh0PjxzdHlsZSBmYWNlPSJzdXBl
cnNjcmlwdCI+Mjwvc3R5bGU+PC9EaXNwbGF5VGV4dD48cmVjb3JkPjxyZWMtbnVtYmVyPjQ5OTwv
cmVjLW51bWJlcj48Zm9yZWlnbi1rZXlzPjxrZXkgYXBwPSJFTiIgZGItaWQ9Inp4cjUwd3pzcmFh
cnAwZXp4YW81MHR6cDJmdHp3ejl6dnJ0dCIgdGltZXN0YW1wPSIxNjM2MzkyNTM1Ij40OTk8L2tl
eT48L2ZvcmVpZ24ta2V5cz48cmVmLXR5cGUgbmFtZT0iSm91cm5hbCBBcnRpY2xlIj4xNzwvcmVm
LXR5cGU+PGNvbnRyaWJ1dG9ycz48YXV0aG9ycz48YXV0aG9yPk1jRG9uYWxkLU1jR2lubiwgRC4g
TS48L2F1dGhvcj48YXV0aG9yPlN1bGxpdmFuLCBLLiBFLjwvYXV0aG9yPjxhdXRob3I+TWFyaW5v
LCBCLjwvYXV0aG9yPjxhdXRob3I+UGhpbGlwLCBOLjwvYXV0aG9yPjxhdXRob3I+U3dpbGxlbiwg
QS48L2F1dGhvcj48YXV0aG9yPlZvcnN0bWFuLCBKLiBBLjwvYXV0aG9yPjxhdXRob3I+WmFja2Fp
LCBFLiBILjwvYXV0aG9yPjxhdXRob3I+RW1hbnVlbCwgQi4gUy48L2F1dGhvcj48YXV0aG9yPlZl
cm1lZXNjaCwgSi4gUi48L2F1dGhvcj48YXV0aG9yPk1vcnJvdywgQi4gRS48L2F1dGhvcj48YXV0
aG9yPlNjYW1ibGVyLCBQLiBKLjwvYXV0aG9yPjxhdXRob3I+QmFzc2V0dCwgQS4gUy48L2F1dGhv
cj48L2F1dGhvcnM+PC9jb250cmlidXRvcnM+PGF1dGgtYWRkcmVzcz5EaXZpc2lvbiBvZiBIdW1h
biBHZW5ldGljcywgMjJxIGFuZCBZb3UgQ2VudGVyLCBhbmQgQ2xpbmljYWwgR2VuZXRpY3MgQ2Vu
dGVyLCBUaGUgQ2hpbGRyZW4mYXBvcztzIEhvc3BpdGFsIG9mIFBoaWxhZGVscGhpYSBhbmQgdGhl
IERlcGFydG1lbnQgb2YgUGVkaWF0cmljcyBhdCB0aGUgUGVyZWxtYW4gU2Nob29sIG9mIE1lZGlj
aW5lIGF0IHRoZSBVbml2ZXJzaXR5IG9mIFBlbm5zeWx2YW5pYSwgMzR0aCBTdHJlZXQgYW5kIENp
dmljIENlbnRlciBCb3VsZXZhcmQsIFBoaWxhZGVscGhpYSwgUGVubnN5bHZhbmlhIDE5MTA0LCBV
U0EuJiN4RDtEaXZpc2lvbiBvZiBBbGxlcmd5IGFuZCBJbW11bm9sb2d5LCBUaGUgQ2hpbGRyZW4m
YXBvcztzIEhvc3BpdGFsIG9mIFBoaWxhZGVscGhpYSBhbmQgdGhlIERlcGFydG1lbnQgb2YgUGVk
aWF0cmljcyBhdCB0aGUgUGVyZWxtYW4gU2Nob29sIG9mIE1lZGljaW5lIGF0IHRoZSBVbml2ZXJz
aXR5IG9mIFBlbm5zeWx2YW5pYSwgUGhpbGFkZWxwaGlhLCBQZW5uc3lsdmFuaWEsIFVTQS4mI3hE
O0RlcGFydG1lbnQgb2YgUGVkaWF0cmljcywgTGEgU2FwaWVuemEgVW5pdmVyc2l0eSBvZiBSb21l
IGFuZCBMb3JpbGxhcmQgU3BlbmNlciBDZW5jaSBGb3VuZGF0aW9uLCBSb21lLCBJdGFseS4mI3hE
O0RlcGFydG1lbnQgb2YgTWVkaWNhbCBHZW5ldGljcywgQXNzaXN0YW5jZSBQdWJsaXF1ZS1Ib3Bp
dGF1eCBkZSBNYXJzZWlsbGUgYW5kIEFpeCBNYXJzZWlsbGUgVW5pdmVyc2l0ZSwgSU5TRVJNLCBH
TUdGIFVNUl9TIDkxMCwgTWFyc2VpbGxlLCBGcmFuY2UuJiN4RDtGYWN1bHR5IG9mIFJlaGFiaWxp
dGF0aW9uIFNjaWVuY2VzIGF0IHRoZSBVbml2ZXJzaXR5IG9mIExldXZlbiBhbmQgQ2VudHJlIGZv
ciBIdW1hbiBHZW5ldGljcywgVW5pdmVyc2l0eSBIb3NwaXRhbCBHYXN0aHVpc2JlcmcsIExldXZl
biwgQmVsZ2l1bS4mI3hEO0RlcGFydG1lbnQgb2YgUHN5Y2hpYXRyeSwgQnJhaW4gQ2VudGVyIFJ1
ZG9sZiBNYWdudXMsIFVuaXZlcnNpdHkgTWVkaWNhbCBDZW50ZXIgVXRyZWNodCwgVXRyZWNodCwg
VGhlIE5ldGhlcmxhbmRzLiYjeEQ7RGl2aXNpb24gb2YgSHVtYW4gR2VuZXRpY3MsIDIycSBhbmQg
WW91IENlbnRlciwgVGhlIENoaWxkcmVuJmFwb3M7cyBIb3NwaXRhbCBvZiBQaGlsYWRlbHBoaWEg
YW5kIHRoZSBEZXBhcnRtZW50IG9mIFBlZGlhdHJpY3MgYXQgdGhlIFBlcmVsbWFuIFNjaG9vbCBv
ZiBNZWRpY2luZSBvZiB0aGUgVW5pdmVyc2l0eSBvZiBQZW5uc3lsdmFuaWEsIFBoaWxhZGVscGhp
YSwgUGVubnN5bHZhbmlhLCBVU0EuJiN4RDtEZXBhcnRtZW50IG9mIEh1bWFuIEdlbmV0aWNzLCBL
VSBMZXV2ZW4sIExldXZlbiwgQmVsZ2l1bS4mI3hEO0RlcGFydG1lbnQgb2YgR2VuZXRpY3MsIEFs
YmVydCBFaW5zdGVpbiBDb2xsZWdlIG9mIE1lZGljaW5lLCBUaGUgQnJvbngsIE5ldyBZb3JrLCBO
ZXcgWW9yaywgVVNBLiYjeEQ7RGV2ZWxvcG1lbnRhbCBCaW9sb2d5IG9mIEJpcnRoIERlZmVjdHMg
U2VjdGlvbiwgSW5zdGl0dXRlIG9mIENoaWxkIEhlYWx0aCwgVW5pdmVyc2l0eSBDb2xsZWdlIExv
bmRvbiwgTG9uZG9uLCBVSy4mI3hEO1RoZSBEYWxnbGlzaCBGYW1pbHkgSGVhcnRzIGFuZCBNaW5k
cyBDbGluaWMgZm9yIDIycTExLjIgRGVsZXRpb24gU3luZHJvbWUsIFRvcm9udG8gR2VuZXJhbCBI
b3NwaXRhbCwgVW5pdmVyc2l0eSBIZWFsdGggTmV0d29yaywgYW5kIENsaW5pY2FsIEdlbmV0aWNz
IFJlc2VhcmNoIFByb2dyYW0sIENlbnRyZSBmb3IgQWRkaWN0aW9uIGFuZCBNZW50YWwgSGVhbHRo
LCBVbml2ZXJzaXR5IG9mIFRvcm9udG8sIFRvcm9udG8sIE9udGFyaW8sIENhbmFkYS48L2F1dGgt
YWRkcmVzcz48dGl0bGVzPjx0aXRsZT4yMnExMS4yIGRlbGV0aW9uIHN5bmRyb21lPC90aXRsZT48
c2Vjb25kYXJ5LXRpdGxlPk5hdCBSZXYgRGlzIFByaW1lcnM8L3NlY29uZGFyeS10aXRsZT48L3Rp
dGxlcz48cGVyaW9kaWNhbD48ZnVsbC10aXRsZT5OYXQgUmV2IERpcyBQcmltZXJzPC9mdWxsLXRp
dGxlPjwvcGVyaW9kaWNhbD48cGFnZXM+MTUwNzE8L3BhZ2VzPjx2b2x1bWU+MTwvdm9sdW1lPjxl
ZGl0aW9uPjIwMTUvMDEvMDE8L2VkaXRpb24+PGtleXdvcmRzPjxrZXl3b3JkPkFibm9ybWFsaXRp
ZXMsIE11bHRpcGxlL2dlbmV0aWNzPC9rZXl3b3JkPjxrZXl3b3JkPkNoaWxkPC9rZXl3b3JkPjxr
ZXl3b3JkPipEaUdlb3JnZSBTeW5kcm9tZS9nZW5ldGljcy9wc3ljaG9sb2d5L3RoZXJhcHk8L2tl
eXdvcmQ+PGtleXdvcmQ+R2VuZXRpYyBUZXN0aW5nPC9rZXl3b3JkPjxrZXl3b3JkPkh1bWFuczwv
a2V5d29yZD48a2V5d29yZD5JbmZhbnQsIE5ld2Jvcm48L2tleXdvcmQ+PGtleXdvcmQ+UGF0aWVu
dCBDYXJlIFRlYW08L2tleXdvcmQ+PC9rZXl3b3Jkcz48ZGF0ZXM+PHllYXI+MjAxNTwveWVhcj48
cHViLWRhdGVzPjxkYXRlPk5vdiAxOTwvZGF0ZT48L3B1Yi1kYXRlcz48L2RhdGVzPjxpc2JuPjIw
NTYtNjc2WCAoRWxlY3Ryb25pYykmI3hEOzIwNTYtNjc2WCAoTGlua2luZyk8L2lzYm4+PGFjY2Vz
c2lvbi1udW0+MjcxODk3NTQ8L2FjY2Vzc2lvbi1udW0+PHVybHM+PHJlbGF0ZWQtdXJscz48dXJs
Pmh0dHBzOi8vd3d3Lm5jYmkubmxtLm5paC5nb3YvcHVibWVkLzI3MTg5NzU0PC91cmw+PC9yZWxh
dGVkLXVybHM+PC91cmxzPjxjdXN0b20yPlBNQzQ5MDA0NzE8L2N1c3RvbTI+PGVsZWN0cm9uaWMt
cmVzb3VyY2UtbnVtPjEwLjEwMzgvbnJkcC4yMDE1LjcxPC9lbGVjdHJvbmljLXJlc291cmNlLW51
bT48L3JlY29yZD48L0NpdGU+PC9FbmROb3RlPn==
</w:fldData>
              </w:fldChar>
            </w:r>
            <w:r w:rsidR="00C66A69">
              <w:rPr>
                <w:rFonts w:ascii="Times New Roman" w:eastAsia="Times New Roman" w:hAnsi="Times New Roman" w:cs="Times New Roman"/>
              </w:rPr>
              <w:instrText xml:space="preserve"> ADDIN EN.CITE.DATA </w:instrText>
            </w:r>
            <w:r w:rsidR="00C66A69">
              <w:rPr>
                <w:rFonts w:ascii="Times New Roman" w:eastAsia="Times New Roman" w:hAnsi="Times New Roman" w:cs="Times New Roman"/>
              </w:rPr>
            </w:r>
            <w:r w:rsidR="00C66A69">
              <w:rPr>
                <w:rFonts w:ascii="Times New Roman" w:eastAsia="Times New Roman" w:hAnsi="Times New Roman" w:cs="Times New Roman"/>
              </w:rPr>
              <w:fldChar w:fldCharType="end"/>
            </w:r>
            <w:r w:rsidR="00C66A69">
              <w:rPr>
                <w:rFonts w:ascii="Times New Roman" w:eastAsia="Times New Roman" w:hAnsi="Times New Roman" w:cs="Times New Roman"/>
              </w:rPr>
              <w:fldChar w:fldCharType="separate"/>
            </w:r>
            <w:r w:rsidR="00C66A69" w:rsidRPr="00C66A69">
              <w:rPr>
                <w:rFonts w:ascii="Times New Roman" w:eastAsia="Times New Roman" w:hAnsi="Times New Roman" w:cs="Times New Roman"/>
                <w:noProof/>
                <w:vertAlign w:val="superscript"/>
              </w:rPr>
              <w:t>2</w:t>
            </w:r>
            <w:r w:rsidR="00C66A69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2710" w:type="dxa"/>
          </w:tcPr>
          <w:p w14:paraId="7B84E3B3" w14:textId="71787C3C" w:rsidR="00503F78" w:rsidRPr="00E12E4B" w:rsidRDefault="00503F78" w:rsidP="009C6F19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E12E4B">
              <w:rPr>
                <w:rStyle w:val="normaltextrun"/>
                <w:sz w:val="22"/>
                <w:szCs w:val="22"/>
              </w:rPr>
              <w:t>Alagille</w:t>
            </w:r>
            <w:r w:rsidR="00295AD4">
              <w:rPr>
                <w:rStyle w:val="normaltextrun"/>
                <w:sz w:val="22"/>
                <w:szCs w:val="22"/>
              </w:rPr>
              <w:t xml:space="preserve"> syndrome</w:t>
            </w:r>
            <w:r w:rsidRPr="00E12E4B">
              <w:rPr>
                <w:rStyle w:val="eop"/>
                <w:sz w:val="22"/>
                <w:szCs w:val="22"/>
              </w:rPr>
              <w:t xml:space="preserve">; </w:t>
            </w:r>
            <w:r w:rsidRPr="00E12E4B">
              <w:rPr>
                <w:rStyle w:val="normaltextrun"/>
                <w:sz w:val="22"/>
                <w:szCs w:val="22"/>
              </w:rPr>
              <w:t>CHARGE syndrome</w:t>
            </w:r>
            <w:r w:rsidRPr="00E12E4B">
              <w:rPr>
                <w:rStyle w:val="eop"/>
                <w:sz w:val="22"/>
                <w:szCs w:val="22"/>
              </w:rPr>
              <w:t xml:space="preserve">; </w:t>
            </w:r>
          </w:p>
          <w:p w14:paraId="00039FAA" w14:textId="1F7CA80D" w:rsidR="00503F78" w:rsidRPr="00E12E4B" w:rsidRDefault="00503F78" w:rsidP="009C6F19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E12E4B">
              <w:rPr>
                <w:rStyle w:val="normaltextrun"/>
                <w:sz w:val="22"/>
                <w:szCs w:val="22"/>
              </w:rPr>
              <w:t>Deletion 10p14-p14</w:t>
            </w:r>
            <w:r w:rsidRPr="00E12E4B">
              <w:rPr>
                <w:rStyle w:val="eop"/>
                <w:sz w:val="22"/>
                <w:szCs w:val="22"/>
              </w:rPr>
              <w:t xml:space="preserve">; </w:t>
            </w:r>
            <w:r w:rsidRPr="00E12E4B">
              <w:rPr>
                <w:sz w:val="22"/>
                <w:szCs w:val="22"/>
              </w:rPr>
              <w:t xml:space="preserve">Fetal </w:t>
            </w:r>
            <w:r w:rsidR="003A2E8C">
              <w:rPr>
                <w:sz w:val="22"/>
                <w:szCs w:val="22"/>
              </w:rPr>
              <w:t>a</w:t>
            </w:r>
            <w:r w:rsidRPr="00E12E4B">
              <w:rPr>
                <w:sz w:val="22"/>
                <w:szCs w:val="22"/>
              </w:rPr>
              <w:t xml:space="preserve">lcohol </w:t>
            </w:r>
            <w:r w:rsidR="003A2E8C">
              <w:rPr>
                <w:sz w:val="22"/>
                <w:szCs w:val="22"/>
              </w:rPr>
              <w:t>s</w:t>
            </w:r>
            <w:r w:rsidRPr="00E12E4B">
              <w:rPr>
                <w:sz w:val="22"/>
                <w:szCs w:val="22"/>
              </w:rPr>
              <w:t xml:space="preserve">pectrum; </w:t>
            </w:r>
            <w:r w:rsidRPr="00E12E4B">
              <w:rPr>
                <w:rStyle w:val="normaltextrun"/>
                <w:sz w:val="22"/>
                <w:szCs w:val="22"/>
              </w:rPr>
              <w:t>Goldenhar syndrome</w:t>
            </w:r>
            <w:r w:rsidRPr="00E12E4B">
              <w:rPr>
                <w:rStyle w:val="eop"/>
                <w:sz w:val="22"/>
                <w:szCs w:val="22"/>
              </w:rPr>
              <w:t xml:space="preserve">; </w:t>
            </w:r>
            <w:r w:rsidRPr="00E12E4B">
              <w:rPr>
                <w:rStyle w:val="normaltextrun"/>
                <w:sz w:val="22"/>
                <w:szCs w:val="22"/>
              </w:rPr>
              <w:t>Jacobsen syndrome</w:t>
            </w:r>
            <w:r w:rsidRPr="00E12E4B">
              <w:rPr>
                <w:rStyle w:val="eop"/>
                <w:sz w:val="22"/>
                <w:szCs w:val="22"/>
              </w:rPr>
              <w:t xml:space="preserve">; maternal diabetes, maternal retinoic acid exposure; Smith-Lemli-Opitz syndrome; </w:t>
            </w:r>
            <w:r w:rsidRPr="00E12E4B">
              <w:rPr>
                <w:rStyle w:val="normaltextrun"/>
                <w:sz w:val="22"/>
                <w:szCs w:val="22"/>
              </w:rPr>
              <w:t>VACTERL</w:t>
            </w:r>
            <w:r w:rsidRPr="00E12E4B">
              <w:rPr>
                <w:rStyle w:val="eop"/>
                <w:sz w:val="22"/>
                <w:szCs w:val="22"/>
              </w:rPr>
              <w:t> </w:t>
            </w:r>
            <w:r w:rsidR="00295AD4">
              <w:rPr>
                <w:rStyle w:val="eop"/>
                <w:sz w:val="22"/>
                <w:szCs w:val="22"/>
              </w:rPr>
              <w:t>association</w:t>
            </w:r>
          </w:p>
          <w:p w14:paraId="440B7697" w14:textId="0564FC0F" w:rsidR="00503F78" w:rsidRPr="00E12E4B" w:rsidRDefault="00503F78" w:rsidP="00267691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</w:tc>
      </w:tr>
      <w:tr w:rsidR="00503F78" w:rsidRPr="00E12E4B" w14:paraId="1AF397C8" w14:textId="77777777" w:rsidTr="00503F78">
        <w:trPr>
          <w:trHeight w:val="2492"/>
        </w:trPr>
        <w:tc>
          <w:tcPr>
            <w:tcW w:w="1994" w:type="dxa"/>
          </w:tcPr>
          <w:p w14:paraId="390855CE" w14:textId="0E5F226B" w:rsidR="00503F78" w:rsidRPr="00E12E4B" w:rsidRDefault="00503F78" w:rsidP="001D789F">
            <w:pPr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E12E4B">
              <w:rPr>
                <w:rFonts w:ascii="Times New Roman" w:eastAsia="Times New Roman" w:hAnsi="Times New Roman" w:cs="Times New Roman"/>
              </w:rPr>
              <w:t>Williams Syndrome (</w:t>
            </w:r>
            <w:r w:rsidR="00BE2387">
              <w:rPr>
                <w:rFonts w:ascii="Times New Roman" w:eastAsia="Times New Roman" w:hAnsi="Times New Roman" w:cs="Times New Roman"/>
              </w:rPr>
              <w:t xml:space="preserve">other terms: </w:t>
            </w:r>
            <w:r w:rsidRPr="00E12E4B">
              <w:rPr>
                <w:rFonts w:ascii="Times New Roman" w:eastAsia="Times New Roman" w:hAnsi="Times New Roman" w:cs="Times New Roman"/>
              </w:rPr>
              <w:t>Williams-Beuren syndrome)</w:t>
            </w:r>
            <w:r w:rsidRPr="00E12E4B">
              <w:rPr>
                <w:rFonts w:ascii="Times New Roman" w:eastAsia="Times New Roman" w:hAnsi="Times New Roman" w:cs="Times New Roman"/>
              </w:rPr>
              <w:fldChar w:fldCharType="begin"/>
            </w:r>
            <w:r w:rsidR="00C66A69">
              <w:rPr>
                <w:rFonts w:ascii="Times New Roman" w:eastAsia="Times New Roman" w:hAnsi="Times New Roman" w:cs="Times New Roman"/>
              </w:rPr>
              <w:instrText xml:space="preserve"> ADDIN EN.CITE &lt;EndNote&gt;&lt;Cite&gt;&lt;Author&gt;Morris&lt;/Author&gt;&lt;Year&gt;1993&lt;/Year&gt;&lt;RecNum&gt;461&lt;/RecNum&gt;&lt;DisplayText&gt;&lt;style face="superscript"&gt;3&lt;/style&gt;&lt;/DisplayText&gt;&lt;record&gt;&lt;rec-number&gt;461&lt;/rec-number&gt;&lt;foreign-keys&gt;&lt;key app="EN" db-id="zxr50wzsraarp0ezxao50tzp2ftzwz9zvrtt" timestamp="1635859480" guid="4c3a34d1-395b-4eda-a7df-84d9512d0664"&gt;461&lt;/key&gt;&lt;/foreign-keys&gt;&lt;ref-type name="Book Section"&gt;5&lt;/ref-type&gt;&lt;contributors&gt;&lt;authors&gt;&lt;author&gt;Morris, C. A.&lt;/author&gt;&lt;/authors&gt;&lt;secondary-authors&gt;&lt;author&gt;Adam, M. P.&lt;/author&gt;&lt;author&gt;Ardinger, H. H.&lt;/author&gt;&lt;author&gt;Pagon, R. A.&lt;/author&gt;&lt;author&gt;Wallace, S. E.&lt;/author&gt;&lt;author&gt;Bean, L. J. H.&lt;/author&gt;&lt;author&gt;Mirzaa, G.&lt;/author&gt;&lt;author&gt;Amemiya, A.&lt;/author&gt;&lt;/secondary-authors&gt;&lt;/contributors&gt;&lt;titles&gt;&lt;title&gt;Williams Syndrome&lt;/title&gt;&lt;secondary-title&gt;GeneReviews((R))&lt;/secondary-title&gt;&lt;/titles&gt;&lt;dates&gt;&lt;year&gt;1993&lt;/year&gt;&lt;/dates&gt;&lt;pub-location&gt;Seattle (WA)&lt;/pub-location&gt;&lt;accession-num&gt;20301427&lt;/accession-num&gt;&lt;urls&gt;&lt;related-urls&gt;&lt;url&gt;https://www.ncbi.nlm.nih.gov/pubmed/20301427&lt;/url&gt;&lt;/related-urls&gt;&lt;/urls&gt;&lt;language&gt;eng&lt;/language&gt;&lt;/record&gt;&lt;/Cite&gt;&lt;/EndNote&gt;</w:instrText>
            </w:r>
            <w:r w:rsidRPr="00E12E4B">
              <w:rPr>
                <w:rFonts w:ascii="Times New Roman" w:eastAsia="Times New Roman" w:hAnsi="Times New Roman" w:cs="Times New Roman"/>
              </w:rPr>
              <w:fldChar w:fldCharType="separate"/>
            </w:r>
            <w:r w:rsidR="00C66A69" w:rsidRPr="00C66A69">
              <w:rPr>
                <w:rFonts w:ascii="Times New Roman" w:eastAsia="Times New Roman" w:hAnsi="Times New Roman" w:cs="Times New Roman"/>
                <w:noProof/>
                <w:vertAlign w:val="superscript"/>
              </w:rPr>
              <w:t>3</w:t>
            </w:r>
            <w:r w:rsidRPr="00E12E4B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2146" w:type="dxa"/>
          </w:tcPr>
          <w:p w14:paraId="460CFB35" w14:textId="400868FC" w:rsidR="00503F78" w:rsidRPr="00E12E4B" w:rsidRDefault="00503F78" w:rsidP="001D789F">
            <w:pPr>
              <w:rPr>
                <w:rFonts w:ascii="Times New Roman" w:eastAsia="Times New Roman" w:hAnsi="Times New Roman" w:cs="Times New Roman"/>
              </w:rPr>
            </w:pPr>
            <w:r w:rsidRPr="00E12E4B">
              <w:rPr>
                <w:rFonts w:ascii="Times New Roman" w:eastAsia="Times New Roman" w:hAnsi="Times New Roman" w:cs="Times New Roman"/>
              </w:rPr>
              <w:t>Heterozygous deletion of 7q11.23 (1.55 to 1.83 Mb)</w:t>
            </w:r>
          </w:p>
          <w:p w14:paraId="1DB062D7" w14:textId="77777777" w:rsidR="000957BB" w:rsidRPr="00E12E4B" w:rsidRDefault="000957BB" w:rsidP="001D789F">
            <w:pPr>
              <w:rPr>
                <w:rFonts w:ascii="Times New Roman" w:eastAsia="Times New Roman" w:hAnsi="Times New Roman" w:cs="Times New Roman"/>
              </w:rPr>
            </w:pPr>
          </w:p>
          <w:p w14:paraId="066F3DB3" w14:textId="5061C1B0" w:rsidR="00503F78" w:rsidRPr="00E12E4B" w:rsidRDefault="000957BB" w:rsidP="00503F78">
            <w:pPr>
              <w:rPr>
                <w:rFonts w:ascii="Times New Roman" w:eastAsia="Times New Roman" w:hAnsi="Times New Roman" w:cs="Times New Roman"/>
              </w:rPr>
            </w:pPr>
            <w:r w:rsidRPr="00E12E4B">
              <w:rPr>
                <w:rFonts w:ascii="Times New Roman" w:hAnsi="Times New Roman" w:cs="Times New Roman"/>
              </w:rPr>
              <w:t xml:space="preserve">(Genes of interest in deleted region: </w:t>
            </w:r>
            <w:r w:rsidRPr="00BE2387">
              <w:rPr>
                <w:rFonts w:ascii="Times New Roman" w:hAnsi="Times New Roman" w:cs="Times New Roman"/>
                <w:i/>
              </w:rPr>
              <w:t>ELN</w:t>
            </w:r>
            <w:r w:rsidRPr="00E12E4B">
              <w:rPr>
                <w:rFonts w:ascii="Times New Roman" w:hAnsi="Times New Roman" w:cs="Times New Roman"/>
              </w:rPr>
              <w:t xml:space="preserve">; </w:t>
            </w:r>
            <w:r w:rsidRPr="00BE2387">
              <w:rPr>
                <w:rFonts w:ascii="Times New Roman" w:hAnsi="Times New Roman" w:cs="Times New Roman"/>
                <w:i/>
              </w:rPr>
              <w:t>LIMK1</w:t>
            </w:r>
            <w:r w:rsidRPr="00E12E4B">
              <w:rPr>
                <w:rFonts w:ascii="Times New Roman" w:hAnsi="Times New Roman" w:cs="Times New Roman"/>
              </w:rPr>
              <w:t xml:space="preserve">; </w:t>
            </w:r>
            <w:r w:rsidRPr="00BE2387">
              <w:rPr>
                <w:rFonts w:ascii="Times New Roman" w:hAnsi="Times New Roman" w:cs="Times New Roman"/>
                <w:i/>
              </w:rPr>
              <w:t>GTF2I</w:t>
            </w:r>
            <w:r w:rsidRPr="00E12E4B">
              <w:rPr>
                <w:rFonts w:ascii="Times New Roman" w:hAnsi="Times New Roman" w:cs="Times New Roman"/>
              </w:rPr>
              <w:t xml:space="preserve">; </w:t>
            </w:r>
            <w:r w:rsidRPr="00BE2387">
              <w:rPr>
                <w:rFonts w:ascii="Times New Roman" w:hAnsi="Times New Roman" w:cs="Times New Roman"/>
                <w:i/>
              </w:rPr>
              <w:t>STX1A</w:t>
            </w:r>
            <w:r w:rsidRPr="00E12E4B">
              <w:rPr>
                <w:rFonts w:ascii="Times New Roman" w:hAnsi="Times New Roman" w:cs="Times New Roman"/>
              </w:rPr>
              <w:t xml:space="preserve">; </w:t>
            </w:r>
            <w:r w:rsidRPr="00BE2387">
              <w:rPr>
                <w:rFonts w:ascii="Times New Roman" w:hAnsi="Times New Roman" w:cs="Times New Roman"/>
                <w:i/>
              </w:rPr>
              <w:t>BAZ1B</w:t>
            </w:r>
            <w:r w:rsidRPr="00E12E4B">
              <w:rPr>
                <w:rFonts w:ascii="Times New Roman" w:hAnsi="Times New Roman" w:cs="Times New Roman"/>
              </w:rPr>
              <w:t xml:space="preserve">; </w:t>
            </w:r>
            <w:r w:rsidRPr="00BE2387">
              <w:rPr>
                <w:rFonts w:ascii="Times New Roman" w:hAnsi="Times New Roman" w:cs="Times New Roman"/>
                <w:i/>
              </w:rPr>
              <w:t>CLIP2</w:t>
            </w:r>
            <w:r w:rsidRPr="00E12E4B">
              <w:rPr>
                <w:rFonts w:ascii="Times New Roman" w:hAnsi="Times New Roman" w:cs="Times New Roman"/>
              </w:rPr>
              <w:t xml:space="preserve">; </w:t>
            </w:r>
            <w:r w:rsidRPr="00BE2387">
              <w:rPr>
                <w:rFonts w:ascii="Times New Roman" w:hAnsi="Times New Roman" w:cs="Times New Roman"/>
                <w:i/>
              </w:rPr>
              <w:t>GTF2IRD1</w:t>
            </w:r>
            <w:r w:rsidRPr="00E12E4B">
              <w:rPr>
                <w:rFonts w:ascii="Times New Roman" w:hAnsi="Times New Roman" w:cs="Times New Roman"/>
              </w:rPr>
              <w:t xml:space="preserve">; </w:t>
            </w:r>
            <w:r w:rsidRPr="00BE2387">
              <w:rPr>
                <w:rFonts w:ascii="Times New Roman" w:hAnsi="Times New Roman" w:cs="Times New Roman"/>
                <w:i/>
              </w:rPr>
              <w:t>NCF1</w:t>
            </w:r>
            <w:r w:rsidRPr="00E12E4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0" w:type="dxa"/>
          </w:tcPr>
          <w:p w14:paraId="0FD0952F" w14:textId="672FA2A9" w:rsidR="00503F78" w:rsidRPr="00E12E4B" w:rsidRDefault="00BE2387" w:rsidP="001D78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  <w:r w:rsidR="00503F78" w:rsidRPr="00E12E4B"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 w:rsidR="00503F78" w:rsidRPr="00E12E4B">
              <w:rPr>
                <w:rFonts w:ascii="Times New Roman" w:eastAsia="Times New Roman" w:hAnsi="Times New Roman" w:cs="Times New Roman"/>
              </w:rPr>
              <w:t>ovo (93%), Autosomal Dominant</w:t>
            </w:r>
          </w:p>
        </w:tc>
        <w:tc>
          <w:tcPr>
            <w:tcW w:w="1350" w:type="dxa"/>
          </w:tcPr>
          <w:p w14:paraId="72A41D43" w14:textId="1C197272" w:rsidR="00503F78" w:rsidRPr="00E12E4B" w:rsidRDefault="00503F78" w:rsidP="001D789F">
            <w:pPr>
              <w:rPr>
                <w:rFonts w:ascii="Times New Roman" w:eastAsia="Times New Roman" w:hAnsi="Times New Roman" w:cs="Times New Roman"/>
              </w:rPr>
            </w:pPr>
            <w:r w:rsidRPr="00E12E4B">
              <w:rPr>
                <w:rFonts w:ascii="Times New Roman" w:eastAsia="Times New Roman" w:hAnsi="Times New Roman" w:cs="Times New Roman"/>
              </w:rPr>
              <w:t>1/7500</w:t>
            </w:r>
          </w:p>
        </w:tc>
        <w:tc>
          <w:tcPr>
            <w:tcW w:w="2160" w:type="dxa"/>
          </w:tcPr>
          <w:p w14:paraId="2DE3E5CC" w14:textId="607DC6AC" w:rsidR="00503F78" w:rsidRPr="00E12E4B" w:rsidRDefault="00503F78" w:rsidP="001D789F">
            <w:pPr>
              <w:rPr>
                <w:rFonts w:ascii="Times New Roman" w:eastAsia="Times New Roman" w:hAnsi="Times New Roman" w:cs="Times New Roman"/>
              </w:rPr>
            </w:pPr>
            <w:r w:rsidRPr="00E12E4B">
              <w:rPr>
                <w:rFonts w:ascii="Times New Roman" w:eastAsia="Times New Roman" w:hAnsi="Times New Roman" w:cs="Times New Roman"/>
              </w:rPr>
              <w:t>Elastin arteriopathy</w:t>
            </w:r>
            <w:r w:rsidRPr="00E12E4B">
              <w:rPr>
                <w:rFonts w:ascii="Times New Roman" w:eastAsia="Times New Roman" w:hAnsi="Times New Roman" w:cs="Times New Roman"/>
              </w:rPr>
              <w:fldChar w:fldCharType="begin"/>
            </w:r>
            <w:r w:rsidR="00C66A69">
              <w:rPr>
                <w:rFonts w:ascii="Times New Roman" w:eastAsia="Times New Roman" w:hAnsi="Times New Roman" w:cs="Times New Roman"/>
              </w:rPr>
              <w:instrText xml:space="preserve"> ADDIN EN.CITE &lt;EndNote&gt;&lt;Cite&gt;&lt;Author&gt;Collins&lt;/Author&gt;&lt;Year&gt;2013&lt;/Year&gt;&lt;RecNum&gt;462&lt;/RecNum&gt;&lt;DisplayText&gt;&lt;style face="superscript"&gt;4&lt;/style&gt;&lt;/DisplayText&gt;&lt;record&gt;&lt;rec-number&gt;462&lt;/rec-number&gt;&lt;foreign-keys&gt;&lt;key app="EN" db-id="zxr50wzsraarp0ezxao50tzp2ftzwz9zvrtt" timestamp="1635860726" guid="a857ec05-3f13-48f8-b30b-e9aaa54916a1"&gt;462&lt;/key&gt;&lt;/foreign-keys&gt;&lt;ref-type name="Journal Article"&gt;17&lt;/ref-type&gt;&lt;contributors&gt;&lt;authors&gt;&lt;author&gt;Collins, R. T., 2nd&lt;/author&gt;&lt;/authors&gt;&lt;/contributors&gt;&lt;auth-address&gt;Arkansas Children&amp;apos;s Hospital and University of Arkansas for Medical Sciences, Little Rock, AR 72202, USA. rtcollins@uams.edu&lt;/auth-address&gt;&lt;titles&gt;&lt;title&gt;Cardiovascular disease in Williams syndrome&lt;/title&gt;&lt;secondary-title&gt;Circulation&lt;/secondary-title&gt;&lt;/titles&gt;&lt;periodical&gt;&lt;full-title&gt;Circulation&lt;/full-title&gt;&lt;/periodical&gt;&lt;pages&gt;2125-34&lt;/pages&gt;&lt;volume&gt;127&lt;/volume&gt;&lt;number&gt;21&lt;/number&gt;&lt;edition&gt;2013/05/30&lt;/edition&gt;&lt;keywords&gt;&lt;keyword&gt;Aortic Stenosis, Supravalvular/etiology/physiopathology/therapy&lt;/keyword&gt;&lt;keyword&gt;Cardiovascular Diseases/*etiology/*physiopathology/therapy&lt;/keyword&gt;&lt;keyword&gt;Coronary Vessel Anomalies/etiology/physiopathology/therapy&lt;/keyword&gt;&lt;keyword&gt;Disease Management&lt;/keyword&gt;&lt;keyword&gt;Electrocardiography&lt;/keyword&gt;&lt;keyword&gt;Humans&lt;/keyword&gt;&lt;keyword&gt;Williams Syndrome/*complications&lt;/keyword&gt;&lt;keyword&gt;Williams syndrome&lt;/keyword&gt;&lt;keyword&gt;aortic stenosis, supravalvular&lt;/keyword&gt;&lt;keyword&gt;cardiovascular diseases&lt;/keyword&gt;&lt;keyword&gt;genetics&lt;/keyword&gt;&lt;keyword&gt;heart diseases&lt;/keyword&gt;&lt;keyword&gt;pulmonary artery&lt;/keyword&gt;&lt;/keywords&gt;&lt;dates&gt;&lt;year&gt;2013&lt;/year&gt;&lt;pub-dates&gt;&lt;date&gt;May 28&lt;/date&gt;&lt;/pub-dates&gt;&lt;/dates&gt;&lt;isbn&gt;1524-4539 (Electronic)&amp;#xD;0009-7322 (Linking)&lt;/isbn&gt;&lt;accession-num&gt;23716381&lt;/accession-num&gt;&lt;urls&gt;&lt;related-urls&gt;&lt;url&gt;https://www.ncbi.nlm.nih.gov/pubmed/23716381&lt;/url&gt;&lt;/related-urls&gt;&lt;/urls&gt;&lt;electronic-resource-num&gt;10.1161/CIRCULATIONAHA.112.000064&lt;/electronic-resource-num&gt;&lt;/record&gt;&lt;/Cite&gt;&lt;/EndNote&gt;</w:instrText>
            </w:r>
            <w:r w:rsidRPr="00E12E4B">
              <w:rPr>
                <w:rFonts w:ascii="Times New Roman" w:eastAsia="Times New Roman" w:hAnsi="Times New Roman" w:cs="Times New Roman"/>
              </w:rPr>
              <w:fldChar w:fldCharType="separate"/>
            </w:r>
            <w:r w:rsidR="00C66A69" w:rsidRPr="00C66A69">
              <w:rPr>
                <w:rFonts w:ascii="Times New Roman" w:eastAsia="Times New Roman" w:hAnsi="Times New Roman" w:cs="Times New Roman"/>
                <w:noProof/>
                <w:vertAlign w:val="superscript"/>
              </w:rPr>
              <w:t>4</w:t>
            </w:r>
            <w:r w:rsidRPr="00E12E4B">
              <w:rPr>
                <w:rFonts w:ascii="Times New Roman" w:eastAsia="Times New Roman" w:hAnsi="Times New Roman" w:cs="Times New Roman"/>
              </w:rPr>
              <w:fldChar w:fldCharType="end"/>
            </w:r>
            <w:r w:rsidRPr="00E12E4B">
              <w:rPr>
                <w:rFonts w:ascii="Times New Roman" w:eastAsia="Times New Roman" w:hAnsi="Times New Roman" w:cs="Times New Roman"/>
              </w:rPr>
              <w:t xml:space="preserve"> (supravalvular aortic stenosis, most common); distinctive </w:t>
            </w:r>
            <w:r w:rsidR="00CC5D06">
              <w:rPr>
                <w:rFonts w:ascii="Times New Roman" w:eastAsia="Times New Roman" w:hAnsi="Times New Roman" w:cs="Times New Roman"/>
              </w:rPr>
              <w:t>facial features</w:t>
            </w:r>
            <w:r w:rsidRPr="00E12E4B">
              <w:rPr>
                <w:rFonts w:ascii="Times New Roman" w:eastAsia="Times New Roman" w:hAnsi="Times New Roman" w:cs="Times New Roman"/>
              </w:rPr>
              <w:t>; intellectual disability; endocrine abnormalities; connective tissue abnormalities</w:t>
            </w:r>
          </w:p>
        </w:tc>
        <w:tc>
          <w:tcPr>
            <w:tcW w:w="1800" w:type="dxa"/>
          </w:tcPr>
          <w:p w14:paraId="5D007428" w14:textId="1C809F59" w:rsidR="00503F78" w:rsidRPr="00E12E4B" w:rsidRDefault="00503F78" w:rsidP="001D789F">
            <w:pPr>
              <w:rPr>
                <w:rFonts w:ascii="Times New Roman" w:eastAsia="Times New Roman" w:hAnsi="Times New Roman" w:cs="Times New Roman"/>
              </w:rPr>
            </w:pPr>
            <w:r w:rsidRPr="00E12E4B">
              <w:rPr>
                <w:rFonts w:ascii="Times New Roman" w:eastAsia="Times New Roman" w:hAnsi="Times New Roman" w:cs="Times New Roman"/>
              </w:rPr>
              <w:t>Broad forehead; bitemporal narrowing; periorbital fullness; stellate irises; short, upturned nose; long philtrum; full lips</w:t>
            </w:r>
            <w:r w:rsidR="004A0B28">
              <w:rPr>
                <w:rFonts w:ascii="Times New Roman" w:eastAsia="Times New Roman" w:hAnsi="Times New Roman" w:cs="Times New Roman"/>
              </w:rPr>
              <w:fldChar w:fldCharType="begin"/>
            </w:r>
            <w:r w:rsidR="00C66A69">
              <w:rPr>
                <w:rFonts w:ascii="Times New Roman" w:eastAsia="Times New Roman" w:hAnsi="Times New Roman" w:cs="Times New Roman"/>
              </w:rPr>
              <w:instrText xml:space="preserve"> ADDIN EN.CITE &lt;EndNote&gt;&lt;Cite&gt;&lt;Author&gt;Morris&lt;/Author&gt;&lt;Year&gt;2010&lt;/Year&gt;&lt;RecNum&gt;498&lt;/RecNum&gt;&lt;DisplayText&gt;&lt;style face="superscript"&gt;5&lt;/style&gt;&lt;/DisplayText&gt;&lt;record&gt;&lt;rec-number&gt;498&lt;/rec-number&gt;&lt;foreign-keys&gt;&lt;key app="EN" db-id="zxr50wzsraarp0ezxao50tzp2ftzwz9zvrtt" timestamp="1636392184"&gt;498&lt;/key&gt;&lt;/foreign-keys&gt;&lt;ref-type name="Journal Article"&gt;17&lt;/ref-type&gt;&lt;contributors&gt;&lt;authors&gt;&lt;author&gt;Morris, C. A.&lt;/author&gt;&lt;/authors&gt;&lt;/contributors&gt;&lt;auth-address&gt;cmorris@medicine.nevada.edu&lt;/auth-address&gt;&lt;titles&gt;&lt;title&gt;Introduction: Williams syndrome&lt;/title&gt;&lt;secondary-title&gt;Am J Med Genet C Semin Med Genet&lt;/secondary-title&gt;&lt;/titles&gt;&lt;periodical&gt;&lt;full-title&gt;Am J Med Genet C Semin Med Genet&lt;/full-title&gt;&lt;/periodical&gt;&lt;pages&gt;203-8&lt;/pages&gt;&lt;volume&gt;154C&lt;/volume&gt;&lt;number&gt;2&lt;/number&gt;&lt;edition&gt;2010/04/29&lt;/edition&gt;&lt;keywords&gt;&lt;keyword&gt;Animals&lt;/keyword&gt;&lt;keyword&gt;Genetic Association Studies&lt;/keyword&gt;&lt;keyword&gt;Humans&lt;/keyword&gt;&lt;keyword&gt;Williams Syndrome/complications/genetics/*pathology&lt;/keyword&gt;&lt;/keywords&gt;&lt;dates&gt;&lt;year&gt;2010&lt;/year&gt;&lt;pub-dates&gt;&lt;date&gt;May 15&lt;/date&gt;&lt;/pub-dates&gt;&lt;/dates&gt;&lt;isbn&gt;1552-4876 (Electronic)&amp;#xD;1552-4868 (Linking)&lt;/isbn&gt;&lt;accession-num&gt;20425781&lt;/accession-num&gt;&lt;urls&gt;&lt;related-urls&gt;&lt;url&gt;https://www.ncbi.nlm.nih.gov/pubmed/20425781&lt;/url&gt;&lt;/related-urls&gt;&lt;/urls&gt;&lt;custom2&gt;PMC2946897&lt;/custom2&gt;&lt;electronic-resource-num&gt;10.1002/ajmg.c.30266&lt;/electronic-resource-num&gt;&lt;/record&gt;&lt;/Cite&gt;&lt;/EndNote&gt;</w:instrText>
            </w:r>
            <w:r w:rsidR="004A0B28">
              <w:rPr>
                <w:rFonts w:ascii="Times New Roman" w:eastAsia="Times New Roman" w:hAnsi="Times New Roman" w:cs="Times New Roman"/>
              </w:rPr>
              <w:fldChar w:fldCharType="separate"/>
            </w:r>
            <w:r w:rsidR="00C66A69" w:rsidRPr="00C66A69">
              <w:rPr>
                <w:rFonts w:ascii="Times New Roman" w:eastAsia="Times New Roman" w:hAnsi="Times New Roman" w:cs="Times New Roman"/>
                <w:noProof/>
                <w:vertAlign w:val="superscript"/>
              </w:rPr>
              <w:t>5</w:t>
            </w:r>
            <w:r w:rsidR="004A0B28">
              <w:rPr>
                <w:rFonts w:ascii="Times New Roman" w:eastAsia="Times New Roman" w:hAnsi="Times New Roman" w:cs="Times New Roman"/>
              </w:rPr>
              <w:fldChar w:fldCharType="end"/>
            </w:r>
            <w:r w:rsidRPr="00E12E4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10" w:type="dxa"/>
          </w:tcPr>
          <w:p w14:paraId="15A30701" w14:textId="2FD2D726" w:rsidR="00503F78" w:rsidRPr="00E12E4B" w:rsidRDefault="00503F78" w:rsidP="001D789F">
            <w:pPr>
              <w:rPr>
                <w:rFonts w:ascii="Times New Roman" w:eastAsia="Times New Roman" w:hAnsi="Times New Roman" w:cs="Times New Roman"/>
              </w:rPr>
            </w:pPr>
            <w:r w:rsidRPr="00E12E4B">
              <w:rPr>
                <w:rFonts w:ascii="Times New Roman" w:eastAsia="Times New Roman" w:hAnsi="Times New Roman" w:cs="Times New Roman"/>
              </w:rPr>
              <w:t xml:space="preserve">22q11.2 Deletion syndrome; </w:t>
            </w:r>
            <w:r w:rsidR="003A2E8C">
              <w:rPr>
                <w:rFonts w:ascii="Times New Roman" w:eastAsia="Times New Roman" w:hAnsi="Times New Roman" w:cs="Times New Roman"/>
              </w:rPr>
              <w:t>F</w:t>
            </w:r>
            <w:r w:rsidRPr="00E12E4B">
              <w:rPr>
                <w:rFonts w:ascii="Times New Roman" w:eastAsia="Times New Roman" w:hAnsi="Times New Roman" w:cs="Times New Roman"/>
              </w:rPr>
              <w:t>etal alcohol spectrum; Kabuki syndrome; Noonan syndrome; Smith-Magenis syndrome</w:t>
            </w:r>
          </w:p>
        </w:tc>
      </w:tr>
    </w:tbl>
    <w:p w14:paraId="5DF768E6" w14:textId="617DE115" w:rsidR="146F0368" w:rsidRPr="00E12E4B" w:rsidRDefault="146F0368" w:rsidP="146F0368">
      <w:pPr>
        <w:rPr>
          <w:rFonts w:ascii="Times New Roman" w:eastAsia="Times New Roman" w:hAnsi="Times New Roman" w:cs="Times New Roman"/>
          <w:vertAlign w:val="superscript"/>
        </w:rPr>
      </w:pPr>
    </w:p>
    <w:p w14:paraId="654A2935" w14:textId="682AF177" w:rsidR="00C46D6A" w:rsidRDefault="00D431B3" w:rsidP="146F0368">
      <w:pPr>
        <w:rPr>
          <w:rStyle w:val="eop"/>
          <w:rFonts w:ascii="Times New Roman" w:hAnsi="Times New Roman" w:cs="Times New Roman"/>
          <w:color w:val="000000"/>
          <w:shd w:val="clear" w:color="auto" w:fill="FFFFFF"/>
        </w:rPr>
      </w:pPr>
      <w:r w:rsidRPr="00E12E4B">
        <w:rPr>
          <w:rStyle w:val="normaltextrun"/>
          <w:rFonts w:ascii="Times New Roman" w:hAnsi="Times New Roman" w:cs="Times New Roman"/>
          <w:color w:val="000000"/>
          <w:shd w:val="clear" w:color="auto" w:fill="FFFFFF"/>
          <w:vertAlign w:val="superscript"/>
        </w:rPr>
        <w:t>a </w:t>
      </w:r>
      <w:r w:rsidRPr="00E12E4B">
        <w:rPr>
          <w:rStyle w:val="spellingerror"/>
          <w:rFonts w:ascii="Times New Roman" w:hAnsi="Times New Roman" w:cs="Times New Roman"/>
          <w:color w:val="000000"/>
          <w:shd w:val="clear" w:color="auto" w:fill="FFFFFF"/>
        </w:rPr>
        <w:t>Orphanet</w:t>
      </w:r>
      <w:r w:rsidRPr="00E12E4B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. Prevalence and incidence of rare diseases: Bibliographic data, January 2019, Number 01. 2019. https://www.orpha.net/orphacom/cahiers/docs/GB/Prevalence_of_rare_diseases_by_diseases.pdf. Accessed 1 November 2021.  Prevalence is given for the population unless otherwise stated.</w:t>
      </w:r>
      <w:r w:rsidRPr="00E12E4B">
        <w:rPr>
          <w:rStyle w:val="eop"/>
          <w:rFonts w:ascii="Times New Roman" w:hAnsi="Times New Roman" w:cs="Times New Roman"/>
          <w:color w:val="000000"/>
          <w:shd w:val="clear" w:color="auto" w:fill="FFFFFF"/>
        </w:rPr>
        <w:t> </w:t>
      </w:r>
    </w:p>
    <w:p w14:paraId="49C7CB86" w14:textId="4BACACCA" w:rsidR="001F056B" w:rsidRPr="00E12E4B" w:rsidRDefault="001F056B" w:rsidP="146F0368">
      <w:pPr>
        <w:rPr>
          <w:rFonts w:ascii="Times New Roman" w:eastAsia="Times New Roman" w:hAnsi="Times New Roman" w:cs="Times New Roman"/>
        </w:rPr>
      </w:pPr>
      <w:r w:rsidRPr="001F056B">
        <w:rPr>
          <w:rStyle w:val="eop"/>
          <w:rFonts w:ascii="Times New Roman" w:hAnsi="Times New Roman" w:cs="Times New Roman"/>
          <w:color w:val="000000"/>
          <w:shd w:val="clear" w:color="auto" w:fill="FFFFFF"/>
          <w:vertAlign w:val="superscript"/>
        </w:rPr>
        <w:t>b</w:t>
      </w:r>
      <w:r>
        <w:rPr>
          <w:rStyle w:val="eop"/>
          <w:rFonts w:ascii="Times New Roman" w:hAnsi="Times New Roman" w:cs="Times New Roman"/>
          <w:color w:val="000000"/>
          <w:shd w:val="clear" w:color="auto" w:fill="FFFFFF"/>
        </w:rPr>
        <w:t>The differential diagnoses for these conditions are based on the overall phenotype, not just the facial features.</w:t>
      </w:r>
    </w:p>
    <w:p w14:paraId="11A0657B" w14:textId="244E076F" w:rsidR="00FA1B23" w:rsidRPr="00E12E4B" w:rsidRDefault="13CCCC7E" w:rsidP="5A0F04DC">
      <w:pPr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  <w:r w:rsidRPr="00E12E4B">
        <w:rPr>
          <w:rFonts w:ascii="Times New Roman" w:eastAsia="Times New Roman" w:hAnsi="Times New Roman" w:cs="Times New Roman"/>
          <w:color w:val="212121"/>
        </w:rPr>
        <w:t>References</w:t>
      </w:r>
    </w:p>
    <w:p w14:paraId="5B4FBD50" w14:textId="77777777" w:rsidR="00C66A69" w:rsidRPr="00C66A69" w:rsidRDefault="00FA1B23" w:rsidP="00C66A69">
      <w:pPr>
        <w:pStyle w:val="EndNoteBibliography"/>
        <w:spacing w:after="0"/>
        <w:ind w:left="720" w:hanging="720"/>
      </w:pPr>
      <w:r w:rsidRPr="00E12E4B">
        <w:rPr>
          <w:rFonts w:ascii="Times New Roman" w:hAnsi="Times New Roman" w:cs="Times New Roman"/>
        </w:rPr>
        <w:lastRenderedPageBreak/>
        <w:fldChar w:fldCharType="begin"/>
      </w:r>
      <w:r w:rsidRPr="00E12E4B">
        <w:rPr>
          <w:rFonts w:ascii="Times New Roman" w:hAnsi="Times New Roman" w:cs="Times New Roman"/>
        </w:rPr>
        <w:instrText xml:space="preserve"> ADDIN EN.REFLIST </w:instrText>
      </w:r>
      <w:r w:rsidRPr="00E12E4B">
        <w:rPr>
          <w:rFonts w:ascii="Times New Roman" w:hAnsi="Times New Roman" w:cs="Times New Roman"/>
        </w:rPr>
        <w:fldChar w:fldCharType="separate"/>
      </w:r>
      <w:r w:rsidR="00C66A69" w:rsidRPr="00C66A69">
        <w:t>1. McDonald-McGinn, D.M., Hain, H.S., Emanuel, B.S., and Zackai, E.H. (1993). 22q11.2 Deletion Syndrome. In GeneReviews((R)), M.P. Adam, H.H. Ardinger, R.A. Pagon, S.E. Wallace, L.J.H. Bean, G. Mirzaa, andA. Amemiya, eds. (Seattle (WA).</w:t>
      </w:r>
    </w:p>
    <w:p w14:paraId="313D344A" w14:textId="77777777" w:rsidR="00C66A69" w:rsidRPr="00C66A69" w:rsidRDefault="00C66A69" w:rsidP="00C66A69">
      <w:pPr>
        <w:pStyle w:val="EndNoteBibliography"/>
        <w:spacing w:after="0"/>
        <w:ind w:left="720" w:hanging="720"/>
      </w:pPr>
      <w:r w:rsidRPr="00C66A69">
        <w:t>2. McDonald-McGinn, D.M., Sullivan, K.E., Marino, B., Philip, N., Swillen, A., Vorstman, J.A., Zackai, E.H., Emanuel, B.S., Vermeesch, J.R., Morrow, B.E., et al. (2015). 22q11.2 deletion syndrome. Nat Rev Dis Primers 1, 15071.</w:t>
      </w:r>
    </w:p>
    <w:p w14:paraId="202C25F6" w14:textId="77777777" w:rsidR="00C66A69" w:rsidRPr="00C66A69" w:rsidRDefault="00C66A69" w:rsidP="00C66A69">
      <w:pPr>
        <w:pStyle w:val="EndNoteBibliography"/>
        <w:spacing w:after="0"/>
        <w:ind w:left="720" w:hanging="720"/>
      </w:pPr>
      <w:r w:rsidRPr="00C66A69">
        <w:t>3. Morris, C.A. (1993). Williams Syndrome. In GeneReviews((R)), M.P. Adam, H.H. Ardinger, R.A. Pagon, S.E. Wallace, L.J.H. Bean, G. Mirzaa, andA. Amemiya, eds. (Seattle (WA).</w:t>
      </w:r>
    </w:p>
    <w:p w14:paraId="4C6BCE6F" w14:textId="77777777" w:rsidR="00C66A69" w:rsidRPr="00C66A69" w:rsidRDefault="00C66A69" w:rsidP="00C66A69">
      <w:pPr>
        <w:pStyle w:val="EndNoteBibliography"/>
        <w:spacing w:after="0"/>
        <w:ind w:left="720" w:hanging="720"/>
      </w:pPr>
      <w:r w:rsidRPr="00C66A69">
        <w:t>4. Collins, R.T., 2nd. (2013). Cardiovascular disease in Williams syndrome. Circulation 127, 2125-2134.</w:t>
      </w:r>
    </w:p>
    <w:p w14:paraId="23D44E5B" w14:textId="77777777" w:rsidR="00C66A69" w:rsidRPr="00C66A69" w:rsidRDefault="00C66A69" w:rsidP="00C66A69">
      <w:pPr>
        <w:pStyle w:val="EndNoteBibliography"/>
        <w:ind w:left="720" w:hanging="720"/>
      </w:pPr>
      <w:r w:rsidRPr="00C66A69">
        <w:t>5. Morris, C.A. (2010). Introduction: Williams syndrome. Am J Med Genet C Semin Med Genet 154C, 203-208.</w:t>
      </w:r>
    </w:p>
    <w:p w14:paraId="42DD1262" w14:textId="1F47E2CB" w:rsidR="00C25E15" w:rsidRPr="00E12E4B" w:rsidRDefault="00FA1B23" w:rsidP="5A0F04DC">
      <w:pPr>
        <w:rPr>
          <w:rFonts w:ascii="Times New Roman" w:hAnsi="Times New Roman" w:cs="Times New Roman"/>
        </w:rPr>
      </w:pPr>
      <w:r w:rsidRPr="00E12E4B">
        <w:rPr>
          <w:rFonts w:ascii="Times New Roman" w:hAnsi="Times New Roman" w:cs="Times New Roman"/>
        </w:rPr>
        <w:fldChar w:fldCharType="end"/>
      </w:r>
    </w:p>
    <w:p w14:paraId="598BFC34" w14:textId="6A57445C" w:rsidR="00503F78" w:rsidRPr="00E12E4B" w:rsidRDefault="00503F78" w:rsidP="5A0F04DC">
      <w:pPr>
        <w:rPr>
          <w:rFonts w:ascii="Times New Roman" w:hAnsi="Times New Roman" w:cs="Times New Roman"/>
        </w:rPr>
      </w:pPr>
    </w:p>
    <w:p w14:paraId="09394DF2" w14:textId="3EF82934" w:rsidR="00503F78" w:rsidRPr="00E12E4B" w:rsidRDefault="00503F78" w:rsidP="5A0F04DC">
      <w:pPr>
        <w:rPr>
          <w:rFonts w:ascii="Times New Roman" w:eastAsia="Times New Roman" w:hAnsi="Times New Roman" w:cs="Times New Roman"/>
        </w:rPr>
      </w:pPr>
    </w:p>
    <w:sectPr w:rsidR="00503F78" w:rsidRPr="00E12E4B" w:rsidSect="00BF03AA">
      <w:headerReference w:type="default" r:id="rId11"/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771A2A" w14:textId="77777777" w:rsidR="008F7DCA" w:rsidRDefault="008F7DCA">
      <w:pPr>
        <w:spacing w:after="0" w:line="240" w:lineRule="auto"/>
      </w:pPr>
      <w:r>
        <w:separator/>
      </w:r>
    </w:p>
  </w:endnote>
  <w:endnote w:type="continuationSeparator" w:id="0">
    <w:p w14:paraId="136F8BD4" w14:textId="77777777" w:rsidR="008F7DCA" w:rsidRDefault="008F7DCA">
      <w:pPr>
        <w:spacing w:after="0" w:line="240" w:lineRule="auto"/>
      </w:pPr>
      <w:r>
        <w:continuationSeparator/>
      </w:r>
    </w:p>
  </w:endnote>
  <w:endnote w:type="continuationNotice" w:id="1">
    <w:p w14:paraId="68E804CD" w14:textId="77777777" w:rsidR="008F7DCA" w:rsidRDefault="008F7D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626F374F" w14:paraId="1B7F156C" w14:textId="77777777" w:rsidTr="626F374F">
      <w:tc>
        <w:tcPr>
          <w:tcW w:w="4320" w:type="dxa"/>
        </w:tcPr>
        <w:p w14:paraId="3C8E7DD5" w14:textId="24ECC906" w:rsidR="626F374F" w:rsidRDefault="626F374F" w:rsidP="626F374F">
          <w:pPr>
            <w:pStyle w:val="Header"/>
            <w:ind w:left="-115"/>
          </w:pPr>
        </w:p>
      </w:tc>
      <w:tc>
        <w:tcPr>
          <w:tcW w:w="4320" w:type="dxa"/>
        </w:tcPr>
        <w:p w14:paraId="45853C5B" w14:textId="6B6E44C4" w:rsidR="626F374F" w:rsidRDefault="626F374F" w:rsidP="626F374F">
          <w:pPr>
            <w:pStyle w:val="Header"/>
            <w:jc w:val="center"/>
          </w:pPr>
        </w:p>
      </w:tc>
      <w:tc>
        <w:tcPr>
          <w:tcW w:w="4320" w:type="dxa"/>
        </w:tcPr>
        <w:p w14:paraId="05503B88" w14:textId="0235AA56" w:rsidR="626F374F" w:rsidRDefault="626F374F" w:rsidP="626F374F">
          <w:pPr>
            <w:pStyle w:val="Header"/>
            <w:ind w:right="-115"/>
            <w:jc w:val="right"/>
          </w:pPr>
        </w:p>
      </w:tc>
    </w:tr>
  </w:tbl>
  <w:p w14:paraId="6254B75C" w14:textId="403822D9" w:rsidR="626F374F" w:rsidRDefault="626F374F" w:rsidP="626F37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0B7CF9" w14:textId="77777777" w:rsidR="008F7DCA" w:rsidRDefault="008F7DCA">
      <w:pPr>
        <w:spacing w:after="0" w:line="240" w:lineRule="auto"/>
      </w:pPr>
      <w:r>
        <w:separator/>
      </w:r>
    </w:p>
  </w:footnote>
  <w:footnote w:type="continuationSeparator" w:id="0">
    <w:p w14:paraId="1E4E2EA1" w14:textId="77777777" w:rsidR="008F7DCA" w:rsidRDefault="008F7DCA">
      <w:pPr>
        <w:spacing w:after="0" w:line="240" w:lineRule="auto"/>
      </w:pPr>
      <w:r>
        <w:continuationSeparator/>
      </w:r>
    </w:p>
  </w:footnote>
  <w:footnote w:type="continuationNotice" w:id="1">
    <w:p w14:paraId="480B0E90" w14:textId="77777777" w:rsidR="008F7DCA" w:rsidRDefault="008F7D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</w:tblGrid>
    <w:tr w:rsidR="626F374F" w14:paraId="7E631FD9" w14:textId="77777777" w:rsidTr="626F374F">
      <w:tc>
        <w:tcPr>
          <w:tcW w:w="4320" w:type="dxa"/>
        </w:tcPr>
        <w:p w14:paraId="475EF573" w14:textId="000E14A5" w:rsidR="626F374F" w:rsidRDefault="626F374F" w:rsidP="626F374F">
          <w:pPr>
            <w:pStyle w:val="Header"/>
            <w:jc w:val="center"/>
          </w:pPr>
        </w:p>
      </w:tc>
      <w:tc>
        <w:tcPr>
          <w:tcW w:w="4320" w:type="dxa"/>
        </w:tcPr>
        <w:p w14:paraId="7184919C" w14:textId="1DB4D6A8" w:rsidR="626F374F" w:rsidRDefault="626F374F" w:rsidP="626F374F">
          <w:pPr>
            <w:pStyle w:val="Header"/>
            <w:ind w:right="-115"/>
            <w:jc w:val="right"/>
          </w:pPr>
        </w:p>
      </w:tc>
    </w:tr>
  </w:tbl>
  <w:p w14:paraId="0C811ED8" w14:textId="63070E2A" w:rsidR="626F374F" w:rsidRDefault="626F374F" w:rsidP="626F37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AB3B08"/>
    <w:multiLevelType w:val="multilevel"/>
    <w:tmpl w:val="B4862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mer J Human Genetic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xr50wzsraarp0ezxao50tzp2ftzwz9zvrtt&quot;&gt;solomonb@mail.nih.gov&lt;record-ids&gt;&lt;item&gt;461&lt;/item&gt;&lt;item&gt;462&lt;/item&gt;&lt;item&gt;463&lt;/item&gt;&lt;item&gt;498&lt;/item&gt;&lt;item&gt;499&lt;/item&gt;&lt;/record-ids&gt;&lt;/item&gt;&lt;/Libraries&gt;"/>
  </w:docVars>
  <w:rsids>
    <w:rsidRoot w:val="00F111C4"/>
    <w:rsid w:val="00005E90"/>
    <w:rsid w:val="0001A6C3"/>
    <w:rsid w:val="00064BB0"/>
    <w:rsid w:val="0007249D"/>
    <w:rsid w:val="000957BB"/>
    <w:rsid w:val="000D4EBF"/>
    <w:rsid w:val="000E546A"/>
    <w:rsid w:val="000F5917"/>
    <w:rsid w:val="00156744"/>
    <w:rsid w:val="001716A5"/>
    <w:rsid w:val="00176B41"/>
    <w:rsid w:val="001C7E42"/>
    <w:rsid w:val="001D189A"/>
    <w:rsid w:val="001D789F"/>
    <w:rsid w:val="001F056B"/>
    <w:rsid w:val="00255D3E"/>
    <w:rsid w:val="00267691"/>
    <w:rsid w:val="00270B6F"/>
    <w:rsid w:val="0028210A"/>
    <w:rsid w:val="00295AD4"/>
    <w:rsid w:val="003144D8"/>
    <w:rsid w:val="003265CF"/>
    <w:rsid w:val="00332BE8"/>
    <w:rsid w:val="0033D685"/>
    <w:rsid w:val="00380382"/>
    <w:rsid w:val="003A2E8C"/>
    <w:rsid w:val="003A7796"/>
    <w:rsid w:val="003D2F1C"/>
    <w:rsid w:val="003E2567"/>
    <w:rsid w:val="003F56CE"/>
    <w:rsid w:val="0040797B"/>
    <w:rsid w:val="004171C8"/>
    <w:rsid w:val="00455DC8"/>
    <w:rsid w:val="00466D20"/>
    <w:rsid w:val="004A0B28"/>
    <w:rsid w:val="004B3B0E"/>
    <w:rsid w:val="004B7BAE"/>
    <w:rsid w:val="004D273B"/>
    <w:rsid w:val="004E6333"/>
    <w:rsid w:val="00502760"/>
    <w:rsid w:val="00503F78"/>
    <w:rsid w:val="005044C5"/>
    <w:rsid w:val="00563EF1"/>
    <w:rsid w:val="00583632"/>
    <w:rsid w:val="005A1980"/>
    <w:rsid w:val="005D15E8"/>
    <w:rsid w:val="005D5266"/>
    <w:rsid w:val="006439C8"/>
    <w:rsid w:val="00683CD9"/>
    <w:rsid w:val="006A3655"/>
    <w:rsid w:val="007B2CF4"/>
    <w:rsid w:val="007F5CFE"/>
    <w:rsid w:val="0080374B"/>
    <w:rsid w:val="008659F2"/>
    <w:rsid w:val="00881395"/>
    <w:rsid w:val="00886A9C"/>
    <w:rsid w:val="00897E58"/>
    <w:rsid w:val="008A1D7D"/>
    <w:rsid w:val="008F2ADA"/>
    <w:rsid w:val="008F72AE"/>
    <w:rsid w:val="008F7DCA"/>
    <w:rsid w:val="00947A12"/>
    <w:rsid w:val="00971AE8"/>
    <w:rsid w:val="009A49DC"/>
    <w:rsid w:val="009C6F19"/>
    <w:rsid w:val="009E4929"/>
    <w:rsid w:val="00A05AB9"/>
    <w:rsid w:val="00A364B3"/>
    <w:rsid w:val="00A6562D"/>
    <w:rsid w:val="00AA2765"/>
    <w:rsid w:val="00AC2D35"/>
    <w:rsid w:val="00AD2B85"/>
    <w:rsid w:val="00AE5319"/>
    <w:rsid w:val="00B8013F"/>
    <w:rsid w:val="00BA3742"/>
    <w:rsid w:val="00BC79CA"/>
    <w:rsid w:val="00BE2387"/>
    <w:rsid w:val="00BF03AA"/>
    <w:rsid w:val="00C25E15"/>
    <w:rsid w:val="00C46D6A"/>
    <w:rsid w:val="00C66A69"/>
    <w:rsid w:val="00CC5D06"/>
    <w:rsid w:val="00CF6D9B"/>
    <w:rsid w:val="00D23812"/>
    <w:rsid w:val="00D24DB4"/>
    <w:rsid w:val="00D34DDA"/>
    <w:rsid w:val="00D431B3"/>
    <w:rsid w:val="00D84487"/>
    <w:rsid w:val="00DC7947"/>
    <w:rsid w:val="00DD1E5B"/>
    <w:rsid w:val="00DF44DC"/>
    <w:rsid w:val="00E12E4B"/>
    <w:rsid w:val="00E24DB6"/>
    <w:rsid w:val="00E31FC7"/>
    <w:rsid w:val="00E450DF"/>
    <w:rsid w:val="00E52A8D"/>
    <w:rsid w:val="00E7496D"/>
    <w:rsid w:val="00E8123C"/>
    <w:rsid w:val="00F111C4"/>
    <w:rsid w:val="00F31388"/>
    <w:rsid w:val="00F80A84"/>
    <w:rsid w:val="00F86210"/>
    <w:rsid w:val="00FA1B23"/>
    <w:rsid w:val="00FC571E"/>
    <w:rsid w:val="00FE62A9"/>
    <w:rsid w:val="025174A2"/>
    <w:rsid w:val="02737B4E"/>
    <w:rsid w:val="02B8E2AB"/>
    <w:rsid w:val="02CA13A5"/>
    <w:rsid w:val="02E50CD3"/>
    <w:rsid w:val="038956A6"/>
    <w:rsid w:val="03EC185F"/>
    <w:rsid w:val="04284F01"/>
    <w:rsid w:val="044DD37F"/>
    <w:rsid w:val="04D517E6"/>
    <w:rsid w:val="04DA7B4F"/>
    <w:rsid w:val="050204AE"/>
    <w:rsid w:val="05BC6186"/>
    <w:rsid w:val="05EB7163"/>
    <w:rsid w:val="0632CB08"/>
    <w:rsid w:val="065E1F72"/>
    <w:rsid w:val="06B132E3"/>
    <w:rsid w:val="06C2330B"/>
    <w:rsid w:val="0703A0E3"/>
    <w:rsid w:val="07310F19"/>
    <w:rsid w:val="079963C6"/>
    <w:rsid w:val="07F27837"/>
    <w:rsid w:val="080DB024"/>
    <w:rsid w:val="0859EED4"/>
    <w:rsid w:val="08CCDF7A"/>
    <w:rsid w:val="0966DA24"/>
    <w:rsid w:val="097C267D"/>
    <w:rsid w:val="0A8F4218"/>
    <w:rsid w:val="0AB792EF"/>
    <w:rsid w:val="0B1C27D9"/>
    <w:rsid w:val="0B4D795E"/>
    <w:rsid w:val="0B6B69A0"/>
    <w:rsid w:val="0B74851B"/>
    <w:rsid w:val="0B93B655"/>
    <w:rsid w:val="0C1FCD5A"/>
    <w:rsid w:val="0C2D72E4"/>
    <w:rsid w:val="0C51CD2F"/>
    <w:rsid w:val="0D17108F"/>
    <w:rsid w:val="0D2CBCEB"/>
    <w:rsid w:val="0D434DC1"/>
    <w:rsid w:val="0D56EA2D"/>
    <w:rsid w:val="0D96CAE0"/>
    <w:rsid w:val="0E806176"/>
    <w:rsid w:val="0EE647C0"/>
    <w:rsid w:val="0F10B9DD"/>
    <w:rsid w:val="0F7901E4"/>
    <w:rsid w:val="0F989DCF"/>
    <w:rsid w:val="10150E9A"/>
    <w:rsid w:val="10BF77CD"/>
    <w:rsid w:val="111C1EEA"/>
    <w:rsid w:val="1141DE3E"/>
    <w:rsid w:val="1182EAC1"/>
    <w:rsid w:val="11B5CA55"/>
    <w:rsid w:val="11DFF6AF"/>
    <w:rsid w:val="12B770C9"/>
    <w:rsid w:val="12D82FA7"/>
    <w:rsid w:val="131E14FC"/>
    <w:rsid w:val="13587554"/>
    <w:rsid w:val="1360D872"/>
    <w:rsid w:val="13CCCC7E"/>
    <w:rsid w:val="1452D355"/>
    <w:rsid w:val="1455C212"/>
    <w:rsid w:val="146F0368"/>
    <w:rsid w:val="1491D30C"/>
    <w:rsid w:val="15232ED8"/>
    <w:rsid w:val="15C5D646"/>
    <w:rsid w:val="15F34AD8"/>
    <w:rsid w:val="17CC19C8"/>
    <w:rsid w:val="1812AB8E"/>
    <w:rsid w:val="187923D1"/>
    <w:rsid w:val="18CEA49A"/>
    <w:rsid w:val="192936BE"/>
    <w:rsid w:val="192BE92C"/>
    <w:rsid w:val="1958386D"/>
    <w:rsid w:val="197A3441"/>
    <w:rsid w:val="19B84DB8"/>
    <w:rsid w:val="1A79FE15"/>
    <w:rsid w:val="1ABA54BA"/>
    <w:rsid w:val="1B64335A"/>
    <w:rsid w:val="1B7C016E"/>
    <w:rsid w:val="1B8A803F"/>
    <w:rsid w:val="1C57601B"/>
    <w:rsid w:val="1C702263"/>
    <w:rsid w:val="1D8A6439"/>
    <w:rsid w:val="1D9E109F"/>
    <w:rsid w:val="1DE09CB9"/>
    <w:rsid w:val="1E48A4AC"/>
    <w:rsid w:val="1E8F956C"/>
    <w:rsid w:val="1EAC45F0"/>
    <w:rsid w:val="1EDA3B69"/>
    <w:rsid w:val="1F4F25A4"/>
    <w:rsid w:val="1FBFAE32"/>
    <w:rsid w:val="1FD1615C"/>
    <w:rsid w:val="1FDC1882"/>
    <w:rsid w:val="20B8B964"/>
    <w:rsid w:val="20CAC47E"/>
    <w:rsid w:val="20D24275"/>
    <w:rsid w:val="21562EE5"/>
    <w:rsid w:val="2205BA0D"/>
    <w:rsid w:val="2377D706"/>
    <w:rsid w:val="23CA5831"/>
    <w:rsid w:val="25416F67"/>
    <w:rsid w:val="25B2C837"/>
    <w:rsid w:val="25E51A04"/>
    <w:rsid w:val="265F9278"/>
    <w:rsid w:val="26B76E00"/>
    <w:rsid w:val="26D5ADB9"/>
    <w:rsid w:val="27181E22"/>
    <w:rsid w:val="27D7A920"/>
    <w:rsid w:val="28EA8E3E"/>
    <w:rsid w:val="2918021C"/>
    <w:rsid w:val="29EF3F40"/>
    <w:rsid w:val="2A0FED6D"/>
    <w:rsid w:val="2A7A99E5"/>
    <w:rsid w:val="2BD62689"/>
    <w:rsid w:val="2BE6EC05"/>
    <w:rsid w:val="2C222B87"/>
    <w:rsid w:val="2C623B81"/>
    <w:rsid w:val="2CE3A629"/>
    <w:rsid w:val="2D12FC79"/>
    <w:rsid w:val="2D1A4043"/>
    <w:rsid w:val="2E3BD114"/>
    <w:rsid w:val="2E445847"/>
    <w:rsid w:val="2EE7558E"/>
    <w:rsid w:val="2F9B5B46"/>
    <w:rsid w:val="307DAEB4"/>
    <w:rsid w:val="3094917C"/>
    <w:rsid w:val="3109E274"/>
    <w:rsid w:val="314F7AED"/>
    <w:rsid w:val="3166F047"/>
    <w:rsid w:val="3173D069"/>
    <w:rsid w:val="31A33734"/>
    <w:rsid w:val="31F5CF6A"/>
    <w:rsid w:val="326159BF"/>
    <w:rsid w:val="3263BA6E"/>
    <w:rsid w:val="33750579"/>
    <w:rsid w:val="3384480E"/>
    <w:rsid w:val="33CADE12"/>
    <w:rsid w:val="34050DDD"/>
    <w:rsid w:val="3455A40C"/>
    <w:rsid w:val="34A96740"/>
    <w:rsid w:val="34BC05BC"/>
    <w:rsid w:val="34C32BA9"/>
    <w:rsid w:val="373DF5EC"/>
    <w:rsid w:val="378D44CE"/>
    <w:rsid w:val="379724AF"/>
    <w:rsid w:val="386DEC3A"/>
    <w:rsid w:val="396892E6"/>
    <w:rsid w:val="3A6326B9"/>
    <w:rsid w:val="3A8581CC"/>
    <w:rsid w:val="3ADE21AF"/>
    <w:rsid w:val="3B77749D"/>
    <w:rsid w:val="3C5587F0"/>
    <w:rsid w:val="3C754691"/>
    <w:rsid w:val="3D08BBD7"/>
    <w:rsid w:val="3D9FDF35"/>
    <w:rsid w:val="3EA15345"/>
    <w:rsid w:val="3ECD10F6"/>
    <w:rsid w:val="3F13AC5D"/>
    <w:rsid w:val="3F3BAF96"/>
    <w:rsid w:val="3FEA4925"/>
    <w:rsid w:val="406C42BA"/>
    <w:rsid w:val="4089A5E9"/>
    <w:rsid w:val="40E1E6C5"/>
    <w:rsid w:val="41861986"/>
    <w:rsid w:val="41D9244E"/>
    <w:rsid w:val="41DDFCCA"/>
    <w:rsid w:val="4239EF27"/>
    <w:rsid w:val="43272054"/>
    <w:rsid w:val="435EFFEC"/>
    <w:rsid w:val="43BF83D4"/>
    <w:rsid w:val="44433CFF"/>
    <w:rsid w:val="44439A76"/>
    <w:rsid w:val="44477178"/>
    <w:rsid w:val="44AF160D"/>
    <w:rsid w:val="44FAD04D"/>
    <w:rsid w:val="4578F234"/>
    <w:rsid w:val="45F44ADA"/>
    <w:rsid w:val="460155B1"/>
    <w:rsid w:val="479D2612"/>
    <w:rsid w:val="47B9CF65"/>
    <w:rsid w:val="47E8DACF"/>
    <w:rsid w:val="489755F4"/>
    <w:rsid w:val="48F82281"/>
    <w:rsid w:val="494E9FDE"/>
    <w:rsid w:val="49E48250"/>
    <w:rsid w:val="4A226A82"/>
    <w:rsid w:val="4A6EA1B1"/>
    <w:rsid w:val="4A8F6DC6"/>
    <w:rsid w:val="4BBC7773"/>
    <w:rsid w:val="4BD1BDB3"/>
    <w:rsid w:val="4BFE7CA6"/>
    <w:rsid w:val="4D3C4F7A"/>
    <w:rsid w:val="4D615B25"/>
    <w:rsid w:val="4D64637A"/>
    <w:rsid w:val="4D981FE3"/>
    <w:rsid w:val="4E79BA36"/>
    <w:rsid w:val="4EBD2BD8"/>
    <w:rsid w:val="500D841D"/>
    <w:rsid w:val="507883A9"/>
    <w:rsid w:val="5149878B"/>
    <w:rsid w:val="516226E6"/>
    <w:rsid w:val="51759151"/>
    <w:rsid w:val="53F425CF"/>
    <w:rsid w:val="552A4F00"/>
    <w:rsid w:val="55AF7A69"/>
    <w:rsid w:val="55C3B14D"/>
    <w:rsid w:val="55E8B591"/>
    <w:rsid w:val="560C812A"/>
    <w:rsid w:val="5732D149"/>
    <w:rsid w:val="57838C5B"/>
    <w:rsid w:val="57B24A77"/>
    <w:rsid w:val="5938E139"/>
    <w:rsid w:val="5958B950"/>
    <w:rsid w:val="59A3E4DB"/>
    <w:rsid w:val="5A0F04DC"/>
    <w:rsid w:val="5B3C6427"/>
    <w:rsid w:val="5B9F58C9"/>
    <w:rsid w:val="5C349112"/>
    <w:rsid w:val="5C697170"/>
    <w:rsid w:val="5CB4CC43"/>
    <w:rsid w:val="5CE3CDE1"/>
    <w:rsid w:val="5CEFB07E"/>
    <w:rsid w:val="5F0B50C6"/>
    <w:rsid w:val="5F81C3B2"/>
    <w:rsid w:val="5F9270F3"/>
    <w:rsid w:val="6012A5BB"/>
    <w:rsid w:val="603C5F22"/>
    <w:rsid w:val="612D352C"/>
    <w:rsid w:val="61C5EDE6"/>
    <w:rsid w:val="61D7F84E"/>
    <w:rsid w:val="61DE3C48"/>
    <w:rsid w:val="61E91EC8"/>
    <w:rsid w:val="6232655A"/>
    <w:rsid w:val="626F374F"/>
    <w:rsid w:val="627645F8"/>
    <w:rsid w:val="62B3CD1B"/>
    <w:rsid w:val="631DD5DF"/>
    <w:rsid w:val="63A04617"/>
    <w:rsid w:val="649325CE"/>
    <w:rsid w:val="64C37955"/>
    <w:rsid w:val="64ECB2B6"/>
    <w:rsid w:val="656A3F0C"/>
    <w:rsid w:val="66DE97BB"/>
    <w:rsid w:val="66F84E95"/>
    <w:rsid w:val="672EB72D"/>
    <w:rsid w:val="6740643E"/>
    <w:rsid w:val="67782307"/>
    <w:rsid w:val="67B6C65B"/>
    <w:rsid w:val="67BA32B3"/>
    <w:rsid w:val="67C046FE"/>
    <w:rsid w:val="68A1A6DE"/>
    <w:rsid w:val="69BC0757"/>
    <w:rsid w:val="69D975B4"/>
    <w:rsid w:val="6A7DB902"/>
    <w:rsid w:val="6B88C9E6"/>
    <w:rsid w:val="6D5BB99F"/>
    <w:rsid w:val="6D9D73FA"/>
    <w:rsid w:val="6ED7ADD0"/>
    <w:rsid w:val="6F4A06E8"/>
    <w:rsid w:val="71237925"/>
    <w:rsid w:val="719CBE10"/>
    <w:rsid w:val="71BFE11F"/>
    <w:rsid w:val="72DF5BBB"/>
    <w:rsid w:val="72F2AE5F"/>
    <w:rsid w:val="735AE30F"/>
    <w:rsid w:val="7485A7FA"/>
    <w:rsid w:val="74A70142"/>
    <w:rsid w:val="74E8ADE2"/>
    <w:rsid w:val="757464DF"/>
    <w:rsid w:val="75A57E64"/>
    <w:rsid w:val="75D36ACD"/>
    <w:rsid w:val="776C48EC"/>
    <w:rsid w:val="77A00409"/>
    <w:rsid w:val="78B5F5E8"/>
    <w:rsid w:val="7B256E9C"/>
    <w:rsid w:val="7B879FBF"/>
    <w:rsid w:val="7BAA0CB9"/>
    <w:rsid w:val="7C5E0C70"/>
    <w:rsid w:val="7CFF5590"/>
    <w:rsid w:val="7D557167"/>
    <w:rsid w:val="7E23C941"/>
    <w:rsid w:val="7EAA0FB0"/>
    <w:rsid w:val="7FD2B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372B6"/>
  <w15:chartTrackingRefBased/>
  <w15:docId w15:val="{95E1D480-F9B0-46AC-81A6-ACDF6652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1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FA1B23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A1B23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FA1B23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A1B23"/>
    <w:rPr>
      <w:rFonts w:ascii="Calibri" w:hAnsi="Calibri" w:cs="Calibri"/>
      <w:noProof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rmaltextrun">
    <w:name w:val="normaltextrun"/>
    <w:basedOn w:val="DefaultParagraphFont"/>
    <w:rsid w:val="00D431B3"/>
  </w:style>
  <w:style w:type="character" w:customStyle="1" w:styleId="spellingerror">
    <w:name w:val="spellingerror"/>
    <w:basedOn w:val="DefaultParagraphFont"/>
    <w:rsid w:val="00D431B3"/>
  </w:style>
  <w:style w:type="character" w:customStyle="1" w:styleId="eop">
    <w:name w:val="eop"/>
    <w:basedOn w:val="DefaultParagraphFont"/>
    <w:rsid w:val="00D431B3"/>
  </w:style>
  <w:style w:type="paragraph" w:customStyle="1" w:styleId="halfrhythm">
    <w:name w:val="half_rhythm"/>
    <w:basedOn w:val="Normal"/>
    <w:rsid w:val="00255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55D3E"/>
    <w:rPr>
      <w:color w:val="0000FF"/>
      <w:u w:val="single"/>
    </w:rPr>
  </w:style>
  <w:style w:type="paragraph" w:customStyle="1" w:styleId="paragraph">
    <w:name w:val="paragraph"/>
    <w:basedOn w:val="Normal"/>
    <w:rsid w:val="009C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7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67CF01DBF90498E7A526AA8CF1A8C" ma:contentTypeVersion="9" ma:contentTypeDescription="Create a new document." ma:contentTypeScope="" ma:versionID="85033436ad1cb0adba3fb83f1ca9a00d">
  <xsd:schema xmlns:xsd="http://www.w3.org/2001/XMLSchema" xmlns:xs="http://www.w3.org/2001/XMLSchema" xmlns:p="http://schemas.microsoft.com/office/2006/metadata/properties" xmlns:ns2="8b25db39-86db-462c-bb85-f3ea4045ad49" xmlns:ns3="f4d5f980-7402-491b-a3c1-a3298e9cc04b" targetNamespace="http://schemas.microsoft.com/office/2006/metadata/properties" ma:root="true" ma:fieldsID="5012f291c9061c4eba65e332886de812" ns2:_="" ns3:_="">
    <xsd:import namespace="8b25db39-86db-462c-bb85-f3ea4045ad49"/>
    <xsd:import namespace="f4d5f980-7402-491b-a3c1-a3298e9cc0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5db39-86db-462c-bb85-f3ea4045ad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5f980-7402-491b-a3c1-a3298e9cc04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2E2760-6E90-4C33-BE8B-374EED1C52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369101-18B1-4B6A-B166-BF7F117FD6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CF69FD-C743-4E12-BC84-02430DD9F6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A16D09-323D-4509-AEC6-B2F6619156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Waikel, Rebekah (NIH/NHGRI) [E]</dc:creator>
  <cp:keywords/>
  <dc:description/>
  <cp:lastModifiedBy>Waikel, Rebekah (NIH/NHGRI) [E]</cp:lastModifiedBy>
  <cp:revision>9</cp:revision>
  <dcterms:created xsi:type="dcterms:W3CDTF">2021-11-02T16:09:00Z</dcterms:created>
  <dcterms:modified xsi:type="dcterms:W3CDTF">2021-11-08T17:29:00Z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0x010100D8167CF01DBF90498E7A526AA8CF1A8C</vt:lpwstr>
  </property>
</Properties>
</file>