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bookmarkStart w:id="0" w:name="_GoBack"/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Supplementary file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9</w:t>
      </w:r>
      <w:bookmarkEnd w:id="0"/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 xml:space="preserve">: </w:t>
      </w:r>
      <w:r>
        <w:rPr>
          <w:rFonts w:hint="default" w:ascii="Times New Roman" w:hAnsi="Times New Roman" w:eastAsia="宋体" w:cs="Times New Roman"/>
          <w:b/>
          <w:bCs/>
          <w:sz w:val="20"/>
          <w:szCs w:val="20"/>
        </w:rPr>
        <w:t xml:space="preserve">Meta-regression for </w:t>
      </w: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zh-CN"/>
        </w:rPr>
        <w:t>age, region, Ca dosage, baseline intake and sample size on bone mineral density (BMD) and bone mineral content (BMC)</w:t>
      </w:r>
    </w:p>
    <w:tbl>
      <w:tblPr>
        <w:tblStyle w:val="2"/>
        <w:tblW w:w="90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717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Covariate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Coefficient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Standard Error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 Lower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 Upper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Z-Value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2-sided   P-value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Intercept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BMD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0.5339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-0.7347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0.5594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0.3402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0.3656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BMD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-0.1093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0.0668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0.4247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Region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BMD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0.2922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0.0001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-0.0715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0.6911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0.1113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 dosage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BMD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0.1639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0.5516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Baseline intake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BMD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0.1636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BMC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0.0922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Sample size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BMD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0.2905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BMC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0.9845</w:t>
            </w:r>
          </w:p>
        </w:tc>
      </w:tr>
    </w:tbl>
    <w:p>
      <w:pPr>
        <w:rPr>
          <w:rFonts w:hint="default" w:ascii="Times New Roman" w:hAnsi="Times New Roman" w:cs="Times New Roman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71A51"/>
    <w:rsid w:val="1F8F00FC"/>
    <w:rsid w:val="29925E47"/>
    <w:rsid w:val="6CB8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2021-12-20T14:09:00Z</dcterms:created>
  <dc:creator>lysm</dc:creator>
  <cp:lastModifiedBy>lysm</cp:lastModifiedBy>
  <dcterms:modified xsi:type="dcterms:W3CDTF">2022-04-08T03:24:39Z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