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7C6B" w14:textId="77777777" w:rsidR="00F024B5" w:rsidRPr="008C3345" w:rsidRDefault="008C3345" w:rsidP="008C3345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  <w:r w:rsidRPr="00FE2127">
        <w:rPr>
          <w:rFonts w:ascii="Arial" w:hAnsi="Arial" w:cs="Arial"/>
        </w:rPr>
        <w:t xml:space="preserve">Supplementary Figure 1:  Dengue and </w:t>
      </w:r>
      <w:proofErr w:type="spellStart"/>
      <w:r w:rsidRPr="00FE2127">
        <w:rPr>
          <w:rFonts w:ascii="Arial" w:hAnsi="Arial" w:cs="Arial"/>
        </w:rPr>
        <w:t>Zika</w:t>
      </w:r>
      <w:proofErr w:type="spellEnd"/>
      <w:r w:rsidRPr="00FE2127">
        <w:rPr>
          <w:rFonts w:ascii="Arial" w:hAnsi="Arial" w:cs="Arial"/>
        </w:rPr>
        <w:t xml:space="preserve"> cases evolution through and post-</w:t>
      </w:r>
      <w:proofErr w:type="spellStart"/>
      <w:r w:rsidRPr="00FE2127">
        <w:rPr>
          <w:rFonts w:ascii="Arial" w:hAnsi="Arial" w:cs="Arial"/>
        </w:rPr>
        <w:t>Zika</w:t>
      </w:r>
      <w:proofErr w:type="spellEnd"/>
      <w:r w:rsidRPr="00FE2127">
        <w:rPr>
          <w:rFonts w:ascii="Arial" w:hAnsi="Arial" w:cs="Arial"/>
        </w:rPr>
        <w:t xml:space="preserve"> virus epidemic in Manaus city and Brazil.</w:t>
      </w:r>
    </w:p>
    <w:p w14:paraId="5DB21AC4" w14:textId="77777777" w:rsidR="008C3345" w:rsidRDefault="008C3345">
      <w:r w:rsidRPr="008C3345">
        <w:rPr>
          <w:noProof/>
          <w:lang w:val="pt-BR" w:eastAsia="pt-BR"/>
        </w:rPr>
        <w:drawing>
          <wp:inline distT="0" distB="0" distL="0" distR="0" wp14:anchorId="6268143A" wp14:editId="4DDCD7AD">
            <wp:extent cx="5396230" cy="51816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9C1D3" w14:textId="77777777" w:rsidR="008C3345" w:rsidRDefault="008C3345"/>
    <w:p w14:paraId="354D6F5B" w14:textId="77777777" w:rsidR="008C3345" w:rsidRDefault="008C3345" w:rsidP="008C3345">
      <w:pPr>
        <w:spacing w:line="480" w:lineRule="auto"/>
        <w:jc w:val="both"/>
        <w:rPr>
          <w:rFonts w:ascii="Arial" w:hAnsi="Arial" w:cs="Arial"/>
        </w:rPr>
      </w:pPr>
    </w:p>
    <w:p w14:paraId="76B5B645" w14:textId="77777777" w:rsidR="008C3345" w:rsidRPr="00FE2127" w:rsidRDefault="008C3345" w:rsidP="008C3345">
      <w:pPr>
        <w:spacing w:line="480" w:lineRule="auto"/>
        <w:jc w:val="both"/>
        <w:rPr>
          <w:rFonts w:ascii="Arial" w:hAnsi="Arial" w:cs="Arial"/>
        </w:rPr>
      </w:pPr>
      <w:r w:rsidRPr="00FE2127">
        <w:rPr>
          <w:rFonts w:ascii="Arial" w:hAnsi="Arial" w:cs="Arial"/>
        </w:rPr>
        <w:t xml:space="preserve">Dengue and </w:t>
      </w:r>
      <w:proofErr w:type="spellStart"/>
      <w:r w:rsidRPr="00FE2127">
        <w:rPr>
          <w:rFonts w:ascii="Arial" w:hAnsi="Arial" w:cs="Arial"/>
        </w:rPr>
        <w:t>Zika</w:t>
      </w:r>
      <w:proofErr w:type="spellEnd"/>
      <w:r w:rsidRPr="00FE2127">
        <w:rPr>
          <w:rFonts w:ascii="Arial" w:hAnsi="Arial" w:cs="Arial"/>
        </w:rPr>
        <w:t xml:space="preserve"> cases per epidemiological week between 2015-2017 in Manaus (A) and Brazil (B) were obtained from the Ministry of Health (DATASUS - </w:t>
      </w:r>
      <w:hyperlink r:id="rId5">
        <w:r w:rsidRPr="00FE2127">
          <w:rPr>
            <w:rStyle w:val="Hiperlink"/>
            <w:rFonts w:ascii="Arial" w:hAnsi="Arial" w:cs="Arial"/>
          </w:rPr>
          <w:t>https://datasus.saude.gov.br/informacoes-de-saude-tabnet/)</w:t>
        </w:r>
      </w:hyperlink>
      <w:r w:rsidRPr="00FE2127">
        <w:rPr>
          <w:rFonts w:ascii="Arial" w:hAnsi="Arial" w:cs="Arial"/>
        </w:rPr>
        <w:t>and  Health Pan-American Organization (PLISA - https://www3.paho.org/data/index.php/es/), date accessed June 30, 2021.</w:t>
      </w:r>
    </w:p>
    <w:p w14:paraId="2E4B30FF" w14:textId="77777777" w:rsidR="008C3345" w:rsidRDefault="008C3345"/>
    <w:sectPr w:rsidR="008C3345" w:rsidSect="00A96F5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45"/>
    <w:rsid w:val="003C715B"/>
    <w:rsid w:val="00725605"/>
    <w:rsid w:val="008C3345"/>
    <w:rsid w:val="00A96F5F"/>
    <w:rsid w:val="00D22E78"/>
    <w:rsid w:val="00F024B5"/>
    <w:rsid w:val="00FD1FA7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11D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3345"/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8C334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3345"/>
    <w:pPr>
      <w:spacing w:before="100" w:beforeAutospacing="1" w:after="100" w:afterAutospacing="1"/>
    </w:pPr>
    <w:rPr>
      <w:rFonts w:ascii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https://datasus.saude.gov.br/informacoes-de-saude-tabnet/)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458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2022-06-08T00:44:00Z</dcterms:created>
  <dcterms:modified xsi:type="dcterms:W3CDTF">2022-06-08T00:44:00Z</dcterms:modified>
</cp:coreProperties>
</file>