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1646"/>
        <w:gridCol w:w="709"/>
        <w:gridCol w:w="6945"/>
        <w:gridCol w:w="789"/>
      </w:tblGrid>
      <w:tr w:rsidR="005D488F" w:rsidRPr="00E40952" w14:paraId="4CA4CF54" w14:textId="77777777" w:rsidTr="009364DE">
        <w:trPr>
          <w:trHeight w:val="284"/>
          <w:jc w:val="center"/>
        </w:trPr>
        <w:tc>
          <w:tcPr>
            <w:tcW w:w="1646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Section/Topic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901ED0" w:rsidRPr="00E40952" w:rsidRDefault="00901ED0" w:rsidP="005C0404">
            <w:pPr>
              <w:spacing w:after="0" w:line="240" w:lineRule="auto"/>
              <w:ind w:left="-432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Item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Checklist Item</w:t>
            </w:r>
          </w:p>
        </w:tc>
        <w:tc>
          <w:tcPr>
            <w:tcW w:w="789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901ED0" w:rsidRPr="00E40952" w:rsidRDefault="00901ED0" w:rsidP="001E7F8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Page</w:t>
            </w:r>
          </w:p>
        </w:tc>
      </w:tr>
      <w:tr w:rsidR="00B4738E" w:rsidRPr="00E40952" w14:paraId="1DADB1B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193EEA42" w14:textId="13879A31" w:rsidR="00B4738E" w:rsidRPr="00E40952" w:rsidRDefault="00B4738E" w:rsidP="0093039F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Title and abstract</w:t>
            </w:r>
          </w:p>
        </w:tc>
      </w:tr>
      <w:tr w:rsidR="005D488F" w:rsidRPr="00E40952" w14:paraId="0DFC769F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B881EE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Title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B18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DCD5F4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Identify the study as developing and/or validating a multivariable prediction model, the target population, and the </w:t>
            </w:r>
            <w:r w:rsidRPr="00542D0F">
              <w:rPr>
                <w:rFonts w:cs="Tahoma"/>
                <w:sz w:val="18"/>
                <w:szCs w:val="18"/>
              </w:rPr>
              <w:t>outcome to be predicted.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08E315" w14:textId="5720BA45" w:rsidR="00901ED0" w:rsidRPr="00E40952" w:rsidRDefault="00F646D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</w:t>
            </w:r>
          </w:p>
        </w:tc>
      </w:tr>
      <w:tr w:rsidR="005D488F" w:rsidRPr="00E40952" w14:paraId="4C3D9A46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95F6B02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Abstract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8FCE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5CFD67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542D0F">
              <w:rPr>
                <w:rFonts w:cs="Tahoma"/>
                <w:sz w:val="18"/>
                <w:szCs w:val="18"/>
              </w:rPr>
              <w:t xml:space="preserve">Provide a summary of objectives, </w:t>
            </w:r>
            <w:r w:rsidRPr="00542D0F">
              <w:rPr>
                <w:rStyle w:val="CommentReference"/>
                <w:sz w:val="18"/>
                <w:szCs w:val="18"/>
              </w:rPr>
              <w:t>study design, setting, participants, sample size</w:t>
            </w:r>
            <w:r w:rsidRPr="00542D0F">
              <w:rPr>
                <w:rFonts w:cs="Tahoma"/>
                <w:sz w:val="18"/>
                <w:szCs w:val="18"/>
              </w:rPr>
              <w:t>, predictors, outcome, statistical analysis, results, and conclusions.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57247E9" w14:textId="0F23F5C5" w:rsidR="00901ED0" w:rsidRPr="00E40952" w:rsidRDefault="00A72622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 (D,</w:t>
            </w:r>
            <w:r w:rsidR="008D7A30">
              <w:rPr>
                <w:rFonts w:cs="Tahoma"/>
                <w:color w:val="BFBFBF" w:themeColor="background1" w:themeShade="BF"/>
                <w:sz w:val="18"/>
                <w:szCs w:val="18"/>
              </w:rPr>
              <w:t>I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V</w:t>
            </w:r>
            <w:r w:rsidR="008D7A30">
              <w:rPr>
                <w:rFonts w:cs="Tahoma"/>
                <w:color w:val="BFBFBF" w:themeColor="background1" w:themeShade="BF"/>
                <w:sz w:val="18"/>
                <w:szCs w:val="18"/>
              </w:rPr>
              <w:t>, EV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) </w:t>
            </w:r>
          </w:p>
        </w:tc>
      </w:tr>
      <w:tr w:rsidR="0093039F" w:rsidRPr="00E40952" w14:paraId="3CCF31CD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51CCE738" w14:textId="339EE803" w:rsidR="0093039F" w:rsidRPr="00E40952" w:rsidRDefault="0093039F" w:rsidP="0093039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Introduction</w:t>
            </w:r>
          </w:p>
        </w:tc>
      </w:tr>
      <w:tr w:rsidR="005D488F" w:rsidRPr="00E40952" w14:paraId="11474F58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3B652DF" w14:textId="233684BC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Background and objectives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62734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EA7968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45A7E8" w14:textId="69EBEC21" w:rsidR="00901ED0" w:rsidRPr="00E40952" w:rsidRDefault="0004477C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Pages </w:t>
            </w:r>
            <w:r w:rsidR="00D072AF">
              <w:rPr>
                <w:rFonts w:cs="Tahoma"/>
                <w:color w:val="BFBFBF" w:themeColor="background1" w:themeShade="BF"/>
                <w:sz w:val="18"/>
                <w:szCs w:val="18"/>
              </w:rPr>
              <w:t>4-5</w:t>
            </w:r>
          </w:p>
        </w:tc>
      </w:tr>
      <w:tr w:rsidR="005D488F" w:rsidRPr="00E40952" w14:paraId="4E4E12FC" w14:textId="77777777" w:rsidTr="005D39E4">
        <w:trPr>
          <w:trHeight w:val="323"/>
          <w:jc w:val="center"/>
        </w:trPr>
        <w:tc>
          <w:tcPr>
            <w:tcW w:w="1646" w:type="dxa"/>
            <w:vMerge/>
            <w:shd w:val="clear" w:color="auto" w:fill="auto"/>
          </w:tcPr>
          <w:p w14:paraId="77BB9132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E2E23" w14:textId="14C5DD62" w:rsidR="00901ED0" w:rsidRPr="00E40952" w:rsidRDefault="00A52D99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784DB6" w14:textId="6D283009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the objectives, including whether the study describes the development or validation of the model or both.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149FBCF" w14:textId="090F6049" w:rsidR="00901ED0" w:rsidRPr="00E40952" w:rsidRDefault="00D6203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 </w:t>
            </w:r>
            <w:r w:rsidR="005471B2">
              <w:rPr>
                <w:rFonts w:cs="Tahoma"/>
                <w:color w:val="BFBFBF" w:themeColor="background1" w:themeShade="BF"/>
                <w:sz w:val="18"/>
                <w:szCs w:val="18"/>
              </w:rPr>
              <w:t>5-6</w:t>
            </w:r>
          </w:p>
        </w:tc>
      </w:tr>
      <w:tr w:rsidR="00D81BCC" w:rsidRPr="00E40952" w14:paraId="3B66116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6D178C16" w14:textId="33829F1A" w:rsidR="00D81BCC" w:rsidRPr="00E40952" w:rsidRDefault="00D81BCC" w:rsidP="00D81BCC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Methods</w:t>
            </w:r>
          </w:p>
        </w:tc>
      </w:tr>
      <w:tr w:rsidR="005D488F" w:rsidRPr="00E40952" w14:paraId="5331A91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5B6FF3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Source of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A27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73CD8C" w14:textId="39C7C607" w:rsidR="00901ED0" w:rsidRPr="00E40952" w:rsidRDefault="00901ED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93493D4" w14:textId="0C6FF008" w:rsidR="00901ED0" w:rsidRDefault="00420F63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 </w:t>
            </w:r>
            <w:r w:rsidR="0079319C">
              <w:rPr>
                <w:rFonts w:cs="Tahoma"/>
                <w:color w:val="BFBFBF" w:themeColor="background1" w:themeShade="BF"/>
                <w:sz w:val="18"/>
                <w:szCs w:val="18"/>
              </w:rPr>
              <w:t>6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 (D</w:t>
            </w:r>
            <w:r w:rsidR="008D7A30">
              <w:rPr>
                <w:rFonts w:cs="Tahoma"/>
                <w:color w:val="BFBFBF" w:themeColor="background1" w:themeShade="BF"/>
                <w:sz w:val="18"/>
                <w:szCs w:val="18"/>
              </w:rPr>
              <w:t>, IV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)</w:t>
            </w:r>
          </w:p>
          <w:p w14:paraId="71A1471A" w14:textId="3D581CAD" w:rsidR="006D235A" w:rsidRPr="00E40952" w:rsidRDefault="006D235A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1</w:t>
            </w:r>
            <w:r w:rsidR="00A671F0">
              <w:rPr>
                <w:rFonts w:cs="Tahoma"/>
                <w:color w:val="BFBFBF" w:themeColor="background1" w:themeShade="BF"/>
                <w:sz w:val="18"/>
                <w:szCs w:val="18"/>
              </w:rPr>
              <w:t>2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 (</w:t>
            </w:r>
            <w:r w:rsidR="008D7A30">
              <w:rPr>
                <w:rFonts w:cs="Tahoma"/>
                <w:color w:val="BFBFBF" w:themeColor="background1" w:themeShade="BF"/>
                <w:sz w:val="18"/>
                <w:szCs w:val="18"/>
              </w:rPr>
              <w:t>E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V)</w:t>
            </w:r>
          </w:p>
        </w:tc>
      </w:tr>
      <w:tr w:rsidR="005D488F" w:rsidRPr="00E40952" w14:paraId="3B0EDEBF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33304F30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AC5F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DBF85B" w14:textId="1DC5B387" w:rsidR="00901ED0" w:rsidRPr="00E40952" w:rsidRDefault="00901ED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BE00CD0" w14:textId="00498D93" w:rsidR="00901ED0" w:rsidRDefault="001F00B1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</w:t>
            </w:r>
            <w:r w:rsidR="006716AB">
              <w:rPr>
                <w:rFonts w:cs="Tahoma"/>
                <w:color w:val="BFBFBF" w:themeColor="background1" w:themeShade="BF"/>
                <w:sz w:val="18"/>
                <w:szCs w:val="18"/>
              </w:rPr>
              <w:t>s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 6-7 (D</w:t>
            </w:r>
            <w:r w:rsidR="008D7A30">
              <w:rPr>
                <w:rFonts w:cs="Tahoma"/>
                <w:color w:val="BFBFBF" w:themeColor="background1" w:themeShade="BF"/>
                <w:sz w:val="18"/>
                <w:szCs w:val="18"/>
              </w:rPr>
              <w:t>, IV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)</w:t>
            </w:r>
          </w:p>
          <w:p w14:paraId="13D3AFE0" w14:textId="0AB3CCD1" w:rsidR="006716AB" w:rsidRPr="00E40952" w:rsidRDefault="0043412F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.</w:t>
            </w:r>
            <w:r w:rsidR="00D528C6">
              <w:rPr>
                <w:rFonts w:cs="Tahoma"/>
                <w:color w:val="BFBFBF" w:themeColor="background1" w:themeShade="BF"/>
                <w:sz w:val="18"/>
                <w:szCs w:val="18"/>
              </w:rPr>
              <w:t>Page 12 (EV)</w:t>
            </w:r>
          </w:p>
        </w:tc>
      </w:tr>
      <w:tr w:rsidR="005D488F" w:rsidRPr="00E40952" w14:paraId="175E4A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4840BF8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06F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58A3A0" w14:textId="74B00CB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key elements of the study setting (e.g., primary care, secondary care, general population) including number and location of centres.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F30ED4D" w14:textId="446F1927" w:rsidR="00901ED0" w:rsidRDefault="00A85FA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6 (D</w:t>
            </w:r>
            <w:r w:rsidR="008D7A30">
              <w:rPr>
                <w:rFonts w:cs="Tahoma"/>
                <w:color w:val="BFBFBF" w:themeColor="background1" w:themeShade="BF"/>
                <w:sz w:val="18"/>
                <w:szCs w:val="18"/>
              </w:rPr>
              <w:t>, IV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)</w:t>
            </w:r>
          </w:p>
          <w:p w14:paraId="0589ED39" w14:textId="6ADE399F" w:rsidR="00A85FA6" w:rsidRPr="00E40952" w:rsidRDefault="006B4072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12 (</w:t>
            </w:r>
            <w:r w:rsidR="0046122E">
              <w:rPr>
                <w:rFonts w:cs="Tahoma"/>
                <w:color w:val="BFBFBF" w:themeColor="background1" w:themeShade="BF"/>
                <w:sz w:val="18"/>
                <w:szCs w:val="18"/>
              </w:rPr>
              <w:t>E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V)</w:t>
            </w:r>
            <w:r w:rsidR="008D7666">
              <w:rPr>
                <w:rFonts w:cs="Tahoma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5D488F" w:rsidRPr="00E40952" w14:paraId="0AD90212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17664D38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D09E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81BDD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eligibility criteria for participants.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E7470C" w14:textId="70B5F11F" w:rsidR="00901ED0" w:rsidRDefault="00E136C5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 </w:t>
            </w:r>
            <w:r w:rsidR="009B4538"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6, </w:t>
            </w:r>
            <w:r w:rsidR="00293CCB">
              <w:rPr>
                <w:rFonts w:cs="Tahoma"/>
                <w:color w:val="BFBFBF" w:themeColor="background1" w:themeShade="BF"/>
                <w:sz w:val="18"/>
                <w:szCs w:val="18"/>
              </w:rPr>
              <w:t>7 (D</w:t>
            </w:r>
            <w:r w:rsidR="009B4538">
              <w:rPr>
                <w:rFonts w:cs="Tahoma"/>
                <w:color w:val="BFBFBF" w:themeColor="background1" w:themeShade="BF"/>
                <w:sz w:val="18"/>
                <w:szCs w:val="18"/>
              </w:rPr>
              <w:t>, IV</w:t>
            </w:r>
            <w:r w:rsidR="00293CCB">
              <w:rPr>
                <w:rFonts w:cs="Tahoma"/>
                <w:color w:val="BFBFBF" w:themeColor="background1" w:themeShade="BF"/>
                <w:sz w:val="18"/>
                <w:szCs w:val="18"/>
              </w:rPr>
              <w:t>),</w:t>
            </w:r>
          </w:p>
          <w:p w14:paraId="065BCD20" w14:textId="0EF01DB7" w:rsidR="00293CCB" w:rsidRPr="00E40952" w:rsidRDefault="00F0187B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12 (</w:t>
            </w:r>
            <w:r w:rsidR="009B4538">
              <w:rPr>
                <w:rFonts w:cs="Tahoma"/>
                <w:color w:val="BFBFBF" w:themeColor="background1" w:themeShade="BF"/>
                <w:sz w:val="18"/>
                <w:szCs w:val="18"/>
              </w:rPr>
              <w:t>E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V)</w:t>
            </w:r>
          </w:p>
        </w:tc>
      </w:tr>
      <w:tr w:rsidR="005D488F" w:rsidRPr="00E40952" w14:paraId="022B811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2311DE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58EB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5c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19361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Give details of treatments received, if relevant.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3C5F94" w14:textId="0F1F80AC" w:rsidR="00901ED0" w:rsidRPr="00E40952" w:rsidRDefault="0037442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5D488F" w:rsidRPr="00E40952" w14:paraId="2E715C0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A041E67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Outcome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F477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2C74A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Clearly define the outcome that is predicted by the prediction model, including how and when assessed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46472A1" w14:textId="77777777" w:rsidR="00901ED0" w:rsidRDefault="00A157D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7 (D, IV),</w:t>
            </w:r>
          </w:p>
          <w:p w14:paraId="3D84E5D1" w14:textId="764E2037" w:rsidR="00A157DA" w:rsidRPr="00E40952" w:rsidRDefault="00A157D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 </w:t>
            </w:r>
          </w:p>
        </w:tc>
      </w:tr>
      <w:tr w:rsidR="005D488F" w:rsidRPr="00E40952" w14:paraId="6348D5D7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DE3DE2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EF3DC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6B7D06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the outcome to be predicted.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A82965" w14:textId="1E832F7F" w:rsidR="00901ED0" w:rsidRPr="00E40952" w:rsidRDefault="0037442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5D488F" w:rsidRPr="00E40952" w14:paraId="237EC6A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C40844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Predictors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81B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91C90A" w14:textId="6C0A2743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Clearly define all predictors used in developing </w:t>
            </w:r>
            <w:r w:rsidR="00FC06C2">
              <w:rPr>
                <w:rFonts w:ascii="Arial" w:hAnsi="Arial" w:cs="Tahoma"/>
                <w:sz w:val="18"/>
                <w:szCs w:val="18"/>
              </w:rPr>
              <w:t xml:space="preserve">or validating </w:t>
            </w:r>
            <w:r w:rsidRPr="00E40952">
              <w:rPr>
                <w:rFonts w:ascii="Arial" w:hAnsi="Arial" w:cs="Tahoma"/>
                <w:sz w:val="18"/>
                <w:szCs w:val="18"/>
              </w:rPr>
              <w:t>the multivariable prediction model, including how and when they were measured.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FDA4465" w14:textId="22D44413" w:rsidR="00901ED0" w:rsidRPr="00E40952" w:rsidRDefault="009B0D6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 </w:t>
            </w:r>
            <w:r w:rsidR="00E11C52">
              <w:rPr>
                <w:rFonts w:cs="Tahoma"/>
                <w:color w:val="BFBFBF" w:themeColor="background1" w:themeShade="BF"/>
                <w:sz w:val="18"/>
                <w:szCs w:val="18"/>
              </w:rPr>
              <w:t>6-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7 (D, IV)</w:t>
            </w:r>
            <w:r w:rsidR="0000241E">
              <w:rPr>
                <w:rFonts w:cs="Tahoma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5D488F" w:rsidRPr="00E40952" w14:paraId="0EFEB8E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1971D13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3552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B9F3F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predictors for the outcome and other predictors.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2D20B0D" w14:textId="0253085A" w:rsidR="00901ED0" w:rsidRPr="00E40952" w:rsidRDefault="007252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5D488F" w:rsidRPr="00E40952" w14:paraId="72BB19D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5D08652F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EB22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CDF462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Explain how the study size was arrived at.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261625" w14:textId="68C1B8DF" w:rsidR="00901ED0" w:rsidRDefault="00F71CC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Supp Fig 1 (D, IV</w:t>
            </w:r>
            <w:r w:rsidR="0046122E">
              <w:rPr>
                <w:rFonts w:cs="Tahoma"/>
                <w:color w:val="BFBFBF" w:themeColor="background1" w:themeShade="BF"/>
                <w:sz w:val="18"/>
                <w:szCs w:val="18"/>
              </w:rPr>
              <w:t>, EV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),</w:t>
            </w:r>
          </w:p>
          <w:p w14:paraId="5D25159D" w14:textId="2DD5B021" w:rsidR="00F71CC8" w:rsidRPr="00E40952" w:rsidRDefault="00F71CC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5D488F" w:rsidRPr="00E40952" w14:paraId="322E174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EDB96A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Missing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FC2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5C006E" w14:textId="20E4BC19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BCAFC33" w14:textId="77777777" w:rsidR="0046122E" w:rsidRDefault="00031469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7 (D, IV)</w:t>
            </w:r>
          </w:p>
          <w:p w14:paraId="168973D9" w14:textId="57FF56CC" w:rsidR="00031469" w:rsidRPr="00E40952" w:rsidRDefault="0046122E" w:rsidP="00C16B9D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12 (EV)</w:t>
            </w:r>
          </w:p>
        </w:tc>
      </w:tr>
      <w:tr w:rsidR="005D488F" w:rsidRPr="00E40952" w14:paraId="63BC6F6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D4021FD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Statistical analysis methods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4B1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07BD45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  <w:lang w:val="en-US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predictors were handled in the analyses.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B287CCB" w14:textId="77777777" w:rsidR="00901ED0" w:rsidRDefault="00AC59C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Pages 7-</w:t>
            </w:r>
            <w:r w:rsidR="00BE56EE">
              <w:rPr>
                <w:rFonts w:cs="Tahoma"/>
                <w:color w:val="BFBFBF" w:themeColor="background1" w:themeShade="BF"/>
                <w:sz w:val="18"/>
                <w:szCs w:val="18"/>
              </w:rPr>
              <w:t>10 (D, IV).</w:t>
            </w:r>
          </w:p>
          <w:p w14:paraId="2FF4F735" w14:textId="5787D55D" w:rsidR="00BE56EE" w:rsidRPr="00E40952" w:rsidRDefault="00BE56EE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12 (EV)</w:t>
            </w:r>
          </w:p>
        </w:tc>
      </w:tr>
      <w:tr w:rsidR="00DE1D64" w:rsidRPr="00E40952" w14:paraId="331831CA" w14:textId="77777777" w:rsidTr="005D39E4">
        <w:trPr>
          <w:trHeight w:val="325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F0A1F93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38D9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D2877D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C111E0" w14:textId="05D79598" w:rsidR="00BE56EE" w:rsidRDefault="00BE56EE" w:rsidP="00BE56EE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Pages 7-10 </w:t>
            </w:r>
          </w:p>
          <w:p w14:paraId="30A48893" w14:textId="77777777" w:rsidR="001E7F83" w:rsidRPr="00E40952" w:rsidRDefault="001E7F83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DE1D64" w:rsidRPr="00E40952" w14:paraId="55DA9C3B" w14:textId="77777777" w:rsidTr="005D39E4">
        <w:trPr>
          <w:trHeight w:val="40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05DE490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1644B3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9858C6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92A542" w14:textId="6454CDC0" w:rsidR="001E7F83" w:rsidRPr="00E40952" w:rsidRDefault="00F37AEF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11</w:t>
            </w:r>
          </w:p>
        </w:tc>
      </w:tr>
      <w:tr w:rsidR="005D488F" w:rsidRPr="00E40952" w14:paraId="1E27177F" w14:textId="77777777" w:rsidTr="005D39E4">
        <w:trPr>
          <w:trHeight w:val="1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B237EA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Risk groups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D700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9F282F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details on how risk groups were created, if done.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D5839E" w14:textId="246618AA" w:rsidR="00901ED0" w:rsidRPr="00E40952" w:rsidRDefault="00F37AEF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19243F" w:rsidRPr="00E40952" w14:paraId="113B562C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059A7306" w14:textId="0E69A53C" w:rsidR="0019243F" w:rsidRPr="00E40952" w:rsidRDefault="0019243F" w:rsidP="0019243F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Results</w:t>
            </w:r>
          </w:p>
        </w:tc>
      </w:tr>
      <w:tr w:rsidR="00FE1B78" w:rsidRPr="00E40952" w14:paraId="36F4CB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C657F2F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CED4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757982" w14:textId="5E6B68E4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flow of participants through the study, including the number of </w:t>
            </w:r>
            <w:r w:rsidRPr="00E40952">
              <w:rPr>
                <w:rFonts w:ascii="Arial" w:hAnsi="Arial" w:cs="Tahoma"/>
                <w:sz w:val="18"/>
                <w:szCs w:val="18"/>
              </w:rPr>
              <w:lastRenderedPageBreak/>
              <w:t xml:space="preserve">participants with and without the outcome and, if applicable, a summary of the follow-up time. A diagram may be helpful.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C3432C" w14:textId="65659100" w:rsidR="00901ED0" w:rsidRPr="00E40952" w:rsidRDefault="00F37AEF" w:rsidP="00ED126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lastRenderedPageBreak/>
              <w:t xml:space="preserve">Supp 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lastRenderedPageBreak/>
              <w:t>Fig 1 (D, IV</w:t>
            </w:r>
            <w:r w:rsidR="00D0672F">
              <w:rPr>
                <w:rFonts w:cs="Tahoma"/>
                <w:color w:val="BFBFBF" w:themeColor="background1" w:themeShade="BF"/>
                <w:sz w:val="18"/>
                <w:szCs w:val="18"/>
              </w:rPr>
              <w:t>, EV</w:t>
            </w:r>
            <w:r w:rsidR="00ED126B">
              <w:rPr>
                <w:rFonts w:cs="Tahoma"/>
                <w:color w:val="BFBFBF" w:themeColor="background1" w:themeShade="BF"/>
                <w:sz w:val="18"/>
                <w:szCs w:val="18"/>
              </w:rPr>
              <w:t>)</w:t>
            </w:r>
          </w:p>
        </w:tc>
      </w:tr>
      <w:tr w:rsidR="00FE1B78" w:rsidRPr="00E40952" w14:paraId="14F4C4C5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68393347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1234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59F76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850630B" w14:textId="77777777" w:rsidR="00901ED0" w:rsidRDefault="002B49AE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 13</w:t>
            </w:r>
            <w:r w:rsidR="00182A10"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 +Table 1 </w:t>
            </w: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(D+IV)</w:t>
            </w:r>
          </w:p>
          <w:p w14:paraId="06E5D77E" w14:textId="28D5B950" w:rsidR="00182A10" w:rsidRDefault="00182A1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 </w:t>
            </w:r>
          </w:p>
          <w:p w14:paraId="2A32F174" w14:textId="3F4E7692" w:rsidR="002901FF" w:rsidRDefault="002901FF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Page 12 + </w:t>
            </w:r>
          </w:p>
          <w:p w14:paraId="1B75E592" w14:textId="5B61843E" w:rsidR="002901FF" w:rsidRPr="00E40952" w:rsidRDefault="002901FF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Supp Table 2 (EV)</w:t>
            </w:r>
          </w:p>
        </w:tc>
      </w:tr>
      <w:tr w:rsidR="0075500A" w:rsidRPr="00E40952" w14:paraId="7A637616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125B5C15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Model development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8425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2F701E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number of participants and outcome events in each analysis.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8ED15A0" w14:textId="01E5C1D3" w:rsidR="00901ED0" w:rsidRPr="00B2738E" w:rsidRDefault="00612905" w:rsidP="00B2738E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Supp Fig 1 (D, IV</w:t>
            </w:r>
            <w:r w:rsidR="00B2738E">
              <w:rPr>
                <w:rFonts w:cs="Tahoma"/>
                <w:color w:val="BFBFBF" w:themeColor="background1" w:themeShade="BF"/>
                <w:sz w:val="18"/>
                <w:szCs w:val="18"/>
              </w:rPr>
              <w:t>, EV)</w:t>
            </w:r>
          </w:p>
        </w:tc>
      </w:tr>
      <w:tr w:rsidR="0075500A" w:rsidRPr="00E40952" w14:paraId="43BD3E0D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4B61776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AEF2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A935C7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If done, report the unadjusted association between each candidate predictor and outcome.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80DD79" w14:textId="1593352F" w:rsidR="00901ED0" w:rsidRPr="00E40952" w:rsidRDefault="00612905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FE1B78" w:rsidRPr="00E40952" w14:paraId="19E4F245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E02636C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specification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CF2E3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7BD609" w14:textId="334CE530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CEF049" w14:textId="25B3CAE1" w:rsidR="00901ED0" w:rsidRPr="00E40952" w:rsidRDefault="00B33544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Cox LASSO only (</w:t>
            </w:r>
            <w:r w:rsidR="00A43AA5"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 xml:space="preserve">Supp Table </w:t>
            </w:r>
            <w:r w:rsidR="0043047F"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7)</w:t>
            </w:r>
            <w:r w:rsidR="004978E7"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 xml:space="preserve">, Page 15. </w:t>
            </w:r>
            <w:r w:rsidR="00405C35"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 xml:space="preserve">Not possible for sBART. </w:t>
            </w:r>
          </w:p>
        </w:tc>
      </w:tr>
      <w:tr w:rsidR="00FE1B78" w:rsidRPr="00E40952" w14:paraId="36F18641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7F2EFB0F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25E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2A7BBD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how to the use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7DD7C2C" w14:textId="680D6E0E" w:rsidR="00901ED0" w:rsidRPr="00E40952" w:rsidRDefault="00542D0F" w:rsidP="004978E7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Supp</w:t>
            </w:r>
            <w:bookmarkStart w:id="0" w:name="_GoBack"/>
            <w:bookmarkEnd w:id="0"/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 xml:space="preserve"> methods</w:t>
            </w:r>
          </w:p>
        </w:tc>
      </w:tr>
      <w:tr w:rsidR="005D488F" w:rsidRPr="00E40952" w14:paraId="34AE11C6" w14:textId="77777777" w:rsidTr="005D39E4">
        <w:trPr>
          <w:trHeight w:val="196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6AB83ABC" w14:textId="77777777" w:rsidR="0056414C" w:rsidRPr="00E40952" w:rsidRDefault="0056414C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performance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2374F" w14:textId="77777777" w:rsidR="0056414C" w:rsidRPr="00E40952" w:rsidRDefault="0056414C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0469DF" w14:textId="5AF00065" w:rsidR="0056414C" w:rsidRPr="00E40952" w:rsidRDefault="0056414C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Report performance measures (with CIs) for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95E60A2" w14:textId="4647D6D2" w:rsidR="0056414C" w:rsidRPr="00E40952" w:rsidRDefault="00023B23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Pages 13-16</w:t>
            </w:r>
          </w:p>
        </w:tc>
      </w:tr>
      <w:tr w:rsidR="00E4618F" w:rsidRPr="00E40952" w14:paraId="4A0228C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390D3049" w14:textId="031C1B77" w:rsidR="00E4618F" w:rsidRPr="00E40952" w:rsidRDefault="00E4618F" w:rsidP="00E4618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Discussion</w:t>
            </w:r>
          </w:p>
        </w:tc>
      </w:tr>
      <w:tr w:rsidR="005D488F" w:rsidRPr="00E40952" w14:paraId="5B351702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FE22B7C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Limitations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B16C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57B4417" w14:textId="40514EE3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F0212A" w14:textId="079E8B70" w:rsidR="00901ED0" w:rsidRPr="00E40952" w:rsidRDefault="00023B23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Pages 17-18</w:t>
            </w:r>
          </w:p>
        </w:tc>
      </w:tr>
      <w:tr w:rsidR="005D488F" w:rsidRPr="00E40952" w14:paraId="3AB875B3" w14:textId="77777777" w:rsidTr="005D39E4">
        <w:trPr>
          <w:trHeight w:val="4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EC07DE5" w14:textId="77777777" w:rsidR="0056414C" w:rsidRPr="00E40952" w:rsidRDefault="0056414C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Interpretation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8FAF" w14:textId="4E0C0112" w:rsidR="0056414C" w:rsidRPr="00E40952" w:rsidRDefault="0056414C" w:rsidP="005C0404">
            <w:pPr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19b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10B17F" w14:textId="5EDF2FBF" w:rsidR="0056414C" w:rsidRPr="00E40952" w:rsidRDefault="0056414C" w:rsidP="005C0404">
            <w:pPr>
              <w:pStyle w:val="ListParagraph"/>
              <w:tabs>
                <w:tab w:val="left" w:pos="459"/>
              </w:tabs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Give an overall interpretation of the results, considering objectives, limitations,</w:t>
            </w:r>
            <w:r w:rsidR="004372D3">
              <w:rPr>
                <w:rFonts w:ascii="Arial" w:hAnsi="Arial" w:cs="Tahoma"/>
                <w:sz w:val="18"/>
                <w:szCs w:val="18"/>
              </w:rPr>
              <w:t xml:space="preserve"> and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 results from similar studies, and other relevant evidence.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D763411" w14:textId="256B9B82" w:rsidR="0056414C" w:rsidRPr="00E40952" w:rsidRDefault="00023B23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Pages 16-18</w:t>
            </w:r>
          </w:p>
        </w:tc>
      </w:tr>
      <w:tr w:rsidR="005D488F" w:rsidRPr="00E40952" w14:paraId="46F40158" w14:textId="77777777" w:rsidTr="005D39E4">
        <w:trPr>
          <w:trHeight w:val="265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A0E1A6B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Implications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8364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977E2A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the potential clinical use of the model and implications for future research.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9CFE0E8" w14:textId="792FD164" w:rsidR="00901ED0" w:rsidRPr="00E40952" w:rsidRDefault="00023B23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Pages 17-18</w:t>
            </w:r>
          </w:p>
        </w:tc>
      </w:tr>
      <w:tr w:rsidR="00A56872" w:rsidRPr="00E40952" w14:paraId="11296BE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4CD7E2ED" w14:textId="1411DABC" w:rsidR="00A56872" w:rsidRPr="00E40952" w:rsidRDefault="00A56872" w:rsidP="00A5687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Other information</w:t>
            </w:r>
          </w:p>
        </w:tc>
      </w:tr>
      <w:tr w:rsidR="00FE1B78" w:rsidRPr="00E40952" w14:paraId="31F5E5D1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7D1C38AD" w14:textId="77777777" w:rsidR="00901ED0" w:rsidRPr="00E40952" w:rsidRDefault="00901ED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Supplementary information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74F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49573B" w14:textId="503ECC91" w:rsidR="00901ED0" w:rsidRPr="00E40952" w:rsidRDefault="00901ED0" w:rsidP="00DC06F9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A42A42" w14:textId="28D35BC4" w:rsidR="00901ED0" w:rsidRPr="00E40952" w:rsidRDefault="00C6007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Pages 19-20</w:t>
            </w:r>
          </w:p>
        </w:tc>
      </w:tr>
      <w:tr w:rsidR="00FE1B78" w:rsidRPr="00E40952" w14:paraId="0B275E10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17E5379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Funding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52C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B35249" w14:textId="77777777" w:rsidR="00901ED0" w:rsidRPr="00E40952" w:rsidRDefault="00901ED0" w:rsidP="005C0404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Give the source of funding and the role of the funders for the present study.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6894F6" w14:textId="4871A29A" w:rsidR="00901ED0" w:rsidRPr="00E40952" w:rsidRDefault="00023B23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Pages 20-21</w:t>
            </w:r>
          </w:p>
        </w:tc>
      </w:tr>
    </w:tbl>
    <w:p w14:paraId="22568305" w14:textId="2D54B6A5" w:rsidR="000659B0" w:rsidRDefault="000659B0" w:rsidP="00581B4E">
      <w:pPr>
        <w:ind w:firstLine="0"/>
        <w:rPr>
          <w:sz w:val="18"/>
          <w:szCs w:val="18"/>
        </w:rPr>
      </w:pPr>
    </w:p>
    <w:p w14:paraId="4F48C169" w14:textId="6DF555A2" w:rsidR="007D648A" w:rsidRPr="007D648A" w:rsidRDefault="007D648A" w:rsidP="007D648A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 xml:space="preserve">We recommend using the TRIPOD Checklist in conjunction with the TRIPOD Explanation and Elaboration </w:t>
      </w:r>
      <w:r>
        <w:rPr>
          <w:sz w:val="16"/>
          <w:szCs w:val="16"/>
        </w:rPr>
        <w:t>document.</w:t>
      </w:r>
    </w:p>
    <w:sectPr w:rsidR="007D648A" w:rsidRPr="007D648A" w:rsidSect="006C4227">
      <w:headerReference w:type="default" r:id="rId7"/>
      <w:pgSz w:w="11901" w:h="16817"/>
      <w:pgMar w:top="993" w:right="1701" w:bottom="709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5CCA" w16cex:dateUtc="2022-05-31T08:22:00Z"/>
  <w16cex:commentExtensible w16cex:durableId="26405FBD" w16cex:dateUtc="2022-05-31T08:34:00Z"/>
  <w16cex:commentExtensible w16cex:durableId="26406275" w16cex:dateUtc="2022-05-31T08:46:00Z"/>
  <w16cex:commentExtensible w16cex:durableId="2640634E" w16cex:dateUtc="2022-05-31T08:50:00Z"/>
  <w16cex:commentExtensible w16cex:durableId="2640636A" w16cex:dateUtc="2022-05-31T08:50:00Z"/>
  <w16cex:commentExtensible w16cex:durableId="2640646A" w16cex:dateUtc="2022-05-31T08:54:00Z"/>
  <w16cex:commentExtensible w16cex:durableId="26406748" w16cex:dateUtc="2022-05-31T09:07:00Z"/>
  <w16cex:commentExtensible w16cex:durableId="26406805" w16cex:dateUtc="2022-05-31T09:10:00Z"/>
  <w16cex:commentExtensible w16cex:durableId="264069EE" w16cex:dateUtc="2022-05-31T09:18:00Z"/>
  <w16cex:commentExtensible w16cex:durableId="26406AFF" w16cex:dateUtc="2022-05-31T09:10:00Z"/>
  <w16cex:commentExtensible w16cex:durableId="26406BA9" w16cex:dateUtc="2022-05-31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578B5" w16cid:durableId="26405CCA"/>
  <w16cid:commentId w16cid:paraId="1ACE911F" w16cid:durableId="26405FBD"/>
  <w16cid:commentId w16cid:paraId="20DB594C" w16cid:durableId="26406275"/>
  <w16cid:commentId w16cid:paraId="16319CB9" w16cid:durableId="2640634E"/>
  <w16cid:commentId w16cid:paraId="00BB56D9" w16cid:durableId="2640636A"/>
  <w16cid:commentId w16cid:paraId="661EBF4D" w16cid:durableId="2640646A"/>
  <w16cid:commentId w16cid:paraId="2CBBF9F9" w16cid:durableId="26406748"/>
  <w16cid:commentId w16cid:paraId="3C240F70" w16cid:durableId="26406805"/>
  <w16cid:commentId w16cid:paraId="723DCCD6" w16cid:durableId="264069EE"/>
  <w16cid:commentId w16cid:paraId="2ABB0653" w16cid:durableId="26406AFF"/>
  <w16cid:commentId w16cid:paraId="33210A41" w16cid:durableId="26406B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86A1" w14:textId="77777777" w:rsidR="007C5BBF" w:rsidRDefault="007C5BBF" w:rsidP="006F1BF0">
      <w:pPr>
        <w:spacing w:after="0" w:line="240" w:lineRule="auto"/>
      </w:pPr>
      <w:r>
        <w:separator/>
      </w:r>
    </w:p>
  </w:endnote>
  <w:endnote w:type="continuationSeparator" w:id="0">
    <w:p w14:paraId="06B8EB5E" w14:textId="77777777" w:rsidR="007C5BBF" w:rsidRDefault="007C5BBF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9B328" w14:textId="77777777" w:rsidR="007C5BBF" w:rsidRDefault="007C5BBF" w:rsidP="006F1BF0">
      <w:pPr>
        <w:spacing w:after="0" w:line="240" w:lineRule="auto"/>
      </w:pPr>
      <w:r>
        <w:separator/>
      </w:r>
    </w:p>
  </w:footnote>
  <w:footnote w:type="continuationSeparator" w:id="0">
    <w:p w14:paraId="3BE70C33" w14:textId="77777777" w:rsidR="007C5BBF" w:rsidRDefault="007C5BBF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504A" w14:textId="5B65F95B" w:rsidR="009364DE" w:rsidRDefault="009364DE" w:rsidP="001C6979">
    <w:pPr>
      <w:pStyle w:val="Header"/>
      <w:ind w:left="-851" w:firstLine="0"/>
    </w:pPr>
    <w:r>
      <w:t xml:space="preserve">TRIPOD Checklist: </w:t>
    </w:r>
    <w:r w:rsidR="00936D8D">
      <w:t xml:space="preserve">Prediction </w:t>
    </w:r>
    <w:r>
      <w:t>Model Development</w:t>
    </w:r>
    <w:r w:rsidR="001048C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2BF844" wp14:editId="19E00FAA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76">
      <w:t xml:space="preserve"> (D) and Validation (D)</w:t>
    </w:r>
  </w:p>
  <w:p w14:paraId="18E24524" w14:textId="77777777" w:rsidR="00BF18CB" w:rsidRDefault="00BF18CB" w:rsidP="001C6979">
    <w:pPr>
      <w:pStyle w:val="Header"/>
      <w:ind w:left="-851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F0"/>
    <w:rsid w:val="0000241E"/>
    <w:rsid w:val="00010C59"/>
    <w:rsid w:val="00023B23"/>
    <w:rsid w:val="00024859"/>
    <w:rsid w:val="000273C3"/>
    <w:rsid w:val="00031469"/>
    <w:rsid w:val="0004477C"/>
    <w:rsid w:val="00055317"/>
    <w:rsid w:val="000659B0"/>
    <w:rsid w:val="000B4AA5"/>
    <w:rsid w:val="001048C0"/>
    <w:rsid w:val="001051E3"/>
    <w:rsid w:val="00182A10"/>
    <w:rsid w:val="0019243F"/>
    <w:rsid w:val="001C4655"/>
    <w:rsid w:val="001C6979"/>
    <w:rsid w:val="001E7F83"/>
    <w:rsid w:val="001F00B1"/>
    <w:rsid w:val="00261361"/>
    <w:rsid w:val="002901FF"/>
    <w:rsid w:val="00293CCB"/>
    <w:rsid w:val="002B49AE"/>
    <w:rsid w:val="00354DE8"/>
    <w:rsid w:val="00374426"/>
    <w:rsid w:val="00376254"/>
    <w:rsid w:val="00384B02"/>
    <w:rsid w:val="003F7122"/>
    <w:rsid w:val="00405C35"/>
    <w:rsid w:val="00420F63"/>
    <w:rsid w:val="0043047F"/>
    <w:rsid w:val="0043412F"/>
    <w:rsid w:val="004372D3"/>
    <w:rsid w:val="0046122E"/>
    <w:rsid w:val="004615BE"/>
    <w:rsid w:val="00483702"/>
    <w:rsid w:val="004911CF"/>
    <w:rsid w:val="00496A1F"/>
    <w:rsid w:val="00496BD8"/>
    <w:rsid w:val="004978E7"/>
    <w:rsid w:val="004D252B"/>
    <w:rsid w:val="00542D0F"/>
    <w:rsid w:val="005441BE"/>
    <w:rsid w:val="005471B2"/>
    <w:rsid w:val="0056414C"/>
    <w:rsid w:val="00574875"/>
    <w:rsid w:val="00581B4E"/>
    <w:rsid w:val="005D39E4"/>
    <w:rsid w:val="005D488F"/>
    <w:rsid w:val="00607608"/>
    <w:rsid w:val="00612905"/>
    <w:rsid w:val="00623113"/>
    <w:rsid w:val="00627B6C"/>
    <w:rsid w:val="0066069B"/>
    <w:rsid w:val="006630C4"/>
    <w:rsid w:val="006716AB"/>
    <w:rsid w:val="0067754E"/>
    <w:rsid w:val="00677E77"/>
    <w:rsid w:val="006950D4"/>
    <w:rsid w:val="006B4072"/>
    <w:rsid w:val="006C4227"/>
    <w:rsid w:val="006D235A"/>
    <w:rsid w:val="006E648C"/>
    <w:rsid w:val="006F1BF0"/>
    <w:rsid w:val="00700853"/>
    <w:rsid w:val="00704584"/>
    <w:rsid w:val="007106E9"/>
    <w:rsid w:val="00725206"/>
    <w:rsid w:val="007333E2"/>
    <w:rsid w:val="0075500A"/>
    <w:rsid w:val="00764CD4"/>
    <w:rsid w:val="0078474E"/>
    <w:rsid w:val="0079319C"/>
    <w:rsid w:val="007C5BBF"/>
    <w:rsid w:val="007D648A"/>
    <w:rsid w:val="00831976"/>
    <w:rsid w:val="008952D0"/>
    <w:rsid w:val="008D7666"/>
    <w:rsid w:val="008D7A30"/>
    <w:rsid w:val="00901ED0"/>
    <w:rsid w:val="0093039F"/>
    <w:rsid w:val="009364DE"/>
    <w:rsid w:val="00936D8D"/>
    <w:rsid w:val="00953FDB"/>
    <w:rsid w:val="00964E2D"/>
    <w:rsid w:val="009A3068"/>
    <w:rsid w:val="009B0D6D"/>
    <w:rsid w:val="009B4538"/>
    <w:rsid w:val="009F3AE7"/>
    <w:rsid w:val="00A00DBF"/>
    <w:rsid w:val="00A157DA"/>
    <w:rsid w:val="00A23701"/>
    <w:rsid w:val="00A43AA5"/>
    <w:rsid w:val="00A52D99"/>
    <w:rsid w:val="00A56872"/>
    <w:rsid w:val="00A671F0"/>
    <w:rsid w:val="00A72622"/>
    <w:rsid w:val="00A85FA6"/>
    <w:rsid w:val="00AC59CB"/>
    <w:rsid w:val="00AC5F77"/>
    <w:rsid w:val="00AD40D4"/>
    <w:rsid w:val="00B10311"/>
    <w:rsid w:val="00B2738E"/>
    <w:rsid w:val="00B33544"/>
    <w:rsid w:val="00B33704"/>
    <w:rsid w:val="00B4738E"/>
    <w:rsid w:val="00B73AEC"/>
    <w:rsid w:val="00B82BF4"/>
    <w:rsid w:val="00B8331B"/>
    <w:rsid w:val="00B95FA8"/>
    <w:rsid w:val="00BA0B7D"/>
    <w:rsid w:val="00BA6193"/>
    <w:rsid w:val="00BD14D7"/>
    <w:rsid w:val="00BE1F16"/>
    <w:rsid w:val="00BE56EE"/>
    <w:rsid w:val="00BF18CB"/>
    <w:rsid w:val="00C0657C"/>
    <w:rsid w:val="00C16B9D"/>
    <w:rsid w:val="00C33315"/>
    <w:rsid w:val="00C60076"/>
    <w:rsid w:val="00C647F7"/>
    <w:rsid w:val="00C765D8"/>
    <w:rsid w:val="00C959E5"/>
    <w:rsid w:val="00CA5053"/>
    <w:rsid w:val="00D0672F"/>
    <w:rsid w:val="00D072AF"/>
    <w:rsid w:val="00D528C6"/>
    <w:rsid w:val="00D6203B"/>
    <w:rsid w:val="00D70517"/>
    <w:rsid w:val="00D81BCC"/>
    <w:rsid w:val="00D97E47"/>
    <w:rsid w:val="00DC06F9"/>
    <w:rsid w:val="00DE1D64"/>
    <w:rsid w:val="00E11C52"/>
    <w:rsid w:val="00E136C5"/>
    <w:rsid w:val="00E209BF"/>
    <w:rsid w:val="00E30810"/>
    <w:rsid w:val="00E33B0A"/>
    <w:rsid w:val="00E40952"/>
    <w:rsid w:val="00E45712"/>
    <w:rsid w:val="00E4618F"/>
    <w:rsid w:val="00E75A68"/>
    <w:rsid w:val="00E775F0"/>
    <w:rsid w:val="00EA72EE"/>
    <w:rsid w:val="00ED126B"/>
    <w:rsid w:val="00ED4B64"/>
    <w:rsid w:val="00F0187B"/>
    <w:rsid w:val="00F31A8B"/>
    <w:rsid w:val="00F37AEF"/>
    <w:rsid w:val="00F50522"/>
    <w:rsid w:val="00F646D4"/>
    <w:rsid w:val="00F71CC8"/>
    <w:rsid w:val="00FA71CC"/>
    <w:rsid w:val="00FC06C2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ADC57"/>
  <w14:defaultImageDpi w14:val="300"/>
  <w15:docId w15:val="{45205A4D-3DAD-CF4D-9B17-CACB7266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DE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DE"/>
    <w:rPr>
      <w:rFonts w:ascii="Arial" w:eastAsia="Times New Roman" w:hAnsi="Arial" w:cs="Times New Roman"/>
      <w:sz w:val="2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9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976"/>
    <w:rPr>
      <w:rFonts w:ascii="Arial" w:eastAsia="Times New Roman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976"/>
    <w:rPr>
      <w:rFonts w:ascii="Arial" w:eastAsia="Times New Roman" w:hAnsi="Arial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A64B16-392B-42B5-BD1A-9AA60C65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TRIPOD Development only</vt:lpstr>
    </vt:vector>
  </TitlesOfParts>
  <Manager/>
  <Company>University of Oxford</Company>
  <LinksUpToDate>false</LinksUpToDate>
  <CharactersWithSpaces>4691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Development only</dc:title>
  <dc:subject/>
  <dc:creator>Gary  Collins</dc:creator>
  <cp:keywords/>
  <dc:description/>
  <cp:lastModifiedBy>CHENG Yipeng</cp:lastModifiedBy>
  <cp:revision>2</cp:revision>
  <cp:lastPrinted>2014-10-10T14:41:00Z</cp:lastPrinted>
  <dcterms:created xsi:type="dcterms:W3CDTF">2022-07-04T13:07:00Z</dcterms:created>
  <dcterms:modified xsi:type="dcterms:W3CDTF">2022-07-04T13:07:00Z</dcterms:modified>
  <cp:category/>
</cp:coreProperties>
</file>