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D493" w14:textId="77777777" w:rsidR="00BF0FF2" w:rsidRDefault="00BF0FF2" w:rsidP="00BF0FF2">
      <w:pPr>
        <w:rPr>
          <w:rFonts w:ascii="Calibri" w:eastAsia="Calibri" w:hAnsi="Calibri" w:cs="Calibri"/>
        </w:rPr>
      </w:pPr>
    </w:p>
    <w:p w14:paraId="0D9ACD45" w14:textId="77777777" w:rsidR="00BF0FF2" w:rsidRPr="003452F5" w:rsidRDefault="00BF0FF2" w:rsidP="00BF0FF2">
      <w:pPr>
        <w:rPr>
          <w:b/>
          <w:bCs/>
        </w:rPr>
      </w:pPr>
      <w:r>
        <w:rPr>
          <w:rFonts w:ascii="Calibri" w:eastAsia="Calibri" w:hAnsi="Calibri" w:cs="Calibri"/>
        </w:rPr>
        <w:t xml:space="preserve"> </w:t>
      </w:r>
      <w:r>
        <w:rPr>
          <w:b/>
          <w:bCs/>
        </w:rPr>
        <w:t xml:space="preserve">Supplementary </w:t>
      </w:r>
      <w:r w:rsidRPr="003452F5">
        <w:rPr>
          <w:b/>
          <w:bCs/>
        </w:rPr>
        <w:t xml:space="preserve">Table </w:t>
      </w:r>
      <w:r>
        <w:rPr>
          <w:b/>
          <w:bCs/>
        </w:rPr>
        <w:t>2</w:t>
      </w:r>
      <w:r w:rsidRPr="003452F5">
        <w:rPr>
          <w:b/>
          <w:bCs/>
        </w:rPr>
        <w:t xml:space="preserve">: </w:t>
      </w:r>
      <w:r>
        <w:rPr>
          <w:b/>
          <w:bCs/>
        </w:rPr>
        <w:t>Characteristics of Studies Included within the Systematic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5"/>
        <w:gridCol w:w="2293"/>
        <w:gridCol w:w="2450"/>
        <w:gridCol w:w="2233"/>
        <w:gridCol w:w="2642"/>
      </w:tblGrid>
      <w:tr w:rsidR="00BF0FF2" w14:paraId="017B99E1" w14:textId="77777777" w:rsidTr="00992A8F">
        <w:tc>
          <w:tcPr>
            <w:tcW w:w="1875" w:type="dxa"/>
          </w:tcPr>
          <w:p w14:paraId="06C17695" w14:textId="77777777" w:rsidR="00BF0FF2" w:rsidRPr="00C954C0" w:rsidRDefault="00BF0FF2" w:rsidP="00992A8F">
            <w:r>
              <w:t>Author (year)</w:t>
            </w:r>
          </w:p>
        </w:tc>
        <w:tc>
          <w:tcPr>
            <w:tcW w:w="2293" w:type="dxa"/>
          </w:tcPr>
          <w:p w14:paraId="46EEF38B" w14:textId="77777777" w:rsidR="00BF0FF2" w:rsidRPr="00C954C0" w:rsidRDefault="00BF0FF2" w:rsidP="00992A8F">
            <w:r w:rsidRPr="00C954C0">
              <w:t>Study Population</w:t>
            </w:r>
            <w:r>
              <w:t xml:space="preserve"> (Sample Size)</w:t>
            </w:r>
          </w:p>
        </w:tc>
        <w:tc>
          <w:tcPr>
            <w:tcW w:w="2450" w:type="dxa"/>
          </w:tcPr>
          <w:p w14:paraId="5801E4ED" w14:textId="77777777" w:rsidR="00BF0FF2" w:rsidRPr="00C954C0" w:rsidRDefault="00BF0FF2" w:rsidP="00992A8F">
            <w:r>
              <w:t>ACEs Measured, ACE Timing</w:t>
            </w:r>
          </w:p>
        </w:tc>
        <w:tc>
          <w:tcPr>
            <w:tcW w:w="2233" w:type="dxa"/>
          </w:tcPr>
          <w:p w14:paraId="5BB8323C" w14:textId="77777777" w:rsidR="00BF0FF2" w:rsidRPr="00C954C0" w:rsidRDefault="00BF0FF2" w:rsidP="00992A8F">
            <w:r>
              <w:t>BDNF Measurement Methodology, Measurement Timing</w:t>
            </w:r>
          </w:p>
        </w:tc>
        <w:tc>
          <w:tcPr>
            <w:tcW w:w="2642" w:type="dxa"/>
          </w:tcPr>
          <w:p w14:paraId="446C1558" w14:textId="77777777" w:rsidR="00BF0FF2" w:rsidRPr="00C954C0" w:rsidRDefault="00BF0FF2" w:rsidP="00992A8F">
            <w:r>
              <w:t>Impact of ACE exposure on BDNF levels</w:t>
            </w:r>
          </w:p>
        </w:tc>
      </w:tr>
      <w:tr w:rsidR="00BF0FF2" w14:paraId="42633CDF" w14:textId="77777777" w:rsidTr="00992A8F">
        <w:tc>
          <w:tcPr>
            <w:tcW w:w="1875" w:type="dxa"/>
          </w:tcPr>
          <w:p w14:paraId="7DCAF618" w14:textId="77777777" w:rsidR="00BF0FF2" w:rsidRDefault="00BF0FF2" w:rsidP="00992A8F">
            <w:r>
              <w:fldChar w:fldCharType="begin"/>
            </w:r>
            <w:r>
              <w:instrText xml:space="preserve"> ADDIN EN.CITE &lt;EndNote&gt;&lt;Cite AuthorYear="1"&gt;&lt;Author&gt;Aksu&lt;/Author&gt;&lt;Year&gt;2018&lt;/Year&gt;&lt;RecNum&gt;1238&lt;/RecNum&gt;&lt;DisplayText&gt;Aksu, Unlu, Kardesler, Cakaloz, and Aybek (2018)&lt;/DisplayText&gt;&lt;record&gt;&lt;rec-number&gt;1238&lt;/rec-number&gt;&lt;foreign-keys&gt;&lt;key app="EN" db-id="5er9s2f0nxf0vxerdtlv5wecre9520x0d959" timestamp="1649132836"&gt;1238&lt;/key&gt;&lt;/foreign-keys&gt;&lt;ref-type name="Journal Article"&gt;17&lt;/ref-type&gt;&lt;contributors&gt;&lt;authors&gt;&lt;author&gt;Aksu, Sehra&lt;/author&gt;&lt;author&gt;Unlu, Gulsen&lt;/author&gt;&lt;author&gt;Kardesler, Aysen Cetin&lt;/author&gt;&lt;author&gt;Cakaloz, Burcu&lt;/author&gt;&lt;author&gt;Aybek, Hulya&lt;/author&gt;&lt;/authors&gt;&lt;/contributors&gt;&lt;titles&gt;&lt;title&gt;Altered levels of brain-derived neurotrophic factor, proBDNF and tissue plasminogen activator in children with posttraumatic stress disorder&lt;/title&gt;&lt;secondary-title&gt;Psychiatry Research&lt;/secondary-title&gt;&lt;/titles&gt;&lt;periodical&gt;&lt;full-title&gt;Psychiatry Res&lt;/full-title&gt;&lt;abbr-1&gt;Psychiatry research&lt;/abbr-1&gt;&lt;/periodical&gt;&lt;pages&gt;478-483&lt;/pages&gt;&lt;volume&gt;268&lt;/volume&gt;&lt;dates&gt;&lt;year&gt;2018&lt;/year&gt;&lt;/dates&gt;&lt;isbn&gt;0165-1781&lt;/isbn&gt;&lt;urls&gt;&lt;/urls&gt;&lt;/record&gt;&lt;/Cite&gt;&lt;/EndNote&gt;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Aksu, Unlu, Kardesler, Cakaloz, and Aybek (2018)</w:t>
            </w:r>
            <w:r>
              <w:fldChar w:fldCharType="end"/>
            </w:r>
          </w:p>
        </w:tc>
        <w:tc>
          <w:tcPr>
            <w:tcW w:w="2293" w:type="dxa"/>
          </w:tcPr>
          <w:p w14:paraId="6E50011C" w14:textId="77777777" w:rsidR="00BF0FF2" w:rsidRDefault="00BF0FF2" w:rsidP="00992A8F">
            <w:r>
              <w:t xml:space="preserve">9 </w:t>
            </w:r>
            <w:r>
              <w:rPr>
                <w:bCs/>
              </w:rPr>
              <w:t xml:space="preserve">comparator group; </w:t>
            </w:r>
            <w:r>
              <w:t>22 ACE+</w:t>
            </w:r>
          </w:p>
        </w:tc>
        <w:tc>
          <w:tcPr>
            <w:tcW w:w="2450" w:type="dxa"/>
          </w:tcPr>
          <w:p w14:paraId="0E47876F" w14:textId="77777777" w:rsidR="00BF0FF2" w:rsidRDefault="00BF0FF2" w:rsidP="00992A8F">
            <w:r>
              <w:t>Childhood sexual abuse, during childhood following ACE exposure</w:t>
            </w:r>
          </w:p>
        </w:tc>
        <w:tc>
          <w:tcPr>
            <w:tcW w:w="2233" w:type="dxa"/>
          </w:tcPr>
          <w:p w14:paraId="69237554" w14:textId="77777777" w:rsidR="00BF0FF2" w:rsidRDefault="00BF0FF2" w:rsidP="00992A8F">
            <w:r>
              <w:t>ELISA on serum, during childhood post ACE</w:t>
            </w:r>
          </w:p>
        </w:tc>
        <w:tc>
          <w:tcPr>
            <w:tcW w:w="2642" w:type="dxa"/>
          </w:tcPr>
          <w:p w14:paraId="105906B6" w14:textId="77777777" w:rsidR="00BF0FF2" w:rsidRDefault="00BF0FF2" w:rsidP="00992A8F">
            <w:r>
              <w:t>Higher in ACE+</w:t>
            </w:r>
          </w:p>
        </w:tc>
      </w:tr>
      <w:tr w:rsidR="00BF0FF2" w14:paraId="05F78D8D" w14:textId="77777777" w:rsidTr="00992A8F">
        <w:tc>
          <w:tcPr>
            <w:tcW w:w="1875" w:type="dxa"/>
          </w:tcPr>
          <w:p w14:paraId="74231F29" w14:textId="77777777" w:rsidR="00BF0FF2" w:rsidRDefault="00BF0FF2" w:rsidP="00992A8F">
            <w:r>
              <w:fldChar w:fldCharType="begin"/>
            </w:r>
            <w:r>
              <w:instrText xml:space="preserve"> ADDIN EN.CITE &lt;EndNote&gt;&lt;Cite AuthorYear="1"&gt;&lt;Author&gt;Benedetti&lt;/Author&gt;&lt;Year&gt;2017&lt;/Year&gt;&lt;RecNum&gt;1022&lt;/RecNum&gt;&lt;DisplayText&gt;Benedetti et al. (2017)&lt;/DisplayText&gt;&lt;record&gt;&lt;rec-number&gt;1022&lt;/rec-number&gt;&lt;foreign-keys&gt;&lt;key app="EN" db-id="5er9s2f0nxf0vxerdtlv5wecre9520x0d959" timestamp="1633409377"&gt;1022&lt;/key&gt;&lt;/foreign-keys&gt;&lt;ref-type name="Journal Article"&gt;17&lt;/ref-type&gt;&lt;contributors&gt;&lt;authors&gt;&lt;author&gt;Benedetti, Francesco&lt;/author&gt;&lt;author&gt;Ambree, Oliver&lt;/author&gt;&lt;author&gt;Locatelli, Clara&lt;/author&gt;&lt;author&gt;Lorenzi, Cristina&lt;/author&gt;&lt;author&gt;Poletti, Sara&lt;/author&gt;&lt;author&gt;Colombo, Cristina&lt;/author&gt;&lt;author&gt;Arolt, Volker&lt;/author&gt;&lt;/authors&gt;&lt;/contributors&gt;&lt;titles&gt;&lt;title&gt;The effect of childhood trauma on serum BDNF in bipolar depression is modulated by the serotonin promoter genotype&lt;/title&gt;&lt;secondary-title&gt;Neuroscience letters&lt;/secondary-title&gt;&lt;/titles&gt;&lt;periodical&gt;&lt;full-title&gt;Neurosci Lett&lt;/full-title&gt;&lt;abbr-1&gt;Neuroscience letters&lt;/abbr-1&gt;&lt;/periodical&gt;&lt;pages&gt;177-181&lt;/pages&gt;&lt;volume&gt;656&lt;/volume&gt;&lt;dates&gt;&lt;year&gt;2017&lt;/year&gt;&lt;/dates&gt;&lt;isbn&gt;0304-3940&lt;/isbn&gt;&lt;urls&gt;&lt;/urls&gt;&lt;/record&gt;&lt;/Cite&gt;&lt;/EndNote&gt;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Benedetti et al. (2017)</w:t>
            </w:r>
            <w:r>
              <w:fldChar w:fldCharType="end"/>
            </w:r>
          </w:p>
        </w:tc>
        <w:tc>
          <w:tcPr>
            <w:tcW w:w="2293" w:type="dxa"/>
          </w:tcPr>
          <w:p w14:paraId="026F542C" w14:textId="77777777" w:rsidR="00BF0FF2" w:rsidRDefault="00BF0FF2" w:rsidP="00992A8F">
            <w:r w:rsidRPr="009744EA">
              <w:t xml:space="preserve">5HTTLPR l/l (15), </w:t>
            </w:r>
          </w:p>
          <w:p w14:paraId="03FCBB3C" w14:textId="77777777" w:rsidR="00BF0FF2" w:rsidRDefault="00BF0FF2" w:rsidP="00992A8F">
            <w:r w:rsidRPr="009744EA">
              <w:t>5-HTTLPR l/s (18), 5-HTTLPR-s/s (7), 5HTTLPR-*/s (25)</w:t>
            </w:r>
          </w:p>
        </w:tc>
        <w:tc>
          <w:tcPr>
            <w:tcW w:w="2450" w:type="dxa"/>
          </w:tcPr>
          <w:p w14:paraId="11A79676" w14:textId="77777777" w:rsidR="00BF0FF2" w:rsidRDefault="00BF0FF2" w:rsidP="00992A8F">
            <w:r>
              <w:t>Childhood abuse (sexual, physical, and/or emotional), neglect (physical and/or emotional), retrospectively in adulthood</w:t>
            </w:r>
          </w:p>
        </w:tc>
        <w:tc>
          <w:tcPr>
            <w:tcW w:w="2233" w:type="dxa"/>
          </w:tcPr>
          <w:p w14:paraId="6543F709" w14:textId="77777777" w:rsidR="00BF0FF2" w:rsidRDefault="00BF0FF2" w:rsidP="00992A8F">
            <w:r>
              <w:t>ELISA on serum, during young, middle, and late adulthood (19-40+)</w:t>
            </w:r>
          </w:p>
        </w:tc>
        <w:tc>
          <w:tcPr>
            <w:tcW w:w="2642" w:type="dxa"/>
          </w:tcPr>
          <w:p w14:paraId="7B68FE7A" w14:textId="77777777" w:rsidR="00BF0FF2" w:rsidRDefault="00BF0FF2" w:rsidP="00992A8F">
            <w:r>
              <w:t>Lower in ACE+</w:t>
            </w:r>
          </w:p>
        </w:tc>
      </w:tr>
      <w:tr w:rsidR="00BF0FF2" w14:paraId="09299737" w14:textId="77777777" w:rsidTr="00992A8F">
        <w:tc>
          <w:tcPr>
            <w:tcW w:w="1875" w:type="dxa"/>
          </w:tcPr>
          <w:p w14:paraId="04FE1E30" w14:textId="77777777" w:rsidR="00BF0FF2" w:rsidRDefault="00BF0FF2" w:rsidP="00992A8F">
            <w:r>
              <w:fldChar w:fldCharType="begin"/>
            </w:r>
            <w:r>
              <w:instrText xml:space="preserve"> ADDIN EN.CITE &lt;EndNote&gt;&lt;Cite AuthorYear="1"&gt;&lt;Author&gt;Bortoluzzi&lt;/Author&gt;&lt;Year&gt;2014&lt;/Year&gt;&lt;RecNum&gt;1239&lt;/RecNum&gt;&lt;DisplayText&gt;Bortoluzzi et al. (2014)&lt;/DisplayText&gt;&lt;record&gt;&lt;rec-number&gt;1239&lt;/rec-number&gt;&lt;foreign-keys&gt;&lt;key app="EN" db-id="5er9s2f0nxf0vxerdtlv5wecre9520x0d959" timestamp="1649132962"&gt;1239&lt;/key&gt;&lt;/foreign-keys&gt;&lt;ref-type name="Journal Article"&gt;17&lt;/ref-type&gt;&lt;contributors&gt;&lt;authors&gt;&lt;author&gt;Bortoluzzi, Andressa&lt;/author&gt;&lt;author&gt;Salum, Giovanni Abrahao&lt;/author&gt;&lt;author&gt;Blaya, Carolina&lt;/author&gt;&lt;author&gt;Silveira, Patrícia Pelufo&lt;/author&gt;&lt;author&gt;Grassi-Oliveira, Rodrigo&lt;/author&gt;&lt;author&gt;da Rosa, Eduarda Dias&lt;/author&gt;&lt;author&gt;de Aguiar, Bianca Wollenhaupt&lt;/author&gt;&lt;author&gt;Stertz, Laura&lt;/author&gt;&lt;author&gt;Bosa, Vera Lúcia&lt;/author&gt;&lt;author&gt;Schuch, Ilaine&lt;/author&gt;&lt;/authors&gt;&lt;/contributors&gt;&lt;titles&gt;&lt;title&gt;Mineralocorticoid receptor genotype moderates the association between physical neglect and serum BDNF&lt;/title&gt;&lt;secondary-title&gt;Journal of psychiatric research&lt;/secondary-title&gt;&lt;/titles&gt;&lt;periodical&gt;&lt;full-title&gt;Journal of psychiatric research&lt;/full-title&gt;&lt;/periodical&gt;&lt;pages&gt;8-13&lt;/pages&gt;&lt;volume&gt;59&lt;/volume&gt;&lt;dates&gt;&lt;year&gt;2014&lt;/year&gt;&lt;/dates&gt;&lt;isbn&gt;0022-3956&lt;/isbn&gt;&lt;urls&gt;&lt;/urls&gt;&lt;/record&gt;&lt;/Cite&gt;&lt;/EndNote&gt;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Bortoluzzi et al. (2014)</w:t>
            </w:r>
            <w:r>
              <w:fldChar w:fldCharType="end"/>
            </w:r>
          </w:p>
        </w:tc>
        <w:tc>
          <w:tcPr>
            <w:tcW w:w="2293" w:type="dxa"/>
          </w:tcPr>
          <w:p w14:paraId="23D8C140" w14:textId="77777777" w:rsidR="00BF0FF2" w:rsidRDefault="00BF0FF2" w:rsidP="00992A8F">
            <w:r>
              <w:t xml:space="preserve">50 </w:t>
            </w:r>
            <w:r>
              <w:rPr>
                <w:bCs/>
              </w:rPr>
              <w:t xml:space="preserve">comparator group; </w:t>
            </w:r>
            <w:r>
              <w:t xml:space="preserve">40 ACE+ </w:t>
            </w:r>
          </w:p>
        </w:tc>
        <w:tc>
          <w:tcPr>
            <w:tcW w:w="2450" w:type="dxa"/>
          </w:tcPr>
          <w:p w14:paraId="4D7A755D" w14:textId="77777777" w:rsidR="00BF0FF2" w:rsidRDefault="00BF0FF2" w:rsidP="00992A8F">
            <w:r>
              <w:t>Childhood abuse (sexual, physical, and/or emotional), neglect (physical and/or emotional), during childhood following ACE exposure</w:t>
            </w:r>
          </w:p>
        </w:tc>
        <w:tc>
          <w:tcPr>
            <w:tcW w:w="2233" w:type="dxa"/>
          </w:tcPr>
          <w:p w14:paraId="6DF544B4" w14:textId="77777777" w:rsidR="00BF0FF2" w:rsidRDefault="00BF0FF2" w:rsidP="00992A8F">
            <w:r>
              <w:t>ELISA on serum, during childhood</w:t>
            </w:r>
          </w:p>
        </w:tc>
        <w:tc>
          <w:tcPr>
            <w:tcW w:w="2642" w:type="dxa"/>
          </w:tcPr>
          <w:p w14:paraId="75599803" w14:textId="77777777" w:rsidR="00BF0FF2" w:rsidRDefault="00BF0FF2" w:rsidP="00992A8F">
            <w:r>
              <w:t>Higher in ACE+</w:t>
            </w:r>
          </w:p>
        </w:tc>
      </w:tr>
      <w:tr w:rsidR="00BF0FF2" w14:paraId="1CB5CC16" w14:textId="77777777" w:rsidTr="00992A8F">
        <w:tc>
          <w:tcPr>
            <w:tcW w:w="1875" w:type="dxa"/>
          </w:tcPr>
          <w:p w14:paraId="1B9AD0A8" w14:textId="77777777" w:rsidR="00BF0FF2" w:rsidRPr="00E24C16" w:rsidRDefault="00BF0FF2" w:rsidP="00992A8F">
            <w:r w:rsidRPr="00E24C16">
              <w:fldChar w:fldCharType="begin"/>
            </w:r>
            <w:r w:rsidRPr="00E24C16">
              <w:instrText xml:space="preserve"> ADDIN EN.CITE &lt;EndNote&gt;&lt;Cite AuthorYear="1"&gt;&lt;Author&gt;Bücker&lt;/Author&gt;&lt;Year&gt;2015&lt;/Year&gt;&lt;RecNum&gt;1240&lt;/RecNum&gt;&lt;DisplayText&gt;Bücker et al. (2015)&lt;/DisplayText&gt;&lt;record&gt;&lt;rec-number&gt;1240&lt;/rec-number&gt;&lt;foreign-keys&gt;&lt;key app="EN" db-id="5er9s2f0nxf0vxerdtlv5wecre9520x0d959" timestamp="1649133057"&gt;1240&lt;/key&gt;&lt;/foreign-keys&gt;&lt;ref-type name="Journal Article"&gt;17&lt;/ref-type&gt;&lt;contributors&gt;&lt;authors&gt;&lt;author&gt;Bücker, J&lt;/author&gt;&lt;author&gt;Fries, GR&lt;/author&gt;&lt;author&gt;Kapczinski, Flavio&lt;/author&gt;&lt;author&gt;Post, RM&lt;/author&gt;&lt;author&gt;Yatham, LN&lt;/author&gt;&lt;author&gt;Vianna, P&lt;/author&gt;&lt;author&gt;Bogo Chies, JA&lt;/author&gt;&lt;author&gt;Gama, CS&lt;/author&gt;&lt;author&gt;Magalhães, PV&lt;/author&gt;&lt;author&gt;Aguiar, BW&lt;/author&gt;&lt;/authors&gt;&lt;/contributors&gt;&lt;titles&gt;&lt;title&gt;Brain‐derived neurotrophic factor and inflammatory markers in school‐aged children with early trauma&lt;/title&gt;&lt;secondary-title&gt;Acta Psychiatrica Scandinavica&lt;/secondary-title&gt;&lt;/titles&gt;&lt;periodical&gt;&lt;full-title&gt;Acta Psychiatrica Scandinavica&lt;/full-title&gt;&lt;/periodical&gt;&lt;pages&gt;360-368&lt;/pages&gt;&lt;volume&gt;131&lt;/volume&gt;&lt;number&gt;5&lt;/number&gt;&lt;dates&gt;&lt;year&gt;2015&lt;/year&gt;&lt;/dates&gt;&lt;isbn&gt;0001-690X&lt;/isbn&gt;&lt;urls&gt;&lt;/urls&gt;&lt;/record&gt;&lt;/Cite&gt;&lt;/EndNote&gt;</w:instrText>
            </w:r>
            <w:r w:rsidRPr="00E24C16">
              <w:fldChar w:fldCharType="separate"/>
            </w:r>
            <w:r w:rsidRPr="00E24C16">
              <w:rPr>
                <w:noProof/>
              </w:rPr>
              <w:t>Bücker et al. (2015)</w:t>
            </w:r>
            <w:r w:rsidRPr="00E24C16">
              <w:fldChar w:fldCharType="end"/>
            </w:r>
          </w:p>
        </w:tc>
        <w:tc>
          <w:tcPr>
            <w:tcW w:w="2293" w:type="dxa"/>
          </w:tcPr>
          <w:p w14:paraId="1D436EF0" w14:textId="77777777" w:rsidR="00BF0FF2" w:rsidRPr="00851D83" w:rsidRDefault="00BF0FF2" w:rsidP="00992A8F">
            <w:r>
              <w:t xml:space="preserve">26 </w:t>
            </w:r>
            <w:r>
              <w:rPr>
                <w:bCs/>
              </w:rPr>
              <w:t>comparator group</w:t>
            </w:r>
            <w:r>
              <w:t>; 36 ACE+</w:t>
            </w:r>
          </w:p>
        </w:tc>
        <w:tc>
          <w:tcPr>
            <w:tcW w:w="2450" w:type="dxa"/>
          </w:tcPr>
          <w:p w14:paraId="3F039F9D" w14:textId="77777777" w:rsidR="00BF0FF2" w:rsidRDefault="00BF0FF2" w:rsidP="00992A8F">
            <w:pPr>
              <w:rPr>
                <w:b/>
                <w:bCs/>
              </w:rPr>
            </w:pPr>
            <w:r>
              <w:t>Childhood abuse (sexual, physical, and/or emotional) and neglect (physical and/or emotional), during childhood both during ACE exposure and following ACE exposure</w:t>
            </w:r>
          </w:p>
        </w:tc>
        <w:tc>
          <w:tcPr>
            <w:tcW w:w="2233" w:type="dxa"/>
          </w:tcPr>
          <w:p w14:paraId="090F2D3E" w14:textId="77777777" w:rsidR="00BF0FF2" w:rsidRPr="00851D83" w:rsidRDefault="00BF0FF2" w:rsidP="00992A8F">
            <w:r>
              <w:t xml:space="preserve">ELISA on plasma, during childhood </w:t>
            </w:r>
          </w:p>
        </w:tc>
        <w:tc>
          <w:tcPr>
            <w:tcW w:w="2642" w:type="dxa"/>
          </w:tcPr>
          <w:p w14:paraId="264769E2" w14:textId="77777777" w:rsidR="00BF0FF2" w:rsidRPr="00851D83" w:rsidRDefault="00BF0FF2" w:rsidP="00992A8F">
            <w:r>
              <w:t>Higher in ACE+</w:t>
            </w:r>
          </w:p>
        </w:tc>
      </w:tr>
      <w:tr w:rsidR="00BF0FF2" w14:paraId="651748C4" w14:textId="77777777" w:rsidTr="00992A8F">
        <w:tc>
          <w:tcPr>
            <w:tcW w:w="1875" w:type="dxa"/>
          </w:tcPr>
          <w:p w14:paraId="05631853" w14:textId="77777777" w:rsidR="00BF0FF2" w:rsidRDefault="00BF0FF2" w:rsidP="00992A8F">
            <w:r>
              <w:fldChar w:fldCharType="begin"/>
            </w:r>
            <w:r>
              <w:instrText xml:space="preserve"> ADDIN EN.CITE &lt;EndNote&gt;&lt;Cite AuthorYear="1"&gt;&lt;Author&gt;Counotte&lt;/Author&gt;&lt;Year&gt;2019&lt;/Year&gt;&lt;RecNum&gt;1115&lt;/RecNum&gt;&lt;DisplayText&gt;Counotte et al. (2019)&lt;/DisplayText&gt;&lt;record&gt;&lt;rec-number&gt;1115&lt;/rec-number&gt;&lt;foreign-keys&gt;&lt;key app="EN" db-id="5er9s2f0nxf0vxerdtlv5wecre9520x0d959" timestamp="1645403110"&gt;1115&lt;/key&gt;&lt;/foreign-keys&gt;&lt;ref-type name="Journal Article"&gt;17&lt;/ref-type&gt;&lt;contributors&gt;&lt;authors&gt;&lt;author&gt;Counotte, Jacqueline&lt;/author&gt;&lt;author&gt;Bergink, Veerle&lt;/author&gt;&lt;author&gt;Pot-Kolder, Roos&lt;/author&gt;&lt;author&gt;Drexhage, Hemmo A&lt;/author&gt;&lt;author&gt;Hoek, Hans W&lt;/author&gt;&lt;author&gt;Veling, Wim&lt;/author&gt;&lt;/authors&gt;&lt;/contributors&gt;&lt;titles&gt;&lt;title&gt;Inflammatory cytokines and growth factors were not associated with psychosis liability or childhood trauma&lt;/title&gt;&lt;secondary-title&gt;PloS one&lt;/secondary-title&gt;&lt;/titles&gt;&lt;periodical&gt;&lt;full-title&gt;PLoS One&lt;/full-title&gt;&lt;abbr-1&gt;PloS one&lt;/abbr-1&gt;&lt;/periodical&gt;&lt;pages&gt;e0219139&lt;/pages&gt;&lt;volume&gt;14&lt;/volume&gt;&lt;number&gt;7&lt;/number&gt;&lt;dates&gt;&lt;year&gt;2019&lt;/year&gt;&lt;/dates&gt;&lt;isbn&gt;1932-6203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Counotte et al. (2019)</w:t>
            </w:r>
            <w:r>
              <w:fldChar w:fldCharType="end"/>
            </w:r>
          </w:p>
        </w:tc>
        <w:tc>
          <w:tcPr>
            <w:tcW w:w="2293" w:type="dxa"/>
          </w:tcPr>
          <w:p w14:paraId="45A8E1B2" w14:textId="77777777" w:rsidR="00BF0FF2" w:rsidRDefault="00BF0FF2" w:rsidP="00992A8F">
            <w:r>
              <w:t xml:space="preserve">41 </w:t>
            </w:r>
            <w:r>
              <w:rPr>
                <w:bCs/>
              </w:rPr>
              <w:t>comparator group</w:t>
            </w:r>
            <w:r>
              <w:t>; 44 ACE+</w:t>
            </w:r>
          </w:p>
        </w:tc>
        <w:tc>
          <w:tcPr>
            <w:tcW w:w="2450" w:type="dxa"/>
          </w:tcPr>
          <w:p w14:paraId="7AE756AE" w14:textId="77777777" w:rsidR="00BF0FF2" w:rsidRDefault="00BF0FF2" w:rsidP="00992A8F">
            <w:r>
              <w:t>Childhood abuse (sexual, physical, and/or emotional), neglect (physical and/or emotional), retrospectively during adulthood</w:t>
            </w:r>
          </w:p>
        </w:tc>
        <w:tc>
          <w:tcPr>
            <w:tcW w:w="2233" w:type="dxa"/>
          </w:tcPr>
          <w:p w14:paraId="17F55C6E" w14:textId="77777777" w:rsidR="00BF0FF2" w:rsidRDefault="00BF0FF2" w:rsidP="00992A8F">
            <w:r>
              <w:t>Luminex assay on serum, retrospectively in young and middle adulthood (19-40)</w:t>
            </w:r>
          </w:p>
        </w:tc>
        <w:tc>
          <w:tcPr>
            <w:tcW w:w="2642" w:type="dxa"/>
          </w:tcPr>
          <w:p w14:paraId="3AE7AE52" w14:textId="77777777" w:rsidR="00BF0FF2" w:rsidRDefault="00BF0FF2" w:rsidP="00992A8F">
            <w:r>
              <w:t>No significant difference in levels of BDNF</w:t>
            </w:r>
          </w:p>
        </w:tc>
      </w:tr>
      <w:tr w:rsidR="00BF0FF2" w14:paraId="3355B637" w14:textId="77777777" w:rsidTr="00992A8F">
        <w:tc>
          <w:tcPr>
            <w:tcW w:w="1875" w:type="dxa"/>
          </w:tcPr>
          <w:p w14:paraId="494F8442" w14:textId="67DEF7E5" w:rsidR="00BF0FF2" w:rsidRPr="00BE04A1" w:rsidRDefault="00BF0FF2" w:rsidP="00992A8F">
            <w:r>
              <w:fldChar w:fldCharType="begin"/>
            </w:r>
            <w:r>
              <w:instrText xml:space="preserve"> ADDIN EN.CITE &lt;EndNote&gt;&lt;Cite AuthorYear="1"&gt;&lt;Author&gt;do Prado&lt;/Author&gt;&lt;Year&gt;2017&lt;/Year&gt;&lt;RecNum&gt;1188&lt;/RecNum&gt;&lt;DisplayText&gt;do Prado, Grassi-Oliveira, Daruy-Filho, Wieck, and Bauer (2017)&lt;/DisplayText&gt;&lt;record&gt;&lt;rec-number&gt;1188&lt;/rec-number&gt;&lt;foreign-keys&gt;&lt;key app="EN" db-id="5er9s2f0nxf0vxerdtlv5wecre9520x0d959" timestamp="1646090447"&gt;1188&lt;/key&gt;&lt;/foreign-keys&gt;&lt;ref-type name="Journal Article"&gt;17&lt;/ref-type&gt;&lt;contributors&gt;&lt;authors&gt;&lt;author&gt;do Prado, Carine Hartmann&lt;/author&gt;&lt;author&gt;Grassi-Oliveira, Rodrigo&lt;/author&gt;&lt;author&gt;Daruy-Filho, Ledo&lt;/author&gt;&lt;author&gt;Wieck, Andréa&lt;/author&gt;&lt;author&gt;Bauer, Moisés Evandro&lt;/author&gt;&lt;/authors&gt;&lt;/contributors&gt;&lt;titles&gt;&lt;title&gt;Evidence for immune activation and resistance to glucocorticoids following childhood maltreatment in adolescents without psychopathology&lt;/title&gt;&lt;secondary-title&gt;Neuropsychopharmacology&lt;/secondary-title&gt;&lt;/titles&gt;&lt;periodical&gt;&lt;full-title&gt;Neuropsychopharmacology&lt;/full-title&gt;&lt;abbr-1&gt;Neuropsychopharmacology : official publication of the American College of Neuropsychopharmacology&lt;/abbr-1&gt;&lt;/periodical&gt;&lt;pages&gt;2272-2282&lt;/pages&gt;&lt;volume&gt;42&lt;/volume&gt;&lt;number&gt;11&lt;/number&gt;&lt;dates&gt;&lt;year&gt;2017&lt;/year&gt;&lt;/dates&gt;&lt;isbn&gt;1740-634X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do Prado, Grassi-Oliveira, Daruy-Filho, Wieck, and Bauer (2017)</w:t>
            </w:r>
            <w:r>
              <w:fldChar w:fldCharType="end"/>
            </w:r>
          </w:p>
        </w:tc>
        <w:tc>
          <w:tcPr>
            <w:tcW w:w="2293" w:type="dxa"/>
          </w:tcPr>
          <w:p w14:paraId="0A91B7E3" w14:textId="77777777" w:rsidR="00BF0FF2" w:rsidRPr="00BE04A1" w:rsidRDefault="00BF0FF2" w:rsidP="00992A8F">
            <w:r w:rsidRPr="00BE04A1">
              <w:t xml:space="preserve">27 </w:t>
            </w:r>
            <w:r>
              <w:rPr>
                <w:bCs/>
              </w:rPr>
              <w:t>comparator group</w:t>
            </w:r>
            <w:r w:rsidRPr="00BE04A1">
              <w:t>; 30 ACE+</w:t>
            </w:r>
          </w:p>
        </w:tc>
        <w:tc>
          <w:tcPr>
            <w:tcW w:w="2450" w:type="dxa"/>
          </w:tcPr>
          <w:p w14:paraId="13484620" w14:textId="77777777" w:rsidR="00BF0FF2" w:rsidRDefault="00BF0FF2" w:rsidP="00992A8F">
            <w:pPr>
              <w:rPr>
                <w:b/>
                <w:bCs/>
              </w:rPr>
            </w:pPr>
            <w:r>
              <w:t>Childhood Abuse (sexual, physical, and/or emotional abuse) and neglect (emotional and/or physical), during childhood following ACE exposure</w:t>
            </w:r>
          </w:p>
        </w:tc>
        <w:tc>
          <w:tcPr>
            <w:tcW w:w="2233" w:type="dxa"/>
          </w:tcPr>
          <w:p w14:paraId="56B6F81D" w14:textId="77777777" w:rsidR="00BF0FF2" w:rsidRPr="00BE04A1" w:rsidRDefault="00BF0FF2" w:rsidP="00992A8F">
            <w:r>
              <w:t>ELISA on plasma, during childhood following ACE exposure</w:t>
            </w:r>
          </w:p>
        </w:tc>
        <w:tc>
          <w:tcPr>
            <w:tcW w:w="2642" w:type="dxa"/>
          </w:tcPr>
          <w:p w14:paraId="44595D1B" w14:textId="3D2E516A" w:rsidR="00BF0FF2" w:rsidRPr="00BE04A1" w:rsidRDefault="000B4137" w:rsidP="00992A8F">
            <w:r>
              <w:t>Lower</w:t>
            </w:r>
            <w:r w:rsidR="00BF0FF2" w:rsidRPr="00BE04A1">
              <w:t xml:space="preserve"> in ACE+</w:t>
            </w:r>
          </w:p>
        </w:tc>
      </w:tr>
      <w:tr w:rsidR="00BF0FF2" w14:paraId="5564D05A" w14:textId="77777777" w:rsidTr="00992A8F">
        <w:tc>
          <w:tcPr>
            <w:tcW w:w="1875" w:type="dxa"/>
          </w:tcPr>
          <w:p w14:paraId="7A3C3AE9" w14:textId="77777777" w:rsidR="00BF0FF2" w:rsidRDefault="00BF0FF2" w:rsidP="00992A8F">
            <w:r>
              <w:fldChar w:fldCharType="begin"/>
            </w:r>
            <w:r>
              <w:instrText xml:space="preserve"> ADDIN EN.CITE &lt;EndNote&gt;&lt;Cite AuthorYear="1"&gt;&lt;Author&gt;Druzhkova&lt;/Author&gt;&lt;Year&gt;2019&lt;/Year&gt;&lt;RecNum&gt;1242&lt;/RecNum&gt;&lt;DisplayText&gt;Druzhkova et al. (2019)&lt;/DisplayText&gt;&lt;record&gt;&lt;rec-number&gt;1242&lt;/rec-number&gt;&lt;foreign-keys&gt;&lt;key app="EN" db-id="5er9s2f0nxf0vxerdtlv5wecre9520x0d959" timestamp="1649133231"&gt;1242&lt;/key&gt;&lt;/foreign-keys&gt;&lt;ref-type name="Journal Article"&gt;17&lt;/ref-type&gt;&lt;contributors&gt;&lt;authors&gt;&lt;author&gt;Druzhkova, TA&lt;/author&gt;&lt;author&gt;Pochigaeva, KI&lt;/author&gt;&lt;author&gt;Yakovlev, AA&lt;/author&gt;&lt;author&gt;Gersamia, AG&lt;/author&gt;&lt;author&gt;Guekht, AB&lt;/author&gt;&lt;author&gt;Gulyaeva, NV&lt;/author&gt;&lt;/authors&gt;&lt;/contributors&gt;&lt;titles&gt;&lt;title&gt;Effects of Childhood Trauma on the Biological Correlates of Stress in Men and Women with Borderline Mental Disorders&lt;/title&gt;&lt;secondary-title&gt;Neuroscience and Behavioral Physiology&lt;/secondary-title&gt;&lt;/titles&gt;&lt;periodical&gt;&lt;full-title&gt;Neuroscience and Behavioral Physiology&lt;/full-title&gt;&lt;/periodical&gt;&lt;pages&gt;916-920&lt;/pages&gt;&lt;volume&gt;49&lt;/volume&gt;&lt;number&gt;7&lt;/number&gt;&lt;dates&gt;&lt;year&gt;2019&lt;/year&gt;&lt;/dates&gt;&lt;isbn&gt;1573-899X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Druzhkova et al. (2019)</w:t>
            </w:r>
            <w:r>
              <w:fldChar w:fldCharType="end"/>
            </w:r>
          </w:p>
        </w:tc>
        <w:tc>
          <w:tcPr>
            <w:tcW w:w="2293" w:type="dxa"/>
          </w:tcPr>
          <w:p w14:paraId="73AD022A" w14:textId="77777777" w:rsidR="00BF0FF2" w:rsidRDefault="00BF0FF2" w:rsidP="00992A8F">
            <w:r>
              <w:t xml:space="preserve">613 </w:t>
            </w:r>
            <w:r>
              <w:rPr>
                <w:bCs/>
              </w:rPr>
              <w:t>comparator group</w:t>
            </w:r>
            <w:r>
              <w:t>; 822 ACE+</w:t>
            </w:r>
          </w:p>
        </w:tc>
        <w:tc>
          <w:tcPr>
            <w:tcW w:w="2450" w:type="dxa"/>
          </w:tcPr>
          <w:p w14:paraId="4F38F979" w14:textId="77777777" w:rsidR="00BF0FF2" w:rsidRDefault="00BF0FF2" w:rsidP="00992A8F">
            <w:r>
              <w:t xml:space="preserve">Childhood abuse (sexual, physical, and/or emotional), </w:t>
            </w:r>
            <w:r>
              <w:lastRenderedPageBreak/>
              <w:t>neglect (physical and/or emotional), retrospectively in adulthood</w:t>
            </w:r>
          </w:p>
        </w:tc>
        <w:tc>
          <w:tcPr>
            <w:tcW w:w="2233" w:type="dxa"/>
          </w:tcPr>
          <w:p w14:paraId="57C7664E" w14:textId="77777777" w:rsidR="00BF0FF2" w:rsidRDefault="00BF0FF2" w:rsidP="00992A8F">
            <w:r>
              <w:lastRenderedPageBreak/>
              <w:t xml:space="preserve">ELISA on serum, during young, </w:t>
            </w:r>
            <w:r>
              <w:lastRenderedPageBreak/>
              <w:t>middle, and late adulthood (19-40+)</w:t>
            </w:r>
          </w:p>
        </w:tc>
        <w:tc>
          <w:tcPr>
            <w:tcW w:w="2642" w:type="dxa"/>
          </w:tcPr>
          <w:p w14:paraId="17ACA5E4" w14:textId="77777777" w:rsidR="00BF0FF2" w:rsidRDefault="00BF0FF2" w:rsidP="00992A8F">
            <w:r>
              <w:lastRenderedPageBreak/>
              <w:t>Lower in the ACE+</w:t>
            </w:r>
          </w:p>
        </w:tc>
      </w:tr>
      <w:tr w:rsidR="00BF0FF2" w14:paraId="01C608E6" w14:textId="77777777" w:rsidTr="00992A8F">
        <w:tc>
          <w:tcPr>
            <w:tcW w:w="1875" w:type="dxa"/>
          </w:tcPr>
          <w:p w14:paraId="1799F333" w14:textId="77777777" w:rsidR="00BF0FF2" w:rsidRDefault="00BF0FF2" w:rsidP="00992A8F">
            <w:r>
              <w:fldChar w:fldCharType="begin"/>
            </w:r>
            <w:r>
              <w:instrText xml:space="preserve"> ADDIN EN.CITE &lt;EndNote&gt;&lt;Cite AuthorYear="1"&gt;&lt;Author&gt;Grassi-Oliveira&lt;/Author&gt;&lt;Year&gt;2008&lt;/Year&gt;&lt;RecNum&gt;1243&lt;/RecNum&gt;&lt;DisplayText&gt;Grassi-Oliveira, Stein, Lopes, Teixeira, and Bauer (2008)&lt;/DisplayText&gt;&lt;record&gt;&lt;rec-number&gt;1243&lt;/rec-number&gt;&lt;foreign-keys&gt;&lt;key app="EN" db-id="5er9s2f0nxf0vxerdtlv5wecre9520x0d959" timestamp="1649133306"&gt;1243&lt;/key&gt;&lt;/foreign-keys&gt;&lt;ref-type name="Journal Article"&gt;17&lt;/ref-type&gt;&lt;contributors&gt;&lt;authors&gt;&lt;author&gt;Grassi-Oliveira, Rodrigo&lt;/author&gt;&lt;author&gt;Stein, Lilian Milnitsky&lt;/author&gt;&lt;author&gt;Lopes, Rodrigo Pestana&lt;/author&gt;&lt;author&gt;Teixeira, Antonio L&lt;/author&gt;&lt;author&gt;Bauer, Moisés Evandro&lt;/author&gt;&lt;/authors&gt;&lt;/contributors&gt;&lt;titles&gt;&lt;title&gt;Low plasma brain-derived neurotrophic factor and childhood physical neglect are associated with verbal memory impairment in major depression—a preliminary report&lt;/title&gt;&lt;secondary-title&gt;Biological psychiatry&lt;/secondary-title&gt;&lt;/titles&gt;&lt;periodical&gt;&lt;full-title&gt;Biological psychiatry&lt;/full-title&gt;&lt;/periodical&gt;&lt;pages&gt;281-285&lt;/pages&gt;&lt;volume&gt;64&lt;/volume&gt;&lt;number&gt;4&lt;/number&gt;&lt;dates&gt;&lt;year&gt;2008&lt;/year&gt;&lt;/dates&gt;&lt;isbn&gt;0006-3223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Grassi-Oliveira, Stein, Lopes, Teixeira, and Bauer (2008)</w:t>
            </w:r>
            <w:r>
              <w:fldChar w:fldCharType="end"/>
            </w:r>
          </w:p>
        </w:tc>
        <w:tc>
          <w:tcPr>
            <w:tcW w:w="2293" w:type="dxa"/>
          </w:tcPr>
          <w:p w14:paraId="0813B197" w14:textId="77777777" w:rsidR="00BF0FF2" w:rsidRDefault="00BF0FF2" w:rsidP="00992A8F">
            <w:r>
              <w:t>32</w:t>
            </w:r>
            <w:r>
              <w:rPr>
                <w:bCs/>
              </w:rPr>
              <w:t xml:space="preserve"> comparator group</w:t>
            </w:r>
            <w:r>
              <w:t>; 17 ACE+</w:t>
            </w:r>
          </w:p>
        </w:tc>
        <w:tc>
          <w:tcPr>
            <w:tcW w:w="2450" w:type="dxa"/>
          </w:tcPr>
          <w:p w14:paraId="76909AF6" w14:textId="77777777" w:rsidR="00BF0FF2" w:rsidRDefault="00BF0FF2" w:rsidP="00992A8F">
            <w:r>
              <w:t>Childhood neglect (emotional and/or physical), retrospectively in adulthood</w:t>
            </w:r>
          </w:p>
        </w:tc>
        <w:tc>
          <w:tcPr>
            <w:tcW w:w="2233" w:type="dxa"/>
          </w:tcPr>
          <w:p w14:paraId="2495B68C" w14:textId="77777777" w:rsidR="00BF0FF2" w:rsidRDefault="00BF0FF2" w:rsidP="00992A8F">
            <w:r>
              <w:t>ELISA on plasma, during young, middle, and late adulthood (19-40+)</w:t>
            </w:r>
          </w:p>
        </w:tc>
        <w:tc>
          <w:tcPr>
            <w:tcW w:w="2642" w:type="dxa"/>
          </w:tcPr>
          <w:p w14:paraId="1E88D0FC" w14:textId="77777777" w:rsidR="00BF0FF2" w:rsidRDefault="00BF0FF2" w:rsidP="00992A8F">
            <w:r>
              <w:t>Lower in ACE+</w:t>
            </w:r>
          </w:p>
        </w:tc>
      </w:tr>
      <w:tr w:rsidR="00BF0FF2" w14:paraId="258A69D1" w14:textId="77777777" w:rsidTr="00992A8F">
        <w:tc>
          <w:tcPr>
            <w:tcW w:w="1875" w:type="dxa"/>
          </w:tcPr>
          <w:p w14:paraId="25501F9F" w14:textId="77777777" w:rsidR="00BF0FF2" w:rsidRDefault="00BF0FF2" w:rsidP="00992A8F">
            <w:r>
              <w:fldChar w:fldCharType="begin"/>
            </w:r>
            <w:r>
              <w:instrText xml:space="preserve"> ADDIN EN.CITE &lt;EndNote&gt;&lt;Cite AuthorYear="1"&gt;&lt;Author&gt;Hauck&lt;/Author&gt;&lt;Year&gt;2010&lt;/Year&gt;&lt;RecNum&gt;1244&lt;/RecNum&gt;&lt;DisplayText&gt;Hauck et al. (2010)&lt;/DisplayText&gt;&lt;record&gt;&lt;rec-number&gt;1244&lt;/rec-number&gt;&lt;foreign-keys&gt;&lt;key app="EN" db-id="5er9s2f0nxf0vxerdtlv5wecre9520x0d959" timestamp="1649133376"&gt;1244&lt;/key&gt;&lt;/foreign-keys&gt;&lt;ref-type name="Journal Article"&gt;17&lt;/ref-type&gt;&lt;contributors&gt;&lt;authors&gt;&lt;author&gt;Hauck, Simone&lt;/author&gt;&lt;author&gt;Kapczinski, Flávio&lt;/author&gt;&lt;author&gt;Roesler, Rafael&lt;/author&gt;&lt;author&gt;de Moura Silveira Jr, Érico&lt;/author&gt;&lt;author&gt;Magalhães, Pedro V&lt;/author&gt;&lt;author&gt;Kruel, Letícia Rosito Pinto&lt;/author&gt;&lt;author&gt;Schestatsky, Sidnei Samuel&lt;/author&gt;&lt;author&gt;Ceitlin, Lúcia Helena Freitas&lt;/author&gt;&lt;/authors&gt;&lt;/contributors&gt;&lt;titles&gt;&lt;title&gt;Serum brain-derived neurotrophic factor in patients with trauma psychopathology&lt;/title&gt;&lt;secondary-title&gt;Progress in Neuro-Psychopharmacology and Biological Psychiatry&lt;/secondary-title&gt;&lt;/titles&gt;&lt;periodical&gt;&lt;full-title&gt;Progress in Neuro-Psychopharmacology and Biological Psychiatry&lt;/full-title&gt;&lt;/periodical&gt;&lt;pages&gt;459-462&lt;/pages&gt;&lt;volume&gt;34&lt;/volume&gt;&lt;number&gt;3&lt;/number&gt;&lt;dates&gt;&lt;year&gt;2010&lt;/year&gt;&lt;/dates&gt;&lt;isbn&gt;0278-5846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Hauck et al. (2010)</w:t>
            </w:r>
            <w:r>
              <w:fldChar w:fldCharType="end"/>
            </w:r>
          </w:p>
        </w:tc>
        <w:tc>
          <w:tcPr>
            <w:tcW w:w="2293" w:type="dxa"/>
          </w:tcPr>
          <w:p w14:paraId="0DD9D5DB" w14:textId="77777777" w:rsidR="00BF0FF2" w:rsidRPr="006260A3" w:rsidRDefault="00BF0FF2" w:rsidP="00992A8F">
            <w:r>
              <w:t>34 comparator group; 13 ACE+</w:t>
            </w:r>
          </w:p>
        </w:tc>
        <w:tc>
          <w:tcPr>
            <w:tcW w:w="2450" w:type="dxa"/>
          </w:tcPr>
          <w:p w14:paraId="78EDFAC9" w14:textId="77777777" w:rsidR="00BF0FF2" w:rsidRDefault="00BF0FF2" w:rsidP="00992A8F">
            <w:r>
              <w:t>Not explicitly reported (defined as remote trauma), retrospectively in adulthood</w:t>
            </w:r>
          </w:p>
        </w:tc>
        <w:tc>
          <w:tcPr>
            <w:tcW w:w="2233" w:type="dxa"/>
          </w:tcPr>
          <w:p w14:paraId="5CBAF51E" w14:textId="77777777" w:rsidR="00BF0FF2" w:rsidRDefault="00BF0FF2" w:rsidP="00992A8F">
            <w:r>
              <w:t>ELISA on serum, retrospectively in young and middle adulthood (19-40+)</w:t>
            </w:r>
          </w:p>
        </w:tc>
        <w:tc>
          <w:tcPr>
            <w:tcW w:w="2642" w:type="dxa"/>
          </w:tcPr>
          <w:p w14:paraId="0B5A62BB" w14:textId="77777777" w:rsidR="00BF0FF2" w:rsidRDefault="00BF0FF2" w:rsidP="00992A8F">
            <w:r>
              <w:t>Higher in ACE+</w:t>
            </w:r>
          </w:p>
        </w:tc>
      </w:tr>
      <w:tr w:rsidR="00BF0FF2" w14:paraId="7CE3EBAE" w14:textId="77777777" w:rsidTr="00992A8F">
        <w:tc>
          <w:tcPr>
            <w:tcW w:w="1875" w:type="dxa"/>
          </w:tcPr>
          <w:p w14:paraId="4A0A2E26" w14:textId="77777777" w:rsidR="00BF0FF2" w:rsidRDefault="00BF0FF2" w:rsidP="00992A8F">
            <w:r>
              <w:fldChar w:fldCharType="begin"/>
            </w:r>
            <w:r>
              <w:instrText xml:space="preserve"> ADDIN EN.CITE &lt;EndNote&gt;&lt;Cite AuthorYear="1"&gt;&lt;Author&gt;Kauer‐Sant&amp;apos;Anna&lt;/Author&gt;&lt;Year&gt;2007&lt;/Year&gt;&lt;RecNum&gt;1052&lt;/RecNum&gt;&lt;DisplayText&gt;Kauer‐Sant&amp;apos;Anna et al. (2007)&lt;/DisplayText&gt;&lt;record&gt;&lt;rec-number&gt;1052&lt;/rec-number&gt;&lt;foreign-keys&gt;&lt;key app="EN" db-id="5er9s2f0nxf0vxerdtlv5wecre9520x0d959" timestamp="1635652124"&gt;1052&lt;/key&gt;&lt;/foreign-keys&gt;&lt;ref-type name="Journal Article"&gt;17&lt;/ref-type&gt;&lt;contributors&gt;&lt;authors&gt;&lt;author&gt;Kauer‐Sant&amp;apos;Anna, Marcia&lt;/author&gt;&lt;author&gt;Tramontina, Juliana&lt;/author&gt;&lt;author&gt;Andreazza, Ana Cristina&lt;/author&gt;&lt;author&gt;Cereser, Keila&lt;/author&gt;&lt;author&gt;Costa, Sabrina da&lt;/author&gt;&lt;author&gt;Santin, Aida&lt;/author&gt;&lt;author&gt;Yatham, Lakshmi N&lt;/author&gt;&lt;author&gt;Kapczinski, Flavio&lt;/author&gt;&lt;/authors&gt;&lt;/contributors&gt;&lt;titles&gt;&lt;title&gt;Traumatic life events in bipolar disorder: impact on BDNF levels and psychopathology&lt;/title&gt;&lt;secondary-title&gt;Bipolar Disorders&lt;/secondary-title&gt;&lt;/titles&gt;&lt;periodical&gt;&lt;full-title&gt;Bipolar Disorders&lt;/full-title&gt;&lt;/periodical&gt;&lt;pages&gt;128-135&lt;/pages&gt;&lt;volume&gt;9&lt;/volume&gt;&lt;dates&gt;&lt;year&gt;2007&lt;/year&gt;&lt;/dates&gt;&lt;isbn&gt;1398-5647&lt;/isbn&gt;&lt;urls&gt;&lt;/urls&gt;&lt;/record&gt;&lt;/Cite&gt;&lt;/EndNote&gt;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Kauer‐Sant'Anna et al. (2007)</w:t>
            </w:r>
            <w:r>
              <w:fldChar w:fldCharType="end"/>
            </w:r>
          </w:p>
        </w:tc>
        <w:tc>
          <w:tcPr>
            <w:tcW w:w="2293" w:type="dxa"/>
          </w:tcPr>
          <w:p w14:paraId="03993CA1" w14:textId="77777777" w:rsidR="00BF0FF2" w:rsidRPr="006260A3" w:rsidRDefault="00BF0FF2" w:rsidP="00992A8F">
            <w:r>
              <w:t>85 comparator group; 78 ACE+</w:t>
            </w:r>
          </w:p>
        </w:tc>
        <w:tc>
          <w:tcPr>
            <w:tcW w:w="2450" w:type="dxa"/>
          </w:tcPr>
          <w:p w14:paraId="28B79148" w14:textId="77777777" w:rsidR="00BF0FF2" w:rsidRDefault="00BF0FF2" w:rsidP="00992A8F">
            <w:r>
              <w:t>Childhood abuse (sexual and physical), retrospectively in adulthood</w:t>
            </w:r>
          </w:p>
        </w:tc>
        <w:tc>
          <w:tcPr>
            <w:tcW w:w="2233" w:type="dxa"/>
          </w:tcPr>
          <w:p w14:paraId="254D31C1" w14:textId="77777777" w:rsidR="00BF0FF2" w:rsidRDefault="00BF0FF2" w:rsidP="00992A8F">
            <w:r>
              <w:t>ELISA on serum, retrospectively in middle and late adulthood (24-40+)</w:t>
            </w:r>
          </w:p>
        </w:tc>
        <w:tc>
          <w:tcPr>
            <w:tcW w:w="2642" w:type="dxa"/>
          </w:tcPr>
          <w:p w14:paraId="1D7A6E3D" w14:textId="77777777" w:rsidR="00BF0FF2" w:rsidRDefault="00BF0FF2" w:rsidP="00992A8F">
            <w:r>
              <w:t>Lower in ACE+</w:t>
            </w:r>
          </w:p>
        </w:tc>
      </w:tr>
      <w:tr w:rsidR="00BF0FF2" w14:paraId="5D843640" w14:textId="77777777" w:rsidTr="00992A8F">
        <w:tc>
          <w:tcPr>
            <w:tcW w:w="1875" w:type="dxa"/>
          </w:tcPr>
          <w:p w14:paraId="4ED56407" w14:textId="77777777" w:rsidR="00BF0FF2" w:rsidRDefault="00BF0FF2" w:rsidP="00992A8F">
            <w:r>
              <w:fldChar w:fldCharType="begin"/>
            </w:r>
            <w:r>
              <w:instrText xml:space="preserve"> ADDIN EN.CITE &lt;EndNote&gt;&lt;Cite AuthorYear="1"&gt;&lt;Author&gt;Kavurma&lt;/Author&gt;&lt;Year&gt;2017&lt;/Year&gt;&lt;RecNum&gt;1245&lt;/RecNum&gt;&lt;DisplayText&gt;Kavurma et al. (2017)&lt;/DisplayText&gt;&lt;record&gt;&lt;rec-number&gt;1245&lt;/rec-number&gt;&lt;foreign-keys&gt;&lt;key app="EN" db-id="5er9s2f0nxf0vxerdtlv5wecre9520x0d959" timestamp="1649133511"&gt;1245&lt;/key&gt;&lt;/foreign-keys&gt;&lt;ref-type name="Journal Article"&gt;17&lt;/ref-type&gt;&lt;contributors&gt;&lt;authors&gt;&lt;author&gt;Kavurma, Canem&lt;/author&gt;&lt;author&gt;Tas, Fatma Varol&lt;/author&gt;&lt;author&gt;Demirgoren, Burcu Serim&lt;/author&gt;&lt;author&gt;Demirci, Ferhat&lt;/author&gt;&lt;author&gt;Akan, Pınar&lt;/author&gt;&lt;author&gt;Eyuboglu, Damla&lt;/author&gt;&lt;author&gt;Guvenir, Taner&lt;/author&gt;&lt;/authors&gt;&lt;/contributors&gt;&lt;titles&gt;&lt;title&gt;Do serum BDNF levels vary in self-harm behavior among adolescents and are they correlated with traumatic experiences?&lt;/title&gt;&lt;secondary-title&gt;Psychiatry research&lt;/secondary-title&gt;&lt;/titles&gt;&lt;periodical&gt;&lt;full-title&gt;Psychiatry Res&lt;/full-title&gt;&lt;abbr-1&gt;Psychiatry research&lt;/abbr-1&gt;&lt;/periodical&gt;&lt;pages&gt;130-135&lt;/pages&gt;&lt;volume&gt;258&lt;/volume&gt;&lt;dates&gt;&lt;year&gt;2017&lt;/year&gt;&lt;/dates&gt;&lt;isbn&gt;0165-1781&lt;/isbn&gt;&lt;urls&gt;&lt;/urls&gt;&lt;/record&gt;&lt;/Cite&gt;&lt;/EndNote&gt;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Kavurma et al. (2017)</w:t>
            </w:r>
            <w:r>
              <w:fldChar w:fldCharType="end"/>
            </w:r>
          </w:p>
        </w:tc>
        <w:tc>
          <w:tcPr>
            <w:tcW w:w="2293" w:type="dxa"/>
          </w:tcPr>
          <w:p w14:paraId="6B6B3715" w14:textId="77777777" w:rsidR="00BF0FF2" w:rsidRDefault="00BF0FF2" w:rsidP="00992A8F">
            <w:r>
              <w:t xml:space="preserve">35 </w:t>
            </w:r>
            <w:r>
              <w:rPr>
                <w:bCs/>
              </w:rPr>
              <w:t>comparator group</w:t>
            </w:r>
            <w:r>
              <w:t>; 70 ACE+</w:t>
            </w:r>
          </w:p>
        </w:tc>
        <w:tc>
          <w:tcPr>
            <w:tcW w:w="2450" w:type="dxa"/>
          </w:tcPr>
          <w:p w14:paraId="0B2D18F8" w14:textId="77777777" w:rsidR="00BF0FF2" w:rsidRDefault="00BF0FF2" w:rsidP="00992A8F">
            <w:r>
              <w:t>Childhood abuse (sexual, physical, and/or emotional), neglect (physical and/or emotional), during childhood following ACE exposure</w:t>
            </w:r>
          </w:p>
        </w:tc>
        <w:tc>
          <w:tcPr>
            <w:tcW w:w="2233" w:type="dxa"/>
          </w:tcPr>
          <w:p w14:paraId="5C238AC7" w14:textId="77777777" w:rsidR="00BF0FF2" w:rsidRDefault="00BF0FF2" w:rsidP="00992A8F">
            <w:r>
              <w:t>ELISA on serum, during childhood</w:t>
            </w:r>
          </w:p>
        </w:tc>
        <w:tc>
          <w:tcPr>
            <w:tcW w:w="2642" w:type="dxa"/>
          </w:tcPr>
          <w:p w14:paraId="5A8FE655" w14:textId="77777777" w:rsidR="00BF0FF2" w:rsidRDefault="00BF0FF2" w:rsidP="00992A8F">
            <w:r>
              <w:t>Lower in ACE+</w:t>
            </w:r>
          </w:p>
        </w:tc>
      </w:tr>
      <w:tr w:rsidR="00BF0FF2" w14:paraId="601FC25B" w14:textId="77777777" w:rsidTr="00992A8F">
        <w:tc>
          <w:tcPr>
            <w:tcW w:w="1875" w:type="dxa"/>
          </w:tcPr>
          <w:p w14:paraId="34221A41" w14:textId="77777777" w:rsidR="00BF0FF2" w:rsidRDefault="00BF0FF2" w:rsidP="00992A8F">
            <w:r>
              <w:fldChar w:fldCharType="begin"/>
            </w:r>
            <w:r>
              <w:instrText xml:space="preserve"> ADDIN EN.CITE &lt;EndNote&gt;&lt;Cite AuthorYear="1"&gt;&lt;Author&gt;Mansur&lt;/Author&gt;&lt;Year&gt;2016&lt;/Year&gt;&lt;RecNum&gt;1246&lt;/RecNum&gt;&lt;DisplayText&gt;Mansur et al. (2016)&lt;/DisplayText&gt;&lt;record&gt;&lt;rec-number&gt;1246&lt;/rec-number&gt;&lt;foreign-keys&gt;&lt;key app="EN" db-id="5er9s2f0nxf0vxerdtlv5wecre9520x0d959" timestamp="1649133707"&gt;1246&lt;/key&gt;&lt;/foreign-keys&gt;&lt;ref-type name="Journal Article"&gt;17&lt;/ref-type&gt;&lt;contributors&gt;&lt;authors&gt;&lt;author&gt;Mansur, Rodrigo B&lt;/author&gt;&lt;author&gt;Cunha, Graccielle R&lt;/author&gt;&lt;author&gt;Asevedo, Elson&lt;/author&gt;&lt;author&gt;Zugman, André&lt;/author&gt;&lt;author&gt;Zeni-Graiff, Maiara&lt;/author&gt;&lt;author&gt;Rios, Adiel C&lt;/author&gt;&lt;author&gt;Sethi, Sumit&lt;/author&gt;&lt;author&gt;Maurya, Pawan K&lt;/author&gt;&lt;author&gt;Levandowski, Mateus L&lt;/author&gt;&lt;author&gt;Gadelha, Ary&lt;/author&gt;&lt;/authors&gt;&lt;/contributors&gt;&lt;titles&gt;&lt;title&gt;Socioeconomic disadvantage moderates the association between peripheral biomarkers and childhood psychopathology&lt;/title&gt;&lt;secondary-title&gt;PloS one&lt;/secondary-title&gt;&lt;/titles&gt;&lt;periodical&gt;&lt;full-title&gt;PLoS One&lt;/full-title&gt;&lt;abbr-1&gt;PloS one&lt;/abbr-1&gt;&lt;/periodical&gt;&lt;pages&gt;e0160455&lt;/pages&gt;&lt;volume&gt;11&lt;/volume&gt;&lt;number&gt;8&lt;/number&gt;&lt;dates&gt;&lt;year&gt;2016&lt;/year&gt;&lt;/dates&gt;&lt;isbn&gt;1932-6203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Mansur et al. (2016)</w:t>
            </w:r>
            <w:r>
              <w:fldChar w:fldCharType="end"/>
            </w:r>
          </w:p>
        </w:tc>
        <w:tc>
          <w:tcPr>
            <w:tcW w:w="2293" w:type="dxa"/>
          </w:tcPr>
          <w:p w14:paraId="1B5603C3" w14:textId="77777777" w:rsidR="00BF0FF2" w:rsidRDefault="00BF0FF2" w:rsidP="00992A8F">
            <w:r>
              <w:t xml:space="preserve">28 </w:t>
            </w:r>
            <w:r>
              <w:rPr>
                <w:bCs/>
              </w:rPr>
              <w:t>comparator group;</w:t>
            </w:r>
            <w:r>
              <w:t xml:space="preserve"> 467 ACE+</w:t>
            </w:r>
          </w:p>
        </w:tc>
        <w:tc>
          <w:tcPr>
            <w:tcW w:w="2450" w:type="dxa"/>
          </w:tcPr>
          <w:p w14:paraId="4DDB02A4" w14:textId="77777777" w:rsidR="00BF0FF2" w:rsidRDefault="00BF0FF2" w:rsidP="00992A8F">
            <w:r>
              <w:t>Peer victimization/Bullying, Socioeconomic disadvantage, during childhood while ACE exposure ongoing</w:t>
            </w:r>
          </w:p>
        </w:tc>
        <w:tc>
          <w:tcPr>
            <w:tcW w:w="2233" w:type="dxa"/>
          </w:tcPr>
          <w:p w14:paraId="66012D42" w14:textId="77777777" w:rsidR="00BF0FF2" w:rsidRDefault="00BF0FF2" w:rsidP="00992A8F">
            <w:r>
              <w:t>ELISA on serum, during childhood</w:t>
            </w:r>
          </w:p>
        </w:tc>
        <w:tc>
          <w:tcPr>
            <w:tcW w:w="2642" w:type="dxa"/>
          </w:tcPr>
          <w:p w14:paraId="56323B74" w14:textId="77777777" w:rsidR="00BF0FF2" w:rsidRDefault="00BF0FF2" w:rsidP="00992A8F">
            <w:r>
              <w:t>Higher in the ACE+</w:t>
            </w:r>
          </w:p>
        </w:tc>
      </w:tr>
      <w:tr w:rsidR="00BF0FF2" w14:paraId="2387DAF3" w14:textId="77777777" w:rsidTr="00992A8F">
        <w:tc>
          <w:tcPr>
            <w:tcW w:w="1875" w:type="dxa"/>
          </w:tcPr>
          <w:p w14:paraId="3D700882" w14:textId="77777777" w:rsidR="00BF0FF2" w:rsidRDefault="00BF0FF2" w:rsidP="00992A8F">
            <w:r>
              <w:fldChar w:fldCharType="begin"/>
            </w:r>
            <w:r>
              <w:instrText xml:space="preserve"> ADDIN EN.CITE &lt;EndNote&gt;&lt;Cite AuthorYear="1"&gt;&lt;Author&gt;Palmos&lt;/Author&gt;&lt;Year&gt;2019&lt;/Year&gt;&lt;RecNum&gt;1114&lt;/RecNum&gt;&lt;DisplayText&gt;Palmos et al. (2019)&lt;/DisplayText&gt;&lt;record&gt;&lt;rec-number&gt;1114&lt;/rec-number&gt;&lt;foreign-keys&gt;&lt;key app="EN" db-id="5er9s2f0nxf0vxerdtlv5wecre9520x0d959" timestamp="1645403081"&gt;1114&lt;/key&gt;&lt;/foreign-keys&gt;&lt;ref-type name="Journal Article"&gt;17&lt;/ref-type&gt;&lt;contributors&gt;&lt;authors&gt;&lt;author&gt;Palmos, Alish B&lt;/author&gt;&lt;author&gt;Watson, Stuart&lt;/author&gt;&lt;author&gt;Hughes, Tom&lt;/author&gt;&lt;author&gt;Finkelmeyer, Andreas&lt;/author&gt;&lt;author&gt;McAllister-Williams, R Hamish&lt;/author&gt;&lt;author&gt;Ferrier, Nicol&lt;/author&gt;&lt;author&gt;Anderson, Ian M&lt;/author&gt;&lt;author&gt;Nair, Rajesh&lt;/author&gt;&lt;author&gt;Young, Allan H&lt;/author&gt;&lt;author&gt;Strawbridge, Rebecca&lt;/author&gt;&lt;/authors&gt;&lt;/contributors&gt;&lt;titles&gt;&lt;title&gt;Associations between childhood maltreatment and inflammatory markers&lt;/title&gt;&lt;secondary-title&gt;BJPsych open&lt;/secondary-title&gt;&lt;/titles&gt;&lt;periodical&gt;&lt;full-title&gt;BJPsych open&lt;/full-title&gt;&lt;/periodical&gt;&lt;volume&gt;5&lt;/volume&gt;&lt;number&gt;1&lt;/number&gt;&lt;dates&gt;&lt;year&gt;2019&lt;/year&gt;&lt;/dates&gt;&lt;isbn&gt;2056-4724&lt;/isbn&gt;&lt;urls&gt;&lt;/urls&gt;&lt;/record&gt;&lt;/Cite&gt;&lt;/EndNote&gt;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Palmos et al. (2019)</w:t>
            </w:r>
            <w:r>
              <w:fldChar w:fldCharType="end"/>
            </w:r>
          </w:p>
        </w:tc>
        <w:tc>
          <w:tcPr>
            <w:tcW w:w="2293" w:type="dxa"/>
          </w:tcPr>
          <w:p w14:paraId="0E0328D7" w14:textId="77777777" w:rsidR="00BF0FF2" w:rsidRDefault="00BF0FF2" w:rsidP="00992A8F">
            <w:r>
              <w:t>301</w:t>
            </w:r>
            <w:r>
              <w:rPr>
                <w:bCs/>
              </w:rPr>
              <w:t xml:space="preserve"> comparator group;</w:t>
            </w:r>
            <w:r>
              <w:t xml:space="preserve"> 163 ACE+</w:t>
            </w:r>
          </w:p>
        </w:tc>
        <w:tc>
          <w:tcPr>
            <w:tcW w:w="2450" w:type="dxa"/>
          </w:tcPr>
          <w:p w14:paraId="2A4269C4" w14:textId="77777777" w:rsidR="00BF0FF2" w:rsidRDefault="00BF0FF2" w:rsidP="00992A8F">
            <w:r>
              <w:t>Childhood abuse (sexual, physical, and/or emotional) and neglect (physical and/or emotional), retrospectively during adulthood</w:t>
            </w:r>
          </w:p>
        </w:tc>
        <w:tc>
          <w:tcPr>
            <w:tcW w:w="2233" w:type="dxa"/>
          </w:tcPr>
          <w:p w14:paraId="50E05DBE" w14:textId="77777777" w:rsidR="00BF0FF2" w:rsidRDefault="00BF0FF2" w:rsidP="00992A8F">
            <w:r>
              <w:t>ELISA on serum, during middle and late adulthood (25-40+)</w:t>
            </w:r>
          </w:p>
        </w:tc>
        <w:tc>
          <w:tcPr>
            <w:tcW w:w="2642" w:type="dxa"/>
          </w:tcPr>
          <w:p w14:paraId="4A791E2F" w14:textId="77777777" w:rsidR="00BF0FF2" w:rsidRDefault="00BF0FF2" w:rsidP="00992A8F">
            <w:r>
              <w:t>No significant difference between groups</w:t>
            </w:r>
          </w:p>
        </w:tc>
      </w:tr>
      <w:tr w:rsidR="00BF0FF2" w14:paraId="59CC9625" w14:textId="77777777" w:rsidTr="00992A8F">
        <w:tc>
          <w:tcPr>
            <w:tcW w:w="1875" w:type="dxa"/>
          </w:tcPr>
          <w:p w14:paraId="2DE76901" w14:textId="50FC7F99" w:rsidR="00BF0FF2" w:rsidRDefault="00BF0FF2" w:rsidP="00992A8F">
            <w:r>
              <w:fldChar w:fldCharType="begin"/>
            </w:r>
            <w:r>
              <w:instrText xml:space="preserve"> ADDIN EN.CITE &lt;EndNote&gt;&lt;Cite AuthorYear="1"&gt;&lt;Author&gt;Sharma&lt;/Author&gt;&lt;Year&gt;2017&lt;/Year&gt;&lt;RecNum&gt;1248&lt;/RecNum&gt;&lt;DisplayText&gt;Sharma, Graham, Rohde, and Ceballos (2017)&lt;/DisplayText&gt;&lt;record&gt;&lt;rec-number&gt;1248&lt;/rec-number&gt;&lt;foreign-keys&gt;&lt;key app="EN" db-id="5er9s2f0nxf0vxerdtlv5wecre9520x0d959" timestamp="1649133893"&gt;1248&lt;/key&gt;&lt;/foreign-keys&gt;&lt;ref-type name="Journal Article"&gt;17&lt;/ref-type&gt;&lt;contributors&gt;&lt;authors&gt;&lt;author&gt;Sharma, Shobhit&lt;/author&gt;&lt;author&gt;Graham, Reiko&lt;/author&gt;&lt;author&gt;Rohde, Rodney&lt;/author&gt;&lt;author&gt;Ceballos, Natalie A&lt;/author&gt;&lt;/authors&gt;&lt;/contributors&gt;&lt;titles&gt;&lt;title&gt;Stress-induced change in serum BDNF is related to quantitative family history of alcohol use disorder and age at first alcohol use&lt;/title&gt;&lt;secondary-title&gt;Pharmacology Biochemistry and Behavior&lt;/secondary-title&gt;&lt;/titles&gt;&lt;periodical&gt;&lt;full-title&gt;Pharmacology Biochemistry and Behavior&lt;/full-title&gt;&lt;/periodical&gt;&lt;pages&gt;12-17&lt;/pages&gt;&lt;volume&gt;153&lt;/volume&gt;&lt;dates&gt;&lt;year&gt;2017&lt;/year&gt;&lt;/dates&gt;&lt;isbn&gt;0091-3057&lt;/isbn&gt;&lt;urls&gt;&lt;/urls&gt;&lt;/record&gt;&lt;/Cite&gt;&lt;/EndNote&gt;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Sharma, Graham, Rohde, and Ceballos (2017)</w:t>
            </w:r>
            <w:r>
              <w:fldChar w:fldCharType="end"/>
            </w:r>
          </w:p>
        </w:tc>
        <w:tc>
          <w:tcPr>
            <w:tcW w:w="2293" w:type="dxa"/>
          </w:tcPr>
          <w:p w14:paraId="21B42534" w14:textId="77777777" w:rsidR="00BF0FF2" w:rsidRDefault="00BF0FF2" w:rsidP="00992A8F">
            <w:r>
              <w:t>22 comparator group;</w:t>
            </w:r>
          </w:p>
          <w:p w14:paraId="17040D91" w14:textId="77777777" w:rsidR="00BF0FF2" w:rsidRPr="00E67619" w:rsidRDefault="00BF0FF2" w:rsidP="00992A8F">
            <w:r>
              <w:t>46 ACE+</w:t>
            </w:r>
          </w:p>
        </w:tc>
        <w:tc>
          <w:tcPr>
            <w:tcW w:w="2450" w:type="dxa"/>
          </w:tcPr>
          <w:p w14:paraId="118926B5" w14:textId="77777777" w:rsidR="00BF0FF2" w:rsidRDefault="00BF0FF2" w:rsidP="00992A8F">
            <w:r>
              <w:t xml:space="preserve">Family history of substance abuse (alcohol use disorder), retrospectively in adulthood </w:t>
            </w:r>
          </w:p>
        </w:tc>
        <w:tc>
          <w:tcPr>
            <w:tcW w:w="2233" w:type="dxa"/>
          </w:tcPr>
          <w:p w14:paraId="559E959D" w14:textId="77777777" w:rsidR="00BF0FF2" w:rsidRDefault="00BF0FF2" w:rsidP="00992A8F">
            <w:r>
              <w:t>ELISA on serum, retrospectively during young and middle adulthood (19-40+)</w:t>
            </w:r>
          </w:p>
        </w:tc>
        <w:tc>
          <w:tcPr>
            <w:tcW w:w="2642" w:type="dxa"/>
          </w:tcPr>
          <w:p w14:paraId="3FDE9A27" w14:textId="77777777" w:rsidR="00BF0FF2" w:rsidRDefault="00BF0FF2" w:rsidP="00992A8F">
            <w:r>
              <w:t>Lower in ACE+</w:t>
            </w:r>
          </w:p>
        </w:tc>
      </w:tr>
      <w:tr w:rsidR="00BF0FF2" w14:paraId="111BCFDF" w14:textId="77777777" w:rsidTr="00992A8F">
        <w:tc>
          <w:tcPr>
            <w:tcW w:w="1875" w:type="dxa"/>
          </w:tcPr>
          <w:p w14:paraId="18A8EA54" w14:textId="48EC80ED" w:rsidR="00BF0FF2" w:rsidRPr="00AF0D7D" w:rsidRDefault="00BF0FF2" w:rsidP="00992A8F">
            <w:r>
              <w:fldChar w:fldCharType="begin"/>
            </w:r>
            <w:r>
              <w:instrText xml:space="preserve"> ADDIN EN.CITE &lt;EndNote&gt;&lt;Cite AuthorYear="1"&gt;&lt;Author&gt;Simsek&lt;/Author&gt;&lt;Year&gt;2015&lt;/Year&gt;&lt;RecNum&gt;1249&lt;/RecNum&gt;&lt;DisplayText&gt;Simsek, Uysal, Kaplan, Yuksel, and Aktas (2015)&lt;/DisplayText&gt;&lt;record&gt;&lt;rec-number&gt;1249&lt;/rec-number&gt;&lt;foreign-keys&gt;&lt;key app="EN" db-id="5er9s2f0nxf0vxerdtlv5wecre9520x0d959" timestamp="1649133970"&gt;1249&lt;/key&gt;&lt;/foreign-keys&gt;&lt;ref-type name="Journal Article"&gt;17&lt;/ref-type&gt;&lt;contributors&gt;&lt;authors&gt;&lt;author&gt;Simsek, Seref&lt;/author&gt;&lt;author&gt;Uysal, Cem&lt;/author&gt;&lt;author&gt;Kaplan, Ibrahim&lt;/author&gt;&lt;author&gt;Yuksel, Tugba&lt;/author&gt;&lt;author&gt;Aktas, Huseyin&lt;/author&gt;&lt;/authors&gt;&lt;/contributors&gt;&lt;titles&gt;&lt;title&gt;BDNF and cortisol levels in children with or without post-traumatic stress disorder after sustaining sexual abuse&lt;/title&gt;&lt;secondary-title&gt;Psychoneuroendocrinology&lt;/secondary-title&gt;&lt;/titles&gt;&lt;periodical&gt;&lt;full-title&gt;Psychoneuroendocrinology&lt;/full-title&gt;&lt;/periodical&gt;&lt;pages&gt;45-51&lt;/pages&gt;&lt;volume&gt;56&lt;/volume&gt;&lt;dates&gt;&lt;year&gt;2015&lt;/year&gt;&lt;/dates&gt;&lt;isbn&gt;0306-4530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Simsek, Uysal, Kaplan, Yuksel, and Aktas (2015)</w:t>
            </w:r>
            <w:r>
              <w:fldChar w:fldCharType="end"/>
            </w:r>
          </w:p>
        </w:tc>
        <w:tc>
          <w:tcPr>
            <w:tcW w:w="2293" w:type="dxa"/>
          </w:tcPr>
          <w:p w14:paraId="233246AC" w14:textId="77777777" w:rsidR="00BF0FF2" w:rsidRPr="00AF0D7D" w:rsidRDefault="00BF0FF2" w:rsidP="00992A8F">
            <w:r w:rsidRPr="00AF0D7D">
              <w:t>28</w:t>
            </w:r>
            <w:r>
              <w:rPr>
                <w:bCs/>
              </w:rPr>
              <w:t xml:space="preserve"> comparator group</w:t>
            </w:r>
            <w:r w:rsidRPr="00AF0D7D">
              <w:t>; 27 ACE+</w:t>
            </w:r>
          </w:p>
        </w:tc>
        <w:tc>
          <w:tcPr>
            <w:tcW w:w="2450" w:type="dxa"/>
          </w:tcPr>
          <w:p w14:paraId="5ACE0A20" w14:textId="77777777" w:rsidR="00BF0FF2" w:rsidRPr="00AF0D7D" w:rsidRDefault="00BF0FF2" w:rsidP="00992A8F">
            <w:r>
              <w:t>Childhood sexual abuse, during childhood following ACE exposure</w:t>
            </w:r>
          </w:p>
        </w:tc>
        <w:tc>
          <w:tcPr>
            <w:tcW w:w="2233" w:type="dxa"/>
          </w:tcPr>
          <w:p w14:paraId="2D675F11" w14:textId="77777777" w:rsidR="00BF0FF2" w:rsidRPr="00AF0D7D" w:rsidRDefault="00BF0FF2" w:rsidP="00992A8F">
            <w:r w:rsidRPr="00AF0D7D">
              <w:t>ELISA on</w:t>
            </w:r>
            <w:r>
              <w:t xml:space="preserve"> b</w:t>
            </w:r>
            <w:r w:rsidRPr="00AF0D7D">
              <w:t>lood</w:t>
            </w:r>
            <w:r>
              <w:t>, during childhood following ACE exposure</w:t>
            </w:r>
          </w:p>
        </w:tc>
        <w:tc>
          <w:tcPr>
            <w:tcW w:w="2642" w:type="dxa"/>
          </w:tcPr>
          <w:p w14:paraId="71B6E929" w14:textId="77777777" w:rsidR="00BF0FF2" w:rsidRPr="00AF0D7D" w:rsidRDefault="00BF0FF2" w:rsidP="00992A8F">
            <w:r w:rsidRPr="00AF0D7D">
              <w:t>Lower in ACE+</w:t>
            </w:r>
          </w:p>
        </w:tc>
      </w:tr>
      <w:tr w:rsidR="00BF0FF2" w14:paraId="6291810F" w14:textId="77777777" w:rsidTr="00992A8F">
        <w:tc>
          <w:tcPr>
            <w:tcW w:w="1875" w:type="dxa"/>
          </w:tcPr>
          <w:p w14:paraId="730248CB" w14:textId="77777777" w:rsidR="00BF0FF2" w:rsidRPr="00AF0D7D" w:rsidRDefault="00BF0FF2" w:rsidP="00992A8F">
            <w:r>
              <w:fldChar w:fldCharType="begin"/>
            </w:r>
            <w:r>
              <w:instrText xml:space="preserve"> ADDIN EN.CITE &lt;EndNote&gt;&lt;Cite AuthorYear="1"&gt;&lt;Author&gt;Snijders&lt;/Author&gt;&lt;Year&gt;2017&lt;/Year&gt;&lt;RecNum&gt;1250&lt;/RecNum&gt;&lt;DisplayText&gt;Snijders et al. (2017)&lt;/DisplayText&gt;&lt;record&gt;&lt;rec-number&gt;1250&lt;/rec-number&gt;&lt;foreign-keys&gt;&lt;key app="EN" db-id="5er9s2f0nxf0vxerdtlv5wecre9520x0d959" timestamp="1649134034"&gt;1250&lt;/key&gt;&lt;/foreign-keys&gt;&lt;ref-type name="Journal Article"&gt;17&lt;/ref-type&gt;&lt;contributors&gt;&lt;authors&gt;&lt;author&gt;Snijders, G&lt;/author&gt;&lt;author&gt;Mesman, Esther&lt;/author&gt;&lt;author&gt;de Wit, Harm&lt;/author&gt;&lt;author&gt;Wijkhuijs, Annemarie&lt;/author&gt;&lt;author&gt;Nolen, WA&lt;/author&gt;&lt;author&gt;Drexhage, HA&lt;/author&gt;&lt;author&gt;Hillegers, MHJ&lt;/author&gt;&lt;/authors&gt;&lt;/contributors&gt;&lt;titles&gt;&lt;title&gt;Immune dysregulation in offspring of a bipolar parent. Altered serum levels of immune growth factors at adolescent age&lt;/title&gt;&lt;secondary-title&gt;Brain, behavior, and immunity&lt;/secondary-title&gt;&lt;/titles&gt;&lt;periodical&gt;&lt;full-title&gt;Brain, behavior, and immunity&lt;/full-title&gt;&lt;/periodical&gt;&lt;pages&gt;116-123&lt;/pages&gt;&lt;volume&gt;64&lt;/volume&gt;&lt;dates&gt;&lt;year&gt;2017&lt;/year&gt;&lt;/dates&gt;&lt;isbn&gt;0889-1591&lt;/isbn&gt;&lt;urls&gt;&lt;/urls&gt;&lt;/record&gt;&lt;/Cite&gt;&lt;/EndNote&gt;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Snijders et al. (2017)</w:t>
            </w:r>
            <w:r>
              <w:fldChar w:fldCharType="end"/>
            </w:r>
          </w:p>
        </w:tc>
        <w:tc>
          <w:tcPr>
            <w:tcW w:w="2293" w:type="dxa"/>
          </w:tcPr>
          <w:p w14:paraId="39AF8916" w14:textId="77777777" w:rsidR="00BF0FF2" w:rsidRPr="00AF0D7D" w:rsidRDefault="00BF0FF2" w:rsidP="00992A8F">
            <w:r>
              <w:t xml:space="preserve">80 </w:t>
            </w:r>
            <w:r>
              <w:rPr>
                <w:bCs/>
              </w:rPr>
              <w:t>comparator group</w:t>
            </w:r>
            <w:r>
              <w:t>; 146 ACE+</w:t>
            </w:r>
          </w:p>
        </w:tc>
        <w:tc>
          <w:tcPr>
            <w:tcW w:w="2450" w:type="dxa"/>
          </w:tcPr>
          <w:p w14:paraId="1E2AD5DB" w14:textId="77777777" w:rsidR="00BF0FF2" w:rsidRDefault="00BF0FF2" w:rsidP="00992A8F">
            <w:pPr>
              <w:rPr>
                <w:b/>
                <w:bCs/>
              </w:rPr>
            </w:pPr>
            <w:r>
              <w:t xml:space="preserve">Exposure to parent with bipolar disorder, during childhood </w:t>
            </w:r>
            <w:r>
              <w:lastRenderedPageBreak/>
              <w:t>while ACE exposure ongoing</w:t>
            </w:r>
          </w:p>
        </w:tc>
        <w:tc>
          <w:tcPr>
            <w:tcW w:w="2233" w:type="dxa"/>
          </w:tcPr>
          <w:p w14:paraId="6C5AE342" w14:textId="77777777" w:rsidR="00BF0FF2" w:rsidRPr="00AF0D7D" w:rsidRDefault="00BF0FF2" w:rsidP="00992A8F">
            <w:r>
              <w:lastRenderedPageBreak/>
              <w:t>ELISA on Serum, during childhood</w:t>
            </w:r>
          </w:p>
        </w:tc>
        <w:tc>
          <w:tcPr>
            <w:tcW w:w="2642" w:type="dxa"/>
          </w:tcPr>
          <w:p w14:paraId="75CD5DB9" w14:textId="77777777" w:rsidR="00BF0FF2" w:rsidRPr="00AF0D7D" w:rsidRDefault="00BF0FF2" w:rsidP="00992A8F">
            <w:r w:rsidRPr="00AF0D7D">
              <w:t>Lower in ACE+</w:t>
            </w:r>
          </w:p>
        </w:tc>
      </w:tr>
      <w:tr w:rsidR="00BF0FF2" w14:paraId="51ECD10F" w14:textId="77777777" w:rsidTr="00992A8F">
        <w:tc>
          <w:tcPr>
            <w:tcW w:w="1875" w:type="dxa"/>
          </w:tcPr>
          <w:p w14:paraId="03110A39" w14:textId="77777777" w:rsidR="00BF0FF2" w:rsidRPr="00AF0D7D" w:rsidRDefault="00BF0FF2" w:rsidP="00992A8F">
            <w:r>
              <w:fldChar w:fldCharType="begin"/>
            </w:r>
            <w:r>
              <w:instrText xml:space="preserve"> ADDIN EN.CITE &lt;EndNote&gt;&lt;Cite AuthorYear="1"&gt;&lt;Author&gt;Sordi&lt;/Author&gt;&lt;Year&gt;2019&lt;/Year&gt;&lt;RecNum&gt;1251&lt;/RecNum&gt;&lt;DisplayText&gt;Sordi et al. (2019)&lt;/DisplayText&gt;&lt;record&gt;&lt;rec-number&gt;1251&lt;/rec-number&gt;&lt;foreign-keys&gt;&lt;key app="EN" db-id="5er9s2f0nxf0vxerdtlv5wecre9520x0d959" timestamp="1649134094"&gt;1251&lt;/key&gt;&lt;/foreign-keys&gt;&lt;ref-type name="Journal Article"&gt;17&lt;/ref-type&gt;&lt;contributors&gt;&lt;authors&gt;&lt;author&gt;Sordi, Anne O&lt;/author&gt;&lt;author&gt;von Diemen, Lisia&lt;/author&gt;&lt;author&gt;Kessler, Felix H&lt;/author&gt;&lt;author&gt;Schuch, Silvia&lt;/author&gt;&lt;author&gt;Ornell, Felipe&lt;/author&gt;&lt;author&gt;Kapczinski, Flávio&lt;/author&gt;&lt;author&gt;Pfaffenseller, Bianca&lt;/author&gt;&lt;author&gt;Gubert, Carolina&lt;/author&gt;&lt;author&gt;Wollenhaupt-Aguiar, Bianca&lt;/author&gt;&lt;author&gt;Salum, Giovanni A&lt;/author&gt;&lt;/authors&gt;&lt;/contributors&gt;&lt;titles&gt;&lt;title&gt;Effects of childhood trauma on BDNF and TBARS during crack-cocaine withdrawal&lt;/title&gt;&lt;secondary-title&gt;Brazilian Journal of Psychiatry&lt;/secondary-title&gt;&lt;/titles&gt;&lt;periodical&gt;&lt;full-title&gt;Brazilian Journal of Psychiatry&lt;/full-title&gt;&lt;/periodical&gt;&lt;pages&gt;214-217&lt;/pages&gt;&lt;volume&gt;42&lt;/volume&gt;&lt;dates&gt;&lt;year&gt;2019&lt;/year&gt;&lt;/dates&gt;&lt;isbn&gt;1516-4446&lt;/isbn&gt;&lt;urls&gt;&lt;/urls&gt;&lt;/record&gt;&lt;/Cite&gt;&lt;/EndNote&gt;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Sordi et al. (2019)</w:t>
            </w:r>
            <w:r>
              <w:fldChar w:fldCharType="end"/>
            </w:r>
          </w:p>
        </w:tc>
        <w:tc>
          <w:tcPr>
            <w:tcW w:w="2293" w:type="dxa"/>
          </w:tcPr>
          <w:p w14:paraId="3FC1E428" w14:textId="77777777" w:rsidR="00BF0FF2" w:rsidRPr="00AF0D7D" w:rsidRDefault="00BF0FF2" w:rsidP="00992A8F">
            <w:r w:rsidRPr="00AF0D7D">
              <w:t xml:space="preserve">11 </w:t>
            </w:r>
            <w:r>
              <w:rPr>
                <w:bCs/>
              </w:rPr>
              <w:t>comparator group</w:t>
            </w:r>
            <w:r w:rsidRPr="00AF0D7D">
              <w:t>; 22 ACE+</w:t>
            </w:r>
          </w:p>
        </w:tc>
        <w:tc>
          <w:tcPr>
            <w:tcW w:w="2450" w:type="dxa"/>
          </w:tcPr>
          <w:p w14:paraId="0C5A95E6" w14:textId="77777777" w:rsidR="00BF0FF2" w:rsidRDefault="00BF0FF2" w:rsidP="00992A8F">
            <w:pPr>
              <w:rPr>
                <w:b/>
                <w:bCs/>
              </w:rPr>
            </w:pPr>
            <w:r>
              <w:t>Childhood abuse (sexual, physical, and/or emotional), retrospectively in adulthood</w:t>
            </w:r>
          </w:p>
        </w:tc>
        <w:tc>
          <w:tcPr>
            <w:tcW w:w="2233" w:type="dxa"/>
          </w:tcPr>
          <w:p w14:paraId="0A3547FD" w14:textId="77777777" w:rsidR="00BF0FF2" w:rsidRPr="00AF0D7D" w:rsidRDefault="00BF0FF2" w:rsidP="00992A8F">
            <w:r>
              <w:t>ELISA on blood, during young and middle adulthood (19-40)</w:t>
            </w:r>
          </w:p>
        </w:tc>
        <w:tc>
          <w:tcPr>
            <w:tcW w:w="2642" w:type="dxa"/>
          </w:tcPr>
          <w:p w14:paraId="39176790" w14:textId="77777777" w:rsidR="00BF0FF2" w:rsidRPr="00AF0D7D" w:rsidRDefault="00BF0FF2" w:rsidP="00992A8F">
            <w:r>
              <w:t>Higher in ACE+ group</w:t>
            </w:r>
          </w:p>
        </w:tc>
      </w:tr>
      <w:tr w:rsidR="00BF0FF2" w14:paraId="14E5DC60" w14:textId="77777777" w:rsidTr="00992A8F">
        <w:tc>
          <w:tcPr>
            <w:tcW w:w="1875" w:type="dxa"/>
          </w:tcPr>
          <w:p w14:paraId="051D0CD0" w14:textId="77777777" w:rsidR="00BF0FF2" w:rsidRPr="00AF0D7D" w:rsidRDefault="00BF0FF2" w:rsidP="00992A8F">
            <w:r>
              <w:fldChar w:fldCharType="begin"/>
            </w:r>
            <w:r>
              <w:instrText xml:space="preserve"> ADDIN EN.CITE &lt;EndNote&gt;&lt;Cite AuthorYear="1"&gt;&lt;Author&gt;Theleritis&lt;/Author&gt;&lt;Year&gt;2014&lt;/Year&gt;&lt;RecNum&gt;1252&lt;/RecNum&gt;&lt;DisplayText&gt;Theleritis et al. (2014)&lt;/DisplayText&gt;&lt;record&gt;&lt;rec-number&gt;1252&lt;/rec-number&gt;&lt;foreign-keys&gt;&lt;key app="EN" db-id="5er9s2f0nxf0vxerdtlv5wecre9520x0d959" timestamp="1649134168"&gt;1252&lt;/key&gt;&lt;/foreign-keys&gt;&lt;ref-type name="Journal Article"&gt;17&lt;/ref-type&gt;&lt;contributors&gt;&lt;authors&gt;&lt;author&gt;Theleritis, Christos&lt;/author&gt;&lt;author&gt;Fisher, Helen L&lt;/author&gt;&lt;author&gt;Shäfer, Ingo&lt;/author&gt;&lt;author&gt;Winters, Laura&lt;/author&gt;&lt;author&gt;Stahl, Daniel&lt;/author&gt;&lt;author&gt;Morgan, Craig&lt;/author&gt;&lt;author&gt;Dazzan, Paola&lt;/author&gt;&lt;author&gt;Breedvelt, Josefien&lt;/author&gt;&lt;author&gt;Sambath, Irene&lt;/author&gt;&lt;author&gt;Vitoratou, Silia&lt;/author&gt;&lt;/authors&gt;&lt;/contributors&gt;&lt;titles&gt;&lt;title&gt;Brain derived neurotropic factor (BDNF) is associated with childhood abuse but not cognitive domains in first episode psychosis&lt;/title&gt;&lt;secondary-title&gt;Schizophrenia research&lt;/secondary-title&gt;&lt;/titles&gt;&lt;periodical&gt;&lt;full-title&gt;Schizophr Res&lt;/full-title&gt;&lt;abbr-1&gt;Schizophrenia research&lt;/abbr-1&gt;&lt;/periodical&gt;&lt;pages&gt;56-61&lt;/pages&gt;&lt;volume&gt;159&lt;/volume&gt;&lt;number&gt;1&lt;/number&gt;&lt;dates&gt;&lt;year&gt;2014&lt;/year&gt;&lt;/dates&gt;&lt;isbn&gt;0920-9964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Theleritis et al. (2014)</w:t>
            </w:r>
            <w:r>
              <w:fldChar w:fldCharType="end"/>
            </w:r>
          </w:p>
        </w:tc>
        <w:tc>
          <w:tcPr>
            <w:tcW w:w="2293" w:type="dxa"/>
          </w:tcPr>
          <w:p w14:paraId="46812B4E" w14:textId="77777777" w:rsidR="00BF0FF2" w:rsidRPr="00AF0D7D" w:rsidRDefault="00BF0FF2" w:rsidP="00992A8F">
            <w:r w:rsidRPr="00AF0D7D">
              <w:t xml:space="preserve">152 </w:t>
            </w:r>
            <w:r>
              <w:rPr>
                <w:bCs/>
              </w:rPr>
              <w:t xml:space="preserve">comparator group; </w:t>
            </w:r>
            <w:r w:rsidRPr="00AF0D7D">
              <w:t>95</w:t>
            </w:r>
            <w:r>
              <w:t xml:space="preserve"> </w:t>
            </w:r>
            <w:r w:rsidRPr="00AF0D7D">
              <w:t>ACE+</w:t>
            </w:r>
          </w:p>
        </w:tc>
        <w:tc>
          <w:tcPr>
            <w:tcW w:w="2450" w:type="dxa"/>
          </w:tcPr>
          <w:p w14:paraId="64671B76" w14:textId="77777777" w:rsidR="00BF0FF2" w:rsidRDefault="00BF0FF2" w:rsidP="00992A8F">
            <w:pPr>
              <w:rPr>
                <w:b/>
                <w:bCs/>
              </w:rPr>
            </w:pPr>
            <w:r>
              <w:t>Childhood abuse (sexual and/or physical) and parental death, retrospectively in adulthood</w:t>
            </w:r>
          </w:p>
        </w:tc>
        <w:tc>
          <w:tcPr>
            <w:tcW w:w="2233" w:type="dxa"/>
          </w:tcPr>
          <w:p w14:paraId="62956CAF" w14:textId="77777777" w:rsidR="00BF0FF2" w:rsidRPr="00AF0D7D" w:rsidRDefault="00BF0FF2" w:rsidP="00992A8F">
            <w:r>
              <w:t>ELISA on plasma, retrospectively in young, middle, and late Adulthood (19-40+)</w:t>
            </w:r>
          </w:p>
        </w:tc>
        <w:tc>
          <w:tcPr>
            <w:tcW w:w="2642" w:type="dxa"/>
          </w:tcPr>
          <w:p w14:paraId="19776838" w14:textId="77777777" w:rsidR="00BF0FF2" w:rsidRPr="00AF0D7D" w:rsidRDefault="00BF0FF2" w:rsidP="00992A8F">
            <w:r w:rsidRPr="00AF0D7D">
              <w:t>Lower in ACE+</w:t>
            </w:r>
          </w:p>
        </w:tc>
      </w:tr>
      <w:tr w:rsidR="00BF0FF2" w14:paraId="7E7FFCA5" w14:textId="77777777" w:rsidTr="00992A8F">
        <w:tc>
          <w:tcPr>
            <w:tcW w:w="1875" w:type="dxa"/>
          </w:tcPr>
          <w:p w14:paraId="514412E9" w14:textId="4C01D249" w:rsidR="00BF0FF2" w:rsidRDefault="00BF0FF2" w:rsidP="00992A8F">
            <w:r>
              <w:fldChar w:fldCharType="begin"/>
            </w:r>
            <w:r>
              <w:instrText xml:space="preserve"> ADDIN EN.CITE &lt;EndNote&gt;&lt;Cite AuthorYear="1"&gt;&lt;Author&gt;Trajkovska&lt;/Author&gt;&lt;Year&gt;2008&lt;/Year&gt;&lt;RecNum&gt;1187&lt;/RecNum&gt;&lt;DisplayText&gt;Trajkovska, Vinberg, Aznar, Knudsen, and Kessing (2008)&lt;/DisplayText&gt;&lt;record&gt;&lt;rec-number&gt;1187&lt;/rec-number&gt;&lt;foreign-keys&gt;&lt;key app="EN" db-id="5er9s2f0nxf0vxerdtlv5wecre9520x0d959" timestamp="1646090445"&gt;1187&lt;/key&gt;&lt;/foreign-keys&gt;&lt;ref-type name="Journal Article"&gt;17&lt;/ref-type&gt;&lt;contributors&gt;&lt;authors&gt;&lt;author&gt;Trajkovska, Viktorija&lt;/author&gt;&lt;author&gt;Vinberg, Maj&lt;/author&gt;&lt;author&gt;Aznar, Susana&lt;/author&gt;&lt;author&gt;Knudsen, Gitte M&lt;/author&gt;&lt;author&gt;Kessing, Lars V&lt;/author&gt;&lt;/authors&gt;&lt;/contributors&gt;&lt;titles&gt;&lt;title&gt;Whole blood BDNF levels in healthy twins discordant for affective disorder: association to life events and neuroticism&lt;/title&gt;&lt;secondary-title&gt;Journal of affective disorders&lt;/secondary-title&gt;&lt;/titles&gt;&lt;periodical&gt;&lt;full-title&gt;Journal of affective disorders&lt;/full-title&gt;&lt;/periodical&gt;&lt;pages&gt;165-169&lt;/pages&gt;&lt;volume&gt;108&lt;/volume&gt;&lt;number&gt;1-2&lt;/number&gt;&lt;dates&gt;&lt;year&gt;2008&lt;/year&gt;&lt;/dates&gt;&lt;isbn&gt;0165-0327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Trajkovska, Vinberg, Aznar, Knudsen, and Kessing (2008)</w:t>
            </w:r>
            <w:r>
              <w:fldChar w:fldCharType="end"/>
            </w:r>
          </w:p>
        </w:tc>
        <w:tc>
          <w:tcPr>
            <w:tcW w:w="2293" w:type="dxa"/>
          </w:tcPr>
          <w:p w14:paraId="3B964BC9" w14:textId="77777777" w:rsidR="00BF0FF2" w:rsidRDefault="00BF0FF2" w:rsidP="00992A8F">
            <w:r>
              <w:t>35 comparator group; 26 ACE+</w:t>
            </w:r>
          </w:p>
        </w:tc>
        <w:tc>
          <w:tcPr>
            <w:tcW w:w="2450" w:type="dxa"/>
          </w:tcPr>
          <w:p w14:paraId="0FE64161" w14:textId="77777777" w:rsidR="00BF0FF2" w:rsidRDefault="00BF0FF2" w:rsidP="00992A8F">
            <w:r>
              <w:t>Parental mental health, retrospectively in adulthood</w:t>
            </w:r>
          </w:p>
        </w:tc>
        <w:tc>
          <w:tcPr>
            <w:tcW w:w="2233" w:type="dxa"/>
          </w:tcPr>
          <w:p w14:paraId="0F66D42C" w14:textId="77777777" w:rsidR="00BF0FF2" w:rsidRDefault="00BF0FF2" w:rsidP="00992A8F">
            <w:r>
              <w:t>ELISA on blood, retrospectively during early, middle, and late adulthood (19-40+)</w:t>
            </w:r>
          </w:p>
        </w:tc>
        <w:tc>
          <w:tcPr>
            <w:tcW w:w="2642" w:type="dxa"/>
          </w:tcPr>
          <w:p w14:paraId="76E65CB8" w14:textId="77777777" w:rsidR="00BF0FF2" w:rsidRDefault="00BF0FF2" w:rsidP="00992A8F">
            <w:r>
              <w:t>Lower in ACE+</w:t>
            </w:r>
          </w:p>
        </w:tc>
      </w:tr>
      <w:tr w:rsidR="00BF0FF2" w14:paraId="0337C5C1" w14:textId="77777777" w:rsidTr="00992A8F">
        <w:tc>
          <w:tcPr>
            <w:tcW w:w="1875" w:type="dxa"/>
          </w:tcPr>
          <w:p w14:paraId="0F0C453F" w14:textId="77777777" w:rsidR="00BF0FF2" w:rsidRPr="002E12E9" w:rsidRDefault="00BF0FF2" w:rsidP="00992A8F">
            <w:pPr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ADDIN EN.CITE &lt;EndNote&gt;&lt;Cite AuthorYear="1"&gt;&lt;Author&gt;van der Meij&lt;/Author&gt;&lt;Year&gt;2014&lt;/Year&gt;&lt;RecNum&gt;1254&lt;/RecNum&gt;&lt;DisplayText&gt;van der Meij, Comijs, Dols, Janzing, and Voshaar (2014)&lt;/DisplayText&gt;&lt;record&gt;&lt;rec-number&gt;1254&lt;/rec-number&gt;&lt;foreign-keys&gt;&lt;key app="EN" db-id="5er9s2f0nxf0vxerdtlv5wecre9520x0d959" timestamp="1649134283"&gt;1254&lt;/key&gt;&lt;/foreign-keys&gt;&lt;ref-type name="Journal Article"&gt;17&lt;/ref-type&gt;&lt;contributors&gt;&lt;authors&gt;&lt;author&gt;van der Meij, Annemarie&lt;/author&gt;&lt;author&gt;Comijs, Hannie C&lt;/author&gt;&lt;author&gt;Dols, Annemieke&lt;/author&gt;&lt;author&gt;Janzing, Joost GE&lt;/author&gt;&lt;author&gt;Voshaar, Richard C Oude&lt;/author&gt;&lt;/authors&gt;&lt;/contributors&gt;&lt;titles&gt;&lt;title&gt;BDNF in late-life depression: effect of SSRI usage and interaction with childhood abuse&lt;/title&gt;&lt;secondary-title&gt;Psychoneuroendocrinology&lt;/secondary-title&gt;&lt;/titles&gt;&lt;periodical&gt;&lt;full-title&gt;Psychoneuroendocrinology&lt;/full-title&gt;&lt;/periodical&gt;&lt;pages&gt;81-89&lt;/pages&gt;&lt;volume&gt;43&lt;/volume&gt;&lt;dates&gt;&lt;year&gt;2014&lt;/year&gt;&lt;/dates&gt;&lt;isbn&gt;0306-4530&lt;/isbn&gt;&lt;urls&gt;&lt;/urls&gt;&lt;/record&gt;&lt;/Cite&gt;&lt;/EndNote&gt;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van der Meij, Comijs, Dols, Janzing, and Voshaar (2014)</w:t>
            </w:r>
            <w:r>
              <w:rPr>
                <w:bCs/>
              </w:rPr>
              <w:fldChar w:fldCharType="end"/>
            </w:r>
          </w:p>
        </w:tc>
        <w:tc>
          <w:tcPr>
            <w:tcW w:w="2293" w:type="dxa"/>
          </w:tcPr>
          <w:p w14:paraId="64C94CBD" w14:textId="77777777" w:rsidR="00BF0FF2" w:rsidRPr="002E12E9" w:rsidRDefault="00BF0FF2" w:rsidP="00992A8F">
            <w:pPr>
              <w:rPr>
                <w:bCs/>
              </w:rPr>
            </w:pPr>
            <w:r w:rsidRPr="002E12E9">
              <w:rPr>
                <w:bCs/>
              </w:rPr>
              <w:t xml:space="preserve">231 </w:t>
            </w:r>
            <w:r>
              <w:rPr>
                <w:bCs/>
              </w:rPr>
              <w:t xml:space="preserve">comparator group; </w:t>
            </w:r>
            <w:r w:rsidRPr="002E12E9">
              <w:rPr>
                <w:bCs/>
              </w:rPr>
              <w:t>108 ACE+</w:t>
            </w:r>
          </w:p>
        </w:tc>
        <w:tc>
          <w:tcPr>
            <w:tcW w:w="2450" w:type="dxa"/>
          </w:tcPr>
          <w:p w14:paraId="1991DA1C" w14:textId="77777777" w:rsidR="00BF0FF2" w:rsidRPr="002E12E9" w:rsidRDefault="00BF0FF2" w:rsidP="00992A8F">
            <w:pPr>
              <w:rPr>
                <w:bCs/>
              </w:rPr>
            </w:pPr>
            <w:r w:rsidRPr="002E12E9">
              <w:rPr>
                <w:bCs/>
              </w:rPr>
              <w:t>Sexual abuse</w:t>
            </w:r>
            <w:r>
              <w:rPr>
                <w:bCs/>
              </w:rPr>
              <w:t>, retrospectively in adulthood</w:t>
            </w:r>
          </w:p>
        </w:tc>
        <w:tc>
          <w:tcPr>
            <w:tcW w:w="2233" w:type="dxa"/>
          </w:tcPr>
          <w:p w14:paraId="0B6929C9" w14:textId="77777777" w:rsidR="00BF0FF2" w:rsidRPr="002E12E9" w:rsidRDefault="00BF0FF2" w:rsidP="00992A8F">
            <w:pPr>
              <w:rPr>
                <w:bCs/>
              </w:rPr>
            </w:pPr>
            <w:r w:rsidRPr="002E12E9">
              <w:rPr>
                <w:bCs/>
              </w:rPr>
              <w:t>ELISA on serum</w:t>
            </w:r>
            <w:r>
              <w:rPr>
                <w:bCs/>
              </w:rPr>
              <w:t>, during late adulthood (40+)</w:t>
            </w:r>
          </w:p>
        </w:tc>
        <w:tc>
          <w:tcPr>
            <w:tcW w:w="2642" w:type="dxa"/>
          </w:tcPr>
          <w:p w14:paraId="5C74ADAE" w14:textId="77777777" w:rsidR="00BF0FF2" w:rsidRPr="000254E3" w:rsidRDefault="00BF0FF2" w:rsidP="00992A8F">
            <w:pPr>
              <w:rPr>
                <w:bCs/>
              </w:rPr>
            </w:pPr>
            <w:r w:rsidRPr="000254E3">
              <w:rPr>
                <w:bCs/>
              </w:rPr>
              <w:t>Higher in ACE+</w:t>
            </w:r>
          </w:p>
        </w:tc>
      </w:tr>
      <w:tr w:rsidR="00BF0FF2" w14:paraId="16221D26" w14:textId="77777777" w:rsidTr="00992A8F">
        <w:tc>
          <w:tcPr>
            <w:tcW w:w="1875" w:type="dxa"/>
          </w:tcPr>
          <w:p w14:paraId="0DAA32EA" w14:textId="77777777" w:rsidR="00BF0FF2" w:rsidRDefault="00BF0FF2" w:rsidP="00992A8F">
            <w:r>
              <w:fldChar w:fldCharType="begin"/>
            </w:r>
            <w:r>
              <w:instrText xml:space="preserve"> ADDIN EN.CITE &lt;EndNote&gt;&lt;Cite AuthorYear="1"&gt;&lt;Author&gt;Viola&lt;/Author&gt;&lt;Year&gt;2014&lt;/Year&gt;&lt;RecNum&gt;1255&lt;/RecNum&gt;&lt;DisplayText&gt;Viola et al. (2014)&lt;/DisplayText&gt;&lt;record&gt;&lt;rec-number&gt;1255&lt;/rec-number&gt;&lt;foreign-keys&gt;&lt;key app="EN" db-id="5er9s2f0nxf0vxerdtlv5wecre9520x0d959" timestamp="1649134350"&gt;1255&lt;/key&gt;&lt;/foreign-keys&gt;&lt;ref-type name="Journal Article"&gt;17&lt;/ref-type&gt;&lt;contributors&gt;&lt;authors&gt;&lt;author&gt;Viola, Thiago Wendt&lt;/author&gt;&lt;author&gt;Tractenberg, Saulo Gantes&lt;/author&gt;&lt;author&gt;Levandowski, Mateus Luz&lt;/author&gt;&lt;author&gt;Pezzi, Júlio Carlos&lt;/author&gt;&lt;author&gt;Bauer, Moisés Evandro&lt;/author&gt;&lt;author&gt;Teixeira, Antonio Lúcio&lt;/author&gt;&lt;author&gt;Grassi-Oliveira, Rodrigo&lt;/author&gt;&lt;/authors&gt;&lt;/contributors&gt;&lt;titles&gt;&lt;title&gt;Neurotrophic factors in women with crack cocaine dependence during early abstinence: the role of early life stress&lt;/title&gt;&lt;secondary-title&gt;Journal of Psychiatry and Neuroscience&lt;/secondary-title&gt;&lt;/titles&gt;&lt;periodical&gt;&lt;full-title&gt;Journal of Psychiatry and Neuroscience&lt;/full-title&gt;&lt;/periodical&gt;&lt;pages&gt;206-214&lt;/pages&gt;&lt;volume&gt;39&lt;/volume&gt;&lt;number&gt;3&lt;/number&gt;&lt;dates&gt;&lt;year&gt;2014&lt;/year&gt;&lt;/dates&gt;&lt;isbn&gt;1180-4882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Viola et al. (2014)</w:t>
            </w:r>
            <w:r>
              <w:fldChar w:fldCharType="end"/>
            </w:r>
          </w:p>
        </w:tc>
        <w:tc>
          <w:tcPr>
            <w:tcW w:w="2293" w:type="dxa"/>
          </w:tcPr>
          <w:p w14:paraId="556FFE85" w14:textId="77777777" w:rsidR="00BF0FF2" w:rsidRDefault="00BF0FF2" w:rsidP="00992A8F">
            <w:r>
              <w:t xml:space="preserve">82 </w:t>
            </w:r>
            <w:r>
              <w:rPr>
                <w:bCs/>
              </w:rPr>
              <w:t>comparator group;</w:t>
            </w:r>
            <w:r>
              <w:t xml:space="preserve"> 22 ACE+</w:t>
            </w:r>
          </w:p>
        </w:tc>
        <w:tc>
          <w:tcPr>
            <w:tcW w:w="2450" w:type="dxa"/>
          </w:tcPr>
          <w:p w14:paraId="4484180C" w14:textId="77777777" w:rsidR="00BF0FF2" w:rsidRDefault="00BF0FF2" w:rsidP="00992A8F">
            <w:r>
              <w:t>Childhood sexual abuse, retrospectively in adulthood</w:t>
            </w:r>
          </w:p>
        </w:tc>
        <w:tc>
          <w:tcPr>
            <w:tcW w:w="2233" w:type="dxa"/>
          </w:tcPr>
          <w:p w14:paraId="1A9B5522" w14:textId="77777777" w:rsidR="00BF0FF2" w:rsidRDefault="00BF0FF2" w:rsidP="00992A8F">
            <w:r>
              <w:t>ELISA on plasma, during young, middle, and late adulthood (19-40+)</w:t>
            </w:r>
          </w:p>
        </w:tc>
        <w:tc>
          <w:tcPr>
            <w:tcW w:w="2642" w:type="dxa"/>
          </w:tcPr>
          <w:p w14:paraId="541DCBD9" w14:textId="77777777" w:rsidR="00BF0FF2" w:rsidRDefault="00BF0FF2" w:rsidP="00992A8F">
            <w:r>
              <w:t>Higher in ACE+</w:t>
            </w:r>
          </w:p>
        </w:tc>
      </w:tr>
      <w:tr w:rsidR="00BF0FF2" w14:paraId="2A0E6CF7" w14:textId="77777777" w:rsidTr="00992A8F">
        <w:tc>
          <w:tcPr>
            <w:tcW w:w="1875" w:type="dxa"/>
          </w:tcPr>
          <w:p w14:paraId="35C50210" w14:textId="156FA6A2" w:rsidR="00BF0FF2" w:rsidRPr="00AF0D7D" w:rsidRDefault="00BF0FF2" w:rsidP="00992A8F">
            <w:r>
              <w:fldChar w:fldCharType="begin"/>
            </w:r>
            <w:r>
              <w:instrText xml:space="preserve"> ADDIN EN.CITE &lt;EndNote&gt;&lt;Cite AuthorYear="1"&gt;&lt;Author&gt;Watt&lt;/Author&gt;&lt;Year&gt;2020&lt;/Year&gt;&lt;RecNum&gt;1021&lt;/RecNum&gt;&lt;DisplayText&gt;Watt, Ceballos, Kim, Pan, and Sharma (2020)&lt;/DisplayText&gt;&lt;record&gt;&lt;rec-number&gt;1021&lt;/rec-number&gt;&lt;foreign-keys&gt;&lt;key app="EN" db-id="5er9s2f0nxf0vxerdtlv5wecre9520x0d959" timestamp="1633409377"&gt;1021&lt;/key&gt;&lt;/foreign-keys&gt;&lt;ref-type name="Journal Article"&gt;17&lt;/ref-type&gt;&lt;contributors&gt;&lt;authors&gt;&lt;author&gt;Watt, Toni&lt;/author&gt;&lt;author&gt;Ceballos, Natalie&lt;/author&gt;&lt;author&gt;Kim, Seoyoun&lt;/author&gt;&lt;author&gt;Pan, Xi&lt;/author&gt;&lt;author&gt;Sharma, Shobhit&lt;/author&gt;&lt;/authors&gt;&lt;/contributors&gt;&lt;titles&gt;&lt;title&gt;The unique nature of depression and anxiety among college students with adverse childhood experiences&lt;/title&gt;&lt;secondary-title&gt;Journal of child &amp;amp; adolescent trauma&lt;/secondary-title&gt;&lt;/titles&gt;&lt;periodical&gt;&lt;full-title&gt;Journal of child &amp;amp; adolescent trauma&lt;/full-title&gt;&lt;/periodical&gt;&lt;pages&gt;163-172&lt;/pages&gt;&lt;volume&gt;13&lt;/volume&gt;&lt;number&gt;2&lt;/number&gt;&lt;dates&gt;&lt;year&gt;2020&lt;/year&gt;&lt;/dates&gt;&lt;isbn&gt;1936-153X&lt;/isb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Watt, Ceballos, Kim, Pan, and Sharma (2020)</w:t>
            </w:r>
            <w:r>
              <w:fldChar w:fldCharType="end"/>
            </w:r>
          </w:p>
        </w:tc>
        <w:tc>
          <w:tcPr>
            <w:tcW w:w="2293" w:type="dxa"/>
          </w:tcPr>
          <w:p w14:paraId="61ECEFAF" w14:textId="77777777" w:rsidR="00BF0FF2" w:rsidRPr="00AF0D7D" w:rsidRDefault="00BF0FF2" w:rsidP="00992A8F">
            <w:r>
              <w:t xml:space="preserve">30 </w:t>
            </w:r>
            <w:r>
              <w:rPr>
                <w:bCs/>
              </w:rPr>
              <w:t>comparator group;</w:t>
            </w:r>
            <w:r>
              <w:t xml:space="preserve"> 63 ACE+</w:t>
            </w:r>
          </w:p>
        </w:tc>
        <w:tc>
          <w:tcPr>
            <w:tcW w:w="2450" w:type="dxa"/>
          </w:tcPr>
          <w:p w14:paraId="59B3FE8A" w14:textId="77777777" w:rsidR="00BF0FF2" w:rsidRDefault="00BF0FF2" w:rsidP="00992A8F">
            <w:pPr>
              <w:rPr>
                <w:b/>
                <w:bCs/>
              </w:rPr>
            </w:pPr>
            <w:r>
              <w:t>Parental mental health, parental substance abuse, parental incarceration, and exposure to intimate partner violence, retrospectively in adulthood</w:t>
            </w:r>
          </w:p>
        </w:tc>
        <w:tc>
          <w:tcPr>
            <w:tcW w:w="2233" w:type="dxa"/>
          </w:tcPr>
          <w:p w14:paraId="6938D889" w14:textId="77777777" w:rsidR="00BF0FF2" w:rsidRPr="00AF0D7D" w:rsidRDefault="00BF0FF2" w:rsidP="00992A8F">
            <w:r>
              <w:t>ELISA on serum, retrospectively in young Adulthood (19-24)</w:t>
            </w:r>
          </w:p>
        </w:tc>
        <w:tc>
          <w:tcPr>
            <w:tcW w:w="2642" w:type="dxa"/>
          </w:tcPr>
          <w:p w14:paraId="44D7E8E5" w14:textId="77777777" w:rsidR="00BF0FF2" w:rsidRPr="00AF0D7D" w:rsidRDefault="00BF0FF2" w:rsidP="00992A8F">
            <w:r>
              <w:t>Lower in ACE+</w:t>
            </w:r>
          </w:p>
        </w:tc>
      </w:tr>
    </w:tbl>
    <w:p w14:paraId="07AE6EE3" w14:textId="15A23421" w:rsidR="00BF0FF2" w:rsidRPr="007433DB" w:rsidRDefault="00BF0FF2" w:rsidP="007433DB">
      <w:pPr>
        <w:rPr>
          <w:rFonts w:ascii="Calibri" w:eastAsia="Calibri" w:hAnsi="Calibri" w:cs="Calibri"/>
        </w:rPr>
        <w:sectPr w:rsidR="00BF0FF2" w:rsidRPr="007433DB" w:rsidSect="00BF0FF2">
          <w:pgSz w:w="12240" w:h="15840"/>
          <w:pgMar w:top="340" w:right="373" w:bottom="860" w:left="363" w:header="0" w:footer="720" w:gutter="0"/>
          <w:cols w:space="720" w:equalWidth="0">
            <w:col w:w="11503" w:space="0"/>
          </w:cols>
        </w:sectPr>
      </w:pPr>
    </w:p>
    <w:p w14:paraId="123480AC" w14:textId="3DD8CEC6" w:rsidR="00BF0FF2" w:rsidRDefault="00BF0FF2" w:rsidP="007433DB">
      <w:pPr>
        <w:jc w:val="center"/>
      </w:pPr>
      <w:r>
        <w:lastRenderedPageBreak/>
        <w:t>Works Cited</w:t>
      </w:r>
    </w:p>
    <w:p w14:paraId="3C6F9D51" w14:textId="77777777" w:rsidR="00BF0FF2" w:rsidRDefault="00BF0FF2"/>
    <w:p w14:paraId="6322F2BD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BF0FF2">
        <w:rPr>
          <w:noProof/>
        </w:rPr>
        <w:t xml:space="preserve">Aksu, S., Unlu, G., Kardesler, A. C., Cakaloz, B., &amp; Aybek, H. (2018). Altered levels of brain-derived neurotrophic factor, proBDNF and tissue plasminogen activator in children with posttraumatic stress disorder. </w:t>
      </w:r>
      <w:r w:rsidRPr="00BF0FF2">
        <w:rPr>
          <w:i/>
          <w:noProof/>
        </w:rPr>
        <w:t>Psychiatry Res, 268</w:t>
      </w:r>
      <w:r w:rsidRPr="00BF0FF2">
        <w:rPr>
          <w:noProof/>
        </w:rPr>
        <w:t xml:space="preserve">, 478-483. </w:t>
      </w:r>
    </w:p>
    <w:p w14:paraId="6777CF64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Benedetti, F., Ambree, O., Locatelli, C., Lorenzi, C., Poletti, S., Colombo, C., &amp; Arolt, V. (2017). The effect of childhood trauma on serum BDNF in bipolar depression is modulated by the serotonin promoter genotype. </w:t>
      </w:r>
      <w:r w:rsidRPr="00BF0FF2">
        <w:rPr>
          <w:i/>
          <w:noProof/>
        </w:rPr>
        <w:t>Neurosci Lett, 656</w:t>
      </w:r>
      <w:r w:rsidRPr="00BF0FF2">
        <w:rPr>
          <w:noProof/>
        </w:rPr>
        <w:t xml:space="preserve">, 177-181. </w:t>
      </w:r>
    </w:p>
    <w:p w14:paraId="1C91F8E3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Bortoluzzi, A., Salum, G. A., Blaya, C., Silveira, P. P., Grassi-Oliveira, R., da Rosa, E. D., . . . Schuch, I. (2014). Mineralocorticoid receptor genotype moderates the association between physical neglect and serum BDNF. </w:t>
      </w:r>
      <w:r w:rsidRPr="00BF0FF2">
        <w:rPr>
          <w:i/>
          <w:noProof/>
        </w:rPr>
        <w:t>Journal of psychiatric research, 59</w:t>
      </w:r>
      <w:r w:rsidRPr="00BF0FF2">
        <w:rPr>
          <w:noProof/>
        </w:rPr>
        <w:t xml:space="preserve">, 8-13. </w:t>
      </w:r>
    </w:p>
    <w:p w14:paraId="4ACD7BBE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Bücker, J., Fries, G., Kapczinski, F., Post, R., Yatham, L., Vianna, P., . . . Aguiar, B. (2015). Brain‐derived neurotrophic factor and inflammatory markers in school‐aged children with early trauma. </w:t>
      </w:r>
      <w:r w:rsidRPr="00BF0FF2">
        <w:rPr>
          <w:i/>
          <w:noProof/>
        </w:rPr>
        <w:t>Acta Psychiatrica Scandinavica, 131</w:t>
      </w:r>
      <w:r w:rsidRPr="00BF0FF2">
        <w:rPr>
          <w:noProof/>
        </w:rPr>
        <w:t xml:space="preserve">(5), 360-368. </w:t>
      </w:r>
    </w:p>
    <w:p w14:paraId="3E63FB8C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Counotte, J., Bergink, V., Pot-Kolder, R., Drexhage, H. A., Hoek, H. W., &amp; Veling, W. (2019). Inflammatory cytokines and growth factors were not associated with psychosis liability or childhood trauma. </w:t>
      </w:r>
      <w:r w:rsidRPr="00BF0FF2">
        <w:rPr>
          <w:i/>
          <w:noProof/>
        </w:rPr>
        <w:t>PLoS One, 14</w:t>
      </w:r>
      <w:r w:rsidRPr="00BF0FF2">
        <w:rPr>
          <w:noProof/>
        </w:rPr>
        <w:t xml:space="preserve">(7), e0219139. </w:t>
      </w:r>
    </w:p>
    <w:p w14:paraId="1AF05226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do Prado, C. H., Grassi-Oliveira, R., Daruy-Filho, L., Wieck, A., &amp; Bauer, M. E. (2017). Evidence for immune activation and resistance to glucocorticoids following childhood maltreatment in adolescents without psychopathology. </w:t>
      </w:r>
      <w:r w:rsidRPr="00BF0FF2">
        <w:rPr>
          <w:i/>
          <w:noProof/>
        </w:rPr>
        <w:t>Neuropsychopharmacology, 42</w:t>
      </w:r>
      <w:r w:rsidRPr="00BF0FF2">
        <w:rPr>
          <w:noProof/>
        </w:rPr>
        <w:t xml:space="preserve">(11), 2272-2282. </w:t>
      </w:r>
    </w:p>
    <w:p w14:paraId="4E20D909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Druzhkova, T., Pochigaeva, K., Yakovlev, A., Gersamia, A., Guekht, A., &amp; Gulyaeva, N. (2019). Effects of Childhood Trauma on the Biological Correlates of Stress in Men and Women with Borderline Mental Disorders. </w:t>
      </w:r>
      <w:r w:rsidRPr="00BF0FF2">
        <w:rPr>
          <w:i/>
          <w:noProof/>
        </w:rPr>
        <w:t>Neuroscience and Behavioral Physiology, 49</w:t>
      </w:r>
      <w:r w:rsidRPr="00BF0FF2">
        <w:rPr>
          <w:noProof/>
        </w:rPr>
        <w:t xml:space="preserve">(7), 916-920. </w:t>
      </w:r>
    </w:p>
    <w:p w14:paraId="2410868C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Grassi-Oliveira, R., Stein, L. M., Lopes, R. P., Teixeira, A. L., &amp; Bauer, M. E. (2008). Low plasma brain-derived neurotrophic factor and childhood physical neglect are associated with verbal memory impairment in major depression—a preliminary report. </w:t>
      </w:r>
      <w:r w:rsidRPr="00BF0FF2">
        <w:rPr>
          <w:i/>
          <w:noProof/>
        </w:rPr>
        <w:t>Biological psychiatry, 64</w:t>
      </w:r>
      <w:r w:rsidRPr="00BF0FF2">
        <w:rPr>
          <w:noProof/>
        </w:rPr>
        <w:t xml:space="preserve">(4), 281-285. </w:t>
      </w:r>
    </w:p>
    <w:p w14:paraId="111BFC6F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Hauck, S., Kapczinski, F., Roesler, R., de Moura Silveira Jr, É., Magalhães, P. V., Kruel, L. R. P., . . . Ceitlin, L. H. F. (2010). Serum brain-derived neurotrophic factor in patients with trauma psychopathology. </w:t>
      </w:r>
      <w:r w:rsidRPr="00BF0FF2">
        <w:rPr>
          <w:i/>
          <w:noProof/>
        </w:rPr>
        <w:t>Progress in Neuro-Psychopharmacology and Biological Psychiatry, 34</w:t>
      </w:r>
      <w:r w:rsidRPr="00BF0FF2">
        <w:rPr>
          <w:noProof/>
        </w:rPr>
        <w:t xml:space="preserve">(3), 459-462. </w:t>
      </w:r>
    </w:p>
    <w:p w14:paraId="21F9B6FB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Kauer‐Sant'Anna, M., Tramontina, J., Andreazza, A. C., Cereser, K., Costa, S. d., Santin, A., . . . Kapczinski, F. (2007). Traumatic life events in bipolar disorder: impact on BDNF levels and psychopathology. </w:t>
      </w:r>
      <w:r w:rsidRPr="00BF0FF2">
        <w:rPr>
          <w:i/>
          <w:noProof/>
        </w:rPr>
        <w:t>Bipolar Disorders, 9</w:t>
      </w:r>
      <w:r w:rsidRPr="00BF0FF2">
        <w:rPr>
          <w:noProof/>
        </w:rPr>
        <w:t xml:space="preserve">, 128-135. </w:t>
      </w:r>
    </w:p>
    <w:p w14:paraId="2260722F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Kavurma, C., Tas, F. V., Demirgoren, B. S., Demirci, F., Akan, P., Eyuboglu, D., &amp; Guvenir, T. (2017). Do serum BDNF levels vary in self-harm behavior among adolescents and are they correlated with traumatic experiences? </w:t>
      </w:r>
      <w:r w:rsidRPr="00BF0FF2">
        <w:rPr>
          <w:i/>
          <w:noProof/>
        </w:rPr>
        <w:t>Psychiatry Res, 258</w:t>
      </w:r>
      <w:r w:rsidRPr="00BF0FF2">
        <w:rPr>
          <w:noProof/>
        </w:rPr>
        <w:t xml:space="preserve">, 130-135. </w:t>
      </w:r>
    </w:p>
    <w:p w14:paraId="0E61CB9A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Mansur, R. B., Cunha, G. R., Asevedo, E., Zugman, A., Zeni-Graiff, M., Rios, A. C., . . . Gadelha, A. (2016). Socioeconomic disadvantage moderates the association between peripheral biomarkers and childhood psychopathology. </w:t>
      </w:r>
      <w:r w:rsidRPr="00BF0FF2">
        <w:rPr>
          <w:i/>
          <w:noProof/>
        </w:rPr>
        <w:t>PLoS One, 11</w:t>
      </w:r>
      <w:r w:rsidRPr="00BF0FF2">
        <w:rPr>
          <w:noProof/>
        </w:rPr>
        <w:t xml:space="preserve">(8), e0160455. </w:t>
      </w:r>
    </w:p>
    <w:p w14:paraId="646921A0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Palmos, A. B., Watson, S., Hughes, T., Finkelmeyer, A., McAllister-Williams, R. H., Ferrier, N., . . . Strawbridge, R. (2019). Associations between childhood maltreatment and inflammatory markers. </w:t>
      </w:r>
      <w:r w:rsidRPr="00BF0FF2">
        <w:rPr>
          <w:i/>
          <w:noProof/>
        </w:rPr>
        <w:t>BJPsych open, 5</w:t>
      </w:r>
      <w:r w:rsidRPr="00BF0FF2">
        <w:rPr>
          <w:noProof/>
        </w:rPr>
        <w:t xml:space="preserve">(1). </w:t>
      </w:r>
    </w:p>
    <w:p w14:paraId="059B6288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lastRenderedPageBreak/>
        <w:t xml:space="preserve">Sharma, S., Graham, R., Rohde, R., &amp; Ceballos, N. A. (2017). Stress-induced change in serum BDNF is related to quantitative family history of alcohol use disorder and age at first alcohol use. </w:t>
      </w:r>
      <w:r w:rsidRPr="00BF0FF2">
        <w:rPr>
          <w:i/>
          <w:noProof/>
        </w:rPr>
        <w:t>Pharmacology Biochemistry and Behavior, 153</w:t>
      </w:r>
      <w:r w:rsidRPr="00BF0FF2">
        <w:rPr>
          <w:noProof/>
        </w:rPr>
        <w:t xml:space="preserve">, 12-17. </w:t>
      </w:r>
    </w:p>
    <w:p w14:paraId="1B769D6B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Simsek, S., Uysal, C., Kaplan, I., Yuksel, T., &amp; Aktas, H. (2015). BDNF and cortisol levels in children with or without post-traumatic stress disorder after sustaining sexual abuse. </w:t>
      </w:r>
      <w:r w:rsidRPr="00BF0FF2">
        <w:rPr>
          <w:i/>
          <w:noProof/>
        </w:rPr>
        <w:t>Psychoneuroendocrinology, 56</w:t>
      </w:r>
      <w:r w:rsidRPr="00BF0FF2">
        <w:rPr>
          <w:noProof/>
        </w:rPr>
        <w:t xml:space="preserve">, 45-51. </w:t>
      </w:r>
    </w:p>
    <w:p w14:paraId="4C8E3FD2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Snijders, G., Mesman, E., de Wit, H., Wijkhuijs, A., Nolen, W., Drexhage, H., &amp; Hillegers, M. (2017). Immune dysregulation in offspring of a bipolar parent. Altered serum levels of immune growth factors at adolescent age. </w:t>
      </w:r>
      <w:r w:rsidRPr="00BF0FF2">
        <w:rPr>
          <w:i/>
          <w:noProof/>
        </w:rPr>
        <w:t>Brain, behavior, and immunity, 64</w:t>
      </w:r>
      <w:r w:rsidRPr="00BF0FF2">
        <w:rPr>
          <w:noProof/>
        </w:rPr>
        <w:t xml:space="preserve">, 116-123. </w:t>
      </w:r>
    </w:p>
    <w:p w14:paraId="52E2B809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Sordi, A. O., von Diemen, L., Kessler, F. H., Schuch, S., Ornell, F., Kapczinski, F., . . . Salum, G. A. (2019). Effects of childhood trauma on BDNF and TBARS during crack-cocaine withdrawal. </w:t>
      </w:r>
      <w:r w:rsidRPr="00BF0FF2">
        <w:rPr>
          <w:i/>
          <w:noProof/>
        </w:rPr>
        <w:t>Brazilian Journal of Psychiatry, 42</w:t>
      </w:r>
      <w:r w:rsidRPr="00BF0FF2">
        <w:rPr>
          <w:noProof/>
        </w:rPr>
        <w:t xml:space="preserve">, 214-217. </w:t>
      </w:r>
    </w:p>
    <w:p w14:paraId="2D2B4912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Theleritis, C., Fisher, H. L., Shäfer, I., Winters, L., Stahl, D., Morgan, C., . . . Vitoratou, S. (2014). Brain derived neurotropic factor (BDNF) is associated with childhood abuse but not cognitive domains in first episode psychosis. </w:t>
      </w:r>
      <w:r w:rsidRPr="00BF0FF2">
        <w:rPr>
          <w:i/>
          <w:noProof/>
        </w:rPr>
        <w:t>Schizophr Res, 159</w:t>
      </w:r>
      <w:r w:rsidRPr="00BF0FF2">
        <w:rPr>
          <w:noProof/>
        </w:rPr>
        <w:t xml:space="preserve">(1), 56-61. </w:t>
      </w:r>
    </w:p>
    <w:p w14:paraId="5F93D601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Trajkovska, V., Vinberg, M., Aznar, S., Knudsen, G. M., &amp; Kessing, L. V. (2008). Whole blood BDNF levels in healthy twins discordant for affective disorder: association to life events and neuroticism. </w:t>
      </w:r>
      <w:r w:rsidRPr="00BF0FF2">
        <w:rPr>
          <w:i/>
          <w:noProof/>
        </w:rPr>
        <w:t>Journal of affective disorders, 108</w:t>
      </w:r>
      <w:r w:rsidRPr="00BF0FF2">
        <w:rPr>
          <w:noProof/>
        </w:rPr>
        <w:t xml:space="preserve">(1-2), 165-169. </w:t>
      </w:r>
    </w:p>
    <w:p w14:paraId="64B04D80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van der Meij, A., Comijs, H. C., Dols, A., Janzing, J. G., &amp; Voshaar, R. C. O. (2014). BDNF in late-life depression: effect of SSRI usage and interaction with childhood abuse. </w:t>
      </w:r>
      <w:r w:rsidRPr="00BF0FF2">
        <w:rPr>
          <w:i/>
          <w:noProof/>
        </w:rPr>
        <w:t>Psychoneuroendocrinology, 43</w:t>
      </w:r>
      <w:r w:rsidRPr="00BF0FF2">
        <w:rPr>
          <w:noProof/>
        </w:rPr>
        <w:t xml:space="preserve">, 81-89. </w:t>
      </w:r>
    </w:p>
    <w:p w14:paraId="2328D521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Viola, T. W., Tractenberg, S. G., Levandowski, M. L., Pezzi, J. C., Bauer, M. E., Teixeira, A. L., &amp; Grassi-Oliveira, R. (2014). Neurotrophic factors in women with crack cocaine dependence during early abstinence: the role of early life stress. </w:t>
      </w:r>
      <w:r w:rsidRPr="00BF0FF2">
        <w:rPr>
          <w:i/>
          <w:noProof/>
        </w:rPr>
        <w:t>Journal of Psychiatry and Neuroscience, 39</w:t>
      </w:r>
      <w:r w:rsidRPr="00BF0FF2">
        <w:rPr>
          <w:noProof/>
        </w:rPr>
        <w:t xml:space="preserve">(3), 206-214. </w:t>
      </w:r>
    </w:p>
    <w:p w14:paraId="0EEE960B" w14:textId="77777777" w:rsidR="00BF0FF2" w:rsidRPr="00BF0FF2" w:rsidRDefault="00BF0FF2" w:rsidP="00BF0FF2">
      <w:pPr>
        <w:pStyle w:val="EndNoteBibliography"/>
        <w:ind w:left="720" w:hanging="720"/>
        <w:rPr>
          <w:noProof/>
        </w:rPr>
      </w:pPr>
      <w:r w:rsidRPr="00BF0FF2">
        <w:rPr>
          <w:noProof/>
        </w:rPr>
        <w:t xml:space="preserve">Watt, T., Ceballos, N., Kim, S., Pan, X., &amp; Sharma, S. (2020). The unique nature of depression and anxiety among college students with adverse childhood experiences. </w:t>
      </w:r>
      <w:r w:rsidRPr="00BF0FF2">
        <w:rPr>
          <w:i/>
          <w:noProof/>
        </w:rPr>
        <w:t>Journal of child &amp; adolescent trauma, 13</w:t>
      </w:r>
      <w:r w:rsidRPr="00BF0FF2">
        <w:rPr>
          <w:noProof/>
        </w:rPr>
        <w:t xml:space="preserve">(2), 163-172. </w:t>
      </w:r>
    </w:p>
    <w:p w14:paraId="664C7F71" w14:textId="3F327CE8" w:rsidR="002C0DEE" w:rsidRDefault="00BF0FF2">
      <w:r>
        <w:fldChar w:fldCharType="end"/>
      </w:r>
    </w:p>
    <w:sectPr w:rsidR="002C0DEE" w:rsidSect="00043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er9s2f0nxf0vxerdtlv5wecre9520x0d959&quot;&gt;My EndNote Library-Converted&lt;record-ids&gt;&lt;item&gt;1021&lt;/item&gt;&lt;item&gt;1022&lt;/item&gt;&lt;item&gt;1052&lt;/item&gt;&lt;item&gt;1114&lt;/item&gt;&lt;item&gt;1115&lt;/item&gt;&lt;item&gt;1187&lt;/item&gt;&lt;item&gt;1188&lt;/item&gt;&lt;item&gt;1238&lt;/item&gt;&lt;item&gt;1239&lt;/item&gt;&lt;item&gt;1240&lt;/item&gt;&lt;item&gt;1242&lt;/item&gt;&lt;item&gt;1243&lt;/item&gt;&lt;item&gt;1244&lt;/item&gt;&lt;item&gt;1245&lt;/item&gt;&lt;item&gt;1246&lt;/item&gt;&lt;item&gt;1248&lt;/item&gt;&lt;item&gt;1249&lt;/item&gt;&lt;item&gt;1250&lt;/item&gt;&lt;item&gt;1251&lt;/item&gt;&lt;item&gt;1252&lt;/item&gt;&lt;item&gt;1254&lt;/item&gt;&lt;item&gt;1255&lt;/item&gt;&lt;/record-ids&gt;&lt;/item&gt;&lt;/Libraries&gt;"/>
  </w:docVars>
  <w:rsids>
    <w:rsidRoot w:val="00BF0FF2"/>
    <w:rsid w:val="00014CA3"/>
    <w:rsid w:val="00015800"/>
    <w:rsid w:val="000175DD"/>
    <w:rsid w:val="000260FC"/>
    <w:rsid w:val="00026769"/>
    <w:rsid w:val="00032FE6"/>
    <w:rsid w:val="00036C36"/>
    <w:rsid w:val="00043883"/>
    <w:rsid w:val="000459A1"/>
    <w:rsid w:val="000547A0"/>
    <w:rsid w:val="00081746"/>
    <w:rsid w:val="00081E43"/>
    <w:rsid w:val="00082231"/>
    <w:rsid w:val="00084565"/>
    <w:rsid w:val="0009270B"/>
    <w:rsid w:val="00095DDA"/>
    <w:rsid w:val="000A5F2B"/>
    <w:rsid w:val="000B0EC5"/>
    <w:rsid w:val="000B2726"/>
    <w:rsid w:val="000B4137"/>
    <w:rsid w:val="000B7B75"/>
    <w:rsid w:val="000C1BF7"/>
    <w:rsid w:val="000D0D84"/>
    <w:rsid w:val="000D2968"/>
    <w:rsid w:val="000D7D60"/>
    <w:rsid w:val="000E2907"/>
    <w:rsid w:val="000E5D26"/>
    <w:rsid w:val="00100F10"/>
    <w:rsid w:val="00101799"/>
    <w:rsid w:val="00105B82"/>
    <w:rsid w:val="00113D82"/>
    <w:rsid w:val="00117719"/>
    <w:rsid w:val="0011771E"/>
    <w:rsid w:val="00142298"/>
    <w:rsid w:val="00143EAB"/>
    <w:rsid w:val="00145C1A"/>
    <w:rsid w:val="001461EE"/>
    <w:rsid w:val="00152027"/>
    <w:rsid w:val="00152933"/>
    <w:rsid w:val="0015735D"/>
    <w:rsid w:val="00163588"/>
    <w:rsid w:val="00164DF3"/>
    <w:rsid w:val="001811B1"/>
    <w:rsid w:val="001872A3"/>
    <w:rsid w:val="00196A25"/>
    <w:rsid w:val="00196AF7"/>
    <w:rsid w:val="001A38A7"/>
    <w:rsid w:val="001A3D39"/>
    <w:rsid w:val="001B25D6"/>
    <w:rsid w:val="001C2F53"/>
    <w:rsid w:val="001C59E1"/>
    <w:rsid w:val="001C5EAF"/>
    <w:rsid w:val="001D329F"/>
    <w:rsid w:val="001D5C14"/>
    <w:rsid w:val="001E7DB2"/>
    <w:rsid w:val="001E7F59"/>
    <w:rsid w:val="001F3121"/>
    <w:rsid w:val="002003DC"/>
    <w:rsid w:val="00202481"/>
    <w:rsid w:val="0020592A"/>
    <w:rsid w:val="002161EC"/>
    <w:rsid w:val="0021661F"/>
    <w:rsid w:val="0022199F"/>
    <w:rsid w:val="00245DED"/>
    <w:rsid w:val="00255068"/>
    <w:rsid w:val="00270ADC"/>
    <w:rsid w:val="002745D9"/>
    <w:rsid w:val="00274618"/>
    <w:rsid w:val="002768B0"/>
    <w:rsid w:val="00281072"/>
    <w:rsid w:val="00291A59"/>
    <w:rsid w:val="00293B07"/>
    <w:rsid w:val="002A5269"/>
    <w:rsid w:val="002B37FE"/>
    <w:rsid w:val="002B4A38"/>
    <w:rsid w:val="002C0DEE"/>
    <w:rsid w:val="002C1CCC"/>
    <w:rsid w:val="002C5F90"/>
    <w:rsid w:val="002C70EF"/>
    <w:rsid w:val="002D42BE"/>
    <w:rsid w:val="002D626F"/>
    <w:rsid w:val="002E1AF8"/>
    <w:rsid w:val="002E3390"/>
    <w:rsid w:val="002F03EF"/>
    <w:rsid w:val="002F0F36"/>
    <w:rsid w:val="002F71CB"/>
    <w:rsid w:val="00307135"/>
    <w:rsid w:val="0031630D"/>
    <w:rsid w:val="00322688"/>
    <w:rsid w:val="00322E89"/>
    <w:rsid w:val="003255EA"/>
    <w:rsid w:val="003255FA"/>
    <w:rsid w:val="0032573F"/>
    <w:rsid w:val="00335166"/>
    <w:rsid w:val="00336016"/>
    <w:rsid w:val="00341818"/>
    <w:rsid w:val="00373FAE"/>
    <w:rsid w:val="00386ADD"/>
    <w:rsid w:val="00390278"/>
    <w:rsid w:val="0039266E"/>
    <w:rsid w:val="00394242"/>
    <w:rsid w:val="003A1EBF"/>
    <w:rsid w:val="003A505B"/>
    <w:rsid w:val="003A7941"/>
    <w:rsid w:val="003A7AAF"/>
    <w:rsid w:val="003B38EC"/>
    <w:rsid w:val="003B45C5"/>
    <w:rsid w:val="003B5BF1"/>
    <w:rsid w:val="003D128E"/>
    <w:rsid w:val="003E3E0A"/>
    <w:rsid w:val="003E6474"/>
    <w:rsid w:val="003F53F0"/>
    <w:rsid w:val="0041694E"/>
    <w:rsid w:val="0042511C"/>
    <w:rsid w:val="00425358"/>
    <w:rsid w:val="00433195"/>
    <w:rsid w:val="00435DF6"/>
    <w:rsid w:val="00441495"/>
    <w:rsid w:val="004428A6"/>
    <w:rsid w:val="0044350F"/>
    <w:rsid w:val="004451DB"/>
    <w:rsid w:val="004569E1"/>
    <w:rsid w:val="00482464"/>
    <w:rsid w:val="00495C60"/>
    <w:rsid w:val="00496B5F"/>
    <w:rsid w:val="004B0695"/>
    <w:rsid w:val="004B70E6"/>
    <w:rsid w:val="004C6520"/>
    <w:rsid w:val="004D15D7"/>
    <w:rsid w:val="004D7E94"/>
    <w:rsid w:val="004E052A"/>
    <w:rsid w:val="004E1C2F"/>
    <w:rsid w:val="005122DE"/>
    <w:rsid w:val="0052338B"/>
    <w:rsid w:val="00525182"/>
    <w:rsid w:val="00536953"/>
    <w:rsid w:val="00544460"/>
    <w:rsid w:val="00545F2F"/>
    <w:rsid w:val="0055193B"/>
    <w:rsid w:val="00555840"/>
    <w:rsid w:val="005666A4"/>
    <w:rsid w:val="00570994"/>
    <w:rsid w:val="00574320"/>
    <w:rsid w:val="005754BE"/>
    <w:rsid w:val="00581254"/>
    <w:rsid w:val="005C0CF0"/>
    <w:rsid w:val="005C54CE"/>
    <w:rsid w:val="005D1757"/>
    <w:rsid w:val="005D2526"/>
    <w:rsid w:val="005E25CB"/>
    <w:rsid w:val="005F2116"/>
    <w:rsid w:val="005F5BEA"/>
    <w:rsid w:val="006111AF"/>
    <w:rsid w:val="0061589D"/>
    <w:rsid w:val="00615E88"/>
    <w:rsid w:val="0061615A"/>
    <w:rsid w:val="006220C2"/>
    <w:rsid w:val="00622B06"/>
    <w:rsid w:val="00623E4D"/>
    <w:rsid w:val="006269EA"/>
    <w:rsid w:val="00643EF9"/>
    <w:rsid w:val="00652614"/>
    <w:rsid w:val="00661862"/>
    <w:rsid w:val="0066271A"/>
    <w:rsid w:val="00662E4A"/>
    <w:rsid w:val="00663577"/>
    <w:rsid w:val="00671E6A"/>
    <w:rsid w:val="00677FE5"/>
    <w:rsid w:val="0068122B"/>
    <w:rsid w:val="00693F0A"/>
    <w:rsid w:val="006979A0"/>
    <w:rsid w:val="006A0588"/>
    <w:rsid w:val="006A107B"/>
    <w:rsid w:val="006A4D67"/>
    <w:rsid w:val="006C5BA3"/>
    <w:rsid w:val="006C5C1D"/>
    <w:rsid w:val="006D35BF"/>
    <w:rsid w:val="006E1E83"/>
    <w:rsid w:val="006F1F08"/>
    <w:rsid w:val="006F3EF0"/>
    <w:rsid w:val="006F3F0A"/>
    <w:rsid w:val="006F7286"/>
    <w:rsid w:val="00700DC3"/>
    <w:rsid w:val="007056CF"/>
    <w:rsid w:val="00713749"/>
    <w:rsid w:val="00713D63"/>
    <w:rsid w:val="007148D2"/>
    <w:rsid w:val="00723E70"/>
    <w:rsid w:val="00731771"/>
    <w:rsid w:val="00741FDF"/>
    <w:rsid w:val="007433DB"/>
    <w:rsid w:val="007472B0"/>
    <w:rsid w:val="007713E5"/>
    <w:rsid w:val="007726FE"/>
    <w:rsid w:val="00772DD4"/>
    <w:rsid w:val="0077413F"/>
    <w:rsid w:val="00793922"/>
    <w:rsid w:val="00794C8F"/>
    <w:rsid w:val="007A3FCD"/>
    <w:rsid w:val="007A67F2"/>
    <w:rsid w:val="007C0FB8"/>
    <w:rsid w:val="007C505D"/>
    <w:rsid w:val="007D024D"/>
    <w:rsid w:val="007D30EF"/>
    <w:rsid w:val="007E0F37"/>
    <w:rsid w:val="007F1B12"/>
    <w:rsid w:val="007F4805"/>
    <w:rsid w:val="008022B8"/>
    <w:rsid w:val="0080461B"/>
    <w:rsid w:val="00811219"/>
    <w:rsid w:val="00820031"/>
    <w:rsid w:val="00824DCD"/>
    <w:rsid w:val="00830010"/>
    <w:rsid w:val="0083475B"/>
    <w:rsid w:val="00842A8D"/>
    <w:rsid w:val="0085072F"/>
    <w:rsid w:val="00853BA8"/>
    <w:rsid w:val="008603DE"/>
    <w:rsid w:val="00875E76"/>
    <w:rsid w:val="0089128D"/>
    <w:rsid w:val="00892D3F"/>
    <w:rsid w:val="00893100"/>
    <w:rsid w:val="00894C2D"/>
    <w:rsid w:val="00897DAF"/>
    <w:rsid w:val="008C591E"/>
    <w:rsid w:val="008D1D77"/>
    <w:rsid w:val="008F4647"/>
    <w:rsid w:val="00905306"/>
    <w:rsid w:val="00924081"/>
    <w:rsid w:val="00940CA6"/>
    <w:rsid w:val="009447E0"/>
    <w:rsid w:val="009501C6"/>
    <w:rsid w:val="00950BF4"/>
    <w:rsid w:val="00950C5E"/>
    <w:rsid w:val="00955935"/>
    <w:rsid w:val="00964004"/>
    <w:rsid w:val="00966129"/>
    <w:rsid w:val="00971543"/>
    <w:rsid w:val="00975536"/>
    <w:rsid w:val="00977835"/>
    <w:rsid w:val="00980DA9"/>
    <w:rsid w:val="00984FA5"/>
    <w:rsid w:val="009A2072"/>
    <w:rsid w:val="009A333C"/>
    <w:rsid w:val="009A4925"/>
    <w:rsid w:val="009B1D40"/>
    <w:rsid w:val="009B3300"/>
    <w:rsid w:val="009B672C"/>
    <w:rsid w:val="009B6BAC"/>
    <w:rsid w:val="009C18C9"/>
    <w:rsid w:val="009D35C2"/>
    <w:rsid w:val="009D49EE"/>
    <w:rsid w:val="009E2E31"/>
    <w:rsid w:val="009F0A8A"/>
    <w:rsid w:val="00A119DD"/>
    <w:rsid w:val="00A11B80"/>
    <w:rsid w:val="00A13E3E"/>
    <w:rsid w:val="00A14929"/>
    <w:rsid w:val="00A156A5"/>
    <w:rsid w:val="00A15DC1"/>
    <w:rsid w:val="00A336D6"/>
    <w:rsid w:val="00A33827"/>
    <w:rsid w:val="00A34850"/>
    <w:rsid w:val="00A628FF"/>
    <w:rsid w:val="00A62CD3"/>
    <w:rsid w:val="00A86D53"/>
    <w:rsid w:val="00AB2ED6"/>
    <w:rsid w:val="00AB4AD9"/>
    <w:rsid w:val="00AC212F"/>
    <w:rsid w:val="00AC473F"/>
    <w:rsid w:val="00AC66A9"/>
    <w:rsid w:val="00AD09E2"/>
    <w:rsid w:val="00AD22A0"/>
    <w:rsid w:val="00AE3A0E"/>
    <w:rsid w:val="00AF2181"/>
    <w:rsid w:val="00AF55D5"/>
    <w:rsid w:val="00B07F28"/>
    <w:rsid w:val="00B11F3B"/>
    <w:rsid w:val="00B130AB"/>
    <w:rsid w:val="00B20661"/>
    <w:rsid w:val="00B27B4B"/>
    <w:rsid w:val="00B57E92"/>
    <w:rsid w:val="00B71AA1"/>
    <w:rsid w:val="00B76011"/>
    <w:rsid w:val="00B907F2"/>
    <w:rsid w:val="00B94264"/>
    <w:rsid w:val="00BD04E4"/>
    <w:rsid w:val="00BD31D9"/>
    <w:rsid w:val="00BD3302"/>
    <w:rsid w:val="00BD3E4E"/>
    <w:rsid w:val="00BD63F3"/>
    <w:rsid w:val="00BE74AE"/>
    <w:rsid w:val="00BF0FF2"/>
    <w:rsid w:val="00C1367B"/>
    <w:rsid w:val="00C17E22"/>
    <w:rsid w:val="00C314E4"/>
    <w:rsid w:val="00C358BB"/>
    <w:rsid w:val="00C3791F"/>
    <w:rsid w:val="00C42232"/>
    <w:rsid w:val="00C4371D"/>
    <w:rsid w:val="00C56318"/>
    <w:rsid w:val="00C66CB3"/>
    <w:rsid w:val="00C67B40"/>
    <w:rsid w:val="00C70BBC"/>
    <w:rsid w:val="00C7532C"/>
    <w:rsid w:val="00C8115E"/>
    <w:rsid w:val="00C9607E"/>
    <w:rsid w:val="00CA6AE3"/>
    <w:rsid w:val="00CB64E7"/>
    <w:rsid w:val="00CC191F"/>
    <w:rsid w:val="00CC2222"/>
    <w:rsid w:val="00CE1384"/>
    <w:rsid w:val="00CE150E"/>
    <w:rsid w:val="00CE15D3"/>
    <w:rsid w:val="00CE540F"/>
    <w:rsid w:val="00CF0AF3"/>
    <w:rsid w:val="00CF6646"/>
    <w:rsid w:val="00CF6FC7"/>
    <w:rsid w:val="00CF7A72"/>
    <w:rsid w:val="00D11145"/>
    <w:rsid w:val="00D16198"/>
    <w:rsid w:val="00D407E9"/>
    <w:rsid w:val="00D4093B"/>
    <w:rsid w:val="00D50A56"/>
    <w:rsid w:val="00D50D95"/>
    <w:rsid w:val="00D572AC"/>
    <w:rsid w:val="00D66347"/>
    <w:rsid w:val="00D71A8B"/>
    <w:rsid w:val="00D754C6"/>
    <w:rsid w:val="00D80309"/>
    <w:rsid w:val="00D84EC9"/>
    <w:rsid w:val="00D97625"/>
    <w:rsid w:val="00DA4B6A"/>
    <w:rsid w:val="00DA51E4"/>
    <w:rsid w:val="00DC1285"/>
    <w:rsid w:val="00DD350B"/>
    <w:rsid w:val="00DE4C1E"/>
    <w:rsid w:val="00DF4D36"/>
    <w:rsid w:val="00E02891"/>
    <w:rsid w:val="00E072F5"/>
    <w:rsid w:val="00E133CD"/>
    <w:rsid w:val="00E2104D"/>
    <w:rsid w:val="00E2685A"/>
    <w:rsid w:val="00E3100A"/>
    <w:rsid w:val="00E35F40"/>
    <w:rsid w:val="00E44104"/>
    <w:rsid w:val="00E60BEF"/>
    <w:rsid w:val="00E65687"/>
    <w:rsid w:val="00E6666F"/>
    <w:rsid w:val="00E90448"/>
    <w:rsid w:val="00E959C8"/>
    <w:rsid w:val="00E95D8E"/>
    <w:rsid w:val="00EA59C4"/>
    <w:rsid w:val="00EA6A78"/>
    <w:rsid w:val="00EB0016"/>
    <w:rsid w:val="00EB3C2C"/>
    <w:rsid w:val="00EB3F9D"/>
    <w:rsid w:val="00EB5A98"/>
    <w:rsid w:val="00ED3642"/>
    <w:rsid w:val="00ED4FE4"/>
    <w:rsid w:val="00ED6308"/>
    <w:rsid w:val="00EE2656"/>
    <w:rsid w:val="00EE7266"/>
    <w:rsid w:val="00EF244C"/>
    <w:rsid w:val="00EF360F"/>
    <w:rsid w:val="00EF420C"/>
    <w:rsid w:val="00F05E1B"/>
    <w:rsid w:val="00F114E4"/>
    <w:rsid w:val="00F13D34"/>
    <w:rsid w:val="00F16E17"/>
    <w:rsid w:val="00F207C0"/>
    <w:rsid w:val="00F23112"/>
    <w:rsid w:val="00F32E6F"/>
    <w:rsid w:val="00F33028"/>
    <w:rsid w:val="00F41457"/>
    <w:rsid w:val="00F41773"/>
    <w:rsid w:val="00F46BF7"/>
    <w:rsid w:val="00F55107"/>
    <w:rsid w:val="00F6775E"/>
    <w:rsid w:val="00F7595F"/>
    <w:rsid w:val="00F8578B"/>
    <w:rsid w:val="00F85AB7"/>
    <w:rsid w:val="00F947B6"/>
    <w:rsid w:val="00FA6C74"/>
    <w:rsid w:val="00FB42E0"/>
    <w:rsid w:val="00FB5EC5"/>
    <w:rsid w:val="00FB7AFF"/>
    <w:rsid w:val="00FC78CA"/>
    <w:rsid w:val="00FE72A2"/>
    <w:rsid w:val="00FE78F4"/>
    <w:rsid w:val="00FF319B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45882"/>
  <w15:chartTrackingRefBased/>
  <w15:docId w15:val="{0BD3F3C3-7441-FB40-8606-26E02938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F2"/>
    <w:rPr>
      <w:rFonts w:ascii="Times New Roman" w:eastAsia="Times New Roman" w:hAnsi="Times New Roman" w:cs="Times New Roman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BF0FF2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BF0FF2"/>
    <w:rPr>
      <w:rFonts w:ascii="Times New Roman" w:eastAsia="Times New Roman" w:hAnsi="Times New Roman" w:cs="Times New Roman"/>
      <w:lang w:bidi="hi-IN"/>
    </w:rPr>
  </w:style>
  <w:style w:type="paragraph" w:customStyle="1" w:styleId="EndNoteBibliography">
    <w:name w:val="EndNote Bibliography"/>
    <w:basedOn w:val="Normal"/>
    <w:link w:val="EndNoteBibliographyChar"/>
    <w:rsid w:val="00BF0FF2"/>
  </w:style>
  <w:style w:type="character" w:customStyle="1" w:styleId="EndNoteBibliographyChar">
    <w:name w:val="EndNote Bibliography Char"/>
    <w:basedOn w:val="DefaultParagraphFont"/>
    <w:link w:val="EndNoteBibliography"/>
    <w:rsid w:val="00BF0FF2"/>
    <w:rPr>
      <w:rFonts w:ascii="Times New Roman" w:eastAsia="Times New Roman" w:hAnsi="Times New Roman" w:cs="Times New Roman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5247</Words>
  <Characters>29909</Characters>
  <Application>Microsoft Office Word</Application>
  <DocSecurity>0</DocSecurity>
  <Lines>249</Lines>
  <Paragraphs>70</Paragraphs>
  <ScaleCrop>false</ScaleCrop>
  <Company/>
  <LinksUpToDate>false</LinksUpToDate>
  <CharactersWithSpaces>35086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Vyas</dc:creator>
  <cp:keywords/>
  <dc:description/>
  <cp:lastModifiedBy>Neha Vyas</cp:lastModifiedBy>
  <cp:revision>3</cp:revision>
  <cp:lastPrinted>2022-08-15T00:18:00Z</cp:lastPrinted>
  <dcterms:created xsi:type="dcterms:W3CDTF">2022-08-15T00:20:00Z</dcterms:created>
  <dcterms:modified xsi:type="dcterms:W3CDTF">2022-08-17T00:37:00Z</dcterms:modified>
</cp:coreProperties>
</file>