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470"/>
        <w:tblW w:w="59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851"/>
        <w:gridCol w:w="992"/>
      </w:tblGrid>
      <w:tr w:rsidR="009D1B62" w:rsidRPr="00BA3F39" w14:paraId="4D71DAFA" w14:textId="77777777" w:rsidTr="00801CF5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629F3944" w14:textId="77777777" w:rsidR="009D1B62" w:rsidRPr="00BA3F39" w:rsidRDefault="009D1B62" w:rsidP="00801CF5">
            <w:pPr>
              <w:spacing w:before="100" w:beforeAutospacing="1" w:after="120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Patient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1164E2D6" w14:textId="77777777" w:rsidR="009D1B62" w:rsidRPr="00BA3F39" w:rsidRDefault="009D1B62" w:rsidP="00801CF5">
            <w:pPr>
              <w:spacing w:before="100" w:beforeAutospacing="1" w:after="120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Pos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665EEC41" w14:textId="77777777" w:rsidR="009D1B62" w:rsidRPr="00BA3F39" w:rsidRDefault="009D1B62" w:rsidP="00801CF5">
            <w:pPr>
              <w:spacing w:before="100" w:beforeAutospacing="1" w:after="120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Neg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629A6283" w14:textId="77777777" w:rsidR="009D1B62" w:rsidRPr="00BA3F39" w:rsidRDefault="009D1B62" w:rsidP="00801CF5">
            <w:pPr>
              <w:spacing w:before="100" w:beforeAutospacing="1" w:after="120"/>
              <w:jc w:val="center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Gen.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57C220D1" w14:textId="77777777" w:rsidR="009D1B62" w:rsidRPr="00BA3F39" w:rsidRDefault="009D1B62" w:rsidP="00801CF5">
            <w:pPr>
              <w:spacing w:before="100" w:beforeAutospacing="1" w:after="120"/>
              <w:jc w:val="center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9D1B62" w:rsidRPr="00BA3F39" w14:paraId="460E0322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A75A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F3591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6EF98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24DB2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AB775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55</w:t>
            </w:r>
          </w:p>
        </w:tc>
      </w:tr>
      <w:tr w:rsidR="009D1B62" w:rsidRPr="00BA3F39" w14:paraId="0A550A68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B0C44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2492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2DE6D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E89E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FC04E8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40</w:t>
            </w:r>
          </w:p>
        </w:tc>
      </w:tr>
      <w:tr w:rsidR="009D1B62" w:rsidRPr="00BA3F39" w14:paraId="6FA7C610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CEE4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D0F7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D78979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1ABBE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E67F2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83</w:t>
            </w:r>
          </w:p>
        </w:tc>
      </w:tr>
      <w:tr w:rsidR="009D1B62" w:rsidRPr="00BA3F39" w14:paraId="6722A950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6530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C90F4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A1D72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8C0F9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9FF26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38</w:t>
            </w:r>
          </w:p>
        </w:tc>
      </w:tr>
      <w:tr w:rsidR="009D1B62" w:rsidRPr="00BA3F39" w14:paraId="70FE8D13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64ABD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E04F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820698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3E74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0BBA8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63</w:t>
            </w:r>
          </w:p>
        </w:tc>
      </w:tr>
      <w:tr w:rsidR="009D1B62" w:rsidRPr="00BA3F39" w14:paraId="05DE16FA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7042A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7BF9D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AEA35A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DB22D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69333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37</w:t>
            </w:r>
          </w:p>
        </w:tc>
      </w:tr>
      <w:tr w:rsidR="009D1B62" w:rsidRPr="00BA3F39" w14:paraId="3F06BCC3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43A6E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E25DF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3C661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363A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9E3FE9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36</w:t>
            </w:r>
          </w:p>
        </w:tc>
      </w:tr>
      <w:tr w:rsidR="009D1B62" w:rsidRPr="00BA3F39" w14:paraId="705B0261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46CFF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56122E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045A9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4E744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F8F851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71</w:t>
            </w:r>
          </w:p>
        </w:tc>
      </w:tr>
      <w:tr w:rsidR="009D1B62" w:rsidRPr="00BA3F39" w14:paraId="38BA9DCC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743F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7736F7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8492A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AB9F5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BCA2B4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65</w:t>
            </w:r>
          </w:p>
        </w:tc>
      </w:tr>
      <w:tr w:rsidR="009D1B62" w:rsidRPr="00BA3F39" w14:paraId="41C2F5A5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4683F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6025D5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983A4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00D09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00CCF1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47</w:t>
            </w:r>
          </w:p>
        </w:tc>
      </w:tr>
      <w:tr w:rsidR="009D1B62" w:rsidRPr="00BA3F39" w14:paraId="7B672FB0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68857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B963C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365C0F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61DA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9496BA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53</w:t>
            </w:r>
          </w:p>
        </w:tc>
      </w:tr>
      <w:tr w:rsidR="009D1B62" w:rsidRPr="00BA3F39" w14:paraId="694E1CBD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D762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C9F8A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54F3A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38D75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2681C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51</w:t>
            </w:r>
          </w:p>
        </w:tc>
      </w:tr>
      <w:tr w:rsidR="009D1B62" w:rsidRPr="00BA3F39" w14:paraId="737BCCCA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1704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2C2F2D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1AA8C9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A264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2A293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53</w:t>
            </w:r>
          </w:p>
        </w:tc>
      </w:tr>
      <w:tr w:rsidR="009D1B62" w:rsidRPr="00BA3F39" w14:paraId="3C6B5D52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C48D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33F3E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2149A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43A61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106E7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54</w:t>
            </w:r>
          </w:p>
        </w:tc>
      </w:tr>
      <w:tr w:rsidR="009D1B62" w:rsidRPr="00BA3F39" w14:paraId="130782D1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7D732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79326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14E78D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408C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D0A99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66</w:t>
            </w:r>
          </w:p>
        </w:tc>
      </w:tr>
      <w:tr w:rsidR="009D1B62" w:rsidRPr="00BA3F39" w14:paraId="4675FAC6" w14:textId="77777777" w:rsidTr="00801CF5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247C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F9159A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BEB38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0765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9D9BF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56</w:t>
            </w:r>
          </w:p>
        </w:tc>
      </w:tr>
      <w:tr w:rsidR="009D1B62" w:rsidRPr="00BA3F39" w14:paraId="28CCEE7A" w14:textId="77777777" w:rsidTr="00801CF5">
        <w:trPr>
          <w:trHeight w:val="656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224AE2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F887C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3C25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3F793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D8610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62</w:t>
            </w:r>
          </w:p>
        </w:tc>
      </w:tr>
      <w:tr w:rsidR="009D1B62" w:rsidRPr="00BA3F39" w14:paraId="79CEFCCA" w14:textId="77777777" w:rsidTr="00801CF5">
        <w:trPr>
          <w:trHeight w:val="656"/>
        </w:trPr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58FEB" w14:textId="77777777" w:rsidR="009D1B62" w:rsidRPr="00BA3F39" w:rsidRDefault="009D1B62" w:rsidP="00801CF5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  <w:b/>
                <w:bCs/>
              </w:rPr>
              <w:t>Abbreviations</w:t>
            </w:r>
            <w:r w:rsidRPr="00BA3F3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PANSS</w:t>
            </w:r>
            <w:r w:rsidRPr="00BA3F3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positive and negative symptom scale; Pos., positive symptoms subscale; Neg., negative symptoms subscale; Gen., general psychopathology subscale; Total, total PANSS score. </w:t>
            </w:r>
            <w:r w:rsidRPr="00BA3F39">
              <w:rPr>
                <w:rFonts w:ascii="Arial" w:hAnsi="Arial" w:cs="Arial"/>
              </w:rPr>
              <w:t xml:space="preserve">  </w:t>
            </w:r>
          </w:p>
        </w:tc>
      </w:tr>
    </w:tbl>
    <w:p w14:paraId="14C4CA18" w14:textId="7CF8F833" w:rsidR="009D1B62" w:rsidRPr="00BA3F39" w:rsidRDefault="009D1B62" w:rsidP="009D1B62">
      <w:pPr>
        <w:rPr>
          <w:rFonts w:ascii="Arial" w:hAnsi="Arial" w:cs="Arial"/>
        </w:rPr>
      </w:pPr>
      <w:r w:rsidRPr="00E25EAA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S2</w:t>
      </w:r>
      <w:r w:rsidRPr="00E25EA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543A5D">
        <w:rPr>
          <w:rFonts w:ascii="Arial" w:hAnsi="Arial" w:cs="Arial"/>
        </w:rPr>
        <w:t>PANSS s</w:t>
      </w:r>
      <w:bookmarkStart w:id="0" w:name="_GoBack"/>
      <w:bookmarkEnd w:id="0"/>
      <w:r w:rsidRPr="00BA3F39">
        <w:rPr>
          <w:rFonts w:ascii="Arial" w:hAnsi="Arial" w:cs="Arial"/>
        </w:rPr>
        <w:t xml:space="preserve">cores. </w:t>
      </w:r>
    </w:p>
    <w:p w14:paraId="23C95C13" w14:textId="567040B8" w:rsidR="00E8539B" w:rsidRPr="00C907FC" w:rsidRDefault="00E8539B">
      <w:pPr>
        <w:rPr>
          <w:rFonts w:ascii="Arial" w:hAnsi="Arial" w:cs="Arial"/>
        </w:rPr>
      </w:pPr>
    </w:p>
    <w:sectPr w:rsidR="00E8539B" w:rsidRPr="00C907FC" w:rsidSect="00762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A1"/>
    <w:rsid w:val="00543A5D"/>
    <w:rsid w:val="00704E29"/>
    <w:rsid w:val="009D1B62"/>
    <w:rsid w:val="00B73F8F"/>
    <w:rsid w:val="00C907FC"/>
    <w:rsid w:val="00DD26A1"/>
    <w:rsid w:val="00E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CDAA"/>
  <w15:chartTrackingRefBased/>
  <w15:docId w15:val="{4D36A701-1A5B-4AB4-B194-4CDD419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1B62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1B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Scheliga</dc:creator>
  <cp:keywords/>
  <dc:description/>
  <cp:lastModifiedBy>Scheliga, Sebastian</cp:lastModifiedBy>
  <cp:revision>6</cp:revision>
  <dcterms:created xsi:type="dcterms:W3CDTF">2022-08-23T13:35:00Z</dcterms:created>
  <dcterms:modified xsi:type="dcterms:W3CDTF">2022-08-24T07:17:00Z</dcterms:modified>
</cp:coreProperties>
</file>