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E018" w14:textId="546471F4" w:rsidR="004472D9" w:rsidRPr="00B07537" w:rsidRDefault="00000000" w:rsidP="002D3EF7">
      <w:pPr>
        <w:pStyle w:val="Heading2"/>
      </w:pPr>
      <w:r w:rsidRPr="00B07537">
        <w:t>Appendix 6: Acknowledgement List of Principal Investigators</w:t>
      </w:r>
    </w:p>
    <w:p w14:paraId="206DD315" w14:textId="77777777" w:rsidR="004472D9" w:rsidRPr="00B07537" w:rsidRDefault="00000000" w:rsidP="002D3EF7">
      <w:pPr>
        <w:rPr>
          <w:b/>
          <w:bCs/>
        </w:rPr>
      </w:pPr>
      <w:r w:rsidRPr="00B07537">
        <w:rPr>
          <w:b/>
          <w:bCs/>
        </w:rPr>
        <w:t xml:space="preserve">Past and Present </w:t>
      </w:r>
      <w:r w:rsidRPr="00AA6308">
        <w:rPr>
          <w:b/>
          <w:bCs/>
          <w:i/>
          <w:iCs/>
        </w:rPr>
        <w:t>All of Us</w:t>
      </w:r>
      <w:r w:rsidRPr="00B07537">
        <w:rPr>
          <w:b/>
          <w:bCs/>
        </w:rPr>
        <w:t xml:space="preserve"> Research Program Principal Investigators</w:t>
      </w:r>
    </w:p>
    <w:p w14:paraId="30478068" w14:textId="77777777" w:rsidR="004472D9" w:rsidRPr="00B07537" w:rsidRDefault="00000000" w:rsidP="002D3EF7">
      <w:pPr>
        <w:rPr>
          <w:vertAlign w:val="superscript"/>
        </w:rPr>
      </w:pPr>
      <w:r w:rsidRPr="00B07537">
        <w:t>Brian Ahmedani</w:t>
      </w:r>
      <w:r w:rsidRPr="00B07537">
        <w:rPr>
          <w:vertAlign w:val="superscript"/>
        </w:rPr>
        <w:t>1</w:t>
      </w:r>
      <w:r w:rsidRPr="00B07537">
        <w:t>; Christine D Cole Johnson</w:t>
      </w:r>
      <w:r w:rsidRPr="00B07537">
        <w:rPr>
          <w:vertAlign w:val="superscript"/>
        </w:rPr>
        <w:t>1</w:t>
      </w:r>
      <w:r w:rsidRPr="00B07537">
        <w:t>; Habib Ahsan</w:t>
      </w:r>
      <w:r w:rsidRPr="00B07537">
        <w:rPr>
          <w:vertAlign w:val="superscript"/>
        </w:rPr>
        <w:t>2</w:t>
      </w:r>
      <w:r w:rsidRPr="00B07537">
        <w:t xml:space="preserve">; </w:t>
      </w:r>
      <w:proofErr w:type="spellStart"/>
      <w:r w:rsidRPr="00B07537">
        <w:t>Hoda</w:t>
      </w:r>
      <w:proofErr w:type="spellEnd"/>
      <w:r w:rsidRPr="00B07537">
        <w:t xml:space="preserve"> Anton-Culver</w:t>
      </w:r>
      <w:r w:rsidRPr="00B07537">
        <w:rPr>
          <w:vertAlign w:val="superscript"/>
        </w:rPr>
        <w:t>4</w:t>
      </w:r>
      <w:r w:rsidRPr="00B07537">
        <w:t>; Eric Topol</w:t>
      </w:r>
      <w:r w:rsidRPr="00B07537">
        <w:rPr>
          <w:vertAlign w:val="superscript"/>
        </w:rPr>
        <w:t>5</w:t>
      </w:r>
      <w:r w:rsidRPr="00B07537">
        <w:t>; Katie Baca-Motes</w:t>
      </w:r>
      <w:r w:rsidRPr="00B07537">
        <w:rPr>
          <w:vertAlign w:val="superscript"/>
        </w:rPr>
        <w:t>5</w:t>
      </w:r>
      <w:r w:rsidRPr="00B07537">
        <w:t>; Julia Moore-Vogel</w:t>
      </w:r>
      <w:r w:rsidRPr="00B07537">
        <w:rPr>
          <w:vertAlign w:val="superscript"/>
        </w:rPr>
        <w:t>5</w:t>
      </w:r>
      <w:r w:rsidRPr="00B07537">
        <w:t xml:space="preserve">; </w:t>
      </w:r>
      <w:proofErr w:type="spellStart"/>
      <w:r w:rsidRPr="00B07537">
        <w:t>Praduman</w:t>
      </w:r>
      <w:proofErr w:type="spellEnd"/>
      <w:r w:rsidRPr="00B07537">
        <w:t xml:space="preserve"> Jain</w:t>
      </w:r>
      <w:r w:rsidRPr="00B07537">
        <w:rPr>
          <w:vertAlign w:val="superscript"/>
        </w:rPr>
        <w:t>6</w:t>
      </w:r>
      <w:r w:rsidRPr="00B07537">
        <w:t>; Mark Begale</w:t>
      </w:r>
      <w:r w:rsidRPr="00B07537">
        <w:rPr>
          <w:vertAlign w:val="superscript"/>
        </w:rPr>
        <w:t>6</w:t>
      </w:r>
      <w:r w:rsidRPr="00B07537">
        <w:t>; Neeta Jain</w:t>
      </w:r>
      <w:r w:rsidRPr="00B07537">
        <w:rPr>
          <w:vertAlign w:val="superscript"/>
        </w:rPr>
        <w:t>6</w:t>
      </w:r>
      <w:r w:rsidRPr="00B07537">
        <w:t>; David Klein, MBA</w:t>
      </w:r>
      <w:r w:rsidRPr="00B07537">
        <w:rPr>
          <w:vertAlign w:val="superscript"/>
        </w:rPr>
        <w:t>6</w:t>
      </w:r>
      <w:r w:rsidRPr="00B07537">
        <w:t>; Scott Sutherland</w:t>
      </w:r>
      <w:r w:rsidRPr="00B07537">
        <w:rPr>
          <w:vertAlign w:val="superscript"/>
        </w:rPr>
        <w:t>6</w:t>
      </w:r>
      <w:r w:rsidRPr="00B07537">
        <w:t>; Bruce Korf</w:t>
      </w:r>
      <w:r w:rsidRPr="00B07537">
        <w:rPr>
          <w:vertAlign w:val="superscript"/>
        </w:rPr>
        <w:t>7</w:t>
      </w:r>
      <w:r w:rsidRPr="00B07537">
        <w:t>; Beth Lewis</w:t>
      </w:r>
      <w:r w:rsidRPr="00B07537">
        <w:rPr>
          <w:vertAlign w:val="superscript"/>
        </w:rPr>
        <w:t>7</w:t>
      </w:r>
      <w:r w:rsidRPr="00B07537">
        <w:t>; Ali G Gharavi</w:t>
      </w:r>
      <w:r w:rsidRPr="00B07537">
        <w:rPr>
          <w:vertAlign w:val="superscript"/>
        </w:rPr>
        <w:t>8</w:t>
      </w:r>
      <w:r w:rsidRPr="00B07537">
        <w:t>; George Hripcsak</w:t>
      </w:r>
      <w:r w:rsidRPr="00B07537">
        <w:rPr>
          <w:vertAlign w:val="superscript"/>
        </w:rPr>
        <w:t>8</w:t>
      </w:r>
      <w:r w:rsidRPr="00B07537">
        <w:t>; Eric Boerwinkle</w:t>
      </w:r>
      <w:r w:rsidRPr="00B07537">
        <w:rPr>
          <w:vertAlign w:val="superscript"/>
        </w:rPr>
        <w:t>9</w:t>
      </w:r>
      <w:r w:rsidRPr="00B07537">
        <w:t>; Scott Joseph Hebbring</w:t>
      </w:r>
      <w:r w:rsidRPr="00B07537">
        <w:rPr>
          <w:vertAlign w:val="superscript"/>
        </w:rPr>
        <w:t>10</w:t>
      </w:r>
      <w:r w:rsidRPr="00B07537">
        <w:t>; Elizabeth Burnside</w:t>
      </w:r>
      <w:r w:rsidRPr="00B07537">
        <w:rPr>
          <w:vertAlign w:val="superscript"/>
        </w:rPr>
        <w:t>11</w:t>
      </w:r>
      <w:r w:rsidRPr="00B07537">
        <w:t>; Dorothy Farrar-Edwards</w:t>
      </w:r>
      <w:r w:rsidRPr="00B07537">
        <w:rPr>
          <w:vertAlign w:val="superscript"/>
        </w:rPr>
        <w:t>11</w:t>
      </w:r>
      <w:r w:rsidRPr="00B07537">
        <w:t>; Amy Taylor</w:t>
      </w:r>
      <w:r w:rsidRPr="00B07537">
        <w:rPr>
          <w:vertAlign w:val="superscript"/>
        </w:rPr>
        <w:t>12</w:t>
      </w:r>
      <w:r w:rsidRPr="00B07537">
        <w:t>; Liliana Lombardi Desa</w:t>
      </w:r>
      <w:r w:rsidRPr="00B07537">
        <w:rPr>
          <w:vertAlign w:val="superscript"/>
        </w:rPr>
        <w:t>13</w:t>
      </w:r>
      <w:r w:rsidRPr="00B07537">
        <w:t>; Steve Thibodeau</w:t>
      </w:r>
      <w:r w:rsidRPr="00B07537">
        <w:rPr>
          <w:vertAlign w:val="superscript"/>
        </w:rPr>
        <w:t>14</w:t>
      </w:r>
      <w:r w:rsidRPr="00B07537">
        <w:t>; Mine Cicek</w:t>
      </w:r>
      <w:r w:rsidRPr="00B07537">
        <w:rPr>
          <w:vertAlign w:val="superscript"/>
        </w:rPr>
        <w:t>14</w:t>
      </w:r>
      <w:r w:rsidRPr="00B07537">
        <w:t>; Eric Schlueter</w:t>
      </w:r>
      <w:r w:rsidRPr="00B07537">
        <w:rPr>
          <w:vertAlign w:val="superscript"/>
        </w:rPr>
        <w:t>15</w:t>
      </w:r>
      <w:r w:rsidRPr="00B07537">
        <w:t>; Beverly Wilson Holmes</w:t>
      </w:r>
      <w:r w:rsidRPr="00B07537">
        <w:rPr>
          <w:vertAlign w:val="superscript"/>
        </w:rPr>
        <w:t>15</w:t>
      </w:r>
      <w:r w:rsidRPr="00B07537">
        <w:t>; Martha Daviglus</w:t>
      </w:r>
      <w:r w:rsidRPr="00B07537">
        <w:rPr>
          <w:vertAlign w:val="superscript"/>
        </w:rPr>
        <w:t>16</w:t>
      </w:r>
      <w:r w:rsidRPr="00B07537">
        <w:t>; Paul Harris</w:t>
      </w:r>
      <w:r w:rsidRPr="00B07537">
        <w:rPr>
          <w:vertAlign w:val="superscript"/>
        </w:rPr>
        <w:t>+17</w:t>
      </w:r>
      <w:r w:rsidRPr="00B07537">
        <w:t>; Consuelo Wilkins</w:t>
      </w:r>
      <w:r w:rsidRPr="00B07537">
        <w:rPr>
          <w:vertAlign w:val="superscript"/>
        </w:rPr>
        <w:t>17</w:t>
      </w:r>
      <w:r w:rsidRPr="00B07537">
        <w:t>; Dan Roden</w:t>
      </w:r>
      <w:r w:rsidRPr="00B07537">
        <w:rPr>
          <w:vertAlign w:val="superscript"/>
        </w:rPr>
        <w:t>17</w:t>
      </w:r>
      <w:r w:rsidRPr="00B07537">
        <w:t>; Kim Doheny</w:t>
      </w:r>
      <w:r w:rsidRPr="00B07537">
        <w:rPr>
          <w:vertAlign w:val="superscript"/>
        </w:rPr>
        <w:t>18</w:t>
      </w:r>
      <w:r w:rsidRPr="00B07537">
        <w:t>; Evan Eichler</w:t>
      </w:r>
      <w:r w:rsidRPr="00B07537">
        <w:rPr>
          <w:vertAlign w:val="superscript"/>
        </w:rPr>
        <w:t>19</w:t>
      </w:r>
      <w:r w:rsidRPr="00B07537">
        <w:t>; Gail Jarvik</w:t>
      </w:r>
      <w:r w:rsidRPr="00B07537">
        <w:rPr>
          <w:vertAlign w:val="superscript"/>
        </w:rPr>
        <w:t>19</w:t>
      </w:r>
      <w:r w:rsidRPr="00B07537">
        <w:t>; Gretchen Funk</w:t>
      </w:r>
      <w:r w:rsidRPr="00B07537">
        <w:rPr>
          <w:vertAlign w:val="superscript"/>
        </w:rPr>
        <w:t>20</w:t>
      </w:r>
      <w:r w:rsidRPr="00B07537">
        <w:t>; Anthony Philippakis</w:t>
      </w:r>
      <w:r w:rsidRPr="00B07537">
        <w:rPr>
          <w:vertAlign w:val="superscript"/>
        </w:rPr>
        <w:t>21</w:t>
      </w:r>
      <w:r w:rsidRPr="00B07537">
        <w:t>; Heidi Rehm</w:t>
      </w:r>
      <w:r w:rsidRPr="00B07537">
        <w:rPr>
          <w:vertAlign w:val="superscript"/>
        </w:rPr>
        <w:t>21</w:t>
      </w:r>
      <w:r w:rsidRPr="00B07537">
        <w:t>; Stacey Gabriel</w:t>
      </w:r>
      <w:r w:rsidRPr="00B07537">
        <w:rPr>
          <w:vertAlign w:val="superscript"/>
        </w:rPr>
        <w:t>21</w:t>
      </w:r>
      <w:r w:rsidRPr="00B07537">
        <w:t>; Richard Gibbs</w:t>
      </w:r>
      <w:r w:rsidRPr="00B07537">
        <w:rPr>
          <w:vertAlign w:val="superscript"/>
        </w:rPr>
        <w:t>22</w:t>
      </w:r>
      <w:r w:rsidRPr="00B07537">
        <w:t>; Edgar M Gil Rico</w:t>
      </w:r>
      <w:r w:rsidRPr="00B07537">
        <w:rPr>
          <w:vertAlign w:val="superscript"/>
        </w:rPr>
        <w:t>23</w:t>
      </w:r>
      <w:r w:rsidRPr="00B07537">
        <w:t>; David Glazer</w:t>
      </w:r>
      <w:r w:rsidRPr="00B07537">
        <w:rPr>
          <w:vertAlign w:val="superscript"/>
        </w:rPr>
        <w:t>24</w:t>
      </w:r>
      <w:r w:rsidRPr="00B07537">
        <w:t>; Jessica Burke</w:t>
      </w:r>
      <w:r w:rsidRPr="00B07537">
        <w:rPr>
          <w:vertAlign w:val="superscript"/>
        </w:rPr>
        <w:t>25</w:t>
      </w:r>
      <w:r w:rsidRPr="00B07537">
        <w:t>; Philip Greenland</w:t>
      </w:r>
      <w:r w:rsidRPr="00B07537">
        <w:rPr>
          <w:vertAlign w:val="superscript"/>
        </w:rPr>
        <w:t>26</w:t>
      </w:r>
      <w:r w:rsidRPr="00B07537">
        <w:t>; Elizabeth Shenkman</w:t>
      </w:r>
      <w:r w:rsidRPr="00B07537">
        <w:rPr>
          <w:vertAlign w:val="superscript"/>
        </w:rPr>
        <w:t>27</w:t>
      </w:r>
      <w:r w:rsidRPr="00B07537">
        <w:t>; William R Hogan</w:t>
      </w:r>
      <w:r w:rsidRPr="00B07537">
        <w:rPr>
          <w:vertAlign w:val="superscript"/>
        </w:rPr>
        <w:t>27</w:t>
      </w:r>
      <w:r w:rsidRPr="00B07537">
        <w:t>; Priscilla Igho-Pemu</w:t>
      </w:r>
      <w:r w:rsidRPr="00B07537">
        <w:rPr>
          <w:vertAlign w:val="superscript"/>
        </w:rPr>
        <w:t>28</w:t>
      </w:r>
      <w:r w:rsidRPr="00B07537">
        <w:t>; Elizabeth W Karlson</w:t>
      </w:r>
      <w:r w:rsidRPr="00B07537">
        <w:rPr>
          <w:vertAlign w:val="superscript"/>
        </w:rPr>
        <w:t>29</w:t>
      </w:r>
      <w:r w:rsidRPr="00B07537">
        <w:t>; Jordan Smoller</w:t>
      </w:r>
      <w:r w:rsidRPr="00B07537">
        <w:rPr>
          <w:vertAlign w:val="superscript"/>
        </w:rPr>
        <w:t>29</w:t>
      </w:r>
      <w:r w:rsidRPr="00B07537">
        <w:t>; Shawn N Murphy</w:t>
      </w:r>
      <w:r w:rsidRPr="00B07537">
        <w:rPr>
          <w:vertAlign w:val="superscript"/>
        </w:rPr>
        <w:t>29</w:t>
      </w:r>
      <w:r w:rsidRPr="00B07537">
        <w:t>; Cheryl R. Clark</w:t>
      </w:r>
      <w:r w:rsidRPr="00B07537">
        <w:rPr>
          <w:vertAlign w:val="superscript"/>
        </w:rPr>
        <w:t>51</w:t>
      </w:r>
      <w:r w:rsidRPr="00B07537">
        <w:t>; Margaret Elizabeth Ross</w:t>
      </w:r>
      <w:r w:rsidRPr="00B07537">
        <w:rPr>
          <w:vertAlign w:val="superscript"/>
        </w:rPr>
        <w:t>30</w:t>
      </w:r>
      <w:r w:rsidRPr="00B07537">
        <w:t xml:space="preserve">; </w:t>
      </w:r>
      <w:proofErr w:type="spellStart"/>
      <w:r w:rsidRPr="00B07537">
        <w:t>Rainu</w:t>
      </w:r>
      <w:proofErr w:type="spellEnd"/>
      <w:r w:rsidRPr="00B07537">
        <w:t xml:space="preserve"> Kaushal</w:t>
      </w:r>
      <w:r w:rsidRPr="00B07537">
        <w:rPr>
          <w:vertAlign w:val="superscript"/>
        </w:rPr>
        <w:t>30</w:t>
      </w:r>
      <w:r w:rsidRPr="00B07537">
        <w:t>; Eboni Winford</w:t>
      </w:r>
      <w:r w:rsidRPr="00B07537">
        <w:rPr>
          <w:vertAlign w:val="superscript"/>
        </w:rPr>
        <w:t>31</w:t>
      </w:r>
      <w:r w:rsidRPr="00B07537">
        <w:t>; Vik Kheterpal</w:t>
      </w:r>
      <w:r w:rsidRPr="00B07537">
        <w:rPr>
          <w:vertAlign w:val="superscript"/>
        </w:rPr>
        <w:t>32</w:t>
      </w:r>
      <w:r w:rsidRPr="00B07537">
        <w:t>; Francisco A Moreno</w:t>
      </w:r>
      <w:r w:rsidRPr="00B07537">
        <w:rPr>
          <w:vertAlign w:val="superscript"/>
        </w:rPr>
        <w:t>33</w:t>
      </w:r>
      <w:r w:rsidRPr="00B07537">
        <w:t>; Cheryl Thomas</w:t>
      </w:r>
      <w:r w:rsidRPr="00B07537">
        <w:rPr>
          <w:vertAlign w:val="superscript"/>
        </w:rPr>
        <w:t>34</w:t>
      </w:r>
      <w:r w:rsidRPr="00B07537">
        <w:t>; Mitchell Lunn</w:t>
      </w:r>
      <w:r w:rsidRPr="00B07537">
        <w:rPr>
          <w:vertAlign w:val="superscript"/>
        </w:rPr>
        <w:t>35</w:t>
      </w:r>
      <w:r w:rsidRPr="00B07537">
        <w:t>; Juno Obedin-Maliver</w:t>
      </w:r>
      <w:r w:rsidRPr="00B07537">
        <w:rPr>
          <w:vertAlign w:val="superscript"/>
        </w:rPr>
        <w:t>35</w:t>
      </w:r>
      <w:r w:rsidRPr="00B07537">
        <w:t>; Oscar Marroquin</w:t>
      </w:r>
      <w:r w:rsidRPr="00B07537">
        <w:rPr>
          <w:vertAlign w:val="superscript"/>
        </w:rPr>
        <w:t>36</w:t>
      </w:r>
      <w:r w:rsidRPr="00B07537">
        <w:t xml:space="preserve">; </w:t>
      </w:r>
      <w:proofErr w:type="spellStart"/>
      <w:r w:rsidRPr="00B07537">
        <w:t>Shyam</w:t>
      </w:r>
      <w:proofErr w:type="spellEnd"/>
      <w:r w:rsidRPr="00B07537">
        <w:t xml:space="preserve"> Visweswaran</w:t>
      </w:r>
      <w:r w:rsidRPr="00B07537">
        <w:rPr>
          <w:vertAlign w:val="superscript"/>
        </w:rPr>
        <w:t>36</w:t>
      </w:r>
      <w:r w:rsidRPr="00B07537">
        <w:t>; Steven Reis</w:t>
      </w:r>
      <w:r w:rsidRPr="00B07537">
        <w:rPr>
          <w:vertAlign w:val="superscript"/>
        </w:rPr>
        <w:t>36</w:t>
      </w:r>
      <w:r w:rsidRPr="00B07537">
        <w:t>; Patrick McGovern</w:t>
      </w:r>
      <w:r w:rsidRPr="00B07537">
        <w:rPr>
          <w:vertAlign w:val="superscript"/>
        </w:rPr>
        <w:t>37</w:t>
      </w:r>
      <w:r w:rsidRPr="00B07537">
        <w:t>; Gregory Talavera</w:t>
      </w:r>
      <w:r w:rsidRPr="00B07537">
        <w:rPr>
          <w:vertAlign w:val="superscript"/>
        </w:rPr>
        <w:t>38</w:t>
      </w:r>
      <w:r w:rsidRPr="00B07537">
        <w:t>; George T O'Connor</w:t>
      </w:r>
      <w:r w:rsidRPr="00B07537">
        <w:rPr>
          <w:vertAlign w:val="superscript"/>
        </w:rPr>
        <w:t>39</w:t>
      </w:r>
      <w:r w:rsidRPr="00B07537">
        <w:t>; Lucila Ohno-Machado</w:t>
      </w:r>
      <w:r w:rsidRPr="00B07537">
        <w:rPr>
          <w:vertAlign w:val="superscript"/>
        </w:rPr>
        <w:t>41</w:t>
      </w:r>
      <w:r w:rsidRPr="00B07537">
        <w:t xml:space="preserve">; </w:t>
      </w:r>
      <w:proofErr w:type="spellStart"/>
      <w:r w:rsidRPr="00B07537">
        <w:t>Fornessa</w:t>
      </w:r>
      <w:proofErr w:type="spellEnd"/>
      <w:r w:rsidRPr="00B07537">
        <w:t xml:space="preserve"> Randal</w:t>
      </w:r>
      <w:r w:rsidRPr="00B07537">
        <w:rPr>
          <w:vertAlign w:val="superscript"/>
        </w:rPr>
        <w:t>43</w:t>
      </w:r>
      <w:r w:rsidRPr="00B07537">
        <w:t>; Andreas A Theodorou</w:t>
      </w:r>
      <w:r w:rsidRPr="00B07537">
        <w:rPr>
          <w:vertAlign w:val="superscript"/>
        </w:rPr>
        <w:t>44</w:t>
      </w:r>
      <w:r w:rsidRPr="00B07537">
        <w:t>; Eric Reiman</w:t>
      </w:r>
      <w:r w:rsidRPr="00B07537">
        <w:rPr>
          <w:vertAlign w:val="superscript"/>
        </w:rPr>
        <w:t>44</w:t>
      </w:r>
      <w:r w:rsidRPr="00B07537">
        <w:t xml:space="preserve">; </w:t>
      </w:r>
      <w:proofErr w:type="spellStart"/>
      <w:r w:rsidRPr="00B07537">
        <w:t>Mercedita</w:t>
      </w:r>
      <w:proofErr w:type="spellEnd"/>
      <w:r w:rsidRPr="00B07537">
        <w:t xml:space="preserve"> Roxas-Murray</w:t>
      </w:r>
      <w:r w:rsidRPr="00B07537">
        <w:rPr>
          <w:vertAlign w:val="superscript"/>
        </w:rPr>
        <w:t>45</w:t>
      </w:r>
      <w:r w:rsidRPr="00B07537">
        <w:t>; Louisa Stark</w:t>
      </w:r>
      <w:r w:rsidRPr="00B07537">
        <w:rPr>
          <w:vertAlign w:val="superscript"/>
        </w:rPr>
        <w:t>46</w:t>
      </w:r>
      <w:r w:rsidRPr="00B07537">
        <w:t>; Ronnie Tepp</w:t>
      </w:r>
      <w:r w:rsidRPr="00B07537">
        <w:rPr>
          <w:vertAlign w:val="superscript"/>
        </w:rPr>
        <w:t>47</w:t>
      </w:r>
      <w:r w:rsidRPr="00B07537">
        <w:t>; Alicia Zhou</w:t>
      </w:r>
      <w:r w:rsidRPr="00B07537">
        <w:rPr>
          <w:vertAlign w:val="superscript"/>
        </w:rPr>
        <w:t>48</w:t>
      </w:r>
      <w:r w:rsidRPr="00B07537">
        <w:t>; Scott Topper</w:t>
      </w:r>
      <w:r w:rsidRPr="00B07537">
        <w:rPr>
          <w:vertAlign w:val="superscript"/>
        </w:rPr>
        <w:t>48</w:t>
      </w:r>
      <w:r w:rsidRPr="00B07537">
        <w:t>; Rhonda Trousdale</w:t>
      </w:r>
      <w:r w:rsidRPr="00B07537">
        <w:rPr>
          <w:vertAlign w:val="superscript"/>
        </w:rPr>
        <w:t>49</w:t>
      </w:r>
      <w:r w:rsidRPr="00B07537">
        <w:t>; Phil Tsao</w:t>
      </w:r>
      <w:r w:rsidRPr="00B07537">
        <w:rPr>
          <w:vertAlign w:val="superscript"/>
        </w:rPr>
        <w:t>50</w:t>
      </w:r>
      <w:r w:rsidRPr="00B07537">
        <w:t>; Scott T Weiss</w:t>
      </w:r>
      <w:r w:rsidRPr="00B07537">
        <w:rPr>
          <w:vertAlign w:val="superscript"/>
        </w:rPr>
        <w:t>51</w:t>
      </w:r>
      <w:r w:rsidRPr="00B07537">
        <w:t>; Jeffrey Whittle</w:t>
      </w:r>
      <w:r w:rsidRPr="00B07537">
        <w:rPr>
          <w:vertAlign w:val="superscript"/>
        </w:rPr>
        <w:t>53</w:t>
      </w:r>
      <w:r w:rsidRPr="00B07537">
        <w:t>; Stephan Zuchner</w:t>
      </w:r>
      <w:r w:rsidRPr="00B07537">
        <w:rPr>
          <w:vertAlign w:val="superscript"/>
        </w:rPr>
        <w:t>55</w:t>
      </w:r>
      <w:r w:rsidRPr="00B07537">
        <w:t xml:space="preserve">; </w:t>
      </w:r>
      <w:proofErr w:type="spellStart"/>
      <w:r w:rsidRPr="00B07537">
        <w:t>Olveen</w:t>
      </w:r>
      <w:proofErr w:type="spellEnd"/>
      <w:r w:rsidRPr="00B07537">
        <w:t xml:space="preserve"> Carrasquillo</w:t>
      </w:r>
      <w:r w:rsidRPr="00B07537">
        <w:rPr>
          <w:vertAlign w:val="superscript"/>
        </w:rPr>
        <w:t>55</w:t>
      </w:r>
      <w:r w:rsidRPr="00B07537">
        <w:t>; Megan Lewis</w:t>
      </w:r>
      <w:r w:rsidRPr="00B07537">
        <w:rPr>
          <w:vertAlign w:val="superscript"/>
        </w:rPr>
        <w:t>57</w:t>
      </w:r>
      <w:r w:rsidRPr="00B07537">
        <w:t>; Jen Uhrig</w:t>
      </w:r>
      <w:r w:rsidRPr="00B07537">
        <w:rPr>
          <w:vertAlign w:val="superscript"/>
        </w:rPr>
        <w:t>57</w:t>
      </w:r>
      <w:r w:rsidRPr="00B07537">
        <w:t>; May Okihiro</w:t>
      </w:r>
      <w:r w:rsidRPr="00B07537">
        <w:rPr>
          <w:vertAlign w:val="superscript"/>
        </w:rPr>
        <w:t>58</w:t>
      </w:r>
      <w:r w:rsidRPr="00B07537">
        <w:t>; Maria Argos</w:t>
      </w:r>
      <w:r w:rsidRPr="00B07537">
        <w:rPr>
          <w:vertAlign w:val="superscript"/>
        </w:rPr>
        <w:t>16</w:t>
      </w:r>
      <w:r w:rsidRPr="00B07537">
        <w:t>; Brisa Aschebook-Kilfoy</w:t>
      </w:r>
      <w:r w:rsidRPr="00B07537">
        <w:rPr>
          <w:vertAlign w:val="superscript"/>
        </w:rPr>
        <w:t>16</w:t>
      </w:r>
      <w:r w:rsidRPr="00B07537">
        <w:t>; Laura Bartlett</w:t>
      </w:r>
      <w:r w:rsidRPr="00B07537">
        <w:rPr>
          <w:vertAlign w:val="superscript"/>
        </w:rPr>
        <w:t>54</w:t>
      </w:r>
      <w:r w:rsidRPr="00B07537">
        <w:t>; Roberta Carlin</w:t>
      </w:r>
      <w:r w:rsidRPr="00B07537">
        <w:rPr>
          <w:vertAlign w:val="superscript"/>
        </w:rPr>
        <w:t>59</w:t>
      </w:r>
      <w:r w:rsidRPr="00B07537">
        <w:t>; Elizabeth Cohn</w:t>
      </w:r>
      <w:r w:rsidRPr="00B07537">
        <w:rPr>
          <w:vertAlign w:val="superscript"/>
        </w:rPr>
        <w:t>60</w:t>
      </w:r>
      <w:r w:rsidRPr="00B07537">
        <w:t>; Vivian Colon-Lopez</w:t>
      </w:r>
      <w:r w:rsidRPr="00B07537">
        <w:rPr>
          <w:vertAlign w:val="superscript"/>
        </w:rPr>
        <w:t>61</w:t>
      </w:r>
      <w:r w:rsidRPr="00B07537">
        <w:t>; Karl Cooper</w:t>
      </w:r>
      <w:r w:rsidRPr="00B07537">
        <w:rPr>
          <w:vertAlign w:val="superscript"/>
        </w:rPr>
        <w:t>59</w:t>
      </w:r>
      <w:r w:rsidRPr="00B07537">
        <w:t>; Linda Cottler</w:t>
      </w:r>
      <w:r w:rsidRPr="00B07537">
        <w:rPr>
          <w:vertAlign w:val="superscript"/>
        </w:rPr>
        <w:t>62</w:t>
      </w:r>
      <w:r w:rsidRPr="00B07537">
        <w:t>; Errol Crook</w:t>
      </w:r>
      <w:r w:rsidRPr="00B07537">
        <w:rPr>
          <w:vertAlign w:val="superscript"/>
        </w:rPr>
        <w:t>63</w:t>
      </w:r>
      <w:r w:rsidRPr="00B07537">
        <w:t>; Elizabeth Culler</w:t>
      </w:r>
      <w:r w:rsidRPr="00B07537">
        <w:rPr>
          <w:vertAlign w:val="superscript"/>
        </w:rPr>
        <w:t>64</w:t>
      </w:r>
      <w:r w:rsidRPr="00B07537">
        <w:t>; Charles Drum</w:t>
      </w:r>
      <w:r w:rsidRPr="00B07537">
        <w:rPr>
          <w:vertAlign w:val="superscript"/>
        </w:rPr>
        <w:t>59</w:t>
      </w:r>
      <w:r w:rsidRPr="00B07537">
        <w:t>; Milton Eder</w:t>
      </w:r>
      <w:r w:rsidRPr="00B07537">
        <w:rPr>
          <w:vertAlign w:val="superscript"/>
        </w:rPr>
        <w:t>62</w:t>
      </w:r>
      <w:r w:rsidRPr="00B07537">
        <w:t>; Mark Edmunds</w:t>
      </w:r>
      <w:r w:rsidRPr="00B07537">
        <w:rPr>
          <w:vertAlign w:val="superscript"/>
        </w:rPr>
        <w:t>52</w:t>
      </w:r>
      <w:r w:rsidRPr="00B07537">
        <w:t>; Rachel Everhart</w:t>
      </w:r>
      <w:r w:rsidRPr="00B07537">
        <w:rPr>
          <w:vertAlign w:val="superscript"/>
        </w:rPr>
        <w:t>65</w:t>
      </w:r>
      <w:r w:rsidRPr="00B07537">
        <w:t>; Adolph Falcon</w:t>
      </w:r>
      <w:r w:rsidRPr="00B07537">
        <w:rPr>
          <w:vertAlign w:val="superscript"/>
        </w:rPr>
        <w:t>23</w:t>
      </w:r>
      <w:r w:rsidRPr="00B07537">
        <w:t>; Becky Fein</w:t>
      </w:r>
      <w:r w:rsidRPr="00B07537">
        <w:rPr>
          <w:vertAlign w:val="superscript"/>
        </w:rPr>
        <w:t>66</w:t>
      </w:r>
      <w:r w:rsidRPr="00B07537">
        <w:t>; Zeno Frano</w:t>
      </w:r>
      <w:r w:rsidRPr="00B07537">
        <w:rPr>
          <w:vertAlign w:val="superscript"/>
        </w:rPr>
        <w:t>53</w:t>
      </w:r>
      <w:r w:rsidRPr="00B07537">
        <w:t>; Michael Garrett</w:t>
      </w:r>
      <w:r w:rsidRPr="00B07537">
        <w:rPr>
          <w:vertAlign w:val="superscript"/>
        </w:rPr>
        <w:t>67</w:t>
      </w:r>
      <w:r w:rsidRPr="00B07537">
        <w:t>; Sandra Halverson</w:t>
      </w:r>
      <w:r w:rsidRPr="00B07537">
        <w:rPr>
          <w:vertAlign w:val="superscript"/>
        </w:rPr>
        <w:t>68</w:t>
      </w:r>
      <w:r w:rsidRPr="00B07537">
        <w:t>; Eileen Handberg</w:t>
      </w:r>
      <w:r w:rsidRPr="00B07537">
        <w:rPr>
          <w:vertAlign w:val="superscript"/>
        </w:rPr>
        <w:t>27</w:t>
      </w:r>
      <w:r w:rsidRPr="00B07537">
        <w:t>; Joyce Ho</w:t>
      </w:r>
      <w:r w:rsidRPr="00B07537">
        <w:rPr>
          <w:vertAlign w:val="superscript"/>
        </w:rPr>
        <w:t>26</w:t>
      </w:r>
      <w:r w:rsidRPr="00B07537">
        <w:t>; Laura Horne</w:t>
      </w:r>
      <w:r w:rsidRPr="00B07537">
        <w:rPr>
          <w:vertAlign w:val="superscript"/>
        </w:rPr>
        <w:t>66</w:t>
      </w:r>
      <w:r w:rsidRPr="00B07537">
        <w:t>; Rosario Isasi</w:t>
      </w:r>
      <w:r w:rsidRPr="00B07537">
        <w:rPr>
          <w:vertAlign w:val="superscript"/>
        </w:rPr>
        <w:t>55</w:t>
      </w:r>
      <w:r w:rsidRPr="00B07537">
        <w:t>; Jessica Isom</w:t>
      </w:r>
      <w:r w:rsidRPr="00B07537">
        <w:rPr>
          <w:vertAlign w:val="superscript"/>
        </w:rPr>
        <w:t>69</w:t>
      </w:r>
      <w:r w:rsidRPr="00B07537">
        <w:t>; Jessica Jarmin</w:t>
      </w:r>
      <w:r w:rsidRPr="00B07537">
        <w:rPr>
          <w:vertAlign w:val="superscript"/>
        </w:rPr>
        <w:t>70</w:t>
      </w:r>
      <w:r w:rsidRPr="00B07537">
        <w:t>; Megan Jula</w:t>
      </w:r>
      <w:r w:rsidRPr="00B07537">
        <w:rPr>
          <w:vertAlign w:val="superscript"/>
        </w:rPr>
        <w:t>71</w:t>
      </w:r>
      <w:r w:rsidRPr="00B07537">
        <w:t xml:space="preserve">; </w:t>
      </w:r>
      <w:proofErr w:type="spellStart"/>
      <w:r w:rsidRPr="00B07537">
        <w:t>Royan</w:t>
      </w:r>
      <w:proofErr w:type="spellEnd"/>
      <w:r w:rsidRPr="00B07537">
        <w:t xml:space="preserve"> Kamyar</w:t>
      </w:r>
      <w:r w:rsidRPr="00B07537">
        <w:rPr>
          <w:vertAlign w:val="superscript"/>
        </w:rPr>
        <w:t>72</w:t>
      </w:r>
      <w:r w:rsidRPr="00B07537">
        <w:t>; Frida Kleiman</w:t>
      </w:r>
      <w:r w:rsidRPr="00B07537">
        <w:rPr>
          <w:vertAlign w:val="superscript"/>
        </w:rPr>
        <w:t>60</w:t>
      </w:r>
      <w:r w:rsidRPr="00B07537">
        <w:t>; Isaac Kohane</w:t>
      </w:r>
      <w:r w:rsidRPr="00B07537">
        <w:rPr>
          <w:vertAlign w:val="superscript"/>
        </w:rPr>
        <w:t>73</w:t>
      </w:r>
      <w:r w:rsidRPr="00B07537">
        <w:t xml:space="preserve">; </w:t>
      </w:r>
      <w:proofErr w:type="spellStart"/>
      <w:r w:rsidRPr="00B07537">
        <w:t>Babbette</w:t>
      </w:r>
      <w:proofErr w:type="spellEnd"/>
      <w:r w:rsidRPr="00B07537">
        <w:t xml:space="preserve"> Lamarca</w:t>
      </w:r>
      <w:r w:rsidRPr="00B07537">
        <w:rPr>
          <w:vertAlign w:val="superscript"/>
        </w:rPr>
        <w:t>67</w:t>
      </w:r>
      <w:r w:rsidRPr="00B07537">
        <w:t>; Brendan Lee</w:t>
      </w:r>
      <w:r w:rsidRPr="00B07537">
        <w:rPr>
          <w:vertAlign w:val="superscript"/>
        </w:rPr>
        <w:t>22</w:t>
      </w:r>
      <w:r w:rsidRPr="00B07537">
        <w:t>; Niall Lennon</w:t>
      </w:r>
      <w:r w:rsidRPr="00B07537">
        <w:rPr>
          <w:vertAlign w:val="superscript"/>
        </w:rPr>
        <w:t>21</w:t>
      </w:r>
      <w:r w:rsidRPr="00B07537">
        <w:t>; Dessie Levy</w:t>
      </w:r>
      <w:r w:rsidRPr="00B07537">
        <w:rPr>
          <w:vertAlign w:val="superscript"/>
        </w:rPr>
        <w:t>74</w:t>
      </w:r>
      <w:r w:rsidRPr="00B07537">
        <w:t>; Todd Mahr</w:t>
      </w:r>
      <w:r w:rsidRPr="00B07537">
        <w:rPr>
          <w:vertAlign w:val="superscript"/>
        </w:rPr>
        <w:t>75</w:t>
      </w:r>
      <w:r w:rsidRPr="00B07537">
        <w:t>; Emily Makahi</w:t>
      </w:r>
      <w:r w:rsidRPr="00B07537">
        <w:rPr>
          <w:vertAlign w:val="superscript"/>
        </w:rPr>
        <w:t>58</w:t>
      </w:r>
      <w:r w:rsidRPr="00B07537">
        <w:t>; Vivienne Marshall</w:t>
      </w:r>
      <w:r w:rsidRPr="00B07537">
        <w:rPr>
          <w:vertAlign w:val="superscript"/>
        </w:rPr>
        <w:t>76</w:t>
      </w:r>
      <w:r w:rsidRPr="00B07537">
        <w:t>;Elizabeth Mayer-Davis</w:t>
      </w:r>
      <w:r w:rsidRPr="00B07537">
        <w:rPr>
          <w:vertAlign w:val="superscript"/>
        </w:rPr>
        <w:t>77</w:t>
      </w:r>
      <w:r w:rsidRPr="00B07537">
        <w:t>; Jacob McCauley</w:t>
      </w:r>
      <w:r w:rsidRPr="00B07537">
        <w:rPr>
          <w:vertAlign w:val="superscript"/>
        </w:rPr>
        <w:t>55</w:t>
      </w:r>
      <w:r w:rsidRPr="00B07537">
        <w:t>; Jeffrey McKinney</w:t>
      </w:r>
      <w:r w:rsidRPr="00B07537">
        <w:rPr>
          <w:vertAlign w:val="superscript"/>
        </w:rPr>
        <w:t>78</w:t>
      </w:r>
      <w:r w:rsidRPr="00B07537">
        <w:t>; David McPherson</w:t>
      </w:r>
      <w:r w:rsidRPr="00B07537">
        <w:rPr>
          <w:vertAlign w:val="superscript"/>
        </w:rPr>
        <w:t>9</w:t>
      </w:r>
      <w:r w:rsidRPr="00B07537">
        <w:t>;  Robert Meller</w:t>
      </w:r>
      <w:r w:rsidRPr="00B07537">
        <w:rPr>
          <w:vertAlign w:val="superscript"/>
        </w:rPr>
        <w:t>28</w:t>
      </w:r>
      <w:r w:rsidRPr="00B07537">
        <w:t>;  Jose Melo</w:t>
      </w:r>
      <w:r w:rsidRPr="00B07537">
        <w:rPr>
          <w:vertAlign w:val="superscript"/>
        </w:rPr>
        <w:t>61</w:t>
      </w:r>
      <w:r w:rsidRPr="00B07537">
        <w:t>; David Ming-Hung Lin</w:t>
      </w:r>
      <w:r w:rsidRPr="00B07537">
        <w:rPr>
          <w:vertAlign w:val="superscript"/>
        </w:rPr>
        <w:t>79</w:t>
      </w:r>
      <w:r w:rsidRPr="00B07537">
        <w:t>;  Michael Minor</w:t>
      </w:r>
      <w:r w:rsidRPr="00B07537">
        <w:rPr>
          <w:vertAlign w:val="superscript"/>
        </w:rPr>
        <w:t>74</w:t>
      </w:r>
      <w:r w:rsidRPr="00B07537">
        <w:t>; Evan Muse</w:t>
      </w:r>
      <w:r w:rsidRPr="00B07537">
        <w:rPr>
          <w:vertAlign w:val="superscript"/>
        </w:rPr>
        <w:t>5</w:t>
      </w:r>
      <w:r w:rsidRPr="00B07537">
        <w:t>; Kapil Parakh</w:t>
      </w:r>
      <w:r w:rsidRPr="00B07537">
        <w:rPr>
          <w:vertAlign w:val="superscript"/>
        </w:rPr>
        <w:t>80</w:t>
      </w:r>
      <w:r w:rsidRPr="00B07537">
        <w:t>;  Cathryn Peltz-Rauchman</w:t>
      </w:r>
      <w:r w:rsidRPr="00B07537">
        <w:rPr>
          <w:vertAlign w:val="superscript"/>
        </w:rPr>
        <w:t>1</w:t>
      </w:r>
      <w:r w:rsidRPr="00B07537">
        <w:t>;  Linda Rose Perez Laras</w:t>
      </w:r>
      <w:r w:rsidRPr="00B07537">
        <w:rPr>
          <w:vertAlign w:val="superscript"/>
        </w:rPr>
        <w:t>81</w:t>
      </w:r>
      <w:r w:rsidRPr="00B07537">
        <w:t xml:space="preserve">; </w:t>
      </w:r>
      <w:proofErr w:type="spellStart"/>
      <w:r w:rsidRPr="00B07537">
        <w:t>Subhara</w:t>
      </w:r>
      <w:proofErr w:type="spellEnd"/>
      <w:r w:rsidRPr="00B07537">
        <w:t xml:space="preserve"> Raveendran</w:t>
      </w:r>
      <w:r w:rsidRPr="00B07537">
        <w:rPr>
          <w:vertAlign w:val="superscript"/>
        </w:rPr>
        <w:t>82</w:t>
      </w:r>
      <w:r w:rsidRPr="00B07537">
        <w:t>; Gail Reilly</w:t>
      </w:r>
      <w:r w:rsidRPr="00B07537">
        <w:rPr>
          <w:vertAlign w:val="superscript"/>
        </w:rPr>
        <w:t>31</w:t>
      </w:r>
      <w:r w:rsidRPr="00B07537">
        <w:t>; Jody Reilly</w:t>
      </w:r>
      <w:r w:rsidRPr="00B07537">
        <w:rPr>
          <w:vertAlign w:val="superscript"/>
        </w:rPr>
        <w:t>83</w:t>
      </w:r>
      <w:r w:rsidRPr="00B07537">
        <w:t>; Nelida Rivera</w:t>
      </w:r>
      <w:r w:rsidRPr="00B07537">
        <w:rPr>
          <w:vertAlign w:val="superscript"/>
        </w:rPr>
        <w:t>81</w:t>
      </w:r>
      <w:r w:rsidRPr="00B07537">
        <w:t>; Laura Rosales</w:t>
      </w:r>
      <w:r w:rsidRPr="00B07537">
        <w:rPr>
          <w:vertAlign w:val="superscript"/>
        </w:rPr>
        <w:t>22</w:t>
      </w:r>
      <w:r w:rsidRPr="00B07537">
        <w:t>; Tracie Rosser</w:t>
      </w:r>
      <w:r w:rsidRPr="00B07537">
        <w:rPr>
          <w:vertAlign w:val="superscript"/>
        </w:rPr>
        <w:t>56</w:t>
      </w:r>
      <w:r w:rsidRPr="00B07537">
        <w:t>; Linda Salgin</w:t>
      </w:r>
      <w:r w:rsidRPr="00B07537">
        <w:rPr>
          <w:vertAlign w:val="superscript"/>
        </w:rPr>
        <w:t>38</w:t>
      </w:r>
      <w:r w:rsidRPr="00B07537">
        <w:t>;  Sherilyn Sawyer</w:t>
      </w:r>
      <w:r w:rsidRPr="00B07537">
        <w:rPr>
          <w:vertAlign w:val="superscript"/>
        </w:rPr>
        <w:t>84</w:t>
      </w:r>
      <w:r w:rsidRPr="00B07537">
        <w:t>; William Simonson</w:t>
      </w:r>
      <w:r w:rsidRPr="00B07537">
        <w:rPr>
          <w:vertAlign w:val="superscript"/>
        </w:rPr>
        <w:t>85</w:t>
      </w:r>
      <w:r w:rsidRPr="00B07537">
        <w:t>; Amy Sitapati</w:t>
      </w:r>
      <w:r w:rsidRPr="00B07537">
        <w:rPr>
          <w:vertAlign w:val="superscript"/>
        </w:rPr>
        <w:t>41</w:t>
      </w:r>
      <w:r w:rsidRPr="00B07537">
        <w:t>; Cynthia So-Armah</w:t>
      </w:r>
      <w:r w:rsidRPr="00B07537">
        <w:rPr>
          <w:vertAlign w:val="superscript"/>
        </w:rPr>
        <w:t>69</w:t>
      </w:r>
      <w:r w:rsidRPr="00B07537">
        <w:t>; Gene Stegeman</w:t>
      </w:r>
      <w:r w:rsidRPr="00B07537">
        <w:rPr>
          <w:vertAlign w:val="superscript"/>
        </w:rPr>
        <w:t>86</w:t>
      </w:r>
      <w:r w:rsidRPr="00B07537">
        <w:t>; Christin Suver</w:t>
      </w:r>
      <w:r w:rsidRPr="00B07537">
        <w:rPr>
          <w:vertAlign w:val="superscript"/>
        </w:rPr>
        <w:t>87</w:t>
      </w:r>
      <w:r w:rsidRPr="00B07537">
        <w:t>; Michael Taitel</w:t>
      </w:r>
      <w:r w:rsidRPr="00B07537">
        <w:rPr>
          <w:vertAlign w:val="superscript"/>
        </w:rPr>
        <w:t>42</w:t>
      </w:r>
      <w:r w:rsidRPr="00B07537">
        <w:t>;  Kyla Taylor</w:t>
      </w:r>
      <w:r w:rsidRPr="00B07537">
        <w:rPr>
          <w:vertAlign w:val="superscript"/>
        </w:rPr>
        <w:t>31</w:t>
      </w:r>
      <w:r w:rsidRPr="00B07537">
        <w:t>; Daniel Hernandez Tinoco</w:t>
      </w:r>
      <w:r w:rsidRPr="00B07537">
        <w:rPr>
          <w:vertAlign w:val="superscript"/>
        </w:rPr>
        <w:t>31</w:t>
      </w:r>
      <w:r w:rsidRPr="00B07537">
        <w:t>; Scott Topper</w:t>
      </w:r>
      <w:r w:rsidRPr="00B07537">
        <w:rPr>
          <w:vertAlign w:val="superscript"/>
        </w:rPr>
        <w:t>48</w:t>
      </w:r>
      <w:r w:rsidRPr="00B07537">
        <w:t>; Rhonda Trousdale</w:t>
      </w:r>
      <w:r w:rsidRPr="00B07537">
        <w:rPr>
          <w:vertAlign w:val="superscript"/>
        </w:rPr>
        <w:t>49</w:t>
      </w:r>
      <w:r w:rsidRPr="00B07537">
        <w:t>; Jason Vassy</w:t>
      </w:r>
      <w:r w:rsidRPr="00B07537">
        <w:rPr>
          <w:vertAlign w:val="superscript"/>
        </w:rPr>
        <w:t>84</w:t>
      </w:r>
      <w:r w:rsidRPr="00B07537">
        <w:t>; Jamie Walz</w:t>
      </w:r>
      <w:r w:rsidRPr="00B07537">
        <w:rPr>
          <w:vertAlign w:val="superscript"/>
        </w:rPr>
        <w:t>78</w:t>
      </w:r>
      <w:r w:rsidRPr="00B07537">
        <w:t>; Preston Watkins</w:t>
      </w:r>
      <w:r w:rsidRPr="00B07537">
        <w:rPr>
          <w:vertAlign w:val="superscript"/>
        </w:rPr>
        <w:t>88</w:t>
      </w:r>
      <w:r w:rsidRPr="00B07537">
        <w:t xml:space="preserve">; </w:t>
      </w:r>
      <w:proofErr w:type="spellStart"/>
      <w:r w:rsidRPr="00B07537">
        <w:t>Blaker</w:t>
      </w:r>
      <w:proofErr w:type="spellEnd"/>
      <w:r w:rsidRPr="00B07537">
        <w:t xml:space="preserve"> Wilkerson</w:t>
      </w:r>
      <w:r w:rsidRPr="00B07537">
        <w:rPr>
          <w:vertAlign w:val="superscript"/>
        </w:rPr>
        <w:t>89</w:t>
      </w:r>
      <w:r w:rsidRPr="00B07537">
        <w:t>; Katrina Yamazaki</w:t>
      </w:r>
      <w:r w:rsidRPr="00B07537">
        <w:rPr>
          <w:vertAlign w:val="superscript"/>
        </w:rPr>
        <w:t>12</w:t>
      </w:r>
      <w:r w:rsidRPr="00B07537">
        <w:t>; Melissa Basford</w:t>
      </w:r>
      <w:r w:rsidRPr="00B07537">
        <w:rPr>
          <w:vertAlign w:val="superscript"/>
        </w:rPr>
        <w:t>17</w:t>
      </w:r>
      <w:r w:rsidRPr="00B07537">
        <w:t xml:space="preserve">; </w:t>
      </w:r>
      <w:proofErr w:type="spellStart"/>
      <w:r w:rsidRPr="00B07537">
        <w:t>Amrylis</w:t>
      </w:r>
      <w:proofErr w:type="spellEnd"/>
      <w:r w:rsidRPr="00B07537">
        <w:t xml:space="preserve"> Silva Boschetti</w:t>
      </w:r>
      <w:r w:rsidRPr="00B07537">
        <w:rPr>
          <w:vertAlign w:val="superscript"/>
        </w:rPr>
        <w:t>41</w:t>
      </w:r>
      <w:r w:rsidRPr="00B07537">
        <w:t>; Suchitra Chandrasekaran</w:t>
      </w:r>
      <w:r w:rsidRPr="00B07537">
        <w:rPr>
          <w:vertAlign w:val="superscript"/>
        </w:rPr>
        <w:t>56</w:t>
      </w:r>
      <w:r w:rsidRPr="00B07537">
        <w:t>; Kim Enard</w:t>
      </w:r>
      <w:r w:rsidRPr="00B07537">
        <w:rPr>
          <w:vertAlign w:val="superscript"/>
        </w:rPr>
        <w:t>90</w:t>
      </w:r>
      <w:r w:rsidRPr="00B07537">
        <w:t>; Yuri Fresko</w:t>
      </w:r>
      <w:r w:rsidRPr="00B07537">
        <w:rPr>
          <w:vertAlign w:val="superscript"/>
        </w:rPr>
        <w:t>83</w:t>
      </w:r>
      <w:r w:rsidRPr="00B07537">
        <w:t>; Richard Grucza</w:t>
      </w:r>
      <w:r w:rsidRPr="00B07537">
        <w:rPr>
          <w:vertAlign w:val="superscript"/>
        </w:rPr>
        <w:t>90</w:t>
      </w:r>
      <w:r w:rsidRPr="00B07537">
        <w:t>; Robert Kelley</w:t>
      </w:r>
      <w:r w:rsidRPr="00B07537">
        <w:rPr>
          <w:vertAlign w:val="superscript"/>
        </w:rPr>
        <w:t>56</w:t>
      </w:r>
      <w:r w:rsidRPr="00B07537">
        <w:t>; Kathleen Keogh</w:t>
      </w:r>
      <w:r w:rsidRPr="00B07537">
        <w:rPr>
          <w:vertAlign w:val="superscript"/>
        </w:rPr>
        <w:t>13</w:t>
      </w:r>
      <w:r w:rsidRPr="00B07537">
        <w:t>; Cora Elizabeth Lewis</w:t>
      </w:r>
      <w:r w:rsidRPr="00B07537">
        <w:rPr>
          <w:vertAlign w:val="superscript"/>
        </w:rPr>
        <w:t>7</w:t>
      </w:r>
      <w:r w:rsidRPr="00B07537">
        <w:t>; Christopher Lough</w:t>
      </w:r>
      <w:r w:rsidRPr="00B07537">
        <w:rPr>
          <w:vertAlign w:val="superscript"/>
        </w:rPr>
        <w:t>91</w:t>
      </w:r>
      <w:r w:rsidRPr="00B07537">
        <w:t>; Ted Malmstrom</w:t>
      </w:r>
      <w:r w:rsidRPr="00B07537">
        <w:rPr>
          <w:vertAlign w:val="superscript"/>
        </w:rPr>
        <w:t>90</w:t>
      </w:r>
      <w:r w:rsidRPr="00B07537">
        <w:t>; David Ming-Hung Lin</w:t>
      </w:r>
      <w:r w:rsidRPr="00B07537">
        <w:rPr>
          <w:vertAlign w:val="superscript"/>
        </w:rPr>
        <w:t>79</w:t>
      </w:r>
      <w:r w:rsidRPr="00B07537">
        <w:t>; Paul Nemeskal</w:t>
      </w:r>
      <w:r w:rsidRPr="00B07537">
        <w:rPr>
          <w:vertAlign w:val="superscript"/>
        </w:rPr>
        <w:t>69</w:t>
      </w:r>
      <w:r w:rsidRPr="00B07537">
        <w:t>; Matt Pagel</w:t>
      </w:r>
      <w:r w:rsidRPr="00B07537">
        <w:rPr>
          <w:vertAlign w:val="superscript"/>
        </w:rPr>
        <w:t>56</w:t>
      </w:r>
      <w:r w:rsidRPr="00B07537">
        <w:t>; Jeffrey Scherrer</w:t>
      </w:r>
      <w:r w:rsidRPr="00B07537">
        <w:rPr>
          <w:vertAlign w:val="superscript"/>
        </w:rPr>
        <w:t>90</w:t>
      </w:r>
      <w:r w:rsidRPr="00B07537">
        <w:t>; Sanjay Shukla</w:t>
      </w:r>
      <w:r w:rsidRPr="00B07537">
        <w:rPr>
          <w:vertAlign w:val="superscript"/>
        </w:rPr>
        <w:t>10</w:t>
      </w:r>
      <w:r w:rsidRPr="00B07537">
        <w:t>; Debra Smith</w:t>
      </w:r>
      <w:r w:rsidRPr="00B07537">
        <w:rPr>
          <w:vertAlign w:val="superscript"/>
        </w:rPr>
        <w:t>92</w:t>
      </w:r>
      <w:r w:rsidRPr="00B07537">
        <w:t>; Bryce Turner</w:t>
      </w:r>
      <w:r w:rsidRPr="00B07537">
        <w:rPr>
          <w:vertAlign w:val="superscript"/>
        </w:rPr>
        <w:t>93</w:t>
      </w:r>
      <w:r w:rsidRPr="00B07537">
        <w:t>; Miriam Vos</w:t>
      </w:r>
      <w:r w:rsidRPr="00B07537">
        <w:rPr>
          <w:vertAlign w:val="superscript"/>
        </w:rPr>
        <w:t>56</w:t>
      </w:r>
    </w:p>
    <w:p w14:paraId="5BCAB8A2" w14:textId="4CDCBBB4" w:rsidR="004472D9" w:rsidRPr="00B07537" w:rsidRDefault="00000000" w:rsidP="002D3EF7">
      <w:pPr>
        <w:rPr>
          <w:b/>
          <w:bCs/>
        </w:rPr>
      </w:pPr>
      <w:r w:rsidRPr="00B07537">
        <w:rPr>
          <w:b/>
          <w:bCs/>
        </w:rPr>
        <w:t>Note</w:t>
      </w:r>
    </w:p>
    <w:p w14:paraId="0B1A14F1" w14:textId="77777777" w:rsidR="004472D9" w:rsidRPr="00B07537" w:rsidRDefault="00000000" w:rsidP="002D3EF7">
      <w:r w:rsidRPr="00B07537">
        <w:t xml:space="preserve">This is the list of individuals who were Principal Investigators or equivalent with the </w:t>
      </w:r>
      <w:r w:rsidRPr="00B07537">
        <w:rPr>
          <w:i/>
        </w:rPr>
        <w:t>All of Us</w:t>
      </w:r>
      <w:r w:rsidRPr="00B07537">
        <w:t xml:space="preserve"> Research Program during the period that this paper was in development, March 1, 2022 - June 1, 2023. </w:t>
      </w:r>
    </w:p>
    <w:p w14:paraId="02A21F39" w14:textId="77777777" w:rsidR="004472D9" w:rsidRPr="00B07537" w:rsidRDefault="00000000" w:rsidP="002D3EF7">
      <w:r w:rsidRPr="00B07537">
        <w:lastRenderedPageBreak/>
        <w:t xml:space="preserve"> </w:t>
      </w:r>
    </w:p>
    <w:p w14:paraId="20946DA1" w14:textId="77777777" w:rsidR="004472D9" w:rsidRPr="00B07537" w:rsidRDefault="00000000" w:rsidP="002D3EF7">
      <w:pPr>
        <w:rPr>
          <w:b/>
          <w:bCs/>
        </w:rPr>
      </w:pPr>
      <w:r w:rsidRPr="00B07537">
        <w:rPr>
          <w:b/>
          <w:bCs/>
        </w:rPr>
        <w:t>Legend</w:t>
      </w:r>
    </w:p>
    <w:p w14:paraId="52622CF8" w14:textId="42DDBF1B" w:rsidR="004472D9" w:rsidRPr="00B07537" w:rsidRDefault="00000000" w:rsidP="002D3EF7">
      <w:r w:rsidRPr="00B07537">
        <w:t xml:space="preserve">+ Principal Investigator/Lead Author for the </w:t>
      </w:r>
      <w:r w:rsidRPr="00B07537">
        <w:rPr>
          <w:i/>
        </w:rPr>
        <w:t>All of Us</w:t>
      </w:r>
      <w:r w:rsidRPr="00B07537">
        <w:t xml:space="preserve"> Research Program protocol (paul.a.harris@vumc.org) </w:t>
      </w:r>
    </w:p>
    <w:p w14:paraId="1B63F825" w14:textId="77777777" w:rsidR="004472D9" w:rsidRPr="00B07537" w:rsidRDefault="00000000" w:rsidP="009D3BA9">
      <w:pPr>
        <w:spacing w:after="0"/>
        <w:rPr>
          <w:b/>
          <w:bCs/>
        </w:rPr>
      </w:pPr>
      <w:r w:rsidRPr="00B07537">
        <w:rPr>
          <w:b/>
          <w:bCs/>
        </w:rPr>
        <w:t>Affiliations</w:t>
      </w:r>
    </w:p>
    <w:p w14:paraId="653352F2" w14:textId="77777777" w:rsidR="004472D9" w:rsidRPr="00B07537" w:rsidRDefault="00000000" w:rsidP="009D3BA9">
      <w:pPr>
        <w:spacing w:after="0"/>
      </w:pPr>
      <w:r w:rsidRPr="00B07537">
        <w:t>1. Henry Ford Health System</w:t>
      </w:r>
    </w:p>
    <w:p w14:paraId="7D01EDE5" w14:textId="77777777" w:rsidR="004472D9" w:rsidRPr="00B07537" w:rsidRDefault="00000000" w:rsidP="009D3BA9">
      <w:pPr>
        <w:spacing w:after="0"/>
      </w:pPr>
      <w:r w:rsidRPr="00B07537">
        <w:t>2. University of Chicago Medical Center</w:t>
      </w:r>
    </w:p>
    <w:p w14:paraId="4E105E2E" w14:textId="77777777" w:rsidR="004472D9" w:rsidRPr="00B07537" w:rsidRDefault="00000000" w:rsidP="009D3BA9">
      <w:pPr>
        <w:spacing w:after="0"/>
      </w:pPr>
      <w:r w:rsidRPr="00B07537">
        <w:t>3. Jackson-Hinds Comprehensive Health Center</w:t>
      </w:r>
    </w:p>
    <w:p w14:paraId="64F9EB71" w14:textId="77777777" w:rsidR="004472D9" w:rsidRPr="00B07537" w:rsidRDefault="00000000" w:rsidP="009D3BA9">
      <w:pPr>
        <w:spacing w:after="0"/>
      </w:pPr>
      <w:r w:rsidRPr="00B07537">
        <w:t>4. University of California, Irvine</w:t>
      </w:r>
    </w:p>
    <w:p w14:paraId="62CA3AFF" w14:textId="77777777" w:rsidR="004472D9" w:rsidRPr="00B07537" w:rsidRDefault="00000000" w:rsidP="009D3BA9">
      <w:pPr>
        <w:spacing w:after="0"/>
      </w:pPr>
      <w:r w:rsidRPr="00B07537">
        <w:t>5. Scripps Research Translational Institute</w:t>
      </w:r>
    </w:p>
    <w:p w14:paraId="03462687" w14:textId="77777777" w:rsidR="004472D9" w:rsidRPr="00B07537" w:rsidRDefault="00000000" w:rsidP="009D3BA9">
      <w:pPr>
        <w:spacing w:after="0"/>
      </w:pPr>
      <w:r w:rsidRPr="00B07537">
        <w:t xml:space="preserve">6. </w:t>
      </w:r>
      <w:proofErr w:type="spellStart"/>
      <w:r w:rsidRPr="00B07537">
        <w:t>Vibrent</w:t>
      </w:r>
      <w:proofErr w:type="spellEnd"/>
      <w:r w:rsidRPr="00B07537">
        <w:t xml:space="preserve"> Health</w:t>
      </w:r>
    </w:p>
    <w:p w14:paraId="3540AD02" w14:textId="77777777" w:rsidR="004472D9" w:rsidRPr="00B07537" w:rsidRDefault="00000000" w:rsidP="009D3BA9">
      <w:pPr>
        <w:spacing w:after="0"/>
      </w:pPr>
      <w:r w:rsidRPr="00B07537">
        <w:t>7. University of Alabama at Birmingham</w:t>
      </w:r>
    </w:p>
    <w:p w14:paraId="0D3A06C4" w14:textId="77777777" w:rsidR="004472D9" w:rsidRPr="00B07537" w:rsidRDefault="00000000" w:rsidP="009D3BA9">
      <w:pPr>
        <w:spacing w:after="0"/>
      </w:pPr>
      <w:r w:rsidRPr="00B07537">
        <w:t>8. Columbia University</w:t>
      </w:r>
    </w:p>
    <w:p w14:paraId="062239F0" w14:textId="77777777" w:rsidR="004472D9" w:rsidRPr="00B07537" w:rsidRDefault="00000000" w:rsidP="009D3BA9">
      <w:pPr>
        <w:spacing w:after="0"/>
      </w:pPr>
      <w:r w:rsidRPr="00B07537">
        <w:t>9. University of Texas Health Science Center at Houston</w:t>
      </w:r>
    </w:p>
    <w:p w14:paraId="6A157085" w14:textId="77777777" w:rsidR="004472D9" w:rsidRPr="00B07537" w:rsidRDefault="00000000" w:rsidP="009D3BA9">
      <w:pPr>
        <w:spacing w:after="0"/>
      </w:pPr>
      <w:r w:rsidRPr="00B07537">
        <w:t>10. Marshfield Clinic Research Institute</w:t>
      </w:r>
    </w:p>
    <w:p w14:paraId="538A9155" w14:textId="77777777" w:rsidR="004472D9" w:rsidRPr="00B07537" w:rsidRDefault="00000000" w:rsidP="009D3BA9">
      <w:pPr>
        <w:spacing w:after="0"/>
      </w:pPr>
      <w:r w:rsidRPr="00B07537">
        <w:t>11. University of Wisconsin at Madison</w:t>
      </w:r>
    </w:p>
    <w:p w14:paraId="05F63CC1" w14:textId="77777777" w:rsidR="004472D9" w:rsidRPr="00B07537" w:rsidRDefault="00000000" w:rsidP="009D3BA9">
      <w:pPr>
        <w:spacing w:after="0"/>
      </w:pPr>
      <w:r w:rsidRPr="00B07537">
        <w:t>12. Community Health Center, Inc.</w:t>
      </w:r>
    </w:p>
    <w:p w14:paraId="5285678B" w14:textId="77777777" w:rsidR="004472D9" w:rsidRPr="00B07537" w:rsidRDefault="00000000" w:rsidP="009D3BA9">
      <w:pPr>
        <w:spacing w:after="0"/>
      </w:pPr>
      <w:r w:rsidRPr="00B07537">
        <w:t>13. Sun River Health</w:t>
      </w:r>
    </w:p>
    <w:p w14:paraId="62E21882" w14:textId="77777777" w:rsidR="004472D9" w:rsidRPr="00B07537" w:rsidRDefault="00000000" w:rsidP="009D3BA9">
      <w:pPr>
        <w:spacing w:after="0"/>
      </w:pPr>
      <w:r w:rsidRPr="00B07537">
        <w:t>14. Mayo Clinic and Foundation, Rochester</w:t>
      </w:r>
    </w:p>
    <w:p w14:paraId="16D32B57" w14:textId="77777777" w:rsidR="004472D9" w:rsidRPr="00B07537" w:rsidRDefault="00000000" w:rsidP="009D3BA9">
      <w:pPr>
        <w:spacing w:after="0"/>
      </w:pPr>
      <w:r w:rsidRPr="00B07537">
        <w:t>15. Cooperative Health</w:t>
      </w:r>
    </w:p>
    <w:p w14:paraId="3E32629A" w14:textId="77777777" w:rsidR="004472D9" w:rsidRPr="00B07537" w:rsidRDefault="00000000" w:rsidP="009D3BA9">
      <w:pPr>
        <w:spacing w:after="0"/>
      </w:pPr>
      <w:r w:rsidRPr="00B07537">
        <w:t>16. University of Illinois at Chicago</w:t>
      </w:r>
    </w:p>
    <w:p w14:paraId="2DFD780D" w14:textId="77777777" w:rsidR="004472D9" w:rsidRPr="00B07537" w:rsidRDefault="00000000" w:rsidP="009D3BA9">
      <w:pPr>
        <w:spacing w:after="0"/>
      </w:pPr>
      <w:r w:rsidRPr="00B07537">
        <w:t>17. Vanderbilt University Medical Center</w:t>
      </w:r>
    </w:p>
    <w:p w14:paraId="6FF356D9" w14:textId="77777777" w:rsidR="004472D9" w:rsidRPr="00B07537" w:rsidRDefault="00000000" w:rsidP="009D3BA9">
      <w:pPr>
        <w:spacing w:after="0"/>
      </w:pPr>
      <w:r w:rsidRPr="00B07537">
        <w:t>18. Johns Hopkins University School of Medicine</w:t>
      </w:r>
    </w:p>
    <w:p w14:paraId="6557B1A6" w14:textId="77777777" w:rsidR="004472D9" w:rsidRPr="00B07537" w:rsidRDefault="00000000" w:rsidP="009D3BA9">
      <w:pPr>
        <w:spacing w:after="0"/>
      </w:pPr>
      <w:r w:rsidRPr="00B07537">
        <w:t>19. University of Washington</w:t>
      </w:r>
    </w:p>
    <w:p w14:paraId="70472004" w14:textId="77777777" w:rsidR="004472D9" w:rsidRPr="00B07537" w:rsidRDefault="00000000" w:rsidP="009D3BA9">
      <w:pPr>
        <w:spacing w:after="0"/>
      </w:pPr>
      <w:r w:rsidRPr="00B07537">
        <w:t xml:space="preserve">20. </w:t>
      </w:r>
      <w:proofErr w:type="spellStart"/>
      <w:r w:rsidRPr="00B07537">
        <w:t>FiftyForward</w:t>
      </w:r>
      <w:proofErr w:type="spellEnd"/>
    </w:p>
    <w:p w14:paraId="73A43D2D" w14:textId="77777777" w:rsidR="004472D9" w:rsidRPr="00B07537" w:rsidRDefault="00000000" w:rsidP="009D3BA9">
      <w:pPr>
        <w:spacing w:after="0"/>
      </w:pPr>
      <w:r w:rsidRPr="00B07537">
        <w:t>21. Broad Institute</w:t>
      </w:r>
    </w:p>
    <w:p w14:paraId="7ECBCDC5" w14:textId="77777777" w:rsidR="004472D9" w:rsidRPr="00B07537" w:rsidRDefault="00000000" w:rsidP="009D3BA9">
      <w:pPr>
        <w:spacing w:after="0"/>
      </w:pPr>
      <w:r w:rsidRPr="00B07537">
        <w:t>22. Baylor University</w:t>
      </w:r>
    </w:p>
    <w:p w14:paraId="6BA20A75" w14:textId="77777777" w:rsidR="004472D9" w:rsidRPr="00B07537" w:rsidRDefault="00000000" w:rsidP="009D3BA9">
      <w:pPr>
        <w:spacing w:after="0"/>
      </w:pPr>
      <w:r w:rsidRPr="00B07537">
        <w:t>23. National Alliance for Hispanic Health</w:t>
      </w:r>
    </w:p>
    <w:p w14:paraId="42780923" w14:textId="77777777" w:rsidR="004472D9" w:rsidRPr="00B07537" w:rsidRDefault="00000000" w:rsidP="009D3BA9">
      <w:pPr>
        <w:spacing w:after="0"/>
      </w:pPr>
      <w:r w:rsidRPr="00B07537">
        <w:t>24. Verily Life Sciences</w:t>
      </w:r>
    </w:p>
    <w:p w14:paraId="12036D71" w14:textId="77777777" w:rsidR="004472D9" w:rsidRPr="00B07537" w:rsidRDefault="00000000" w:rsidP="009D3BA9">
      <w:pPr>
        <w:spacing w:after="0"/>
      </w:pPr>
      <w:r w:rsidRPr="00B07537">
        <w:t>25. MITRE Corporation</w:t>
      </w:r>
    </w:p>
    <w:p w14:paraId="288A46D8" w14:textId="77777777" w:rsidR="004472D9" w:rsidRPr="00B07537" w:rsidRDefault="00000000" w:rsidP="009D3BA9">
      <w:pPr>
        <w:spacing w:after="0"/>
      </w:pPr>
      <w:r w:rsidRPr="00B07537">
        <w:t>26. Northwestern University</w:t>
      </w:r>
    </w:p>
    <w:p w14:paraId="5BCC882F" w14:textId="77777777" w:rsidR="004472D9" w:rsidRPr="00B07537" w:rsidRDefault="00000000" w:rsidP="009D3BA9">
      <w:pPr>
        <w:spacing w:after="0"/>
      </w:pPr>
      <w:r w:rsidRPr="00B07537">
        <w:t>27. University of Florida</w:t>
      </w:r>
    </w:p>
    <w:p w14:paraId="50916A5C" w14:textId="77777777" w:rsidR="004472D9" w:rsidRPr="00B07537" w:rsidRDefault="00000000" w:rsidP="009D3BA9">
      <w:pPr>
        <w:spacing w:after="0"/>
      </w:pPr>
      <w:r w:rsidRPr="00B07537">
        <w:t>28. Morehouse School of Medicine, Atlanta</w:t>
      </w:r>
    </w:p>
    <w:p w14:paraId="75AA2BDA" w14:textId="77777777" w:rsidR="004472D9" w:rsidRPr="00B07537" w:rsidRDefault="00000000" w:rsidP="009D3BA9">
      <w:pPr>
        <w:spacing w:after="0"/>
      </w:pPr>
      <w:r w:rsidRPr="00B07537">
        <w:t>29. Partners Health Care</w:t>
      </w:r>
    </w:p>
    <w:p w14:paraId="1C6141A2" w14:textId="77777777" w:rsidR="004472D9" w:rsidRPr="00B07537" w:rsidRDefault="00000000" w:rsidP="009D3BA9">
      <w:pPr>
        <w:spacing w:after="0"/>
      </w:pPr>
      <w:r w:rsidRPr="00B07537">
        <w:t>30. Cornell University, Weill Medical College</w:t>
      </w:r>
    </w:p>
    <w:p w14:paraId="5A1FAC02" w14:textId="77777777" w:rsidR="004472D9" w:rsidRPr="00B07537" w:rsidRDefault="00000000" w:rsidP="009D3BA9">
      <w:pPr>
        <w:spacing w:after="0"/>
      </w:pPr>
      <w:r w:rsidRPr="00B07537">
        <w:t>31. Cherokee Health Systems</w:t>
      </w:r>
    </w:p>
    <w:p w14:paraId="0C169F7F" w14:textId="77777777" w:rsidR="004472D9" w:rsidRPr="00B07537" w:rsidRDefault="00000000" w:rsidP="009D3BA9">
      <w:pPr>
        <w:spacing w:after="0"/>
      </w:pPr>
      <w:r w:rsidRPr="00B07537">
        <w:t xml:space="preserve">32. </w:t>
      </w:r>
      <w:proofErr w:type="spellStart"/>
      <w:r w:rsidRPr="00B07537">
        <w:t>CareEvolution</w:t>
      </w:r>
      <w:proofErr w:type="spellEnd"/>
      <w:r w:rsidRPr="00B07537">
        <w:t>, Inc.</w:t>
      </w:r>
    </w:p>
    <w:p w14:paraId="5AF18BA6" w14:textId="77777777" w:rsidR="004472D9" w:rsidRPr="00B07537" w:rsidRDefault="00000000" w:rsidP="009D3BA9">
      <w:pPr>
        <w:spacing w:after="0"/>
      </w:pPr>
      <w:r w:rsidRPr="00B07537">
        <w:t>33. University of Arizona, Tucson</w:t>
      </w:r>
    </w:p>
    <w:p w14:paraId="7F874833" w14:textId="77777777" w:rsidR="004472D9" w:rsidRPr="00B07537" w:rsidRDefault="00000000" w:rsidP="009D3BA9">
      <w:pPr>
        <w:spacing w:after="0"/>
      </w:pPr>
      <w:r w:rsidRPr="00B07537">
        <w:t>34. Delta Research and Educational Foundation</w:t>
      </w:r>
    </w:p>
    <w:p w14:paraId="03E9D81F" w14:textId="77777777" w:rsidR="004472D9" w:rsidRPr="00B07537" w:rsidRDefault="00000000" w:rsidP="009D3BA9">
      <w:pPr>
        <w:spacing w:after="0"/>
      </w:pPr>
      <w:r w:rsidRPr="00B07537">
        <w:t>35. Stanford University</w:t>
      </w:r>
    </w:p>
    <w:p w14:paraId="3D14E006" w14:textId="77777777" w:rsidR="004472D9" w:rsidRPr="00B07537" w:rsidRDefault="00000000" w:rsidP="009D3BA9">
      <w:pPr>
        <w:spacing w:after="0"/>
      </w:pPr>
      <w:r w:rsidRPr="00B07537">
        <w:t>36. University of Pittsburgh</w:t>
      </w:r>
    </w:p>
    <w:p w14:paraId="64E319F3" w14:textId="77777777" w:rsidR="004472D9" w:rsidRPr="00B07537" w:rsidRDefault="00000000" w:rsidP="009D3BA9">
      <w:pPr>
        <w:spacing w:after="0"/>
      </w:pPr>
      <w:r w:rsidRPr="00B07537">
        <w:t xml:space="preserve">37. </w:t>
      </w:r>
      <w:proofErr w:type="spellStart"/>
      <w:r w:rsidRPr="00B07537">
        <w:t>Wondros</w:t>
      </w:r>
      <w:proofErr w:type="spellEnd"/>
    </w:p>
    <w:p w14:paraId="77675BF6" w14:textId="77777777" w:rsidR="004472D9" w:rsidRPr="00B07537" w:rsidRDefault="00000000" w:rsidP="009D3BA9">
      <w:pPr>
        <w:spacing w:after="0"/>
      </w:pPr>
      <w:r w:rsidRPr="00B07537">
        <w:t>38. San Ysidro Health Center</w:t>
      </w:r>
    </w:p>
    <w:p w14:paraId="533FE0A8" w14:textId="77777777" w:rsidR="004472D9" w:rsidRPr="00B07537" w:rsidRDefault="00000000" w:rsidP="009D3BA9">
      <w:pPr>
        <w:spacing w:after="0"/>
      </w:pPr>
      <w:r w:rsidRPr="00B07537">
        <w:lastRenderedPageBreak/>
        <w:t>39. Boston Medical Center</w:t>
      </w:r>
    </w:p>
    <w:p w14:paraId="549A6346" w14:textId="77777777" w:rsidR="004472D9" w:rsidRPr="00B07537" w:rsidRDefault="00000000" w:rsidP="009D3BA9">
      <w:pPr>
        <w:spacing w:after="0"/>
      </w:pPr>
      <w:r w:rsidRPr="00B07537">
        <w:t xml:space="preserve">40. VA </w:t>
      </w:r>
      <w:r w:rsidRPr="00AA6308">
        <w:rPr>
          <w:i/>
          <w:iCs/>
        </w:rPr>
        <w:t>All of Us</w:t>
      </w:r>
      <w:r w:rsidRPr="00B07537">
        <w:t xml:space="preserve"> Coordinating Center, Boston</w:t>
      </w:r>
    </w:p>
    <w:p w14:paraId="41DF50E4" w14:textId="77777777" w:rsidR="004472D9" w:rsidRPr="00B07537" w:rsidRDefault="00000000" w:rsidP="009D3BA9">
      <w:pPr>
        <w:spacing w:after="0"/>
      </w:pPr>
      <w:r w:rsidRPr="00B07537">
        <w:t>41. University of California, San Diego</w:t>
      </w:r>
    </w:p>
    <w:p w14:paraId="2F2F1A37" w14:textId="77777777" w:rsidR="004472D9" w:rsidRPr="00B07537" w:rsidRDefault="00000000" w:rsidP="009D3BA9">
      <w:pPr>
        <w:spacing w:after="0"/>
      </w:pPr>
      <w:r w:rsidRPr="00B07537">
        <w:t>42. Walgreen Co.</w:t>
      </w:r>
    </w:p>
    <w:p w14:paraId="3D0D6C39" w14:textId="77777777" w:rsidR="004472D9" w:rsidRPr="00B07537" w:rsidRDefault="00000000" w:rsidP="009D3BA9">
      <w:pPr>
        <w:spacing w:after="0"/>
      </w:pPr>
      <w:r w:rsidRPr="00B07537">
        <w:t>43. Asian Health Coalition</w:t>
      </w:r>
    </w:p>
    <w:p w14:paraId="46FDA20B" w14:textId="77777777" w:rsidR="004472D9" w:rsidRPr="00B07537" w:rsidRDefault="00000000" w:rsidP="009D3BA9">
      <w:pPr>
        <w:spacing w:after="0"/>
      </w:pPr>
      <w:r w:rsidRPr="00B07537">
        <w:t>44. Banner Health</w:t>
      </w:r>
    </w:p>
    <w:p w14:paraId="0B3E69F3" w14:textId="77777777" w:rsidR="004472D9" w:rsidRPr="00B07537" w:rsidRDefault="00000000" w:rsidP="009D3BA9">
      <w:pPr>
        <w:spacing w:after="0"/>
      </w:pPr>
      <w:r w:rsidRPr="00B07537">
        <w:t>45. Montage Marketing Group</w:t>
      </w:r>
    </w:p>
    <w:p w14:paraId="74733C9B" w14:textId="77777777" w:rsidR="004472D9" w:rsidRPr="00B07537" w:rsidRDefault="00000000" w:rsidP="009D3BA9">
      <w:pPr>
        <w:spacing w:after="0"/>
      </w:pPr>
      <w:r w:rsidRPr="00B07537">
        <w:t>46. University of Utah</w:t>
      </w:r>
    </w:p>
    <w:p w14:paraId="03E90265" w14:textId="77777777" w:rsidR="004472D9" w:rsidRPr="00B07537" w:rsidRDefault="00000000" w:rsidP="009D3BA9">
      <w:pPr>
        <w:spacing w:after="0"/>
      </w:pPr>
      <w:r w:rsidRPr="00B07537">
        <w:t>47. HCM Strategists</w:t>
      </w:r>
    </w:p>
    <w:p w14:paraId="1D0D8861" w14:textId="77777777" w:rsidR="004472D9" w:rsidRPr="00B07537" w:rsidRDefault="00000000" w:rsidP="009D3BA9">
      <w:pPr>
        <w:spacing w:after="0"/>
      </w:pPr>
      <w:r w:rsidRPr="00B07537">
        <w:t>48. Color Genomics, Inc.</w:t>
      </w:r>
    </w:p>
    <w:p w14:paraId="2B35A0BF" w14:textId="77777777" w:rsidR="004472D9" w:rsidRPr="00B07537" w:rsidRDefault="00000000" w:rsidP="009D3BA9">
      <w:pPr>
        <w:spacing w:after="0"/>
      </w:pPr>
      <w:r w:rsidRPr="00B07537">
        <w:t>49. NYC Health + Hospitals</w:t>
      </w:r>
    </w:p>
    <w:p w14:paraId="43647902" w14:textId="77777777" w:rsidR="004472D9" w:rsidRPr="00B07537" w:rsidRDefault="00000000" w:rsidP="009D3BA9">
      <w:pPr>
        <w:spacing w:after="0"/>
      </w:pPr>
      <w:r w:rsidRPr="00B07537">
        <w:t xml:space="preserve">50. VA </w:t>
      </w:r>
      <w:proofErr w:type="spellStart"/>
      <w:r w:rsidRPr="00B07537">
        <w:t>AoU</w:t>
      </w:r>
      <w:proofErr w:type="spellEnd"/>
      <w:r w:rsidRPr="00B07537">
        <w:t xml:space="preserve"> Coordinating Center - Palo Alto</w:t>
      </w:r>
    </w:p>
    <w:p w14:paraId="00830F5B" w14:textId="77777777" w:rsidR="004472D9" w:rsidRPr="00B07537" w:rsidRDefault="00000000" w:rsidP="009D3BA9">
      <w:pPr>
        <w:spacing w:after="0"/>
      </w:pPr>
      <w:r w:rsidRPr="00B07537">
        <w:t>51. Brigham and Women's Hospital</w:t>
      </w:r>
    </w:p>
    <w:p w14:paraId="3EF0D06E" w14:textId="77777777" w:rsidR="004472D9" w:rsidRPr="00B07537" w:rsidRDefault="00000000" w:rsidP="009D3BA9">
      <w:pPr>
        <w:spacing w:after="0"/>
      </w:pPr>
      <w:r w:rsidRPr="00B07537">
        <w:t>52. San Diego Blood Bank</w:t>
      </w:r>
    </w:p>
    <w:p w14:paraId="3778D28C" w14:textId="77777777" w:rsidR="004472D9" w:rsidRPr="00B07537" w:rsidRDefault="00000000" w:rsidP="009D3BA9">
      <w:pPr>
        <w:spacing w:after="0"/>
      </w:pPr>
      <w:r w:rsidRPr="00B07537">
        <w:t>53. Medical College of Wisconsin</w:t>
      </w:r>
    </w:p>
    <w:p w14:paraId="313207D9" w14:textId="77777777" w:rsidR="004472D9" w:rsidRPr="00B07537" w:rsidRDefault="00000000" w:rsidP="009D3BA9">
      <w:pPr>
        <w:spacing w:after="0"/>
      </w:pPr>
      <w:r w:rsidRPr="00B07537">
        <w:t>54. National Library of Medicine (NLM)</w:t>
      </w:r>
    </w:p>
    <w:p w14:paraId="6763D224" w14:textId="77777777" w:rsidR="004472D9" w:rsidRPr="00B07537" w:rsidRDefault="00000000" w:rsidP="009D3BA9">
      <w:pPr>
        <w:spacing w:after="0"/>
      </w:pPr>
      <w:r w:rsidRPr="00B07537">
        <w:t>55. University of Miami School of Medicine</w:t>
      </w:r>
    </w:p>
    <w:p w14:paraId="7B81A5C3" w14:textId="77777777" w:rsidR="004472D9" w:rsidRPr="00B07537" w:rsidRDefault="00000000" w:rsidP="009D3BA9">
      <w:pPr>
        <w:spacing w:after="0"/>
      </w:pPr>
      <w:r w:rsidRPr="00B07537">
        <w:t>56. Emory University</w:t>
      </w:r>
    </w:p>
    <w:p w14:paraId="37C11F41" w14:textId="77777777" w:rsidR="004472D9" w:rsidRPr="00B07537" w:rsidRDefault="00000000" w:rsidP="009D3BA9">
      <w:pPr>
        <w:spacing w:after="0"/>
      </w:pPr>
      <w:r w:rsidRPr="00B07537">
        <w:t>57. Research Triangle Institute</w:t>
      </w:r>
    </w:p>
    <w:p w14:paraId="06D8CC5F" w14:textId="77777777" w:rsidR="004472D9" w:rsidRPr="00B07537" w:rsidRDefault="00000000" w:rsidP="009D3BA9">
      <w:pPr>
        <w:spacing w:after="0"/>
      </w:pPr>
      <w:r w:rsidRPr="00B07537">
        <w:t>58. Waianae Coast CHC</w:t>
      </w:r>
    </w:p>
    <w:p w14:paraId="4624FE20" w14:textId="77777777" w:rsidR="004472D9" w:rsidRPr="00B07537" w:rsidRDefault="00000000" w:rsidP="009D3BA9">
      <w:pPr>
        <w:spacing w:after="0"/>
      </w:pPr>
      <w:r w:rsidRPr="00B07537">
        <w:t>59. American Association of Health and Disability</w:t>
      </w:r>
    </w:p>
    <w:p w14:paraId="1435F283" w14:textId="77777777" w:rsidR="004472D9" w:rsidRPr="00B07537" w:rsidRDefault="00000000" w:rsidP="009D3BA9">
      <w:pPr>
        <w:spacing w:after="0"/>
      </w:pPr>
      <w:r w:rsidRPr="00B07537">
        <w:t>60. Hunter College</w:t>
      </w:r>
    </w:p>
    <w:p w14:paraId="74A539BE" w14:textId="77777777" w:rsidR="004472D9" w:rsidRPr="00B07537" w:rsidRDefault="00000000" w:rsidP="009D3BA9">
      <w:pPr>
        <w:spacing w:after="0"/>
      </w:pPr>
      <w:r w:rsidRPr="00B07537">
        <w:t>61. University of Puerto Rico Comprehensive Cancer Center</w:t>
      </w:r>
    </w:p>
    <w:p w14:paraId="01A52A09" w14:textId="77777777" w:rsidR="004472D9" w:rsidRPr="00B07537" w:rsidRDefault="00000000" w:rsidP="009D3BA9">
      <w:pPr>
        <w:spacing w:after="0"/>
      </w:pPr>
      <w:r w:rsidRPr="00B07537">
        <w:t>62. CTSA Community Engagement Programs</w:t>
      </w:r>
    </w:p>
    <w:p w14:paraId="384A400F" w14:textId="77777777" w:rsidR="004472D9" w:rsidRPr="00B07537" w:rsidRDefault="00000000" w:rsidP="009D3BA9">
      <w:pPr>
        <w:spacing w:after="0"/>
      </w:pPr>
      <w:r w:rsidRPr="00B07537">
        <w:t>63. University of South Alabama</w:t>
      </w:r>
    </w:p>
    <w:p w14:paraId="13886069" w14:textId="77777777" w:rsidR="004472D9" w:rsidRPr="00B07537" w:rsidRDefault="00000000" w:rsidP="009D3BA9">
      <w:pPr>
        <w:spacing w:after="0"/>
      </w:pPr>
      <w:r w:rsidRPr="00B07537">
        <w:t>64. TPC: Blood Assurance</w:t>
      </w:r>
    </w:p>
    <w:p w14:paraId="71E75CBB" w14:textId="77777777" w:rsidR="004472D9" w:rsidRPr="00B07537" w:rsidRDefault="00000000" w:rsidP="009D3BA9">
      <w:pPr>
        <w:spacing w:after="0"/>
      </w:pPr>
      <w:r w:rsidRPr="00B07537">
        <w:t>65. TPC: Denver Health</w:t>
      </w:r>
    </w:p>
    <w:p w14:paraId="53DD61CD" w14:textId="77777777" w:rsidR="004472D9" w:rsidRPr="00B07537" w:rsidRDefault="00000000" w:rsidP="009D3BA9">
      <w:pPr>
        <w:spacing w:after="0"/>
      </w:pPr>
      <w:r w:rsidRPr="00B07537">
        <w:t>66. TPC: Active Minds</w:t>
      </w:r>
    </w:p>
    <w:p w14:paraId="6EFDD6A7" w14:textId="77777777" w:rsidR="004472D9" w:rsidRPr="00B07537" w:rsidRDefault="00000000" w:rsidP="009D3BA9">
      <w:pPr>
        <w:spacing w:after="0"/>
      </w:pPr>
      <w:r w:rsidRPr="00B07537">
        <w:t>67. University of Mississippi Medical Center</w:t>
      </w:r>
    </w:p>
    <w:p w14:paraId="1B20B510" w14:textId="77777777" w:rsidR="004472D9" w:rsidRPr="00B07537" w:rsidRDefault="00000000" w:rsidP="009D3BA9">
      <w:pPr>
        <w:spacing w:after="0"/>
      </w:pPr>
      <w:r w:rsidRPr="00B07537">
        <w:t>68. TPC: DLH Corp</w:t>
      </w:r>
    </w:p>
    <w:p w14:paraId="50CEEBF8" w14:textId="77777777" w:rsidR="004472D9" w:rsidRPr="00B07537" w:rsidRDefault="00000000" w:rsidP="009D3BA9">
      <w:pPr>
        <w:spacing w:after="0"/>
      </w:pPr>
      <w:r w:rsidRPr="00B07537">
        <w:t>69. Mass General Hospital</w:t>
      </w:r>
    </w:p>
    <w:p w14:paraId="2D3F7C09" w14:textId="77777777" w:rsidR="004472D9" w:rsidRPr="00B07537" w:rsidRDefault="00000000" w:rsidP="009D3BA9">
      <w:pPr>
        <w:spacing w:after="0"/>
      </w:pPr>
      <w:r w:rsidRPr="00B07537">
        <w:t xml:space="preserve">70. </w:t>
      </w:r>
      <w:proofErr w:type="spellStart"/>
      <w:r w:rsidRPr="00B07537">
        <w:t>Tactis</w:t>
      </w:r>
      <w:proofErr w:type="spellEnd"/>
    </w:p>
    <w:p w14:paraId="7786312B" w14:textId="77777777" w:rsidR="004472D9" w:rsidRPr="00B07537" w:rsidRDefault="00000000" w:rsidP="009D3BA9">
      <w:pPr>
        <w:spacing w:after="0"/>
      </w:pPr>
      <w:r w:rsidRPr="00B07537">
        <w:t>71. TPC: Mary’s Center</w:t>
      </w:r>
    </w:p>
    <w:p w14:paraId="72193EE5" w14:textId="77777777" w:rsidR="004472D9" w:rsidRPr="00B07537" w:rsidRDefault="00000000" w:rsidP="009D3BA9">
      <w:pPr>
        <w:spacing w:after="0"/>
      </w:pPr>
      <w:r w:rsidRPr="00B07537">
        <w:t xml:space="preserve">72. TPC: </w:t>
      </w:r>
      <w:proofErr w:type="spellStart"/>
      <w:r w:rsidRPr="00B07537">
        <w:t>Owaves</w:t>
      </w:r>
      <w:proofErr w:type="spellEnd"/>
    </w:p>
    <w:p w14:paraId="4D8ED632" w14:textId="77777777" w:rsidR="004472D9" w:rsidRPr="00B07537" w:rsidRDefault="00000000" w:rsidP="009D3BA9">
      <w:pPr>
        <w:spacing w:after="0"/>
      </w:pPr>
      <w:r w:rsidRPr="00B07537">
        <w:t>73. Harvard Medical School</w:t>
      </w:r>
    </w:p>
    <w:p w14:paraId="7BBC1181" w14:textId="77777777" w:rsidR="004472D9" w:rsidRPr="00B07537" w:rsidRDefault="00000000" w:rsidP="009D3BA9">
      <w:pPr>
        <w:spacing w:after="0"/>
      </w:pPr>
      <w:r w:rsidRPr="00B07537">
        <w:t>74. National Baptist Convention</w:t>
      </w:r>
    </w:p>
    <w:p w14:paraId="78F87DCB" w14:textId="77777777" w:rsidR="004472D9" w:rsidRPr="00B07537" w:rsidRDefault="00000000" w:rsidP="009D3BA9">
      <w:pPr>
        <w:spacing w:after="0"/>
      </w:pPr>
      <w:r w:rsidRPr="00B07537">
        <w:t>75. Gundersen Health System</w:t>
      </w:r>
    </w:p>
    <w:p w14:paraId="6FFEBF5E" w14:textId="77777777" w:rsidR="004472D9" w:rsidRPr="00B07537" w:rsidRDefault="00000000" w:rsidP="009D3BA9">
      <w:pPr>
        <w:spacing w:after="0"/>
      </w:pPr>
      <w:r w:rsidRPr="00B07537">
        <w:t>76. South Texas Blood and Tissue Center</w:t>
      </w:r>
    </w:p>
    <w:p w14:paraId="1B006546" w14:textId="77777777" w:rsidR="004472D9" w:rsidRPr="00B07537" w:rsidRDefault="00000000" w:rsidP="009D3BA9">
      <w:pPr>
        <w:spacing w:after="0"/>
      </w:pPr>
      <w:r w:rsidRPr="00B07537">
        <w:t>77. University of North Carolina at Chapel Hill</w:t>
      </w:r>
    </w:p>
    <w:p w14:paraId="7939E619" w14:textId="77777777" w:rsidR="004472D9" w:rsidRPr="00B07537" w:rsidRDefault="00000000" w:rsidP="009D3BA9">
      <w:pPr>
        <w:spacing w:after="0"/>
      </w:pPr>
      <w:r w:rsidRPr="00B07537">
        <w:t>78. Sensis</w:t>
      </w:r>
    </w:p>
    <w:p w14:paraId="3D3D4BB6" w14:textId="77777777" w:rsidR="004472D9" w:rsidRPr="00B07537" w:rsidRDefault="00000000" w:rsidP="009D3BA9">
      <w:pPr>
        <w:spacing w:after="0"/>
      </w:pPr>
      <w:r w:rsidRPr="00B07537">
        <w:t xml:space="preserve">79. TPC: </w:t>
      </w:r>
      <w:proofErr w:type="spellStart"/>
      <w:r w:rsidRPr="00B07537">
        <w:t>Bloodworks</w:t>
      </w:r>
      <w:proofErr w:type="spellEnd"/>
      <w:r w:rsidRPr="00B07537">
        <w:t xml:space="preserve"> Northwest</w:t>
      </w:r>
    </w:p>
    <w:p w14:paraId="738E5E0E" w14:textId="77777777" w:rsidR="004472D9" w:rsidRPr="00B07537" w:rsidRDefault="00000000" w:rsidP="009D3BA9">
      <w:pPr>
        <w:spacing w:after="0"/>
      </w:pPr>
      <w:r w:rsidRPr="00B07537">
        <w:t>80. TPC: Fitbit</w:t>
      </w:r>
    </w:p>
    <w:p w14:paraId="37BB303A" w14:textId="77777777" w:rsidR="004472D9" w:rsidRPr="00B07537" w:rsidRDefault="00000000" w:rsidP="009D3BA9">
      <w:pPr>
        <w:spacing w:after="0"/>
      </w:pPr>
      <w:r w:rsidRPr="00B07537">
        <w:t>81. COSSMA</w:t>
      </w:r>
    </w:p>
    <w:p w14:paraId="233605B3" w14:textId="77777777" w:rsidR="004472D9" w:rsidRPr="00B07537" w:rsidRDefault="00000000" w:rsidP="009D3BA9">
      <w:pPr>
        <w:spacing w:after="0"/>
      </w:pPr>
      <w:r w:rsidRPr="00B07537">
        <w:t>82. Patients Like Me</w:t>
      </w:r>
    </w:p>
    <w:p w14:paraId="6A857BB1" w14:textId="77777777" w:rsidR="004472D9" w:rsidRPr="00B07537" w:rsidRDefault="00000000" w:rsidP="009D3BA9">
      <w:pPr>
        <w:spacing w:after="0"/>
      </w:pPr>
      <w:r w:rsidRPr="00B07537">
        <w:t>83. Quest Diagnostics Incorporated</w:t>
      </w:r>
    </w:p>
    <w:p w14:paraId="1DE72313" w14:textId="77777777" w:rsidR="004472D9" w:rsidRPr="00B07537" w:rsidRDefault="00000000" w:rsidP="009D3BA9">
      <w:pPr>
        <w:spacing w:after="0"/>
      </w:pPr>
      <w:r w:rsidRPr="00B07537">
        <w:lastRenderedPageBreak/>
        <w:t xml:space="preserve">84. VA </w:t>
      </w:r>
      <w:proofErr w:type="spellStart"/>
      <w:r w:rsidRPr="00B07537">
        <w:t>AoU</w:t>
      </w:r>
      <w:proofErr w:type="spellEnd"/>
      <w:r w:rsidRPr="00B07537">
        <w:t xml:space="preserve"> Coordinating Center </w:t>
      </w:r>
    </w:p>
    <w:p w14:paraId="47394759" w14:textId="77777777" w:rsidR="004472D9" w:rsidRPr="00B07537" w:rsidRDefault="00000000" w:rsidP="009D3BA9">
      <w:pPr>
        <w:spacing w:after="0"/>
      </w:pPr>
      <w:r w:rsidRPr="00B07537">
        <w:t xml:space="preserve">85. Cascade Regional </w:t>
      </w:r>
      <w:proofErr w:type="spellStart"/>
      <w:r w:rsidRPr="00B07537">
        <w:t>BLood</w:t>
      </w:r>
      <w:proofErr w:type="spellEnd"/>
      <w:r w:rsidRPr="00B07537">
        <w:t xml:space="preserve"> Services</w:t>
      </w:r>
    </w:p>
    <w:p w14:paraId="7B730B0D" w14:textId="77777777" w:rsidR="004472D9" w:rsidRPr="00B07537" w:rsidRDefault="00000000" w:rsidP="009D3BA9">
      <w:pPr>
        <w:spacing w:after="0"/>
      </w:pPr>
      <w:r w:rsidRPr="00B07537">
        <w:t xml:space="preserve">86. </w:t>
      </w:r>
      <w:proofErr w:type="spellStart"/>
      <w:r w:rsidRPr="00B07537">
        <w:t>ExamOne</w:t>
      </w:r>
      <w:proofErr w:type="spellEnd"/>
    </w:p>
    <w:p w14:paraId="077BFD3E" w14:textId="77777777" w:rsidR="004472D9" w:rsidRPr="00B07537" w:rsidRDefault="00000000" w:rsidP="009D3BA9">
      <w:pPr>
        <w:spacing w:after="0"/>
      </w:pPr>
      <w:r w:rsidRPr="00B07537">
        <w:t>87. Sage Bionetworks</w:t>
      </w:r>
    </w:p>
    <w:p w14:paraId="3AAEEF64" w14:textId="77777777" w:rsidR="004472D9" w:rsidRPr="00B07537" w:rsidRDefault="00000000" w:rsidP="009D3BA9">
      <w:pPr>
        <w:spacing w:after="0"/>
      </w:pPr>
      <w:r w:rsidRPr="00B07537">
        <w:t>88. WebMD Health Corp</w:t>
      </w:r>
    </w:p>
    <w:p w14:paraId="6422AE2F" w14:textId="77777777" w:rsidR="004472D9" w:rsidRPr="00B07537" w:rsidRDefault="00000000" w:rsidP="009D3BA9">
      <w:pPr>
        <w:spacing w:after="0"/>
      </w:pPr>
      <w:r w:rsidRPr="00B07537">
        <w:t>89. Blue Cross Blue Shield</w:t>
      </w:r>
    </w:p>
    <w:p w14:paraId="21813FA1" w14:textId="77777777" w:rsidR="004472D9" w:rsidRPr="00B07537" w:rsidRDefault="00000000" w:rsidP="009D3BA9">
      <w:pPr>
        <w:spacing w:after="0"/>
      </w:pPr>
      <w:r w:rsidRPr="00B07537">
        <w:t>90. Saint Louis University</w:t>
      </w:r>
    </w:p>
    <w:p w14:paraId="7672D54F" w14:textId="77777777" w:rsidR="004472D9" w:rsidRPr="00B07537" w:rsidRDefault="00000000" w:rsidP="009D3BA9">
      <w:pPr>
        <w:spacing w:after="0"/>
      </w:pPr>
      <w:r w:rsidRPr="00B07537">
        <w:t xml:space="preserve">91. TPC: </w:t>
      </w:r>
      <w:proofErr w:type="spellStart"/>
      <w:r w:rsidRPr="00B07537">
        <w:t>LifeSouth</w:t>
      </w:r>
      <w:proofErr w:type="spellEnd"/>
    </w:p>
    <w:p w14:paraId="2E6E1F07" w14:textId="77777777" w:rsidR="004472D9" w:rsidRPr="00B07537" w:rsidRDefault="00000000" w:rsidP="009D3BA9">
      <w:pPr>
        <w:spacing w:after="0"/>
      </w:pPr>
      <w:r w:rsidRPr="00B07537">
        <w:t xml:space="preserve">92. TPC: </w:t>
      </w:r>
      <w:proofErr w:type="spellStart"/>
      <w:r w:rsidRPr="00B07537">
        <w:t>SunCoast</w:t>
      </w:r>
      <w:proofErr w:type="spellEnd"/>
      <w:r w:rsidRPr="00B07537">
        <w:t xml:space="preserve"> Blood Center</w:t>
      </w:r>
    </w:p>
    <w:p w14:paraId="51A9159A" w14:textId="77777777" w:rsidR="004472D9" w:rsidRDefault="00000000" w:rsidP="009D3BA9">
      <w:pPr>
        <w:spacing w:after="0"/>
      </w:pPr>
      <w:r w:rsidRPr="00B07537">
        <w:t>93. University of Southern California</w:t>
      </w:r>
    </w:p>
    <w:sectPr w:rsidR="004472D9" w:rsidSect="002D3EF7">
      <w:headerReference w:type="default" r:id="rId7"/>
      <w:pgSz w:w="12240" w:h="15840"/>
      <w:pgMar w:top="1440" w:right="1440" w:bottom="1296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57AB" w14:textId="77777777" w:rsidR="003D7120" w:rsidRDefault="003D7120" w:rsidP="002D3EF7">
      <w:r>
        <w:separator/>
      </w:r>
    </w:p>
  </w:endnote>
  <w:endnote w:type="continuationSeparator" w:id="0">
    <w:p w14:paraId="01B1BC0A" w14:textId="77777777" w:rsidR="003D7120" w:rsidRDefault="003D7120" w:rsidP="002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33A7" w14:textId="77777777" w:rsidR="003D7120" w:rsidRDefault="003D7120" w:rsidP="002D3EF7">
      <w:r>
        <w:separator/>
      </w:r>
    </w:p>
  </w:footnote>
  <w:footnote w:type="continuationSeparator" w:id="0">
    <w:p w14:paraId="7CBA8831" w14:textId="77777777" w:rsidR="003D7120" w:rsidRDefault="003D7120" w:rsidP="002D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CAB" w14:textId="7362F21D" w:rsidR="004472D9" w:rsidRDefault="004472D9" w:rsidP="002D3E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E69"/>
    <w:multiLevelType w:val="multilevel"/>
    <w:tmpl w:val="5A587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C32B0"/>
    <w:multiLevelType w:val="multilevel"/>
    <w:tmpl w:val="82162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BD207A"/>
    <w:multiLevelType w:val="multilevel"/>
    <w:tmpl w:val="329A9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855DB3"/>
    <w:multiLevelType w:val="multilevel"/>
    <w:tmpl w:val="B3A8D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501D15"/>
    <w:multiLevelType w:val="multilevel"/>
    <w:tmpl w:val="D1787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7A19E2"/>
    <w:multiLevelType w:val="multilevel"/>
    <w:tmpl w:val="32B6C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16B7A"/>
    <w:multiLevelType w:val="multilevel"/>
    <w:tmpl w:val="F95C0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1E7917"/>
    <w:multiLevelType w:val="multilevel"/>
    <w:tmpl w:val="698C9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2779222">
    <w:abstractNumId w:val="4"/>
  </w:num>
  <w:num w:numId="2" w16cid:durableId="446461997">
    <w:abstractNumId w:val="1"/>
  </w:num>
  <w:num w:numId="3" w16cid:durableId="1159810205">
    <w:abstractNumId w:val="3"/>
  </w:num>
  <w:num w:numId="4" w16cid:durableId="685980594">
    <w:abstractNumId w:val="7"/>
  </w:num>
  <w:num w:numId="5" w16cid:durableId="1024746450">
    <w:abstractNumId w:val="5"/>
  </w:num>
  <w:num w:numId="6" w16cid:durableId="70399003">
    <w:abstractNumId w:val="2"/>
  </w:num>
  <w:num w:numId="7" w16cid:durableId="662438839">
    <w:abstractNumId w:val="0"/>
  </w:num>
  <w:num w:numId="8" w16cid:durableId="991637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D9"/>
    <w:rsid w:val="00040084"/>
    <w:rsid w:val="000B1B08"/>
    <w:rsid w:val="001431FA"/>
    <w:rsid w:val="00153AD9"/>
    <w:rsid w:val="00194103"/>
    <w:rsid w:val="00194666"/>
    <w:rsid w:val="0019772B"/>
    <w:rsid w:val="001F0115"/>
    <w:rsid w:val="0024378B"/>
    <w:rsid w:val="002574AD"/>
    <w:rsid w:val="0026764A"/>
    <w:rsid w:val="002D3EF7"/>
    <w:rsid w:val="0035003A"/>
    <w:rsid w:val="003D3CA7"/>
    <w:rsid w:val="003D7120"/>
    <w:rsid w:val="0040045B"/>
    <w:rsid w:val="004472D9"/>
    <w:rsid w:val="00570704"/>
    <w:rsid w:val="006E4C0B"/>
    <w:rsid w:val="006F2600"/>
    <w:rsid w:val="00880BEA"/>
    <w:rsid w:val="009579CF"/>
    <w:rsid w:val="009D3BA9"/>
    <w:rsid w:val="00A95F2E"/>
    <w:rsid w:val="00AA6308"/>
    <w:rsid w:val="00B07537"/>
    <w:rsid w:val="00B2274C"/>
    <w:rsid w:val="00D50E1D"/>
    <w:rsid w:val="00E70597"/>
    <w:rsid w:val="00EC6456"/>
    <w:rsid w:val="00EE6960"/>
    <w:rsid w:val="00F14684"/>
    <w:rsid w:val="00F556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16216"/>
  <w15:docId w15:val="{3D5E297E-7E2E-4902-838E-BE62C39B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F7"/>
    <w:pPr>
      <w:spacing w:after="16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2D3EF7"/>
    <w:pPr>
      <w:keepNext/>
      <w:keepLines/>
      <w:spacing w:before="240" w:after="120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D3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97"/>
  </w:style>
  <w:style w:type="paragraph" w:styleId="Footer">
    <w:name w:val="footer"/>
    <w:basedOn w:val="Normal"/>
    <w:link w:val="FooterChar"/>
    <w:uiPriority w:val="99"/>
    <w:unhideWhenUsed/>
    <w:rsid w:val="00E7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Gu, Callie Aimee</dc:creator>
  <cp:lastModifiedBy>Gu, Callie Aimee</cp:lastModifiedBy>
  <cp:revision>2</cp:revision>
  <cp:lastPrinted>2023-05-31T19:24:00Z</cp:lastPrinted>
  <dcterms:created xsi:type="dcterms:W3CDTF">2023-05-31T20:06:00Z</dcterms:created>
  <dcterms:modified xsi:type="dcterms:W3CDTF">2023-05-31T20:06:00Z</dcterms:modified>
</cp:coreProperties>
</file>