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85B3" w14:textId="77777777" w:rsidR="000E3018" w:rsidRPr="00EF2B1D" w:rsidRDefault="000E3018" w:rsidP="000E3018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Supplementary Material</w:t>
      </w:r>
    </w:p>
    <w:p w14:paraId="6F1826A0" w14:textId="77777777" w:rsidR="000E3018" w:rsidRDefault="000E3018" w:rsidP="000E3018">
      <w:pPr>
        <w:jc w:val="both"/>
        <w:rPr>
          <w:rFonts w:cstheme="minorHAnsi"/>
          <w:lang w:val="en-US"/>
        </w:rPr>
      </w:pPr>
    </w:p>
    <w:p w14:paraId="0C8EB90C" w14:textId="77777777" w:rsidR="000E3018" w:rsidRDefault="000E3018" w:rsidP="000E3018">
      <w:pPr>
        <w:jc w:val="both"/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t>Table 1: Controlled interrupted time series results (excluding proximity scores)</w:t>
      </w:r>
    </w:p>
    <w:tbl>
      <w:tblPr>
        <w:tblStyle w:val="PlainTable5"/>
        <w:tblW w:w="12379" w:type="dxa"/>
        <w:tblLook w:val="04A0" w:firstRow="1" w:lastRow="0" w:firstColumn="1" w:lastColumn="0" w:noHBand="0" w:noVBand="1"/>
      </w:tblPr>
      <w:tblGrid>
        <w:gridCol w:w="3864"/>
        <w:gridCol w:w="2216"/>
        <w:gridCol w:w="2059"/>
        <w:gridCol w:w="2120"/>
        <w:gridCol w:w="2120"/>
      </w:tblGrid>
      <w:tr w:rsidR="000E3018" w:rsidRPr="00274BC4" w14:paraId="702C1096" w14:textId="77777777" w:rsidTr="00395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64" w:type="dxa"/>
          </w:tcPr>
          <w:p w14:paraId="5A5DAAA5" w14:textId="77777777" w:rsidR="000E3018" w:rsidRPr="00083530" w:rsidRDefault="000E3018" w:rsidP="003956CA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216" w:type="dxa"/>
          </w:tcPr>
          <w:p w14:paraId="56685900" w14:textId="77777777" w:rsidR="000E3018" w:rsidRPr="00D30AB7" w:rsidRDefault="000E3018" w:rsidP="00395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vertAlign w:val="superscript"/>
              </w:rPr>
            </w:pPr>
            <w:r w:rsidRPr="00D30AB7">
              <w:rPr>
                <w:rFonts w:asciiTheme="minorHAnsi" w:hAnsiTheme="minorHAnsi" w:cstheme="minorHAnsi"/>
                <w:b/>
                <w:bCs/>
                <w:sz w:val="22"/>
              </w:rPr>
              <w:t>Model 1</w:t>
            </w:r>
            <w:r w:rsidRPr="00D30AB7">
              <w:rPr>
                <w:rFonts w:asciiTheme="minorHAnsi" w:hAnsiTheme="minorHAnsi" w:cstheme="minorHAnsi"/>
                <w:b/>
                <w:bCs/>
                <w:sz w:val="22"/>
                <w:vertAlign w:val="superscript"/>
              </w:rPr>
              <w:t>a</w:t>
            </w:r>
          </w:p>
          <w:p w14:paraId="7C2B45C4" w14:textId="77777777" w:rsidR="000E3018" w:rsidRPr="00D30AB7" w:rsidRDefault="000E3018" w:rsidP="00395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30AB7">
              <w:rPr>
                <w:rFonts w:asciiTheme="minorHAnsi" w:hAnsiTheme="minorHAnsi" w:cstheme="minorHAnsi"/>
                <w:b/>
                <w:bCs/>
                <w:sz w:val="22"/>
              </w:rPr>
              <w:t>(95% CI)</w:t>
            </w:r>
          </w:p>
        </w:tc>
        <w:tc>
          <w:tcPr>
            <w:tcW w:w="2059" w:type="dxa"/>
          </w:tcPr>
          <w:p w14:paraId="23205835" w14:textId="77777777" w:rsidR="000E3018" w:rsidRPr="006E705A" w:rsidRDefault="000E3018" w:rsidP="00395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vertAlign w:val="superscript"/>
              </w:rPr>
            </w:pPr>
            <w:r w:rsidRPr="006E705A">
              <w:rPr>
                <w:rFonts w:asciiTheme="minorHAnsi" w:hAnsiTheme="minorHAnsi" w:cstheme="minorHAnsi"/>
                <w:b/>
                <w:bCs/>
                <w:sz w:val="22"/>
              </w:rPr>
              <w:t>Model 2</w:t>
            </w:r>
            <w:r w:rsidRPr="006E705A">
              <w:rPr>
                <w:rFonts w:asciiTheme="minorHAnsi" w:hAnsiTheme="minorHAnsi" w:cstheme="minorHAnsi"/>
                <w:b/>
                <w:bCs/>
                <w:sz w:val="22"/>
                <w:vertAlign w:val="superscript"/>
              </w:rPr>
              <w:t>b</w:t>
            </w:r>
          </w:p>
          <w:p w14:paraId="2AE4A13A" w14:textId="77777777" w:rsidR="000E3018" w:rsidRPr="006E705A" w:rsidRDefault="000E3018" w:rsidP="00395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705A">
              <w:rPr>
                <w:rFonts w:asciiTheme="minorHAnsi" w:hAnsiTheme="minorHAnsi" w:cstheme="minorHAnsi"/>
                <w:b/>
                <w:bCs/>
                <w:sz w:val="22"/>
              </w:rPr>
              <w:t>(95% CI)</w:t>
            </w:r>
          </w:p>
        </w:tc>
        <w:tc>
          <w:tcPr>
            <w:tcW w:w="2120" w:type="dxa"/>
          </w:tcPr>
          <w:p w14:paraId="2009FBD9" w14:textId="77777777" w:rsidR="000E3018" w:rsidRPr="004D369A" w:rsidRDefault="000E3018" w:rsidP="00395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vertAlign w:val="superscript"/>
              </w:rPr>
            </w:pPr>
            <w:r w:rsidRPr="004D369A">
              <w:rPr>
                <w:rFonts w:asciiTheme="minorHAnsi" w:hAnsiTheme="minorHAnsi" w:cstheme="minorHAnsi"/>
                <w:b/>
                <w:bCs/>
                <w:sz w:val="22"/>
              </w:rPr>
              <w:t>Model 3</w:t>
            </w:r>
            <w:r w:rsidRPr="004D369A">
              <w:rPr>
                <w:rFonts w:asciiTheme="minorHAnsi" w:hAnsiTheme="minorHAnsi" w:cstheme="minorHAnsi"/>
                <w:b/>
                <w:bCs/>
                <w:sz w:val="22"/>
                <w:vertAlign w:val="superscript"/>
              </w:rPr>
              <w:t>c</w:t>
            </w:r>
          </w:p>
          <w:p w14:paraId="3A0F7C23" w14:textId="77777777" w:rsidR="000E3018" w:rsidRPr="008B0851" w:rsidRDefault="000E3018" w:rsidP="00395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highlight w:val="yellow"/>
              </w:rPr>
            </w:pPr>
            <w:r w:rsidRPr="004D369A">
              <w:rPr>
                <w:rFonts w:asciiTheme="minorHAnsi" w:hAnsiTheme="minorHAnsi" w:cstheme="minorHAnsi"/>
                <w:b/>
                <w:bCs/>
                <w:sz w:val="22"/>
              </w:rPr>
              <w:t>(95% CI)</w:t>
            </w:r>
          </w:p>
        </w:tc>
        <w:tc>
          <w:tcPr>
            <w:tcW w:w="2120" w:type="dxa"/>
          </w:tcPr>
          <w:p w14:paraId="7F1A2F6A" w14:textId="77777777" w:rsidR="000E3018" w:rsidRPr="009314AC" w:rsidRDefault="000E3018" w:rsidP="00395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vertAlign w:val="superscript"/>
              </w:rPr>
            </w:pPr>
            <w:r w:rsidRPr="009314AC">
              <w:rPr>
                <w:rFonts w:asciiTheme="minorHAnsi" w:hAnsiTheme="minorHAnsi" w:cstheme="minorHAnsi"/>
                <w:b/>
                <w:bCs/>
                <w:sz w:val="22"/>
              </w:rPr>
              <w:t>Model 4</w:t>
            </w:r>
            <w:r w:rsidRPr="009314AC">
              <w:rPr>
                <w:rFonts w:asciiTheme="minorHAnsi" w:hAnsiTheme="minorHAnsi" w:cstheme="minorHAnsi"/>
                <w:b/>
                <w:bCs/>
                <w:sz w:val="22"/>
                <w:vertAlign w:val="superscript"/>
              </w:rPr>
              <w:t>d</w:t>
            </w:r>
          </w:p>
          <w:p w14:paraId="2A99FA82" w14:textId="77777777" w:rsidR="000E3018" w:rsidRPr="009314AC" w:rsidRDefault="000E3018" w:rsidP="00395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314AC">
              <w:rPr>
                <w:rFonts w:asciiTheme="minorHAnsi" w:hAnsiTheme="minorHAnsi" w:cstheme="minorHAnsi"/>
                <w:b/>
                <w:bCs/>
                <w:sz w:val="22"/>
              </w:rPr>
              <w:t>(95% CI)</w:t>
            </w:r>
          </w:p>
        </w:tc>
      </w:tr>
      <w:tr w:rsidR="000E3018" w:rsidRPr="00274BC4" w14:paraId="6179F190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65852FA5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>Intercept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2"/>
                </w:rPr>
                <m:t>)</m:t>
              </m:r>
            </m:oMath>
          </w:p>
        </w:tc>
        <w:tc>
          <w:tcPr>
            <w:tcW w:w="2216" w:type="dxa"/>
          </w:tcPr>
          <w:p w14:paraId="4181AF2C" w14:textId="77777777" w:rsidR="000E3018" w:rsidRPr="004C2FDE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C2FDE">
              <w:rPr>
                <w:rFonts w:cstheme="minorHAnsi"/>
                <w:b/>
              </w:rPr>
              <w:t>$383,259</w:t>
            </w:r>
          </w:p>
          <w:p w14:paraId="272A09D8" w14:textId="77777777" w:rsidR="000E3018" w:rsidRPr="004C2FDE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C2FDE">
              <w:rPr>
                <w:rFonts w:cstheme="minorHAnsi"/>
                <w:b/>
              </w:rPr>
              <w:t>($369,431, $397,605)</w:t>
            </w:r>
          </w:p>
        </w:tc>
        <w:tc>
          <w:tcPr>
            <w:tcW w:w="2059" w:type="dxa"/>
          </w:tcPr>
          <w:p w14:paraId="12C87BAA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$42,203</w:t>
            </w:r>
          </w:p>
          <w:p w14:paraId="303CD438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E705A">
              <w:rPr>
                <w:rFonts w:cstheme="minorHAnsi"/>
                <w:b/>
              </w:rPr>
              <w:t>($</w:t>
            </w:r>
            <w:r>
              <w:rPr>
                <w:rFonts w:cstheme="minorHAnsi"/>
                <w:b/>
              </w:rPr>
              <w:t>32,514</w:t>
            </w:r>
            <w:r w:rsidRPr="006E705A">
              <w:rPr>
                <w:rFonts w:cstheme="minorHAnsi"/>
                <w:b/>
              </w:rPr>
              <w:t>, $</w:t>
            </w:r>
            <w:r>
              <w:rPr>
                <w:rFonts w:cstheme="minorHAnsi"/>
                <w:b/>
              </w:rPr>
              <w:t>54,780</w:t>
            </w:r>
            <w:r w:rsidRPr="006E705A">
              <w:rPr>
                <w:rFonts w:cstheme="minorHAnsi"/>
                <w:b/>
              </w:rPr>
              <w:t>)</w:t>
            </w:r>
          </w:p>
        </w:tc>
        <w:tc>
          <w:tcPr>
            <w:tcW w:w="2120" w:type="dxa"/>
          </w:tcPr>
          <w:p w14:paraId="28A6294F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D369A">
              <w:rPr>
                <w:rFonts w:cstheme="minorHAnsi"/>
                <w:b/>
                <w:bCs/>
              </w:rPr>
              <w:t>$44,602</w:t>
            </w:r>
          </w:p>
          <w:p w14:paraId="098B81B0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D369A">
              <w:rPr>
                <w:rFonts w:cstheme="minorHAnsi"/>
                <w:b/>
                <w:bCs/>
              </w:rPr>
              <w:t>($34,419, $57,797)</w:t>
            </w:r>
          </w:p>
        </w:tc>
        <w:tc>
          <w:tcPr>
            <w:tcW w:w="2120" w:type="dxa"/>
          </w:tcPr>
          <w:p w14:paraId="47FAE313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4AC">
              <w:rPr>
                <w:rFonts w:cstheme="minorHAnsi"/>
                <w:b/>
                <w:bCs/>
              </w:rPr>
              <w:t>$44,238</w:t>
            </w:r>
          </w:p>
          <w:p w14:paraId="7EE63B32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4AC">
              <w:rPr>
                <w:rFonts w:cstheme="minorHAnsi"/>
                <w:b/>
                <w:bCs/>
              </w:rPr>
              <w:t>($32,288, $60,611)</w:t>
            </w:r>
          </w:p>
        </w:tc>
      </w:tr>
      <w:tr w:rsidR="000E3018" w:rsidRPr="00274BC4" w14:paraId="67F1E55D" w14:textId="77777777" w:rsidTr="00395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1E34F9A8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>Time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sz w:val="22"/>
                </w:rPr>
                <m:t>)</m:t>
              </m:r>
            </m:oMath>
          </w:p>
        </w:tc>
        <w:tc>
          <w:tcPr>
            <w:tcW w:w="2216" w:type="dxa"/>
          </w:tcPr>
          <w:p w14:paraId="715A5B6C" w14:textId="77777777" w:rsidR="000E3018" w:rsidRPr="004C2FDE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C2FDE">
              <w:rPr>
                <w:rFonts w:cstheme="minorHAnsi"/>
                <w:b/>
              </w:rPr>
              <w:t>1.003</w:t>
            </w:r>
          </w:p>
          <w:p w14:paraId="327243AF" w14:textId="77777777" w:rsidR="000E3018" w:rsidRPr="004C2FDE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C2FDE">
              <w:rPr>
                <w:rFonts w:cstheme="minorHAnsi"/>
                <w:b/>
              </w:rPr>
              <w:t>(1.001, 1.005)</w:t>
            </w:r>
          </w:p>
        </w:tc>
        <w:tc>
          <w:tcPr>
            <w:tcW w:w="2059" w:type="dxa"/>
          </w:tcPr>
          <w:p w14:paraId="649B5761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E705A">
              <w:rPr>
                <w:rFonts w:cstheme="minorHAnsi"/>
                <w:b/>
              </w:rPr>
              <w:t>1.002</w:t>
            </w:r>
          </w:p>
          <w:p w14:paraId="36741708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E705A">
              <w:rPr>
                <w:rFonts w:cstheme="minorHAnsi"/>
                <w:b/>
              </w:rPr>
              <w:t>(1.002, 1.003)</w:t>
            </w:r>
          </w:p>
        </w:tc>
        <w:tc>
          <w:tcPr>
            <w:tcW w:w="2120" w:type="dxa"/>
          </w:tcPr>
          <w:p w14:paraId="1EA44BE0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D369A">
              <w:rPr>
                <w:rFonts w:cstheme="minorHAnsi"/>
                <w:b/>
                <w:bCs/>
              </w:rPr>
              <w:t>1.002</w:t>
            </w:r>
          </w:p>
          <w:p w14:paraId="1FFF8C2C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D369A">
              <w:rPr>
                <w:rFonts w:cstheme="minorHAnsi"/>
                <w:b/>
                <w:bCs/>
              </w:rPr>
              <w:t>(1.001, 1.002)</w:t>
            </w:r>
          </w:p>
        </w:tc>
        <w:tc>
          <w:tcPr>
            <w:tcW w:w="2120" w:type="dxa"/>
          </w:tcPr>
          <w:p w14:paraId="29B12583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314AC">
              <w:rPr>
                <w:rFonts w:cstheme="minorHAnsi"/>
              </w:rPr>
              <w:t>1.001</w:t>
            </w:r>
          </w:p>
          <w:p w14:paraId="0BF8EEE8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4AC">
              <w:rPr>
                <w:rFonts w:cstheme="minorHAnsi"/>
              </w:rPr>
              <w:t>(1.000, 1.002)</w:t>
            </w:r>
          </w:p>
        </w:tc>
      </w:tr>
      <w:tr w:rsidR="000E3018" w:rsidRPr="00274BC4" w14:paraId="2544E81C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45F90BA2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>Group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sz w:val="22"/>
                </w:rPr>
                <m:t>)</m:t>
              </m:r>
            </m:oMath>
          </w:p>
        </w:tc>
        <w:tc>
          <w:tcPr>
            <w:tcW w:w="2216" w:type="dxa"/>
          </w:tcPr>
          <w:p w14:paraId="7E402070" w14:textId="77777777" w:rsidR="000E3018" w:rsidRPr="004C2FDE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C2FDE">
              <w:rPr>
                <w:rFonts w:cstheme="minorHAnsi"/>
                <w:b/>
              </w:rPr>
              <w:t>0.663</w:t>
            </w:r>
          </w:p>
          <w:p w14:paraId="7D2959AD" w14:textId="77777777" w:rsidR="000E3018" w:rsidRPr="004C2FDE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C2FDE">
              <w:rPr>
                <w:rFonts w:cstheme="minorHAnsi"/>
                <w:b/>
              </w:rPr>
              <w:t>(0.622, 0.707)</w:t>
            </w:r>
          </w:p>
        </w:tc>
        <w:tc>
          <w:tcPr>
            <w:tcW w:w="2059" w:type="dxa"/>
          </w:tcPr>
          <w:p w14:paraId="36623EC1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E705A">
              <w:rPr>
                <w:rFonts w:cstheme="minorHAnsi"/>
                <w:b/>
              </w:rPr>
              <w:t>0.7</w:t>
            </w:r>
            <w:r>
              <w:rPr>
                <w:rFonts w:cstheme="minorHAnsi"/>
                <w:b/>
              </w:rPr>
              <w:t>1</w:t>
            </w:r>
            <w:r w:rsidRPr="006E705A">
              <w:rPr>
                <w:rFonts w:cstheme="minorHAnsi"/>
                <w:b/>
              </w:rPr>
              <w:t>4</w:t>
            </w:r>
          </w:p>
          <w:p w14:paraId="720E4428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E705A">
              <w:rPr>
                <w:rFonts w:cstheme="minorHAnsi"/>
                <w:b/>
              </w:rPr>
              <w:t>(0.</w:t>
            </w:r>
            <w:r>
              <w:rPr>
                <w:rFonts w:cstheme="minorHAnsi"/>
                <w:b/>
              </w:rPr>
              <w:t>683</w:t>
            </w:r>
            <w:r w:rsidRPr="006E705A">
              <w:rPr>
                <w:rFonts w:cstheme="minorHAnsi"/>
                <w:b/>
              </w:rPr>
              <w:t>, 0.7</w:t>
            </w:r>
            <w:r>
              <w:rPr>
                <w:rFonts w:cstheme="minorHAnsi"/>
                <w:b/>
              </w:rPr>
              <w:t>45</w:t>
            </w:r>
            <w:r w:rsidRPr="006E705A">
              <w:rPr>
                <w:rFonts w:cstheme="minorHAnsi"/>
                <w:b/>
              </w:rPr>
              <w:t>)</w:t>
            </w:r>
          </w:p>
        </w:tc>
        <w:tc>
          <w:tcPr>
            <w:tcW w:w="2120" w:type="dxa"/>
          </w:tcPr>
          <w:p w14:paraId="2859AEC4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D369A">
              <w:rPr>
                <w:rFonts w:cstheme="minorHAnsi"/>
                <w:b/>
                <w:bCs/>
              </w:rPr>
              <w:t>0.732</w:t>
            </w:r>
          </w:p>
          <w:p w14:paraId="13924EFA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D369A">
              <w:rPr>
                <w:rFonts w:cstheme="minorHAnsi"/>
                <w:b/>
                <w:bCs/>
              </w:rPr>
              <w:t>(0.701, 0.765)</w:t>
            </w:r>
          </w:p>
        </w:tc>
        <w:tc>
          <w:tcPr>
            <w:tcW w:w="2120" w:type="dxa"/>
          </w:tcPr>
          <w:p w14:paraId="6EEC8204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4AC">
              <w:rPr>
                <w:rFonts w:cstheme="minorHAnsi"/>
                <w:b/>
                <w:bCs/>
              </w:rPr>
              <w:t xml:space="preserve">0.761 </w:t>
            </w:r>
          </w:p>
          <w:p w14:paraId="0244D250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4AC">
              <w:rPr>
                <w:rFonts w:cstheme="minorHAnsi"/>
                <w:b/>
                <w:bCs/>
              </w:rPr>
              <w:t>(0.725, 0.798)</w:t>
            </w:r>
          </w:p>
        </w:tc>
      </w:tr>
      <w:tr w:rsidR="000E3018" w:rsidRPr="00274BC4" w14:paraId="13BF17DD" w14:textId="77777777" w:rsidTr="00395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5F89319F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>Group*Time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sz w:val="22"/>
                </w:rPr>
                <m:t>)</m:t>
              </m:r>
            </m:oMath>
          </w:p>
        </w:tc>
        <w:tc>
          <w:tcPr>
            <w:tcW w:w="2216" w:type="dxa"/>
          </w:tcPr>
          <w:p w14:paraId="2D417B20" w14:textId="77777777" w:rsidR="000E3018" w:rsidRPr="004C2FDE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C2FDE">
              <w:rPr>
                <w:rFonts w:cstheme="minorHAnsi"/>
                <w:b/>
                <w:bCs/>
              </w:rPr>
              <w:t>0.997</w:t>
            </w:r>
          </w:p>
          <w:p w14:paraId="441D56B6" w14:textId="77777777" w:rsidR="000E3018" w:rsidRPr="004C2FDE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C2FDE">
              <w:rPr>
                <w:rFonts w:cstheme="minorHAnsi"/>
                <w:b/>
                <w:bCs/>
              </w:rPr>
              <w:t>(0.994, 1.000)</w:t>
            </w:r>
          </w:p>
        </w:tc>
        <w:tc>
          <w:tcPr>
            <w:tcW w:w="2059" w:type="dxa"/>
          </w:tcPr>
          <w:p w14:paraId="34946706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E705A">
              <w:rPr>
                <w:rFonts w:cstheme="minorHAnsi"/>
                <w:b/>
              </w:rPr>
              <w:t>0.998</w:t>
            </w:r>
          </w:p>
          <w:p w14:paraId="3C412207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E705A">
              <w:rPr>
                <w:rFonts w:cstheme="minorHAnsi"/>
                <w:b/>
              </w:rPr>
              <w:t>(0.996, 0.999)</w:t>
            </w:r>
          </w:p>
        </w:tc>
        <w:tc>
          <w:tcPr>
            <w:tcW w:w="2120" w:type="dxa"/>
          </w:tcPr>
          <w:p w14:paraId="29C34002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D369A">
              <w:rPr>
                <w:rFonts w:cstheme="minorHAnsi"/>
                <w:b/>
                <w:bCs/>
              </w:rPr>
              <w:t>0.998</w:t>
            </w:r>
          </w:p>
          <w:p w14:paraId="427B61EC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D369A">
              <w:rPr>
                <w:rFonts w:cstheme="minorHAnsi"/>
                <w:b/>
                <w:bCs/>
              </w:rPr>
              <w:t>(0.997, 1.000)</w:t>
            </w:r>
          </w:p>
        </w:tc>
        <w:tc>
          <w:tcPr>
            <w:tcW w:w="2120" w:type="dxa"/>
          </w:tcPr>
          <w:p w14:paraId="1268625E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314AC">
              <w:rPr>
                <w:rFonts w:cstheme="minorHAnsi"/>
              </w:rPr>
              <w:t xml:space="preserve">0.999 </w:t>
            </w:r>
          </w:p>
          <w:p w14:paraId="49927C80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4AC">
              <w:rPr>
                <w:rFonts w:cstheme="minorHAnsi"/>
              </w:rPr>
              <w:t>(0.998, 1.000)</w:t>
            </w:r>
          </w:p>
        </w:tc>
      </w:tr>
      <w:tr w:rsidR="000E3018" w:rsidRPr="00274BC4" w14:paraId="5E33149F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25033933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>Level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</w:rPr>
                    <m:t>4</m:t>
                  </m:r>
                </m:sub>
              </m:sSub>
              <m:r>
                <w:rPr>
                  <w:rFonts w:ascii="Cambria Math" w:hAnsi="Cambria Math" w:cstheme="minorHAnsi"/>
                  <w:sz w:val="22"/>
                </w:rPr>
                <m:t>)</m:t>
              </m:r>
            </m:oMath>
          </w:p>
        </w:tc>
        <w:tc>
          <w:tcPr>
            <w:tcW w:w="2216" w:type="dxa"/>
          </w:tcPr>
          <w:p w14:paraId="07B6310C" w14:textId="77777777" w:rsidR="000E3018" w:rsidRPr="004C2FDE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C2FDE">
              <w:rPr>
                <w:rFonts w:cstheme="minorHAnsi"/>
                <w:b/>
              </w:rPr>
              <w:t>1.083</w:t>
            </w:r>
          </w:p>
          <w:p w14:paraId="738452D4" w14:textId="77777777" w:rsidR="000E3018" w:rsidRPr="004C2FDE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C2FDE">
              <w:rPr>
                <w:rFonts w:cstheme="minorHAnsi"/>
                <w:b/>
              </w:rPr>
              <w:t>(1.033, 1.136)</w:t>
            </w:r>
          </w:p>
        </w:tc>
        <w:tc>
          <w:tcPr>
            <w:tcW w:w="2059" w:type="dxa"/>
          </w:tcPr>
          <w:p w14:paraId="366A7512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E705A">
              <w:rPr>
                <w:rFonts w:cstheme="minorHAnsi"/>
                <w:b/>
              </w:rPr>
              <w:t>1.076</w:t>
            </w:r>
          </w:p>
          <w:p w14:paraId="2D19F64D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E705A">
              <w:rPr>
                <w:rFonts w:cstheme="minorHAnsi"/>
                <w:b/>
              </w:rPr>
              <w:t>(1.05</w:t>
            </w:r>
            <w:r>
              <w:rPr>
                <w:rFonts w:cstheme="minorHAnsi"/>
                <w:b/>
              </w:rPr>
              <w:t>3</w:t>
            </w:r>
            <w:r w:rsidRPr="006E705A">
              <w:rPr>
                <w:rFonts w:cstheme="minorHAnsi"/>
                <w:b/>
              </w:rPr>
              <w:t>, 1.100)</w:t>
            </w:r>
          </w:p>
        </w:tc>
        <w:tc>
          <w:tcPr>
            <w:tcW w:w="2120" w:type="dxa"/>
          </w:tcPr>
          <w:p w14:paraId="580ABBBE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D369A">
              <w:rPr>
                <w:rFonts w:cstheme="minorHAnsi"/>
                <w:b/>
              </w:rPr>
              <w:t>1.077</w:t>
            </w:r>
          </w:p>
          <w:p w14:paraId="2ED144B6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4D369A">
              <w:rPr>
                <w:rFonts w:cstheme="minorHAnsi"/>
                <w:b/>
              </w:rPr>
              <w:t>(1.054, 1.101)</w:t>
            </w:r>
          </w:p>
        </w:tc>
        <w:tc>
          <w:tcPr>
            <w:tcW w:w="2120" w:type="dxa"/>
          </w:tcPr>
          <w:p w14:paraId="2D45C80B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9314AC">
              <w:rPr>
                <w:rFonts w:cstheme="minorHAnsi"/>
                <w:bCs/>
              </w:rPr>
              <w:t xml:space="preserve">1.001 </w:t>
            </w:r>
          </w:p>
          <w:p w14:paraId="6918243D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9314AC">
              <w:rPr>
                <w:rFonts w:cstheme="minorHAnsi"/>
                <w:bCs/>
              </w:rPr>
              <w:t>(0.976, 1.027)</w:t>
            </w:r>
          </w:p>
        </w:tc>
      </w:tr>
      <w:tr w:rsidR="000E3018" w:rsidRPr="00274BC4" w14:paraId="58531454" w14:textId="77777777" w:rsidTr="00395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68AAF725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>Trend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</w:rPr>
                    <m:t>5</m:t>
                  </m:r>
                </m:sub>
              </m:sSub>
              <m:r>
                <w:rPr>
                  <w:rFonts w:ascii="Cambria Math" w:hAnsi="Cambria Math" w:cstheme="minorHAnsi"/>
                  <w:sz w:val="22"/>
                </w:rPr>
                <m:t>)</m:t>
              </m:r>
            </m:oMath>
          </w:p>
        </w:tc>
        <w:tc>
          <w:tcPr>
            <w:tcW w:w="2216" w:type="dxa"/>
          </w:tcPr>
          <w:p w14:paraId="01D8290D" w14:textId="77777777" w:rsidR="000E3018" w:rsidRPr="004C2FDE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C2FDE">
              <w:rPr>
                <w:rFonts w:cstheme="minorHAnsi"/>
              </w:rPr>
              <w:t>1.002</w:t>
            </w:r>
          </w:p>
          <w:p w14:paraId="5CAB8CB2" w14:textId="77777777" w:rsidR="000E3018" w:rsidRPr="004C2FDE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C2FDE">
              <w:rPr>
                <w:rFonts w:cstheme="minorHAnsi"/>
              </w:rPr>
              <w:t>(1.000, 1.004)</w:t>
            </w:r>
          </w:p>
        </w:tc>
        <w:tc>
          <w:tcPr>
            <w:tcW w:w="2059" w:type="dxa"/>
          </w:tcPr>
          <w:p w14:paraId="3C41729E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E705A">
              <w:rPr>
                <w:rFonts w:cstheme="minorHAnsi"/>
                <w:b/>
                <w:bCs/>
              </w:rPr>
              <w:t>1.003</w:t>
            </w:r>
          </w:p>
          <w:p w14:paraId="35D6DBBC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E705A">
              <w:rPr>
                <w:rFonts w:cstheme="minorHAnsi"/>
                <w:b/>
                <w:bCs/>
              </w:rPr>
              <w:t>(1.002, 1.004)</w:t>
            </w:r>
          </w:p>
        </w:tc>
        <w:tc>
          <w:tcPr>
            <w:tcW w:w="2120" w:type="dxa"/>
          </w:tcPr>
          <w:p w14:paraId="0EB887F4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D369A">
              <w:rPr>
                <w:rFonts w:cstheme="minorHAnsi"/>
                <w:b/>
              </w:rPr>
              <w:t>1.003</w:t>
            </w:r>
          </w:p>
          <w:p w14:paraId="58444826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D369A">
              <w:rPr>
                <w:rFonts w:cstheme="minorHAnsi"/>
                <w:b/>
              </w:rPr>
              <w:t>(1.002, 1.004)</w:t>
            </w:r>
          </w:p>
        </w:tc>
        <w:tc>
          <w:tcPr>
            <w:tcW w:w="2120" w:type="dxa"/>
          </w:tcPr>
          <w:p w14:paraId="4E90AF99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4AC">
              <w:rPr>
                <w:rFonts w:cstheme="minorHAnsi"/>
                <w:b/>
                <w:bCs/>
              </w:rPr>
              <w:t xml:space="preserve">1.007 </w:t>
            </w:r>
          </w:p>
          <w:p w14:paraId="1FAD5999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9314AC">
              <w:rPr>
                <w:rFonts w:cstheme="minorHAnsi"/>
                <w:b/>
                <w:bCs/>
              </w:rPr>
              <w:t>(1.005, 1.008)</w:t>
            </w:r>
          </w:p>
        </w:tc>
      </w:tr>
      <w:tr w:rsidR="000E3018" w:rsidRPr="00274BC4" w14:paraId="052AEA79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063FBAE1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>SCS level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</w:rPr>
                    <m:t>6</m:t>
                  </m:r>
                </m:sub>
              </m:sSub>
              <m:r>
                <w:rPr>
                  <w:rFonts w:ascii="Cambria Math" w:hAnsi="Cambria Math" w:cstheme="minorHAnsi"/>
                  <w:sz w:val="22"/>
                </w:rPr>
                <m:t>)</m:t>
              </m:r>
            </m:oMath>
          </w:p>
        </w:tc>
        <w:tc>
          <w:tcPr>
            <w:tcW w:w="2216" w:type="dxa"/>
          </w:tcPr>
          <w:p w14:paraId="55F0ED7A" w14:textId="77777777" w:rsidR="000E3018" w:rsidRPr="004C2FDE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C2FDE">
              <w:rPr>
                <w:rFonts w:cstheme="minorHAnsi"/>
              </w:rPr>
              <w:t>0.927</w:t>
            </w:r>
          </w:p>
          <w:p w14:paraId="16D353D0" w14:textId="77777777" w:rsidR="000E3018" w:rsidRPr="004C2FDE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C2FDE">
              <w:rPr>
                <w:rFonts w:cstheme="minorHAnsi"/>
              </w:rPr>
              <w:t>(0.852, 1.009)</w:t>
            </w:r>
          </w:p>
        </w:tc>
        <w:tc>
          <w:tcPr>
            <w:tcW w:w="2059" w:type="dxa"/>
          </w:tcPr>
          <w:p w14:paraId="44431B05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E705A">
              <w:rPr>
                <w:rFonts w:cstheme="minorHAnsi"/>
                <w:b/>
                <w:bCs/>
              </w:rPr>
              <w:t>0.946</w:t>
            </w:r>
          </w:p>
          <w:p w14:paraId="5D705B18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E705A">
              <w:rPr>
                <w:rFonts w:cstheme="minorHAnsi"/>
                <w:b/>
                <w:bCs/>
              </w:rPr>
              <w:t>(0.910, 0.984)</w:t>
            </w:r>
          </w:p>
        </w:tc>
        <w:tc>
          <w:tcPr>
            <w:tcW w:w="2120" w:type="dxa"/>
          </w:tcPr>
          <w:p w14:paraId="3A637E1D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D369A">
              <w:rPr>
                <w:rFonts w:cstheme="minorHAnsi"/>
                <w:b/>
              </w:rPr>
              <w:t>0.948</w:t>
            </w:r>
          </w:p>
          <w:p w14:paraId="15E9E293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D369A">
              <w:rPr>
                <w:rFonts w:cstheme="minorHAnsi"/>
                <w:b/>
              </w:rPr>
              <w:t>(0.912, 0.986)</w:t>
            </w:r>
          </w:p>
        </w:tc>
        <w:tc>
          <w:tcPr>
            <w:tcW w:w="2120" w:type="dxa"/>
          </w:tcPr>
          <w:p w14:paraId="48A5D22E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314AC">
              <w:rPr>
                <w:rFonts w:cstheme="minorHAnsi"/>
              </w:rPr>
              <w:t xml:space="preserve">1.000 </w:t>
            </w:r>
          </w:p>
          <w:p w14:paraId="1C7D1211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314AC">
              <w:rPr>
                <w:rFonts w:cstheme="minorHAnsi"/>
              </w:rPr>
              <w:t>(0.955, 1.047)</w:t>
            </w:r>
          </w:p>
        </w:tc>
      </w:tr>
      <w:tr w:rsidR="000E3018" w:rsidRPr="00274BC4" w14:paraId="469EADE5" w14:textId="77777777" w:rsidTr="00395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5A71E4B2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>SCS trend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</w:rPr>
                    <m:t>7</m:t>
                  </m:r>
                </m:sub>
              </m:sSub>
              <m:r>
                <w:rPr>
                  <w:rFonts w:ascii="Cambria Math" w:hAnsi="Cambria Math" w:cstheme="minorHAnsi"/>
                  <w:sz w:val="22"/>
                </w:rPr>
                <m:t>)</m:t>
              </m:r>
            </m:oMath>
          </w:p>
        </w:tc>
        <w:tc>
          <w:tcPr>
            <w:tcW w:w="2216" w:type="dxa"/>
          </w:tcPr>
          <w:p w14:paraId="5E5F581B" w14:textId="77777777" w:rsidR="000E3018" w:rsidRPr="004C2FDE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C2FDE">
              <w:rPr>
                <w:rFonts w:cstheme="minorHAnsi"/>
                <w:b/>
              </w:rPr>
              <w:t>1.008</w:t>
            </w:r>
          </w:p>
          <w:p w14:paraId="0AC3DCAD" w14:textId="77777777" w:rsidR="000E3018" w:rsidRPr="004C2FDE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C2FDE">
              <w:rPr>
                <w:rFonts w:cstheme="minorHAnsi"/>
                <w:b/>
              </w:rPr>
              <w:t>(1.004, 1.011)</w:t>
            </w:r>
          </w:p>
        </w:tc>
        <w:tc>
          <w:tcPr>
            <w:tcW w:w="2059" w:type="dxa"/>
          </w:tcPr>
          <w:p w14:paraId="16F59CA9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E705A">
              <w:rPr>
                <w:rFonts w:cstheme="minorHAnsi"/>
                <w:b/>
              </w:rPr>
              <w:t>1.006</w:t>
            </w:r>
          </w:p>
          <w:p w14:paraId="6787C1A1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E705A">
              <w:rPr>
                <w:rFonts w:cstheme="minorHAnsi"/>
                <w:b/>
              </w:rPr>
              <w:t>(1.004, 1.007)</w:t>
            </w:r>
          </w:p>
        </w:tc>
        <w:tc>
          <w:tcPr>
            <w:tcW w:w="2120" w:type="dxa"/>
          </w:tcPr>
          <w:p w14:paraId="5E1C2D34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D369A">
              <w:rPr>
                <w:rFonts w:cstheme="minorHAnsi"/>
                <w:b/>
                <w:bCs/>
              </w:rPr>
              <w:t>1.006</w:t>
            </w:r>
          </w:p>
          <w:p w14:paraId="79FF1D6C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D369A">
              <w:rPr>
                <w:rFonts w:cstheme="minorHAnsi"/>
                <w:b/>
                <w:bCs/>
              </w:rPr>
              <w:t>(1.004, 1.007)</w:t>
            </w:r>
          </w:p>
        </w:tc>
        <w:tc>
          <w:tcPr>
            <w:tcW w:w="2120" w:type="dxa"/>
          </w:tcPr>
          <w:p w14:paraId="4B18A9E6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4AC">
              <w:rPr>
                <w:rFonts w:cstheme="minorHAnsi"/>
                <w:b/>
                <w:bCs/>
              </w:rPr>
              <w:t xml:space="preserve">1.003 </w:t>
            </w:r>
          </w:p>
          <w:p w14:paraId="0C3ACB87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4AC">
              <w:rPr>
                <w:rFonts w:cstheme="minorHAnsi"/>
                <w:b/>
                <w:bCs/>
              </w:rPr>
              <w:t>(1.000, 1.005)</w:t>
            </w:r>
          </w:p>
        </w:tc>
      </w:tr>
      <w:tr w:rsidR="000E3018" w:rsidRPr="00274BC4" w14:paraId="07CECB03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5081F857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83530">
              <w:rPr>
                <w:rFonts w:asciiTheme="minorHAnsi" w:hAnsiTheme="minorHAnsi" w:cstheme="minorHAnsi"/>
                <w:b/>
                <w:bCs/>
                <w:sz w:val="22"/>
              </w:rPr>
              <w:t>Housing features:</w:t>
            </w:r>
          </w:p>
        </w:tc>
        <w:tc>
          <w:tcPr>
            <w:tcW w:w="2216" w:type="dxa"/>
          </w:tcPr>
          <w:p w14:paraId="25210CC1" w14:textId="77777777" w:rsidR="000E3018" w:rsidRPr="00083530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highlight w:val="yellow"/>
              </w:rPr>
            </w:pPr>
          </w:p>
        </w:tc>
        <w:tc>
          <w:tcPr>
            <w:tcW w:w="2059" w:type="dxa"/>
          </w:tcPr>
          <w:p w14:paraId="7FF31835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</w:p>
        </w:tc>
        <w:tc>
          <w:tcPr>
            <w:tcW w:w="2120" w:type="dxa"/>
          </w:tcPr>
          <w:p w14:paraId="2BF4B020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</w:p>
        </w:tc>
        <w:tc>
          <w:tcPr>
            <w:tcW w:w="2120" w:type="dxa"/>
          </w:tcPr>
          <w:p w14:paraId="651593AA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</w:p>
        </w:tc>
      </w:tr>
      <w:tr w:rsidR="000E3018" w:rsidRPr="00274BC4" w14:paraId="7235357F" w14:textId="77777777" w:rsidTr="00395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234ED4EF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No. of bathrooms</w:t>
            </w:r>
          </w:p>
        </w:tc>
        <w:tc>
          <w:tcPr>
            <w:tcW w:w="2216" w:type="dxa"/>
          </w:tcPr>
          <w:p w14:paraId="224B9A0F" w14:textId="77777777" w:rsidR="000E3018" w:rsidRPr="00083530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highlight w:val="yellow"/>
              </w:rPr>
            </w:pPr>
          </w:p>
        </w:tc>
        <w:tc>
          <w:tcPr>
            <w:tcW w:w="2059" w:type="dxa"/>
          </w:tcPr>
          <w:p w14:paraId="496204FE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iCs/>
                <w:smallCaps/>
              </w:rPr>
              <w:t>1.21</w:t>
            </w:r>
            <w:r>
              <w:rPr>
                <w:rFonts w:eastAsiaTheme="majorEastAsia" w:cstheme="minorHAnsi"/>
                <w:b/>
                <w:iCs/>
                <w:smallCaps/>
              </w:rPr>
              <w:t>4</w:t>
            </w:r>
          </w:p>
          <w:p w14:paraId="5066726B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iCs/>
                <w:smallCaps/>
              </w:rPr>
              <w:t>(1.19</w:t>
            </w:r>
            <w:r>
              <w:rPr>
                <w:rFonts w:eastAsiaTheme="majorEastAsia" w:cstheme="minorHAnsi"/>
                <w:b/>
                <w:iCs/>
                <w:smallCaps/>
              </w:rPr>
              <w:t>6</w:t>
            </w:r>
            <w:r w:rsidRPr="006E705A">
              <w:rPr>
                <w:rFonts w:eastAsiaTheme="majorEastAsia" w:cstheme="minorHAnsi"/>
                <w:b/>
                <w:iCs/>
                <w:smallCaps/>
              </w:rPr>
              <w:t>, 1.23</w:t>
            </w:r>
            <w:r>
              <w:rPr>
                <w:rFonts w:eastAsiaTheme="majorEastAsia" w:cstheme="minorHAnsi"/>
                <w:b/>
                <w:iCs/>
                <w:smallCaps/>
              </w:rPr>
              <w:t>3</w:t>
            </w:r>
            <w:r w:rsidRPr="006E705A">
              <w:rPr>
                <w:rFonts w:eastAsiaTheme="majorEastAsia" w:cstheme="minorHAnsi"/>
                <w:b/>
                <w:iCs/>
                <w:smallCaps/>
              </w:rPr>
              <w:t>)</w:t>
            </w:r>
          </w:p>
        </w:tc>
        <w:tc>
          <w:tcPr>
            <w:tcW w:w="2120" w:type="dxa"/>
          </w:tcPr>
          <w:p w14:paraId="05404D2A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4D369A">
              <w:rPr>
                <w:rFonts w:eastAsiaTheme="majorEastAsia" w:cstheme="minorHAnsi"/>
                <w:b/>
              </w:rPr>
              <w:t>1.211</w:t>
            </w:r>
          </w:p>
          <w:p w14:paraId="0EDCF304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4D369A">
              <w:rPr>
                <w:rFonts w:eastAsiaTheme="majorEastAsia" w:cstheme="minorHAnsi"/>
                <w:b/>
              </w:rPr>
              <w:t>(1.193, 1.229)</w:t>
            </w:r>
          </w:p>
        </w:tc>
        <w:tc>
          <w:tcPr>
            <w:tcW w:w="2120" w:type="dxa"/>
          </w:tcPr>
          <w:p w14:paraId="4D63A11E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9314AC">
              <w:rPr>
                <w:rFonts w:eastAsiaTheme="majorEastAsia" w:cstheme="minorHAnsi"/>
                <w:b/>
              </w:rPr>
              <w:t>1.206</w:t>
            </w:r>
          </w:p>
          <w:p w14:paraId="0228CC60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9314AC">
              <w:rPr>
                <w:rFonts w:eastAsiaTheme="majorEastAsia" w:cstheme="minorHAnsi"/>
                <w:b/>
              </w:rPr>
              <w:t>(1.184, 1.228)</w:t>
            </w:r>
          </w:p>
        </w:tc>
      </w:tr>
      <w:tr w:rsidR="000E3018" w:rsidRPr="00274BC4" w14:paraId="2EA80343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7E5232EF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No. of bedrooms </w:t>
            </w:r>
          </w:p>
        </w:tc>
        <w:tc>
          <w:tcPr>
            <w:tcW w:w="2216" w:type="dxa"/>
          </w:tcPr>
          <w:p w14:paraId="3278FE06" w14:textId="77777777" w:rsidR="000E3018" w:rsidRPr="00083530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highlight w:val="yellow"/>
              </w:rPr>
            </w:pPr>
          </w:p>
        </w:tc>
        <w:tc>
          <w:tcPr>
            <w:tcW w:w="2059" w:type="dxa"/>
          </w:tcPr>
          <w:p w14:paraId="66B6081D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iCs/>
                <w:smallCaps/>
              </w:rPr>
              <w:t>1.09</w:t>
            </w:r>
            <w:r>
              <w:rPr>
                <w:rFonts w:eastAsiaTheme="majorEastAsia" w:cstheme="minorHAnsi"/>
                <w:b/>
                <w:iCs/>
                <w:smallCaps/>
              </w:rPr>
              <w:t>7</w:t>
            </w:r>
          </w:p>
          <w:p w14:paraId="70623BDD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iCs/>
                <w:smallCaps/>
              </w:rPr>
              <w:t>(1.08</w:t>
            </w:r>
            <w:r>
              <w:rPr>
                <w:rFonts w:eastAsiaTheme="majorEastAsia" w:cstheme="minorHAnsi"/>
                <w:b/>
                <w:iCs/>
                <w:smallCaps/>
              </w:rPr>
              <w:t>7</w:t>
            </w:r>
            <w:r w:rsidRPr="006E705A">
              <w:rPr>
                <w:rFonts w:eastAsiaTheme="majorEastAsia" w:cstheme="minorHAnsi"/>
                <w:b/>
                <w:iCs/>
                <w:smallCaps/>
              </w:rPr>
              <w:t>, 1.10</w:t>
            </w:r>
            <w:r>
              <w:rPr>
                <w:rFonts w:eastAsiaTheme="majorEastAsia" w:cstheme="minorHAnsi"/>
                <w:b/>
                <w:iCs/>
                <w:smallCaps/>
              </w:rPr>
              <w:t>7</w:t>
            </w:r>
            <w:r w:rsidRPr="006E705A">
              <w:rPr>
                <w:rFonts w:eastAsiaTheme="majorEastAsia" w:cstheme="minorHAnsi"/>
                <w:b/>
                <w:iCs/>
                <w:smallCaps/>
              </w:rPr>
              <w:t>)</w:t>
            </w:r>
          </w:p>
        </w:tc>
        <w:tc>
          <w:tcPr>
            <w:tcW w:w="2120" w:type="dxa"/>
          </w:tcPr>
          <w:p w14:paraId="039F8CBE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4D369A">
              <w:rPr>
                <w:rFonts w:eastAsiaTheme="majorEastAsia" w:cstheme="minorHAnsi"/>
                <w:b/>
              </w:rPr>
              <w:t>1.095</w:t>
            </w:r>
          </w:p>
          <w:p w14:paraId="1AE70774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4D369A">
              <w:rPr>
                <w:rFonts w:eastAsiaTheme="majorEastAsia" w:cstheme="minorHAnsi"/>
                <w:b/>
              </w:rPr>
              <w:t>(1.085, 1.104)</w:t>
            </w:r>
          </w:p>
        </w:tc>
        <w:tc>
          <w:tcPr>
            <w:tcW w:w="2120" w:type="dxa"/>
          </w:tcPr>
          <w:p w14:paraId="2C15A9FC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9314AC">
              <w:rPr>
                <w:rFonts w:eastAsiaTheme="majorEastAsia" w:cstheme="minorHAnsi"/>
                <w:b/>
              </w:rPr>
              <w:t>1.095</w:t>
            </w:r>
          </w:p>
          <w:p w14:paraId="5626EEE7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9314AC">
              <w:rPr>
                <w:rFonts w:eastAsiaTheme="majorEastAsia" w:cstheme="minorHAnsi"/>
                <w:b/>
              </w:rPr>
              <w:t>(1.083, 1.107)</w:t>
            </w:r>
          </w:p>
        </w:tc>
      </w:tr>
      <w:tr w:rsidR="000E3018" w:rsidRPr="00274BC4" w14:paraId="1CD5290D" w14:textId="77777777" w:rsidTr="00395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7E91F807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No. of extra rooms</w:t>
            </w:r>
          </w:p>
        </w:tc>
        <w:tc>
          <w:tcPr>
            <w:tcW w:w="2216" w:type="dxa"/>
          </w:tcPr>
          <w:p w14:paraId="40E52AD1" w14:textId="77777777" w:rsidR="000E3018" w:rsidRPr="00083530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highlight w:val="yellow"/>
              </w:rPr>
            </w:pPr>
          </w:p>
        </w:tc>
        <w:tc>
          <w:tcPr>
            <w:tcW w:w="2059" w:type="dxa"/>
          </w:tcPr>
          <w:p w14:paraId="32A85A96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iCs/>
                <w:smallCaps/>
              </w:rPr>
              <w:t>1.00</w:t>
            </w:r>
            <w:r>
              <w:rPr>
                <w:rFonts w:eastAsiaTheme="majorEastAsia" w:cstheme="minorHAnsi"/>
                <w:b/>
                <w:iCs/>
                <w:smallCaps/>
              </w:rPr>
              <w:t>8</w:t>
            </w:r>
          </w:p>
          <w:p w14:paraId="7FA7EAFB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iCs/>
                <w:smallCaps/>
              </w:rPr>
              <w:t>(1.005, 1.012)</w:t>
            </w:r>
          </w:p>
        </w:tc>
        <w:tc>
          <w:tcPr>
            <w:tcW w:w="2120" w:type="dxa"/>
          </w:tcPr>
          <w:p w14:paraId="67EE8BC1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4D369A">
              <w:rPr>
                <w:rFonts w:eastAsiaTheme="majorEastAsia" w:cstheme="minorHAnsi"/>
                <w:b/>
              </w:rPr>
              <w:t>1.008</w:t>
            </w:r>
          </w:p>
          <w:p w14:paraId="45744C98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4D369A">
              <w:rPr>
                <w:rFonts w:eastAsiaTheme="majorEastAsia" w:cstheme="minorHAnsi"/>
                <w:b/>
              </w:rPr>
              <w:t>(1.005, 1.012)</w:t>
            </w:r>
          </w:p>
        </w:tc>
        <w:tc>
          <w:tcPr>
            <w:tcW w:w="2120" w:type="dxa"/>
          </w:tcPr>
          <w:p w14:paraId="19AB4920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9314AC">
              <w:rPr>
                <w:rFonts w:eastAsiaTheme="majorEastAsia" w:cstheme="minorHAnsi"/>
                <w:b/>
              </w:rPr>
              <w:t>1.008</w:t>
            </w:r>
          </w:p>
          <w:p w14:paraId="5B21054C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9314AC">
              <w:rPr>
                <w:rFonts w:eastAsiaTheme="majorEastAsia" w:cstheme="minorHAnsi"/>
                <w:b/>
              </w:rPr>
              <w:t>(1.004, 1.013)</w:t>
            </w:r>
          </w:p>
        </w:tc>
      </w:tr>
      <w:tr w:rsidR="000E3018" w:rsidRPr="00375F78" w14:paraId="0CBB1779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3894958A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Floor size (in m2)</w:t>
            </w:r>
          </w:p>
        </w:tc>
        <w:tc>
          <w:tcPr>
            <w:tcW w:w="2216" w:type="dxa"/>
          </w:tcPr>
          <w:p w14:paraId="3739A35A" w14:textId="77777777" w:rsidR="000E3018" w:rsidRPr="00083530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highlight w:val="yellow"/>
              </w:rPr>
            </w:pPr>
          </w:p>
        </w:tc>
        <w:tc>
          <w:tcPr>
            <w:tcW w:w="2059" w:type="dxa"/>
          </w:tcPr>
          <w:p w14:paraId="393C93D4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iCs/>
                <w:smallCaps/>
              </w:rPr>
              <w:t>1.00</w:t>
            </w:r>
            <w:r>
              <w:rPr>
                <w:rFonts w:eastAsiaTheme="majorEastAsia" w:cstheme="minorHAnsi"/>
                <w:b/>
                <w:iCs/>
                <w:smallCaps/>
              </w:rPr>
              <w:t>7</w:t>
            </w:r>
          </w:p>
          <w:p w14:paraId="64000793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iCs/>
                <w:smallCaps/>
              </w:rPr>
              <w:t>(1.006, 1.007)</w:t>
            </w:r>
          </w:p>
        </w:tc>
        <w:tc>
          <w:tcPr>
            <w:tcW w:w="2120" w:type="dxa"/>
          </w:tcPr>
          <w:p w14:paraId="702F9141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4D369A">
              <w:rPr>
                <w:rFonts w:eastAsiaTheme="majorEastAsia" w:cstheme="minorHAnsi"/>
                <w:b/>
              </w:rPr>
              <w:t>1.007</w:t>
            </w:r>
          </w:p>
          <w:p w14:paraId="6BE4584E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4D369A">
              <w:rPr>
                <w:rFonts w:eastAsiaTheme="majorEastAsia" w:cstheme="minorHAnsi"/>
                <w:b/>
              </w:rPr>
              <w:t>(1.006, 1.007)</w:t>
            </w:r>
          </w:p>
        </w:tc>
        <w:tc>
          <w:tcPr>
            <w:tcW w:w="2120" w:type="dxa"/>
          </w:tcPr>
          <w:p w14:paraId="321CA58B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9314AC">
              <w:rPr>
                <w:rFonts w:eastAsiaTheme="majorEastAsia" w:cstheme="minorHAnsi"/>
                <w:b/>
              </w:rPr>
              <w:t>1.007</w:t>
            </w:r>
          </w:p>
          <w:p w14:paraId="10078D0E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9314AC">
              <w:rPr>
                <w:rFonts w:eastAsiaTheme="majorEastAsia" w:cstheme="minorHAnsi"/>
                <w:b/>
              </w:rPr>
              <w:t>(1.007, 1.007)</w:t>
            </w:r>
          </w:p>
        </w:tc>
      </w:tr>
      <w:tr w:rsidR="000E3018" w:rsidRPr="00375F78" w14:paraId="1E1E7899" w14:textId="77777777" w:rsidTr="003956CA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00803814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Distance to closest shelter/SCS</w:t>
            </w:r>
          </w:p>
        </w:tc>
        <w:tc>
          <w:tcPr>
            <w:tcW w:w="2216" w:type="dxa"/>
          </w:tcPr>
          <w:p w14:paraId="51F416CE" w14:textId="77777777" w:rsidR="000E3018" w:rsidRPr="00083530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highlight w:val="yellow"/>
              </w:rPr>
            </w:pPr>
          </w:p>
        </w:tc>
        <w:tc>
          <w:tcPr>
            <w:tcW w:w="2059" w:type="dxa"/>
          </w:tcPr>
          <w:p w14:paraId="1C1BB7E1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iCs/>
                <w:smallCaps/>
              </w:rPr>
              <w:t>1.000</w:t>
            </w:r>
          </w:p>
          <w:p w14:paraId="6E69E5E9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iCs/>
                <w:smallCaps/>
              </w:rPr>
              <w:t>(1.000, 1.000)</w:t>
            </w:r>
          </w:p>
        </w:tc>
        <w:tc>
          <w:tcPr>
            <w:tcW w:w="2120" w:type="dxa"/>
          </w:tcPr>
          <w:p w14:paraId="6FA61E2B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4D369A">
              <w:rPr>
                <w:rFonts w:eastAsiaTheme="majorEastAsia" w:cstheme="minorHAnsi"/>
                <w:b/>
              </w:rPr>
              <w:t>1.000</w:t>
            </w:r>
          </w:p>
          <w:p w14:paraId="52E041A5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4D369A">
              <w:rPr>
                <w:rFonts w:eastAsiaTheme="majorEastAsia" w:cstheme="minorHAnsi"/>
                <w:b/>
              </w:rPr>
              <w:t>(1.000, 1.000)</w:t>
            </w:r>
          </w:p>
        </w:tc>
        <w:tc>
          <w:tcPr>
            <w:tcW w:w="2120" w:type="dxa"/>
          </w:tcPr>
          <w:p w14:paraId="004331AF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9314AC">
              <w:rPr>
                <w:rFonts w:eastAsiaTheme="majorEastAsia" w:cstheme="minorHAnsi"/>
                <w:b/>
              </w:rPr>
              <w:t>1.000</w:t>
            </w:r>
          </w:p>
          <w:p w14:paraId="2CD5B8C7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9314AC">
              <w:rPr>
                <w:rFonts w:eastAsiaTheme="majorEastAsia" w:cstheme="minorHAnsi"/>
                <w:b/>
              </w:rPr>
              <w:t>(1.000, 1.000)</w:t>
            </w:r>
          </w:p>
        </w:tc>
      </w:tr>
      <w:tr w:rsidR="000E3018" w:rsidRPr="00375F78" w14:paraId="4499D978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12054054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83530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Neighbourhood demographics:</w:t>
            </w:r>
          </w:p>
        </w:tc>
        <w:tc>
          <w:tcPr>
            <w:tcW w:w="2216" w:type="dxa"/>
          </w:tcPr>
          <w:p w14:paraId="6E819993" w14:textId="77777777" w:rsidR="000E3018" w:rsidRPr="00083530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highlight w:val="yellow"/>
              </w:rPr>
            </w:pPr>
          </w:p>
        </w:tc>
        <w:tc>
          <w:tcPr>
            <w:tcW w:w="2059" w:type="dxa"/>
          </w:tcPr>
          <w:p w14:paraId="7CED8C0B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</w:p>
        </w:tc>
        <w:tc>
          <w:tcPr>
            <w:tcW w:w="2120" w:type="dxa"/>
          </w:tcPr>
          <w:p w14:paraId="402274B6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</w:p>
        </w:tc>
        <w:tc>
          <w:tcPr>
            <w:tcW w:w="2120" w:type="dxa"/>
          </w:tcPr>
          <w:p w14:paraId="04E4478F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</w:p>
        </w:tc>
      </w:tr>
      <w:tr w:rsidR="000E3018" w:rsidRPr="00375F78" w14:paraId="6429B9E5" w14:textId="77777777" w:rsidTr="003956CA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5D38A3FD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Age of the population </w:t>
            </w:r>
          </w:p>
        </w:tc>
        <w:tc>
          <w:tcPr>
            <w:tcW w:w="2216" w:type="dxa"/>
          </w:tcPr>
          <w:p w14:paraId="60F8011E" w14:textId="77777777" w:rsidR="000E3018" w:rsidRPr="00083530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highlight w:val="yellow"/>
              </w:rPr>
            </w:pPr>
          </w:p>
        </w:tc>
        <w:tc>
          <w:tcPr>
            <w:tcW w:w="2059" w:type="dxa"/>
          </w:tcPr>
          <w:p w14:paraId="254FBE6E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bCs/>
                <w:iCs/>
                <w:smallCaps/>
              </w:rPr>
              <w:t>1.003</w:t>
            </w:r>
          </w:p>
          <w:p w14:paraId="7F495654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bCs/>
                <w:iCs/>
                <w:smallCaps/>
              </w:rPr>
              <w:t>(1.00</w:t>
            </w:r>
            <w:r>
              <w:rPr>
                <w:rFonts w:eastAsiaTheme="majorEastAsia" w:cstheme="minorHAnsi"/>
                <w:b/>
                <w:bCs/>
                <w:iCs/>
                <w:smallCaps/>
              </w:rPr>
              <w:t>2</w:t>
            </w:r>
            <w:r w:rsidRPr="006E705A">
              <w:rPr>
                <w:rFonts w:eastAsiaTheme="majorEastAsia" w:cstheme="minorHAnsi"/>
                <w:b/>
                <w:bCs/>
                <w:iCs/>
                <w:smallCaps/>
              </w:rPr>
              <w:t>, 1.004)</w:t>
            </w:r>
          </w:p>
        </w:tc>
        <w:tc>
          <w:tcPr>
            <w:tcW w:w="2120" w:type="dxa"/>
          </w:tcPr>
          <w:p w14:paraId="3B81C296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</w:rPr>
            </w:pPr>
            <w:r w:rsidRPr="004D369A">
              <w:rPr>
                <w:rFonts w:eastAsiaTheme="majorEastAsia" w:cstheme="minorHAnsi"/>
                <w:b/>
                <w:bCs/>
              </w:rPr>
              <w:t>1.005</w:t>
            </w:r>
          </w:p>
          <w:p w14:paraId="7C12C7E2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4D369A">
              <w:rPr>
                <w:rFonts w:eastAsiaTheme="majorEastAsia" w:cstheme="minorHAnsi"/>
                <w:b/>
                <w:bCs/>
              </w:rPr>
              <w:t>(1.004, 1.007)</w:t>
            </w:r>
          </w:p>
        </w:tc>
        <w:tc>
          <w:tcPr>
            <w:tcW w:w="2120" w:type="dxa"/>
          </w:tcPr>
          <w:p w14:paraId="778B2FAB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</w:rPr>
            </w:pPr>
            <w:r w:rsidRPr="009314AC">
              <w:rPr>
                <w:rFonts w:eastAsiaTheme="majorEastAsia" w:cstheme="minorHAnsi"/>
                <w:b/>
                <w:bCs/>
              </w:rPr>
              <w:t>1.006</w:t>
            </w:r>
          </w:p>
          <w:p w14:paraId="31B0BC04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9314AC">
              <w:rPr>
                <w:rFonts w:eastAsiaTheme="majorEastAsia" w:cstheme="minorHAnsi"/>
                <w:b/>
                <w:bCs/>
              </w:rPr>
              <w:t>(1.004, 1.008)</w:t>
            </w:r>
          </w:p>
        </w:tc>
      </w:tr>
      <w:tr w:rsidR="000E3018" w:rsidRPr="00375F78" w14:paraId="229BCC84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2FCD7B3B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Household income </w:t>
            </w:r>
          </w:p>
        </w:tc>
        <w:tc>
          <w:tcPr>
            <w:tcW w:w="2216" w:type="dxa"/>
          </w:tcPr>
          <w:p w14:paraId="78FD55A1" w14:textId="77777777" w:rsidR="000E3018" w:rsidRPr="00083530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highlight w:val="yellow"/>
              </w:rPr>
            </w:pPr>
          </w:p>
        </w:tc>
        <w:tc>
          <w:tcPr>
            <w:tcW w:w="2059" w:type="dxa"/>
          </w:tcPr>
          <w:p w14:paraId="29CB0178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iCs/>
                <w:smallCaps/>
              </w:rPr>
              <w:t>1.000</w:t>
            </w:r>
          </w:p>
          <w:p w14:paraId="6C04155C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iCs/>
                <w:smallCaps/>
              </w:rPr>
              <w:t>(1.000, 1.000)</w:t>
            </w:r>
          </w:p>
        </w:tc>
        <w:tc>
          <w:tcPr>
            <w:tcW w:w="2120" w:type="dxa"/>
          </w:tcPr>
          <w:p w14:paraId="73B4502C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4D369A">
              <w:rPr>
                <w:rFonts w:eastAsiaTheme="majorEastAsia" w:cstheme="minorHAnsi"/>
                <w:b/>
              </w:rPr>
              <w:t>1.000</w:t>
            </w:r>
          </w:p>
          <w:p w14:paraId="67749B99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4D369A">
              <w:rPr>
                <w:rFonts w:eastAsiaTheme="majorEastAsia" w:cstheme="minorHAnsi"/>
                <w:b/>
              </w:rPr>
              <w:t>(1.000, 1.000)</w:t>
            </w:r>
          </w:p>
        </w:tc>
        <w:tc>
          <w:tcPr>
            <w:tcW w:w="2120" w:type="dxa"/>
          </w:tcPr>
          <w:p w14:paraId="7F8220E8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9314AC">
              <w:rPr>
                <w:rFonts w:eastAsiaTheme="majorEastAsia" w:cstheme="minorHAnsi"/>
                <w:b/>
              </w:rPr>
              <w:t>1.000</w:t>
            </w:r>
          </w:p>
          <w:p w14:paraId="3E356CCD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9314AC">
              <w:rPr>
                <w:rFonts w:eastAsiaTheme="majorEastAsia" w:cstheme="minorHAnsi"/>
                <w:b/>
              </w:rPr>
              <w:t>(1.000, 1.000)</w:t>
            </w:r>
          </w:p>
        </w:tc>
      </w:tr>
      <w:tr w:rsidR="000E3018" w:rsidRPr="00375F78" w14:paraId="23866655" w14:textId="77777777" w:rsidTr="003956CA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4E01A7D6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Household size</w:t>
            </w:r>
          </w:p>
        </w:tc>
        <w:tc>
          <w:tcPr>
            <w:tcW w:w="2216" w:type="dxa"/>
          </w:tcPr>
          <w:p w14:paraId="3090AC50" w14:textId="77777777" w:rsidR="000E3018" w:rsidRPr="00083530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highlight w:val="yellow"/>
              </w:rPr>
            </w:pPr>
          </w:p>
        </w:tc>
        <w:tc>
          <w:tcPr>
            <w:tcW w:w="2059" w:type="dxa"/>
          </w:tcPr>
          <w:p w14:paraId="392F3E4C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iCs/>
                <w:smallCaps/>
              </w:rPr>
              <w:t>1.</w:t>
            </w:r>
            <w:r>
              <w:rPr>
                <w:rFonts w:eastAsiaTheme="majorEastAsia" w:cstheme="minorHAnsi"/>
                <w:b/>
                <w:iCs/>
                <w:smallCaps/>
              </w:rPr>
              <w:t>191</w:t>
            </w:r>
          </w:p>
          <w:p w14:paraId="6475BD27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iCs/>
                <w:smallCaps/>
              </w:rPr>
              <w:t>(1.1</w:t>
            </w:r>
            <w:r>
              <w:rPr>
                <w:rFonts w:eastAsiaTheme="majorEastAsia" w:cstheme="minorHAnsi"/>
                <w:b/>
                <w:iCs/>
                <w:smallCaps/>
              </w:rPr>
              <w:t>31</w:t>
            </w:r>
            <w:r w:rsidRPr="006E705A">
              <w:rPr>
                <w:rFonts w:eastAsiaTheme="majorEastAsia" w:cstheme="minorHAnsi"/>
                <w:b/>
                <w:iCs/>
                <w:smallCaps/>
              </w:rPr>
              <w:t>, 1.2</w:t>
            </w:r>
            <w:r>
              <w:rPr>
                <w:rFonts w:eastAsiaTheme="majorEastAsia" w:cstheme="minorHAnsi"/>
                <w:b/>
                <w:iCs/>
                <w:smallCaps/>
              </w:rPr>
              <w:t>53</w:t>
            </w:r>
            <w:r w:rsidRPr="006E705A">
              <w:rPr>
                <w:rFonts w:eastAsiaTheme="majorEastAsia" w:cstheme="minorHAnsi"/>
                <w:b/>
                <w:iCs/>
                <w:smallCaps/>
              </w:rPr>
              <w:t>)</w:t>
            </w:r>
          </w:p>
        </w:tc>
        <w:tc>
          <w:tcPr>
            <w:tcW w:w="2120" w:type="dxa"/>
          </w:tcPr>
          <w:p w14:paraId="13E66F51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4D369A">
              <w:rPr>
                <w:rFonts w:eastAsiaTheme="majorEastAsia" w:cstheme="minorHAnsi"/>
                <w:b/>
              </w:rPr>
              <w:t>1.213</w:t>
            </w:r>
          </w:p>
          <w:p w14:paraId="0A492A5B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4D369A">
              <w:rPr>
                <w:rFonts w:eastAsiaTheme="majorEastAsia" w:cstheme="minorHAnsi"/>
                <w:b/>
              </w:rPr>
              <w:t>(1.153, 1.277)</w:t>
            </w:r>
          </w:p>
        </w:tc>
        <w:tc>
          <w:tcPr>
            <w:tcW w:w="2120" w:type="dxa"/>
          </w:tcPr>
          <w:p w14:paraId="33EA93D1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9314AC">
              <w:rPr>
                <w:rFonts w:eastAsiaTheme="majorEastAsia" w:cstheme="minorHAnsi"/>
                <w:b/>
              </w:rPr>
              <w:t>1.181</w:t>
            </w:r>
          </w:p>
          <w:p w14:paraId="49357997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9314AC">
              <w:rPr>
                <w:rFonts w:eastAsiaTheme="majorEastAsia" w:cstheme="minorHAnsi"/>
                <w:b/>
              </w:rPr>
              <w:t>(1.111, 1.255)</w:t>
            </w:r>
          </w:p>
        </w:tc>
      </w:tr>
      <w:tr w:rsidR="000E3018" w:rsidRPr="00375F78" w14:paraId="1353275D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76108180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83530">
              <w:rPr>
                <w:rFonts w:asciiTheme="minorHAnsi" w:hAnsiTheme="minorHAnsi" w:cstheme="minorHAnsi"/>
                <w:b/>
                <w:bCs/>
                <w:sz w:val="22"/>
              </w:rPr>
              <w:t xml:space="preserve">Proportion of population, %: </w:t>
            </w:r>
          </w:p>
        </w:tc>
        <w:tc>
          <w:tcPr>
            <w:tcW w:w="2216" w:type="dxa"/>
          </w:tcPr>
          <w:p w14:paraId="7244F54C" w14:textId="77777777" w:rsidR="000E3018" w:rsidRPr="00083530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highlight w:val="yellow"/>
              </w:rPr>
            </w:pPr>
          </w:p>
        </w:tc>
        <w:tc>
          <w:tcPr>
            <w:tcW w:w="2059" w:type="dxa"/>
          </w:tcPr>
          <w:p w14:paraId="5A8350BB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</w:p>
        </w:tc>
        <w:tc>
          <w:tcPr>
            <w:tcW w:w="2120" w:type="dxa"/>
          </w:tcPr>
          <w:p w14:paraId="7ABCF3F7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</w:p>
        </w:tc>
        <w:tc>
          <w:tcPr>
            <w:tcW w:w="2120" w:type="dxa"/>
          </w:tcPr>
          <w:p w14:paraId="3DE8495C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</w:p>
        </w:tc>
      </w:tr>
      <w:tr w:rsidR="000E3018" w:rsidRPr="00375F78" w14:paraId="25D5401F" w14:textId="77777777" w:rsidTr="003956CA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7819E58F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  Visible </w:t>
            </w:r>
            <w:proofErr w:type="spellStart"/>
            <w:r w:rsidRPr="00083530">
              <w:rPr>
                <w:rFonts w:asciiTheme="minorHAnsi" w:hAnsiTheme="minorHAnsi" w:cstheme="minorHAnsi"/>
                <w:sz w:val="22"/>
              </w:rPr>
              <w:t>minorities</w:t>
            </w:r>
            <w:r w:rsidRPr="00083530">
              <w:rPr>
                <w:rFonts w:asciiTheme="minorHAnsi" w:hAnsiTheme="minorHAnsi" w:cstheme="minorHAnsi"/>
                <w:sz w:val="22"/>
                <w:vertAlign w:val="superscript"/>
              </w:rPr>
              <w:t>e</w:t>
            </w:r>
            <w:proofErr w:type="spellEnd"/>
          </w:p>
        </w:tc>
        <w:tc>
          <w:tcPr>
            <w:tcW w:w="2216" w:type="dxa"/>
          </w:tcPr>
          <w:p w14:paraId="1488A9CB" w14:textId="77777777" w:rsidR="000E3018" w:rsidRPr="00083530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highlight w:val="yellow"/>
              </w:rPr>
            </w:pPr>
          </w:p>
        </w:tc>
        <w:tc>
          <w:tcPr>
            <w:tcW w:w="2059" w:type="dxa"/>
          </w:tcPr>
          <w:p w14:paraId="59E69A8D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iCs/>
                <w:smallCaps/>
              </w:rPr>
              <w:t>0.99</w:t>
            </w:r>
            <w:r>
              <w:rPr>
                <w:rFonts w:eastAsiaTheme="majorEastAsia" w:cstheme="minorHAnsi"/>
                <w:b/>
                <w:iCs/>
                <w:smallCaps/>
              </w:rPr>
              <w:t>8</w:t>
            </w:r>
          </w:p>
          <w:p w14:paraId="7EC3E9D6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iCs/>
                <w:smallCaps/>
              </w:rPr>
              <w:t>(0.99</w:t>
            </w:r>
            <w:r>
              <w:rPr>
                <w:rFonts w:eastAsiaTheme="majorEastAsia" w:cstheme="minorHAnsi"/>
                <w:b/>
                <w:iCs/>
                <w:smallCaps/>
              </w:rPr>
              <w:t>6</w:t>
            </w:r>
            <w:r w:rsidRPr="006E705A">
              <w:rPr>
                <w:rFonts w:eastAsiaTheme="majorEastAsia" w:cstheme="minorHAnsi"/>
                <w:b/>
                <w:iCs/>
                <w:smallCaps/>
              </w:rPr>
              <w:t>, 0.99</w:t>
            </w:r>
            <w:r>
              <w:rPr>
                <w:rFonts w:eastAsiaTheme="majorEastAsia" w:cstheme="minorHAnsi"/>
                <w:b/>
                <w:iCs/>
                <w:smallCaps/>
              </w:rPr>
              <w:t>9</w:t>
            </w:r>
            <w:r w:rsidRPr="006E705A">
              <w:rPr>
                <w:rFonts w:eastAsiaTheme="majorEastAsia" w:cstheme="minorHAnsi"/>
                <w:b/>
                <w:iCs/>
                <w:smallCaps/>
              </w:rPr>
              <w:t>)</w:t>
            </w:r>
          </w:p>
        </w:tc>
        <w:tc>
          <w:tcPr>
            <w:tcW w:w="2120" w:type="dxa"/>
          </w:tcPr>
          <w:p w14:paraId="3CEEB60C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4D369A">
              <w:rPr>
                <w:rFonts w:eastAsiaTheme="majorEastAsia" w:cstheme="minorHAnsi"/>
                <w:b/>
              </w:rPr>
              <w:t>0.997</w:t>
            </w:r>
          </w:p>
          <w:p w14:paraId="2CCAB537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4D369A">
              <w:rPr>
                <w:rFonts w:eastAsiaTheme="majorEastAsia" w:cstheme="minorHAnsi"/>
                <w:b/>
              </w:rPr>
              <w:t>(0.996, 0.999)</w:t>
            </w:r>
          </w:p>
        </w:tc>
        <w:tc>
          <w:tcPr>
            <w:tcW w:w="2120" w:type="dxa"/>
          </w:tcPr>
          <w:p w14:paraId="7796C410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9314AC">
              <w:rPr>
                <w:rFonts w:eastAsiaTheme="majorEastAsia" w:cstheme="minorHAnsi"/>
                <w:b/>
              </w:rPr>
              <w:t>0.997</w:t>
            </w:r>
          </w:p>
          <w:p w14:paraId="6DEC85C8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9314AC">
              <w:rPr>
                <w:rFonts w:eastAsiaTheme="majorEastAsia" w:cstheme="minorHAnsi"/>
                <w:b/>
              </w:rPr>
              <w:t>(0.996, 0.999)</w:t>
            </w:r>
          </w:p>
        </w:tc>
      </w:tr>
      <w:tr w:rsidR="000E3018" w:rsidRPr="00375F78" w14:paraId="006F11C8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01099F7C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  Without secondary school </w:t>
            </w:r>
            <w:proofErr w:type="spellStart"/>
            <w:r w:rsidRPr="00083530">
              <w:rPr>
                <w:rFonts w:asciiTheme="minorHAnsi" w:hAnsiTheme="minorHAnsi" w:cstheme="minorHAnsi"/>
                <w:sz w:val="22"/>
              </w:rPr>
              <w:t>completed</w:t>
            </w:r>
            <w:r w:rsidRPr="00083530">
              <w:rPr>
                <w:rFonts w:asciiTheme="minorHAnsi" w:hAnsiTheme="minorHAnsi" w:cstheme="minorHAnsi"/>
                <w:sz w:val="22"/>
                <w:vertAlign w:val="superscript"/>
              </w:rPr>
              <w:t>f</w:t>
            </w:r>
            <w:proofErr w:type="spellEnd"/>
          </w:p>
        </w:tc>
        <w:tc>
          <w:tcPr>
            <w:tcW w:w="2216" w:type="dxa"/>
          </w:tcPr>
          <w:p w14:paraId="693810B1" w14:textId="77777777" w:rsidR="000E3018" w:rsidRPr="00083530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highlight w:val="yellow"/>
              </w:rPr>
            </w:pPr>
          </w:p>
        </w:tc>
        <w:tc>
          <w:tcPr>
            <w:tcW w:w="2059" w:type="dxa"/>
          </w:tcPr>
          <w:p w14:paraId="26E53C6E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bCs/>
                <w:iCs/>
                <w:smallCaps/>
              </w:rPr>
              <w:t>1.00</w:t>
            </w:r>
            <w:r>
              <w:rPr>
                <w:rFonts w:eastAsiaTheme="majorEastAsia" w:cstheme="minorHAnsi"/>
                <w:b/>
                <w:bCs/>
                <w:iCs/>
                <w:smallCaps/>
              </w:rPr>
              <w:t>7</w:t>
            </w:r>
          </w:p>
          <w:p w14:paraId="434C1D01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bCs/>
                <w:iCs/>
                <w:smallCaps/>
              </w:rPr>
              <w:t>(1.00</w:t>
            </w:r>
            <w:r>
              <w:rPr>
                <w:rFonts w:eastAsiaTheme="majorEastAsia" w:cstheme="minorHAnsi"/>
                <w:b/>
                <w:bCs/>
                <w:iCs/>
                <w:smallCaps/>
              </w:rPr>
              <w:t>3</w:t>
            </w:r>
            <w:r w:rsidRPr="006E705A">
              <w:rPr>
                <w:rFonts w:eastAsiaTheme="majorEastAsia" w:cstheme="minorHAnsi"/>
                <w:b/>
                <w:bCs/>
                <w:iCs/>
                <w:smallCaps/>
              </w:rPr>
              <w:t>, 1.01</w:t>
            </w:r>
            <w:r>
              <w:rPr>
                <w:rFonts w:eastAsiaTheme="majorEastAsia" w:cstheme="minorHAnsi"/>
                <w:b/>
                <w:bCs/>
                <w:iCs/>
                <w:smallCaps/>
              </w:rPr>
              <w:t>2</w:t>
            </w:r>
            <w:r w:rsidRPr="006E705A">
              <w:rPr>
                <w:rFonts w:eastAsiaTheme="majorEastAsia" w:cstheme="minorHAnsi"/>
                <w:b/>
                <w:bCs/>
                <w:iCs/>
                <w:smallCaps/>
              </w:rPr>
              <w:t>)</w:t>
            </w:r>
          </w:p>
        </w:tc>
        <w:tc>
          <w:tcPr>
            <w:tcW w:w="2120" w:type="dxa"/>
          </w:tcPr>
          <w:p w14:paraId="5A018F6C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Cs/>
              </w:rPr>
            </w:pPr>
            <w:r w:rsidRPr="004D369A">
              <w:rPr>
                <w:rFonts w:eastAsiaTheme="majorEastAsia" w:cstheme="minorHAnsi"/>
                <w:bCs/>
              </w:rPr>
              <w:t>1.003</w:t>
            </w:r>
          </w:p>
          <w:p w14:paraId="08E7F6D5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4D369A">
              <w:rPr>
                <w:rFonts w:eastAsiaTheme="majorEastAsia" w:cstheme="minorHAnsi"/>
                <w:bCs/>
              </w:rPr>
              <w:t>(0.999, 1.008)</w:t>
            </w:r>
          </w:p>
        </w:tc>
        <w:tc>
          <w:tcPr>
            <w:tcW w:w="2120" w:type="dxa"/>
          </w:tcPr>
          <w:p w14:paraId="45F4FFA1" w14:textId="77777777" w:rsidR="000E3018" w:rsidRPr="00063362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063362">
              <w:rPr>
                <w:rFonts w:eastAsiaTheme="majorEastAsia" w:cstheme="minorHAnsi"/>
              </w:rPr>
              <w:t>1.003</w:t>
            </w:r>
          </w:p>
          <w:p w14:paraId="62FF8A72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</w:rPr>
            </w:pPr>
            <w:r w:rsidRPr="00063362">
              <w:rPr>
                <w:rFonts w:eastAsiaTheme="majorEastAsia" w:cstheme="minorHAnsi"/>
              </w:rPr>
              <w:t>(0.997, 1.008)</w:t>
            </w:r>
          </w:p>
        </w:tc>
      </w:tr>
      <w:tr w:rsidR="000E3018" w:rsidRPr="00375F78" w14:paraId="6BBA7386" w14:textId="77777777" w:rsidTr="003956CA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4009DB61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  With postsecondary education</w:t>
            </w:r>
          </w:p>
        </w:tc>
        <w:tc>
          <w:tcPr>
            <w:tcW w:w="2216" w:type="dxa"/>
          </w:tcPr>
          <w:p w14:paraId="5531FB25" w14:textId="77777777" w:rsidR="000E3018" w:rsidRPr="00083530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highlight w:val="yellow"/>
              </w:rPr>
            </w:pPr>
          </w:p>
        </w:tc>
        <w:tc>
          <w:tcPr>
            <w:tcW w:w="2059" w:type="dxa"/>
          </w:tcPr>
          <w:p w14:paraId="797C96C0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bCs/>
                <w:iCs/>
                <w:smallCaps/>
              </w:rPr>
              <w:t>1.01</w:t>
            </w:r>
            <w:r>
              <w:rPr>
                <w:rFonts w:eastAsiaTheme="majorEastAsia" w:cstheme="minorHAnsi"/>
                <w:b/>
                <w:bCs/>
                <w:iCs/>
                <w:smallCaps/>
              </w:rPr>
              <w:t>6</w:t>
            </w:r>
          </w:p>
          <w:p w14:paraId="3BB03B90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bCs/>
                <w:iCs/>
                <w:smallCaps/>
              </w:rPr>
              <w:t>(1.01</w:t>
            </w:r>
            <w:r>
              <w:rPr>
                <w:rFonts w:eastAsiaTheme="majorEastAsia" w:cstheme="minorHAnsi"/>
                <w:b/>
                <w:bCs/>
                <w:iCs/>
                <w:smallCaps/>
              </w:rPr>
              <w:t>3</w:t>
            </w:r>
            <w:r w:rsidRPr="006E705A">
              <w:rPr>
                <w:rFonts w:eastAsiaTheme="majorEastAsia" w:cstheme="minorHAnsi"/>
                <w:b/>
                <w:bCs/>
                <w:iCs/>
                <w:smallCaps/>
              </w:rPr>
              <w:t>, 1.01</w:t>
            </w:r>
            <w:r>
              <w:rPr>
                <w:rFonts w:eastAsiaTheme="majorEastAsia" w:cstheme="minorHAnsi"/>
                <w:b/>
                <w:bCs/>
                <w:iCs/>
                <w:smallCaps/>
              </w:rPr>
              <w:t>8</w:t>
            </w:r>
            <w:r w:rsidRPr="006E705A">
              <w:rPr>
                <w:rFonts w:eastAsiaTheme="majorEastAsia" w:cstheme="minorHAnsi"/>
                <w:b/>
                <w:bCs/>
                <w:iCs/>
                <w:smallCaps/>
              </w:rPr>
              <w:t>)</w:t>
            </w:r>
          </w:p>
        </w:tc>
        <w:tc>
          <w:tcPr>
            <w:tcW w:w="2120" w:type="dxa"/>
          </w:tcPr>
          <w:p w14:paraId="72E9C7DE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4D369A">
              <w:rPr>
                <w:rFonts w:eastAsiaTheme="majorEastAsia" w:cstheme="minorHAnsi"/>
                <w:b/>
              </w:rPr>
              <w:t>1.013</w:t>
            </w:r>
          </w:p>
          <w:p w14:paraId="0DA59792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4D369A">
              <w:rPr>
                <w:rFonts w:eastAsiaTheme="majorEastAsia" w:cstheme="minorHAnsi"/>
                <w:b/>
              </w:rPr>
              <w:t>(1.011, 1.016)</w:t>
            </w:r>
          </w:p>
        </w:tc>
        <w:tc>
          <w:tcPr>
            <w:tcW w:w="2120" w:type="dxa"/>
          </w:tcPr>
          <w:p w14:paraId="24B482B3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</w:rPr>
            </w:pPr>
            <w:r w:rsidRPr="009314AC">
              <w:rPr>
                <w:rFonts w:eastAsiaTheme="majorEastAsia" w:cstheme="minorHAnsi"/>
                <w:b/>
                <w:bCs/>
              </w:rPr>
              <w:t>1.013</w:t>
            </w:r>
          </w:p>
          <w:p w14:paraId="3C06CB85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</w:rPr>
            </w:pPr>
            <w:r w:rsidRPr="009314AC">
              <w:rPr>
                <w:rFonts w:eastAsiaTheme="majorEastAsia" w:cstheme="minorHAnsi"/>
                <w:b/>
                <w:bCs/>
              </w:rPr>
              <w:t>(1.009, 1.016)</w:t>
            </w:r>
          </w:p>
        </w:tc>
      </w:tr>
      <w:tr w:rsidR="000E3018" w:rsidRPr="00375F78" w14:paraId="654B8EF4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6AEEBD16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  Unemployed (rate)</w:t>
            </w:r>
          </w:p>
        </w:tc>
        <w:tc>
          <w:tcPr>
            <w:tcW w:w="2216" w:type="dxa"/>
          </w:tcPr>
          <w:p w14:paraId="63D8D3ED" w14:textId="77777777" w:rsidR="000E3018" w:rsidRPr="00083530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highlight w:val="yellow"/>
              </w:rPr>
            </w:pPr>
          </w:p>
        </w:tc>
        <w:tc>
          <w:tcPr>
            <w:tcW w:w="2059" w:type="dxa"/>
          </w:tcPr>
          <w:p w14:paraId="10470A56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iCs/>
                <w:smallCaps/>
              </w:rPr>
              <w:t>0.97</w:t>
            </w:r>
            <w:r>
              <w:rPr>
                <w:rFonts w:eastAsiaTheme="majorEastAsia" w:cstheme="minorHAnsi"/>
                <w:b/>
                <w:iCs/>
                <w:smallCaps/>
              </w:rPr>
              <w:t>7</w:t>
            </w:r>
          </w:p>
          <w:p w14:paraId="1064338D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iCs/>
                <w:smallCaps/>
              </w:rPr>
              <w:t>(0.97</w:t>
            </w:r>
            <w:r>
              <w:rPr>
                <w:rFonts w:eastAsiaTheme="majorEastAsia" w:cstheme="minorHAnsi"/>
                <w:b/>
                <w:iCs/>
                <w:smallCaps/>
              </w:rPr>
              <w:t>4</w:t>
            </w:r>
            <w:r w:rsidRPr="006E705A">
              <w:rPr>
                <w:rFonts w:eastAsiaTheme="majorEastAsia" w:cstheme="minorHAnsi"/>
                <w:b/>
                <w:iCs/>
                <w:smallCaps/>
              </w:rPr>
              <w:t>, 0.9</w:t>
            </w:r>
            <w:r>
              <w:rPr>
                <w:rFonts w:eastAsiaTheme="majorEastAsia" w:cstheme="minorHAnsi"/>
                <w:b/>
                <w:iCs/>
                <w:smallCaps/>
              </w:rPr>
              <w:t>80</w:t>
            </w:r>
            <w:r w:rsidRPr="006E705A">
              <w:rPr>
                <w:rFonts w:eastAsiaTheme="majorEastAsia" w:cstheme="minorHAnsi"/>
                <w:b/>
                <w:iCs/>
                <w:smallCaps/>
              </w:rPr>
              <w:t>)</w:t>
            </w:r>
          </w:p>
        </w:tc>
        <w:tc>
          <w:tcPr>
            <w:tcW w:w="2120" w:type="dxa"/>
          </w:tcPr>
          <w:p w14:paraId="6F1A6570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4D369A">
              <w:rPr>
                <w:rFonts w:eastAsiaTheme="majorEastAsia" w:cstheme="minorHAnsi"/>
                <w:b/>
              </w:rPr>
              <w:t>0.978</w:t>
            </w:r>
          </w:p>
          <w:p w14:paraId="62B262E3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4D369A">
              <w:rPr>
                <w:rFonts w:eastAsiaTheme="majorEastAsia" w:cstheme="minorHAnsi"/>
                <w:b/>
              </w:rPr>
              <w:t>(0.975, 0.980)</w:t>
            </w:r>
          </w:p>
        </w:tc>
        <w:tc>
          <w:tcPr>
            <w:tcW w:w="2120" w:type="dxa"/>
          </w:tcPr>
          <w:p w14:paraId="70887933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9314AC">
              <w:rPr>
                <w:rFonts w:eastAsiaTheme="majorEastAsia" w:cstheme="minorHAnsi"/>
                <w:b/>
              </w:rPr>
              <w:t>0.978</w:t>
            </w:r>
          </w:p>
          <w:p w14:paraId="3E9E9875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9314AC">
              <w:rPr>
                <w:rFonts w:eastAsiaTheme="majorEastAsia" w:cstheme="minorHAnsi"/>
                <w:b/>
              </w:rPr>
              <w:t>(0.974, 0.981)</w:t>
            </w:r>
          </w:p>
        </w:tc>
      </w:tr>
      <w:tr w:rsidR="000E3018" w:rsidRPr="00375F78" w14:paraId="3902835D" w14:textId="77777777" w:rsidTr="003956CA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1EB8074D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83530">
              <w:rPr>
                <w:rFonts w:asciiTheme="minorHAnsi" w:hAnsiTheme="minorHAnsi" w:cstheme="minorHAnsi"/>
                <w:b/>
                <w:bCs/>
                <w:sz w:val="22"/>
              </w:rPr>
              <w:t>Gentrification index</w:t>
            </w:r>
          </w:p>
        </w:tc>
        <w:tc>
          <w:tcPr>
            <w:tcW w:w="2216" w:type="dxa"/>
          </w:tcPr>
          <w:p w14:paraId="14FCD497" w14:textId="77777777" w:rsidR="000E3018" w:rsidRPr="00083530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highlight w:val="yellow"/>
              </w:rPr>
            </w:pPr>
          </w:p>
        </w:tc>
        <w:tc>
          <w:tcPr>
            <w:tcW w:w="2059" w:type="dxa"/>
          </w:tcPr>
          <w:p w14:paraId="42746080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</w:p>
        </w:tc>
        <w:tc>
          <w:tcPr>
            <w:tcW w:w="2120" w:type="dxa"/>
          </w:tcPr>
          <w:p w14:paraId="05A6D875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</w:p>
        </w:tc>
        <w:tc>
          <w:tcPr>
            <w:tcW w:w="2120" w:type="dxa"/>
          </w:tcPr>
          <w:p w14:paraId="6CCABEB1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</w:p>
        </w:tc>
      </w:tr>
      <w:tr w:rsidR="000E3018" w:rsidRPr="00375F78" w14:paraId="2FFE4BBE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30765264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</w:t>
            </w:r>
            <w:proofErr w:type="spellStart"/>
            <w:r w:rsidRPr="00083530">
              <w:rPr>
                <w:rFonts w:asciiTheme="minorHAnsi" w:hAnsiTheme="minorHAnsi" w:cstheme="minorHAnsi"/>
                <w:sz w:val="22"/>
              </w:rPr>
              <w:t>Gentrifiable</w:t>
            </w:r>
            <w:proofErr w:type="spellEnd"/>
            <w:r w:rsidRPr="00083530">
              <w:rPr>
                <w:rFonts w:asciiTheme="minorHAnsi" w:hAnsiTheme="minorHAnsi" w:cstheme="minorHAnsi"/>
                <w:sz w:val="22"/>
              </w:rPr>
              <w:t xml:space="preserve"> in 2006</w:t>
            </w:r>
            <w:r w:rsidRPr="00083530">
              <w:rPr>
                <w:rFonts w:asciiTheme="minorHAnsi" w:hAnsiTheme="minorHAnsi" w:cstheme="minorHAnsi"/>
                <w:sz w:val="22"/>
                <w:vertAlign w:val="superscript"/>
              </w:rPr>
              <w:t>k</w:t>
            </w:r>
            <w:r w:rsidRPr="0008353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216" w:type="dxa"/>
          </w:tcPr>
          <w:p w14:paraId="4643845E" w14:textId="77777777" w:rsidR="000E3018" w:rsidRPr="00083530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highlight w:val="yellow"/>
              </w:rPr>
            </w:pPr>
          </w:p>
        </w:tc>
        <w:tc>
          <w:tcPr>
            <w:tcW w:w="2059" w:type="dxa"/>
          </w:tcPr>
          <w:p w14:paraId="2739F346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iCs/>
                <w:smallCaps/>
              </w:rPr>
              <w:t>0.</w:t>
            </w:r>
            <w:r>
              <w:rPr>
                <w:rFonts w:eastAsiaTheme="majorEastAsia" w:cstheme="minorHAnsi"/>
                <w:b/>
                <w:iCs/>
                <w:smallCaps/>
              </w:rPr>
              <w:t>911</w:t>
            </w:r>
          </w:p>
          <w:p w14:paraId="75369832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6E705A">
              <w:rPr>
                <w:rFonts w:eastAsiaTheme="majorEastAsia" w:cstheme="minorHAnsi"/>
                <w:b/>
                <w:iCs/>
                <w:smallCaps/>
              </w:rPr>
              <w:t>(0.8</w:t>
            </w:r>
            <w:r>
              <w:rPr>
                <w:rFonts w:eastAsiaTheme="majorEastAsia" w:cstheme="minorHAnsi"/>
                <w:b/>
                <w:iCs/>
                <w:smallCaps/>
              </w:rPr>
              <w:t>91</w:t>
            </w:r>
            <w:r w:rsidRPr="006E705A">
              <w:rPr>
                <w:rFonts w:eastAsiaTheme="majorEastAsia" w:cstheme="minorHAnsi"/>
                <w:b/>
                <w:iCs/>
                <w:smallCaps/>
              </w:rPr>
              <w:t>, 0.9</w:t>
            </w:r>
            <w:r>
              <w:rPr>
                <w:rFonts w:eastAsiaTheme="majorEastAsia" w:cstheme="minorHAnsi"/>
                <w:b/>
                <w:iCs/>
                <w:smallCaps/>
              </w:rPr>
              <w:t>31</w:t>
            </w:r>
            <w:r w:rsidRPr="006E705A">
              <w:rPr>
                <w:rFonts w:eastAsiaTheme="majorEastAsia" w:cstheme="minorHAnsi"/>
                <w:b/>
                <w:iCs/>
                <w:smallCaps/>
              </w:rPr>
              <w:t>)</w:t>
            </w:r>
          </w:p>
        </w:tc>
        <w:tc>
          <w:tcPr>
            <w:tcW w:w="2120" w:type="dxa"/>
          </w:tcPr>
          <w:p w14:paraId="4A79B937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4D369A">
              <w:rPr>
                <w:rFonts w:eastAsiaTheme="majorEastAsia" w:cstheme="minorHAnsi"/>
                <w:b/>
              </w:rPr>
              <w:t>0.914</w:t>
            </w:r>
          </w:p>
          <w:p w14:paraId="3AC340FB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4D369A">
              <w:rPr>
                <w:rFonts w:eastAsiaTheme="majorEastAsia" w:cstheme="minorHAnsi"/>
                <w:b/>
              </w:rPr>
              <w:t>(0.895, 0.94)</w:t>
            </w:r>
          </w:p>
        </w:tc>
        <w:tc>
          <w:tcPr>
            <w:tcW w:w="2120" w:type="dxa"/>
          </w:tcPr>
          <w:p w14:paraId="6FA0BA64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9314AC">
              <w:rPr>
                <w:rFonts w:eastAsiaTheme="majorEastAsia" w:cstheme="minorHAnsi"/>
                <w:b/>
              </w:rPr>
              <w:t>0.909</w:t>
            </w:r>
          </w:p>
          <w:p w14:paraId="041B8D09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9314AC">
              <w:rPr>
                <w:rFonts w:eastAsiaTheme="majorEastAsia" w:cstheme="minorHAnsi"/>
                <w:b/>
              </w:rPr>
              <w:t>(0.885, 0.933)</w:t>
            </w:r>
          </w:p>
        </w:tc>
      </w:tr>
      <w:tr w:rsidR="000E3018" w:rsidRPr="00375F78" w14:paraId="20D4B0F9" w14:textId="77777777" w:rsidTr="003956CA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49AC77B6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Gentrified in 2016</w:t>
            </w:r>
            <w:r w:rsidRPr="00083530">
              <w:rPr>
                <w:rFonts w:asciiTheme="minorHAnsi" w:hAnsiTheme="minorHAnsi" w:cstheme="minorHAnsi"/>
                <w:sz w:val="22"/>
                <w:vertAlign w:val="superscript"/>
              </w:rPr>
              <w:t>k</w:t>
            </w:r>
            <w:r w:rsidRPr="0008353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216" w:type="dxa"/>
          </w:tcPr>
          <w:p w14:paraId="78796A17" w14:textId="77777777" w:rsidR="000E3018" w:rsidRPr="00083530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highlight w:val="yellow"/>
              </w:rPr>
            </w:pPr>
          </w:p>
        </w:tc>
        <w:tc>
          <w:tcPr>
            <w:tcW w:w="2059" w:type="dxa"/>
          </w:tcPr>
          <w:p w14:paraId="64E7E08D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Cs/>
                <w:iCs/>
                <w:smallCaps/>
              </w:rPr>
            </w:pPr>
            <w:r w:rsidRPr="006E705A">
              <w:rPr>
                <w:rFonts w:eastAsiaTheme="majorEastAsia" w:cstheme="minorHAnsi"/>
                <w:bCs/>
                <w:iCs/>
                <w:smallCaps/>
              </w:rPr>
              <w:t>0.9</w:t>
            </w:r>
            <w:r>
              <w:rPr>
                <w:rFonts w:eastAsiaTheme="majorEastAsia" w:cstheme="minorHAnsi"/>
                <w:bCs/>
                <w:iCs/>
                <w:smallCaps/>
              </w:rPr>
              <w:t>93</w:t>
            </w:r>
          </w:p>
          <w:p w14:paraId="2E9E6627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6E705A">
              <w:rPr>
                <w:rFonts w:eastAsiaTheme="majorEastAsia" w:cstheme="minorHAnsi"/>
                <w:bCs/>
                <w:iCs/>
                <w:smallCaps/>
              </w:rPr>
              <w:t>(0.9</w:t>
            </w:r>
            <w:r>
              <w:rPr>
                <w:rFonts w:eastAsiaTheme="majorEastAsia" w:cstheme="minorHAnsi"/>
                <w:bCs/>
                <w:iCs/>
                <w:smallCaps/>
              </w:rPr>
              <w:t>70</w:t>
            </w:r>
            <w:r w:rsidRPr="006E705A">
              <w:rPr>
                <w:rFonts w:eastAsiaTheme="majorEastAsia" w:cstheme="minorHAnsi"/>
                <w:bCs/>
                <w:iCs/>
                <w:smallCaps/>
              </w:rPr>
              <w:t>, 1.01</w:t>
            </w:r>
            <w:r>
              <w:rPr>
                <w:rFonts w:eastAsiaTheme="majorEastAsia" w:cstheme="minorHAnsi"/>
                <w:bCs/>
                <w:iCs/>
                <w:smallCaps/>
              </w:rPr>
              <w:t>7</w:t>
            </w:r>
            <w:r w:rsidRPr="006E705A">
              <w:rPr>
                <w:rFonts w:eastAsiaTheme="majorEastAsia" w:cstheme="minorHAnsi"/>
                <w:bCs/>
                <w:iCs/>
                <w:smallCaps/>
              </w:rPr>
              <w:t>)</w:t>
            </w:r>
          </w:p>
        </w:tc>
        <w:tc>
          <w:tcPr>
            <w:tcW w:w="2120" w:type="dxa"/>
          </w:tcPr>
          <w:p w14:paraId="0DC1B359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4D369A">
              <w:rPr>
                <w:rFonts w:eastAsiaTheme="majorEastAsia" w:cstheme="minorHAnsi"/>
              </w:rPr>
              <w:t>0.998</w:t>
            </w:r>
          </w:p>
          <w:p w14:paraId="5B0A1441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4D369A">
              <w:rPr>
                <w:rFonts w:eastAsiaTheme="majorEastAsia" w:cstheme="minorHAnsi"/>
              </w:rPr>
              <w:t>(0.975, 1.022)</w:t>
            </w:r>
          </w:p>
        </w:tc>
        <w:tc>
          <w:tcPr>
            <w:tcW w:w="2120" w:type="dxa"/>
          </w:tcPr>
          <w:p w14:paraId="2CB7E0EC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9314AC">
              <w:rPr>
                <w:rFonts w:eastAsiaTheme="majorEastAsia" w:cstheme="minorHAnsi"/>
              </w:rPr>
              <w:t>1.001</w:t>
            </w:r>
          </w:p>
          <w:p w14:paraId="253C9960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9314AC">
              <w:rPr>
                <w:rFonts w:eastAsiaTheme="majorEastAsia" w:cstheme="minorHAnsi"/>
              </w:rPr>
              <w:t>(0.972, 1.030)</w:t>
            </w:r>
          </w:p>
        </w:tc>
      </w:tr>
      <w:tr w:rsidR="000E3018" w:rsidRPr="00375F78" w14:paraId="78A72FB1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1A9603AC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>Pseudo-R2</w:t>
            </w:r>
          </w:p>
        </w:tc>
        <w:tc>
          <w:tcPr>
            <w:tcW w:w="2216" w:type="dxa"/>
          </w:tcPr>
          <w:p w14:paraId="08178E57" w14:textId="77777777" w:rsidR="000E3018" w:rsidRPr="00986274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986274">
              <w:rPr>
                <w:rFonts w:eastAsiaTheme="majorEastAsia" w:cstheme="minorHAnsi"/>
              </w:rPr>
              <w:t>0.234</w:t>
            </w:r>
          </w:p>
        </w:tc>
        <w:tc>
          <w:tcPr>
            <w:tcW w:w="2059" w:type="dxa"/>
          </w:tcPr>
          <w:p w14:paraId="0ABC6392" w14:textId="77777777" w:rsidR="000E3018" w:rsidRPr="006E705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6E705A">
              <w:rPr>
                <w:rFonts w:eastAsiaTheme="majorEastAsia" w:cstheme="minorHAnsi"/>
                <w:iCs/>
                <w:smallCaps/>
              </w:rPr>
              <w:t>0.835</w:t>
            </w:r>
          </w:p>
        </w:tc>
        <w:tc>
          <w:tcPr>
            <w:tcW w:w="2120" w:type="dxa"/>
          </w:tcPr>
          <w:p w14:paraId="784481D9" w14:textId="77777777" w:rsidR="000E3018" w:rsidRPr="004D369A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4D369A">
              <w:rPr>
                <w:rFonts w:eastAsiaTheme="majorEastAsia" w:cstheme="minorHAnsi"/>
              </w:rPr>
              <w:t>0.837</w:t>
            </w:r>
          </w:p>
        </w:tc>
        <w:tc>
          <w:tcPr>
            <w:tcW w:w="2120" w:type="dxa"/>
          </w:tcPr>
          <w:p w14:paraId="7736494E" w14:textId="77777777" w:rsidR="000E3018" w:rsidRPr="009314A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9314AC">
              <w:rPr>
                <w:rFonts w:eastAsiaTheme="majorEastAsia" w:cstheme="minorHAnsi"/>
              </w:rPr>
              <w:t>0.842</w:t>
            </w:r>
          </w:p>
        </w:tc>
      </w:tr>
      <w:tr w:rsidR="000E3018" w:rsidRPr="00375F78" w14:paraId="670DF0F3" w14:textId="77777777" w:rsidTr="003956CA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40DD8AF8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  <w:szCs w:val="18"/>
              </w:rPr>
            </w:pPr>
            <w:r w:rsidRPr="00083530">
              <w:rPr>
                <w:rFonts w:asciiTheme="minorHAnsi" w:hAnsiTheme="minorHAnsi" w:cstheme="minorHAnsi"/>
                <w:sz w:val="22"/>
                <w:szCs w:val="18"/>
              </w:rPr>
              <w:t>n</w:t>
            </w:r>
          </w:p>
        </w:tc>
        <w:tc>
          <w:tcPr>
            <w:tcW w:w="2216" w:type="dxa"/>
          </w:tcPr>
          <w:p w14:paraId="0E2914B4" w14:textId="77777777" w:rsidR="000E3018" w:rsidRPr="00986274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986274">
              <w:rPr>
                <w:rFonts w:eastAsiaTheme="majorEastAsia" w:cstheme="minorHAnsi"/>
              </w:rPr>
              <w:t>6,903</w:t>
            </w:r>
          </w:p>
        </w:tc>
        <w:tc>
          <w:tcPr>
            <w:tcW w:w="2059" w:type="dxa"/>
          </w:tcPr>
          <w:p w14:paraId="590BF13D" w14:textId="77777777" w:rsidR="000E3018" w:rsidRPr="006E705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6E705A">
              <w:rPr>
                <w:rFonts w:eastAsiaTheme="majorEastAsia" w:cstheme="minorHAnsi"/>
                <w:iCs/>
                <w:smallCaps/>
              </w:rPr>
              <w:t>6,903</w:t>
            </w:r>
          </w:p>
        </w:tc>
        <w:tc>
          <w:tcPr>
            <w:tcW w:w="2120" w:type="dxa"/>
          </w:tcPr>
          <w:p w14:paraId="3A32A5AD" w14:textId="77777777" w:rsidR="000E3018" w:rsidRPr="004D369A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4D369A">
              <w:rPr>
                <w:rFonts w:eastAsiaTheme="majorEastAsia" w:cstheme="minorHAnsi"/>
              </w:rPr>
              <w:t>6,903</w:t>
            </w:r>
          </w:p>
        </w:tc>
        <w:tc>
          <w:tcPr>
            <w:tcW w:w="2120" w:type="dxa"/>
          </w:tcPr>
          <w:p w14:paraId="440AA2A2" w14:textId="77777777" w:rsidR="000E3018" w:rsidRPr="009314A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9314AC">
              <w:rPr>
                <w:rFonts w:eastAsiaTheme="majorEastAsia" w:cstheme="minorHAnsi"/>
              </w:rPr>
              <w:t>4,801</w:t>
            </w:r>
          </w:p>
        </w:tc>
      </w:tr>
    </w:tbl>
    <w:p w14:paraId="1CE17ACA" w14:textId="77777777" w:rsidR="000E3018" w:rsidRPr="004848B0" w:rsidRDefault="000E3018" w:rsidP="000E3018">
      <w:pPr>
        <w:spacing w:after="0"/>
        <w:jc w:val="both"/>
        <w:rPr>
          <w:rFonts w:eastAsia="Times New Roman" w:cstheme="minorHAnsi"/>
          <w:color w:val="000000"/>
          <w:sz w:val="18"/>
          <w:szCs w:val="18"/>
          <w:lang w:val="en-US"/>
        </w:rPr>
      </w:pPr>
      <w:proofErr w:type="spellStart"/>
      <w:r w:rsidRPr="004848B0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a</w:t>
      </w:r>
      <w:r w:rsidRPr="004848B0">
        <w:rPr>
          <w:rFonts w:eastAsia="Times New Roman" w:cstheme="minorHAnsi"/>
          <w:color w:val="000000"/>
          <w:sz w:val="18"/>
          <w:szCs w:val="18"/>
          <w:lang w:val="en-US"/>
        </w:rPr>
        <w:t>Crude</w:t>
      </w:r>
      <w:proofErr w:type="spellEnd"/>
      <w:r w:rsidRPr="004848B0">
        <w:rPr>
          <w:rFonts w:eastAsia="Times New Roman" w:cstheme="minorHAnsi"/>
          <w:color w:val="000000"/>
          <w:sz w:val="18"/>
          <w:szCs w:val="18"/>
          <w:lang w:val="en-US"/>
        </w:rPr>
        <w:t xml:space="preserve"> model</w:t>
      </w:r>
    </w:p>
    <w:p w14:paraId="11304910" w14:textId="77777777" w:rsidR="000E3018" w:rsidRPr="004848B0" w:rsidRDefault="000E3018" w:rsidP="000E3018">
      <w:pPr>
        <w:spacing w:after="0"/>
        <w:jc w:val="both"/>
        <w:rPr>
          <w:rFonts w:eastAsia="Times New Roman" w:cstheme="minorHAnsi"/>
          <w:color w:val="000000"/>
          <w:sz w:val="18"/>
          <w:szCs w:val="18"/>
          <w:lang w:val="en-US"/>
        </w:rPr>
      </w:pPr>
      <w:proofErr w:type="spellStart"/>
      <w:r w:rsidRPr="004848B0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b</w:t>
      </w:r>
      <w:r w:rsidRPr="004848B0">
        <w:rPr>
          <w:rFonts w:eastAsia="Times New Roman" w:cstheme="minorHAnsi"/>
          <w:color w:val="000000"/>
          <w:sz w:val="18"/>
          <w:szCs w:val="18"/>
          <w:lang w:val="en-US"/>
        </w:rPr>
        <w:t>Controlling</w:t>
      </w:r>
      <w:proofErr w:type="spellEnd"/>
      <w:r w:rsidRPr="004848B0">
        <w:rPr>
          <w:rFonts w:eastAsia="Times New Roman" w:cstheme="minorHAnsi"/>
          <w:color w:val="000000"/>
          <w:sz w:val="18"/>
          <w:szCs w:val="18"/>
          <w:lang w:val="en-US"/>
        </w:rPr>
        <w:t xml:space="preserve"> for housing and </w:t>
      </w:r>
      <w:proofErr w:type="spellStart"/>
      <w:r w:rsidRPr="004848B0">
        <w:rPr>
          <w:rFonts w:eastAsia="Times New Roman" w:cstheme="minorHAnsi"/>
          <w:color w:val="000000"/>
          <w:sz w:val="18"/>
          <w:szCs w:val="18"/>
          <w:lang w:val="en-US"/>
        </w:rPr>
        <w:t>neighbourhood</w:t>
      </w:r>
      <w:proofErr w:type="spellEnd"/>
      <w:r w:rsidRPr="004848B0">
        <w:rPr>
          <w:rFonts w:eastAsia="Times New Roman" w:cstheme="minorHAnsi"/>
          <w:color w:val="000000"/>
          <w:sz w:val="18"/>
          <w:szCs w:val="18"/>
          <w:lang w:val="en-US"/>
        </w:rPr>
        <w:t xml:space="preserve"> attributes</w:t>
      </w:r>
    </w:p>
    <w:p w14:paraId="046FAEB4" w14:textId="77777777" w:rsidR="000E3018" w:rsidRPr="004848B0" w:rsidRDefault="000E3018" w:rsidP="000E3018">
      <w:pPr>
        <w:spacing w:after="0"/>
        <w:jc w:val="both"/>
        <w:rPr>
          <w:rFonts w:eastAsia="Times New Roman" w:cstheme="minorHAnsi"/>
          <w:color w:val="000000"/>
          <w:sz w:val="18"/>
          <w:szCs w:val="18"/>
          <w:lang w:val="en-US"/>
        </w:rPr>
      </w:pPr>
      <w:proofErr w:type="spellStart"/>
      <w:r w:rsidRPr="004848B0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c</w:t>
      </w:r>
      <w:r w:rsidRPr="004848B0">
        <w:rPr>
          <w:rFonts w:eastAsia="Times New Roman" w:cstheme="minorHAnsi"/>
          <w:color w:val="000000"/>
          <w:sz w:val="18"/>
          <w:szCs w:val="18"/>
          <w:lang w:val="en-US"/>
        </w:rPr>
        <w:t>Controlling</w:t>
      </w:r>
      <w:proofErr w:type="spellEnd"/>
      <w:r w:rsidRPr="004848B0">
        <w:rPr>
          <w:rFonts w:eastAsia="Times New Roman" w:cstheme="minorHAnsi"/>
          <w:color w:val="000000"/>
          <w:sz w:val="18"/>
          <w:szCs w:val="18"/>
          <w:lang w:val="en-US"/>
        </w:rPr>
        <w:t xml:space="preserve"> for housing and </w:t>
      </w:r>
      <w:proofErr w:type="spellStart"/>
      <w:r w:rsidRPr="004848B0">
        <w:rPr>
          <w:rFonts w:eastAsia="Times New Roman" w:cstheme="minorHAnsi"/>
          <w:color w:val="000000"/>
          <w:sz w:val="18"/>
          <w:szCs w:val="18"/>
          <w:lang w:val="en-US"/>
        </w:rPr>
        <w:t>neighbourhood</w:t>
      </w:r>
      <w:proofErr w:type="spellEnd"/>
      <w:r w:rsidRPr="004848B0">
        <w:rPr>
          <w:rFonts w:eastAsia="Times New Roman" w:cstheme="minorHAnsi"/>
          <w:color w:val="000000"/>
          <w:sz w:val="18"/>
          <w:szCs w:val="18"/>
          <w:lang w:val="en-US"/>
        </w:rPr>
        <w:t xml:space="preserve"> attributes with </w:t>
      </w:r>
      <w:proofErr w:type="spellStart"/>
      <w:r w:rsidRPr="004848B0">
        <w:rPr>
          <w:rFonts w:eastAsia="Times New Roman" w:cstheme="minorHAnsi"/>
          <w:color w:val="000000"/>
          <w:sz w:val="18"/>
          <w:szCs w:val="18"/>
          <w:lang w:val="en-US"/>
        </w:rPr>
        <w:t>spatio</w:t>
      </w:r>
      <w:proofErr w:type="spellEnd"/>
      <w:r w:rsidRPr="004848B0">
        <w:rPr>
          <w:rFonts w:eastAsia="Times New Roman" w:cstheme="minorHAnsi"/>
          <w:color w:val="000000"/>
          <w:sz w:val="18"/>
          <w:szCs w:val="18"/>
          <w:lang w:val="en-US"/>
        </w:rPr>
        <w:t>-temporal price lag</w:t>
      </w:r>
    </w:p>
    <w:p w14:paraId="4B8DD23B" w14:textId="77777777" w:rsidR="000E3018" w:rsidRPr="004848B0" w:rsidRDefault="000E3018" w:rsidP="000E3018">
      <w:pPr>
        <w:spacing w:after="0"/>
        <w:jc w:val="both"/>
        <w:rPr>
          <w:rFonts w:eastAsia="Times New Roman" w:cstheme="minorHAnsi"/>
          <w:color w:val="000000"/>
          <w:sz w:val="18"/>
          <w:szCs w:val="18"/>
          <w:lang w:val="en-US"/>
        </w:rPr>
      </w:pPr>
      <w:proofErr w:type="spellStart"/>
      <w:r w:rsidRPr="004848B0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d</w:t>
      </w:r>
      <w:r w:rsidRPr="004848B0">
        <w:rPr>
          <w:rFonts w:eastAsia="Times New Roman" w:cstheme="minorHAnsi"/>
          <w:color w:val="000000"/>
          <w:sz w:val="18"/>
          <w:szCs w:val="18"/>
          <w:lang w:val="en-US"/>
        </w:rPr>
        <w:t>Controlling</w:t>
      </w:r>
      <w:proofErr w:type="spellEnd"/>
      <w:r w:rsidRPr="004848B0">
        <w:rPr>
          <w:rFonts w:eastAsia="Times New Roman" w:cstheme="minorHAnsi"/>
          <w:color w:val="000000"/>
          <w:sz w:val="18"/>
          <w:szCs w:val="18"/>
          <w:lang w:val="en-US"/>
        </w:rPr>
        <w:t xml:space="preserve"> for housing and </w:t>
      </w:r>
      <w:proofErr w:type="spellStart"/>
      <w:r w:rsidRPr="004848B0">
        <w:rPr>
          <w:rFonts w:eastAsia="Times New Roman" w:cstheme="minorHAnsi"/>
          <w:color w:val="000000"/>
          <w:sz w:val="18"/>
          <w:szCs w:val="18"/>
          <w:lang w:val="en-US"/>
        </w:rPr>
        <w:t>neighbourhood</w:t>
      </w:r>
      <w:proofErr w:type="spellEnd"/>
      <w:r w:rsidRPr="004848B0">
        <w:rPr>
          <w:rFonts w:eastAsia="Times New Roman" w:cstheme="minorHAnsi"/>
          <w:color w:val="000000"/>
          <w:sz w:val="18"/>
          <w:szCs w:val="18"/>
          <w:lang w:val="en-US"/>
        </w:rPr>
        <w:t xml:space="preserve"> attributes with </w:t>
      </w:r>
      <w:proofErr w:type="spellStart"/>
      <w:r w:rsidRPr="004848B0">
        <w:rPr>
          <w:rFonts w:eastAsia="Times New Roman" w:cstheme="minorHAnsi"/>
          <w:color w:val="000000"/>
          <w:sz w:val="18"/>
          <w:szCs w:val="18"/>
          <w:lang w:val="en-US"/>
        </w:rPr>
        <w:t>spatio</w:t>
      </w:r>
      <w:proofErr w:type="spellEnd"/>
      <w:r w:rsidRPr="004848B0">
        <w:rPr>
          <w:rFonts w:eastAsia="Times New Roman" w:cstheme="minorHAnsi"/>
          <w:color w:val="000000"/>
          <w:sz w:val="18"/>
          <w:szCs w:val="18"/>
          <w:lang w:val="en-US"/>
        </w:rPr>
        <w:t>-temporal price lag; restricted to sales pre-March 2020</w:t>
      </w:r>
    </w:p>
    <w:p w14:paraId="1AC70D09" w14:textId="77777777" w:rsidR="000E3018" w:rsidRPr="004848B0" w:rsidRDefault="000E3018" w:rsidP="000E301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en-CA"/>
        </w:rPr>
      </w:pPr>
      <w:r w:rsidRPr="004848B0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e</w:t>
      </w:r>
      <w:r w:rsidRPr="004848B0">
        <w:rPr>
          <w:rFonts w:eastAsia="Times New Roman" w:cstheme="minorHAnsi"/>
          <w:sz w:val="18"/>
          <w:szCs w:val="18"/>
          <w:lang w:eastAsia="en-CA"/>
        </w:rPr>
        <w:t xml:space="preserve"> Persons who are non-Caucasian including Indigenous persons (First Nations, Métis, Inuk and/or Registered or Treaty Indians and/or membership in a First Nation or Indian band)</w:t>
      </w:r>
    </w:p>
    <w:p w14:paraId="614BBF73" w14:textId="77777777" w:rsidR="000E3018" w:rsidRPr="004848B0" w:rsidRDefault="000E3018" w:rsidP="000E301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en-CA"/>
        </w:rPr>
      </w:pPr>
      <w:r w:rsidRPr="004848B0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f</w:t>
      </w:r>
      <w:r w:rsidRPr="004848B0">
        <w:rPr>
          <w:rFonts w:eastAsia="Times New Roman" w:cstheme="minorHAnsi"/>
          <w:sz w:val="18"/>
          <w:szCs w:val="18"/>
          <w:lang w:eastAsia="en-CA"/>
        </w:rPr>
        <w:t>No certificate, diploma, or degree</w:t>
      </w:r>
    </w:p>
    <w:p w14:paraId="31FC8CEC" w14:textId="77777777" w:rsidR="000E3018" w:rsidRPr="004848B0" w:rsidRDefault="000E3018" w:rsidP="000E301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en-CA"/>
        </w:rPr>
      </w:pPr>
      <w:r w:rsidRPr="004848B0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g</w:t>
      </w:r>
      <w:r w:rsidRPr="004848B0">
        <w:rPr>
          <w:rFonts w:eastAsia="Times New Roman" w:cstheme="minorHAnsi"/>
          <w:sz w:val="18"/>
          <w:szCs w:val="18"/>
          <w:lang w:eastAsia="en-CA"/>
        </w:rPr>
        <w:t xml:space="preserve">Within driving distance of 10 </w:t>
      </w:r>
      <w:proofErr w:type="gramStart"/>
      <w:r w:rsidRPr="004848B0">
        <w:rPr>
          <w:rFonts w:eastAsia="Times New Roman" w:cstheme="minorHAnsi"/>
          <w:sz w:val="18"/>
          <w:szCs w:val="18"/>
          <w:lang w:eastAsia="en-CA"/>
        </w:rPr>
        <w:t>km</w:t>
      </w:r>
      <w:proofErr w:type="gramEnd"/>
    </w:p>
    <w:p w14:paraId="40B71406" w14:textId="77777777" w:rsidR="000E3018" w:rsidRPr="004848B0" w:rsidRDefault="000E3018" w:rsidP="000E301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en-CA"/>
        </w:rPr>
      </w:pPr>
      <w:r w:rsidRPr="004848B0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h</w:t>
      </w:r>
      <w:r w:rsidRPr="004848B0">
        <w:rPr>
          <w:rFonts w:eastAsia="Times New Roman" w:cstheme="minorHAnsi"/>
          <w:sz w:val="18"/>
          <w:szCs w:val="18"/>
          <w:lang w:eastAsia="en-CA"/>
        </w:rPr>
        <w:t xml:space="preserve">Within walking distance of 1 </w:t>
      </w:r>
      <w:proofErr w:type="gramStart"/>
      <w:r w:rsidRPr="004848B0">
        <w:rPr>
          <w:rFonts w:eastAsia="Times New Roman" w:cstheme="minorHAnsi"/>
          <w:sz w:val="18"/>
          <w:szCs w:val="18"/>
          <w:lang w:eastAsia="en-CA"/>
        </w:rPr>
        <w:t>km</w:t>
      </w:r>
      <w:proofErr w:type="gramEnd"/>
    </w:p>
    <w:p w14:paraId="4A87FF4C" w14:textId="77777777" w:rsidR="000E3018" w:rsidRPr="004848B0" w:rsidRDefault="000E3018" w:rsidP="000E301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en-CA"/>
        </w:rPr>
      </w:pPr>
      <w:proofErr w:type="spellStart"/>
      <w:r w:rsidRPr="004848B0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i</w:t>
      </w:r>
      <w:proofErr w:type="spellEnd"/>
      <w:r w:rsidRPr="004848B0">
        <w:rPr>
          <w:rFonts w:eastAsia="Times New Roman" w:cstheme="minorHAnsi"/>
          <w:sz w:val="18"/>
          <w:szCs w:val="18"/>
          <w:lang w:eastAsia="en-CA"/>
        </w:rPr>
        <w:t xml:space="preserve">Within walking distance of 1.5 </w:t>
      </w:r>
      <w:proofErr w:type="gramStart"/>
      <w:r w:rsidRPr="004848B0">
        <w:rPr>
          <w:rFonts w:eastAsia="Times New Roman" w:cstheme="minorHAnsi"/>
          <w:sz w:val="18"/>
          <w:szCs w:val="18"/>
          <w:lang w:eastAsia="en-CA"/>
        </w:rPr>
        <w:t>km</w:t>
      </w:r>
      <w:proofErr w:type="gramEnd"/>
    </w:p>
    <w:p w14:paraId="5E59EDA2" w14:textId="77777777" w:rsidR="000E3018" w:rsidRPr="004848B0" w:rsidRDefault="000E3018" w:rsidP="000E301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en-CA"/>
        </w:rPr>
      </w:pPr>
      <w:r w:rsidRPr="004848B0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j</w:t>
      </w:r>
      <w:r w:rsidRPr="004848B0">
        <w:rPr>
          <w:rFonts w:eastAsia="Times New Roman" w:cstheme="minorHAnsi"/>
          <w:sz w:val="18"/>
          <w:szCs w:val="18"/>
          <w:lang w:eastAsia="en-CA"/>
        </w:rPr>
        <w:t xml:space="preserve">Within driving distance of 3 </w:t>
      </w:r>
      <w:proofErr w:type="gramStart"/>
      <w:r w:rsidRPr="004848B0">
        <w:rPr>
          <w:rFonts w:eastAsia="Times New Roman" w:cstheme="minorHAnsi"/>
          <w:sz w:val="18"/>
          <w:szCs w:val="18"/>
          <w:lang w:eastAsia="en-CA"/>
        </w:rPr>
        <w:t>km</w:t>
      </w:r>
      <w:proofErr w:type="gramEnd"/>
    </w:p>
    <w:p w14:paraId="3AFE56B0" w14:textId="77777777" w:rsidR="000E3018" w:rsidRDefault="000E3018" w:rsidP="000E301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en-CA"/>
        </w:rPr>
      </w:pPr>
      <w:r w:rsidRPr="004848B0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k</w:t>
      </w:r>
      <w:r w:rsidRPr="004848B0">
        <w:rPr>
          <w:rFonts w:eastAsia="Times New Roman" w:cstheme="minorHAnsi"/>
          <w:sz w:val="18"/>
          <w:szCs w:val="18"/>
          <w:lang w:eastAsia="en-CA"/>
        </w:rPr>
        <w:t>Using the Grube-</w:t>
      </w:r>
      <w:proofErr w:type="gramStart"/>
      <w:r w:rsidRPr="004848B0">
        <w:rPr>
          <w:rFonts w:eastAsia="Times New Roman" w:cstheme="minorHAnsi"/>
          <w:sz w:val="18"/>
          <w:szCs w:val="18"/>
          <w:lang w:eastAsia="en-CA"/>
        </w:rPr>
        <w:t>Cavers</w:t>
      </w:r>
      <w:proofErr w:type="gramEnd"/>
      <w:r w:rsidRPr="004848B0">
        <w:rPr>
          <w:rFonts w:eastAsia="Times New Roman" w:cstheme="minorHAnsi"/>
          <w:sz w:val="18"/>
          <w:szCs w:val="18"/>
          <w:lang w:eastAsia="en-CA"/>
        </w:rPr>
        <w:t xml:space="preserve"> indicator</w:t>
      </w:r>
    </w:p>
    <w:p w14:paraId="4A507AEC" w14:textId="77777777" w:rsidR="000E3018" w:rsidRPr="00A00502" w:rsidRDefault="000E3018" w:rsidP="000E3018">
      <w:pPr>
        <w:spacing w:after="0"/>
        <w:jc w:val="both"/>
        <w:rPr>
          <w:sz w:val="16"/>
          <w:szCs w:val="16"/>
          <w:lang w:val="en-US"/>
        </w:rPr>
      </w:pPr>
      <w:r w:rsidRPr="00A00502">
        <w:rPr>
          <w:rFonts w:eastAsia="Times New Roman" w:cstheme="minorHAnsi"/>
          <w:b/>
          <w:bCs/>
          <w:color w:val="000000"/>
          <w:sz w:val="18"/>
          <w:szCs w:val="18"/>
          <w:lang w:val="en-US"/>
        </w:rPr>
        <w:t>bold</w:t>
      </w:r>
      <w:r w:rsidRPr="00A00502">
        <w:rPr>
          <w:rFonts w:eastAsia="Times New Roman" w:cstheme="minorHAnsi"/>
          <w:color w:val="000000"/>
          <w:sz w:val="18"/>
          <w:szCs w:val="18"/>
          <w:lang w:val="en-US"/>
        </w:rPr>
        <w:t xml:space="preserve"> indicates statistical </w:t>
      </w:r>
      <w:proofErr w:type="gramStart"/>
      <w:r w:rsidRPr="00A00502">
        <w:rPr>
          <w:rFonts w:eastAsia="Times New Roman" w:cstheme="minorHAnsi"/>
          <w:color w:val="000000"/>
          <w:sz w:val="18"/>
          <w:szCs w:val="18"/>
          <w:lang w:val="en-US"/>
        </w:rPr>
        <w:t>significance</w:t>
      </w:r>
      <w:proofErr w:type="gramEnd"/>
    </w:p>
    <w:p w14:paraId="0C889989" w14:textId="77777777" w:rsidR="000E3018" w:rsidRDefault="000E3018" w:rsidP="000E301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p w14:paraId="6F76E286" w14:textId="77777777" w:rsidR="000E3018" w:rsidRDefault="000E3018" w:rsidP="000E3018">
      <w:pPr>
        <w:jc w:val="both"/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lastRenderedPageBreak/>
        <w:t>Table 2: Controlled interrupted time series results (including proximity scores)</w:t>
      </w:r>
    </w:p>
    <w:tbl>
      <w:tblPr>
        <w:tblStyle w:val="PlainTable5"/>
        <w:tblW w:w="12379" w:type="dxa"/>
        <w:tblLook w:val="04A0" w:firstRow="1" w:lastRow="0" w:firstColumn="1" w:lastColumn="0" w:noHBand="0" w:noVBand="1"/>
      </w:tblPr>
      <w:tblGrid>
        <w:gridCol w:w="3864"/>
        <w:gridCol w:w="2216"/>
        <w:gridCol w:w="2059"/>
        <w:gridCol w:w="2120"/>
        <w:gridCol w:w="2120"/>
      </w:tblGrid>
      <w:tr w:rsidR="000E3018" w:rsidRPr="00274BC4" w14:paraId="182002B8" w14:textId="77777777" w:rsidTr="00395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64" w:type="dxa"/>
          </w:tcPr>
          <w:p w14:paraId="3EDD3301" w14:textId="77777777" w:rsidR="000E3018" w:rsidRPr="00083530" w:rsidRDefault="000E3018" w:rsidP="003956CA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216" w:type="dxa"/>
          </w:tcPr>
          <w:p w14:paraId="46FA7ECF" w14:textId="77777777" w:rsidR="000E3018" w:rsidRPr="00D30AB7" w:rsidRDefault="000E3018" w:rsidP="00395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vertAlign w:val="superscript"/>
              </w:rPr>
            </w:pPr>
            <w:r w:rsidRPr="00D30AB7">
              <w:rPr>
                <w:rFonts w:asciiTheme="minorHAnsi" w:hAnsiTheme="minorHAnsi" w:cstheme="minorHAnsi"/>
                <w:b/>
                <w:bCs/>
                <w:sz w:val="22"/>
              </w:rPr>
              <w:t>Model 1</w:t>
            </w:r>
            <w:r w:rsidRPr="00D30AB7">
              <w:rPr>
                <w:rFonts w:asciiTheme="minorHAnsi" w:hAnsiTheme="minorHAnsi" w:cstheme="minorHAnsi"/>
                <w:b/>
                <w:bCs/>
                <w:sz w:val="22"/>
                <w:vertAlign w:val="superscript"/>
              </w:rPr>
              <w:t>a</w:t>
            </w:r>
          </w:p>
          <w:p w14:paraId="12DFB60D" w14:textId="77777777" w:rsidR="000E3018" w:rsidRPr="00D30AB7" w:rsidRDefault="000E3018" w:rsidP="00395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30AB7">
              <w:rPr>
                <w:rFonts w:asciiTheme="minorHAnsi" w:hAnsiTheme="minorHAnsi" w:cstheme="minorHAnsi"/>
                <w:b/>
                <w:bCs/>
                <w:sz w:val="22"/>
              </w:rPr>
              <w:t>(95% CI)</w:t>
            </w:r>
          </w:p>
        </w:tc>
        <w:tc>
          <w:tcPr>
            <w:tcW w:w="2059" w:type="dxa"/>
          </w:tcPr>
          <w:p w14:paraId="2B57C4F3" w14:textId="77777777" w:rsidR="000E3018" w:rsidRPr="001D051F" w:rsidRDefault="000E3018" w:rsidP="00395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vertAlign w:val="superscript"/>
              </w:rPr>
            </w:pPr>
            <w:r w:rsidRPr="001D051F">
              <w:rPr>
                <w:rFonts w:asciiTheme="minorHAnsi" w:hAnsiTheme="minorHAnsi" w:cstheme="minorHAnsi"/>
                <w:b/>
                <w:bCs/>
                <w:sz w:val="22"/>
              </w:rPr>
              <w:t>Model 2</w:t>
            </w:r>
            <w:r w:rsidRPr="001D051F">
              <w:rPr>
                <w:rFonts w:asciiTheme="minorHAnsi" w:hAnsiTheme="minorHAnsi" w:cstheme="minorHAnsi"/>
                <w:b/>
                <w:bCs/>
                <w:sz w:val="22"/>
                <w:vertAlign w:val="superscript"/>
              </w:rPr>
              <w:t>b</w:t>
            </w:r>
          </w:p>
          <w:p w14:paraId="612B68E7" w14:textId="77777777" w:rsidR="000E3018" w:rsidRPr="001D051F" w:rsidRDefault="000E3018" w:rsidP="00395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D051F">
              <w:rPr>
                <w:rFonts w:asciiTheme="minorHAnsi" w:hAnsiTheme="minorHAnsi" w:cstheme="minorHAnsi"/>
                <w:b/>
                <w:bCs/>
                <w:sz w:val="22"/>
              </w:rPr>
              <w:t>(95% CI)</w:t>
            </w:r>
          </w:p>
        </w:tc>
        <w:tc>
          <w:tcPr>
            <w:tcW w:w="2120" w:type="dxa"/>
          </w:tcPr>
          <w:p w14:paraId="596462D2" w14:textId="77777777" w:rsidR="000E3018" w:rsidRPr="00426190" w:rsidRDefault="000E3018" w:rsidP="00395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vertAlign w:val="superscript"/>
              </w:rPr>
            </w:pPr>
            <w:r w:rsidRPr="00426190">
              <w:rPr>
                <w:rFonts w:asciiTheme="minorHAnsi" w:hAnsiTheme="minorHAnsi" w:cstheme="minorHAnsi"/>
                <w:b/>
                <w:bCs/>
                <w:sz w:val="22"/>
              </w:rPr>
              <w:t>Model 3</w:t>
            </w:r>
            <w:r w:rsidRPr="00426190">
              <w:rPr>
                <w:rFonts w:asciiTheme="minorHAnsi" w:hAnsiTheme="minorHAnsi" w:cstheme="minorHAnsi"/>
                <w:b/>
                <w:bCs/>
                <w:sz w:val="22"/>
                <w:vertAlign w:val="superscript"/>
              </w:rPr>
              <w:t>c</w:t>
            </w:r>
          </w:p>
          <w:p w14:paraId="7B300A9F" w14:textId="77777777" w:rsidR="000E3018" w:rsidRPr="00426190" w:rsidRDefault="000E3018" w:rsidP="00395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26190">
              <w:rPr>
                <w:rFonts w:asciiTheme="minorHAnsi" w:hAnsiTheme="minorHAnsi" w:cstheme="minorHAnsi"/>
                <w:b/>
                <w:bCs/>
                <w:sz w:val="22"/>
              </w:rPr>
              <w:t>(95% CI)</w:t>
            </w:r>
          </w:p>
        </w:tc>
        <w:tc>
          <w:tcPr>
            <w:tcW w:w="2120" w:type="dxa"/>
          </w:tcPr>
          <w:p w14:paraId="7D146B05" w14:textId="77777777" w:rsidR="000E3018" w:rsidRPr="00166BA3" w:rsidRDefault="000E3018" w:rsidP="00395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vertAlign w:val="superscript"/>
              </w:rPr>
            </w:pPr>
            <w:r w:rsidRPr="00166BA3">
              <w:rPr>
                <w:rFonts w:asciiTheme="minorHAnsi" w:hAnsiTheme="minorHAnsi" w:cstheme="minorHAnsi"/>
                <w:b/>
                <w:bCs/>
                <w:sz w:val="22"/>
              </w:rPr>
              <w:t>Model 4</w:t>
            </w:r>
            <w:r w:rsidRPr="00166BA3">
              <w:rPr>
                <w:rFonts w:asciiTheme="minorHAnsi" w:hAnsiTheme="minorHAnsi" w:cstheme="minorHAnsi"/>
                <w:b/>
                <w:bCs/>
                <w:sz w:val="22"/>
                <w:vertAlign w:val="superscript"/>
              </w:rPr>
              <w:t>d</w:t>
            </w:r>
          </w:p>
          <w:p w14:paraId="135AA95D" w14:textId="77777777" w:rsidR="000E3018" w:rsidRPr="00166BA3" w:rsidRDefault="000E3018" w:rsidP="00395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6BA3">
              <w:rPr>
                <w:rFonts w:asciiTheme="minorHAnsi" w:hAnsiTheme="minorHAnsi" w:cstheme="minorHAnsi"/>
                <w:b/>
                <w:bCs/>
                <w:sz w:val="22"/>
              </w:rPr>
              <w:t>(95% CI)</w:t>
            </w:r>
          </w:p>
        </w:tc>
      </w:tr>
      <w:tr w:rsidR="000E3018" w:rsidRPr="00274BC4" w14:paraId="24DADD11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1F150D96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>Intercept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22"/>
                </w:rPr>
                <m:t>)</m:t>
              </m:r>
            </m:oMath>
          </w:p>
        </w:tc>
        <w:tc>
          <w:tcPr>
            <w:tcW w:w="2216" w:type="dxa"/>
          </w:tcPr>
          <w:p w14:paraId="05B6E493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30AB7">
              <w:rPr>
                <w:rFonts w:cstheme="minorHAnsi"/>
                <w:b/>
              </w:rPr>
              <w:t>$417,473</w:t>
            </w:r>
          </w:p>
          <w:p w14:paraId="546B8DE7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30AB7">
              <w:rPr>
                <w:rFonts w:cstheme="minorHAnsi"/>
                <w:b/>
              </w:rPr>
              <w:t>($396,879, $439,137)</w:t>
            </w:r>
          </w:p>
        </w:tc>
        <w:tc>
          <w:tcPr>
            <w:tcW w:w="2059" w:type="dxa"/>
          </w:tcPr>
          <w:p w14:paraId="3D2FC118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051F">
              <w:rPr>
                <w:rFonts w:cstheme="minorHAnsi"/>
                <w:b/>
              </w:rPr>
              <w:t>$92,695</w:t>
            </w:r>
          </w:p>
          <w:p w14:paraId="6C0F77F4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051F">
              <w:rPr>
                <w:rFonts w:cstheme="minorHAnsi"/>
                <w:b/>
              </w:rPr>
              <w:t>($63,925, $134,414)</w:t>
            </w:r>
          </w:p>
        </w:tc>
        <w:tc>
          <w:tcPr>
            <w:tcW w:w="2120" w:type="dxa"/>
          </w:tcPr>
          <w:p w14:paraId="2879BB5C" w14:textId="77777777" w:rsidR="000E3018" w:rsidRPr="00426190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26190">
              <w:rPr>
                <w:rFonts w:cstheme="minorHAnsi"/>
                <w:b/>
                <w:bCs/>
              </w:rPr>
              <w:t>$93,330</w:t>
            </w:r>
          </w:p>
          <w:p w14:paraId="61158BAA" w14:textId="77777777" w:rsidR="000E3018" w:rsidRPr="00426190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26190">
              <w:rPr>
                <w:rFonts w:cstheme="minorHAnsi"/>
                <w:b/>
                <w:bCs/>
              </w:rPr>
              <w:t>($64,537, $134,968)</w:t>
            </w:r>
          </w:p>
        </w:tc>
        <w:tc>
          <w:tcPr>
            <w:tcW w:w="2120" w:type="dxa"/>
          </w:tcPr>
          <w:p w14:paraId="129BF165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66BA3">
              <w:rPr>
                <w:rFonts w:cstheme="minorHAnsi"/>
                <w:b/>
                <w:bCs/>
              </w:rPr>
              <w:t>$70,231</w:t>
            </w:r>
          </w:p>
          <w:p w14:paraId="0388741B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66BA3">
              <w:rPr>
                <w:rFonts w:cstheme="minorHAnsi"/>
                <w:b/>
                <w:bCs/>
              </w:rPr>
              <w:t>($44,636, $110,504)</w:t>
            </w:r>
          </w:p>
        </w:tc>
      </w:tr>
      <w:tr w:rsidR="000E3018" w:rsidRPr="00274BC4" w14:paraId="314396E1" w14:textId="77777777" w:rsidTr="00395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7B5FA3EC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>Time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sz w:val="22"/>
                </w:rPr>
                <m:t>)</m:t>
              </m:r>
            </m:oMath>
          </w:p>
        </w:tc>
        <w:tc>
          <w:tcPr>
            <w:tcW w:w="2216" w:type="dxa"/>
          </w:tcPr>
          <w:p w14:paraId="1F209144" w14:textId="77777777" w:rsidR="000E3018" w:rsidRPr="00D30AB7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30AB7">
              <w:rPr>
                <w:rFonts w:cstheme="minorHAnsi"/>
                <w:b/>
              </w:rPr>
              <w:t>1.004</w:t>
            </w:r>
          </w:p>
          <w:p w14:paraId="3F71B359" w14:textId="77777777" w:rsidR="000E3018" w:rsidRPr="00D30AB7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30AB7">
              <w:rPr>
                <w:rFonts w:cstheme="minorHAnsi"/>
                <w:b/>
              </w:rPr>
              <w:t>(1.002, 1.006)</w:t>
            </w:r>
          </w:p>
        </w:tc>
        <w:tc>
          <w:tcPr>
            <w:tcW w:w="2059" w:type="dxa"/>
          </w:tcPr>
          <w:p w14:paraId="07FA286A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051F">
              <w:rPr>
                <w:rFonts w:cstheme="minorHAnsi"/>
                <w:b/>
              </w:rPr>
              <w:t>1.004</w:t>
            </w:r>
          </w:p>
          <w:p w14:paraId="22ED1E23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051F">
              <w:rPr>
                <w:rFonts w:cstheme="minorHAnsi"/>
                <w:b/>
              </w:rPr>
              <w:t>(1.003, 1.005)</w:t>
            </w:r>
          </w:p>
        </w:tc>
        <w:tc>
          <w:tcPr>
            <w:tcW w:w="2120" w:type="dxa"/>
          </w:tcPr>
          <w:p w14:paraId="7DA9DDF5" w14:textId="77777777" w:rsidR="000E3018" w:rsidRPr="00426190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26190">
              <w:rPr>
                <w:rFonts w:cstheme="minorHAnsi"/>
                <w:b/>
                <w:bCs/>
              </w:rPr>
              <w:t>1.003</w:t>
            </w:r>
          </w:p>
          <w:p w14:paraId="78B4F783" w14:textId="77777777" w:rsidR="000E3018" w:rsidRPr="00426190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26190">
              <w:rPr>
                <w:rFonts w:cstheme="minorHAnsi"/>
                <w:b/>
                <w:bCs/>
              </w:rPr>
              <w:t>(1.002, 1.004)</w:t>
            </w:r>
          </w:p>
        </w:tc>
        <w:tc>
          <w:tcPr>
            <w:tcW w:w="2120" w:type="dxa"/>
          </w:tcPr>
          <w:p w14:paraId="51885200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66BA3">
              <w:rPr>
                <w:rFonts w:cstheme="minorHAnsi"/>
                <w:b/>
                <w:bCs/>
              </w:rPr>
              <w:t>1.002</w:t>
            </w:r>
          </w:p>
          <w:p w14:paraId="75BEBC1D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66BA3">
              <w:rPr>
                <w:rFonts w:cstheme="minorHAnsi"/>
                <w:b/>
                <w:bCs/>
              </w:rPr>
              <w:t>(1.001, 1.004)</w:t>
            </w:r>
          </w:p>
        </w:tc>
      </w:tr>
      <w:tr w:rsidR="000E3018" w:rsidRPr="00274BC4" w14:paraId="2C36618B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08FFF069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>Group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sz w:val="22"/>
                </w:rPr>
                <m:t>)</m:t>
              </m:r>
            </m:oMath>
          </w:p>
        </w:tc>
        <w:tc>
          <w:tcPr>
            <w:tcW w:w="2216" w:type="dxa"/>
          </w:tcPr>
          <w:p w14:paraId="5DB6A83C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30AB7">
              <w:rPr>
                <w:rFonts w:cstheme="minorHAnsi"/>
                <w:b/>
              </w:rPr>
              <w:t>0.605</w:t>
            </w:r>
          </w:p>
          <w:p w14:paraId="4360F990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30AB7">
              <w:rPr>
                <w:rFonts w:cstheme="minorHAnsi"/>
                <w:b/>
              </w:rPr>
              <w:t>(0.561, 0.652)</w:t>
            </w:r>
          </w:p>
        </w:tc>
        <w:tc>
          <w:tcPr>
            <w:tcW w:w="2059" w:type="dxa"/>
          </w:tcPr>
          <w:p w14:paraId="7A52D523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051F">
              <w:rPr>
                <w:rFonts w:cstheme="minorHAnsi"/>
                <w:b/>
              </w:rPr>
              <w:t>0.718</w:t>
            </w:r>
          </w:p>
          <w:p w14:paraId="56C79906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051F">
              <w:rPr>
                <w:rFonts w:cstheme="minorHAnsi"/>
                <w:b/>
              </w:rPr>
              <w:t>(0.676, 0.763)</w:t>
            </w:r>
          </w:p>
        </w:tc>
        <w:tc>
          <w:tcPr>
            <w:tcW w:w="2120" w:type="dxa"/>
          </w:tcPr>
          <w:p w14:paraId="42465804" w14:textId="77777777" w:rsidR="000E3018" w:rsidRPr="00426190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26190">
              <w:rPr>
                <w:rFonts w:cstheme="minorHAnsi"/>
                <w:b/>
                <w:bCs/>
              </w:rPr>
              <w:t>0.722</w:t>
            </w:r>
          </w:p>
          <w:p w14:paraId="1FAB6D51" w14:textId="77777777" w:rsidR="000E3018" w:rsidRPr="00426190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26190">
              <w:rPr>
                <w:rFonts w:cstheme="minorHAnsi"/>
                <w:b/>
                <w:bCs/>
              </w:rPr>
              <w:t>(0.680, 0.766)</w:t>
            </w:r>
          </w:p>
        </w:tc>
        <w:tc>
          <w:tcPr>
            <w:tcW w:w="2120" w:type="dxa"/>
          </w:tcPr>
          <w:p w14:paraId="0E8D8A6E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66BA3">
              <w:rPr>
                <w:rFonts w:cstheme="minorHAnsi"/>
                <w:b/>
                <w:bCs/>
              </w:rPr>
              <w:t>0.716</w:t>
            </w:r>
          </w:p>
          <w:p w14:paraId="670454CE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66BA3">
              <w:rPr>
                <w:rFonts w:cstheme="minorHAnsi"/>
                <w:b/>
                <w:bCs/>
              </w:rPr>
              <w:t>(0.6</w:t>
            </w:r>
            <w:r>
              <w:rPr>
                <w:rFonts w:cstheme="minorHAnsi"/>
                <w:b/>
                <w:bCs/>
              </w:rPr>
              <w:t>68</w:t>
            </w:r>
            <w:r w:rsidRPr="00166BA3">
              <w:rPr>
                <w:rFonts w:cstheme="minorHAnsi"/>
                <w:b/>
                <w:bCs/>
              </w:rPr>
              <w:t>, 0.7</w:t>
            </w:r>
            <w:r>
              <w:rPr>
                <w:rFonts w:cstheme="minorHAnsi"/>
                <w:b/>
                <w:bCs/>
              </w:rPr>
              <w:t>66</w:t>
            </w:r>
            <w:r w:rsidRPr="00166BA3">
              <w:rPr>
                <w:rFonts w:cstheme="minorHAnsi"/>
                <w:b/>
                <w:bCs/>
              </w:rPr>
              <w:t>)</w:t>
            </w:r>
          </w:p>
        </w:tc>
      </w:tr>
      <w:tr w:rsidR="000E3018" w:rsidRPr="00274BC4" w14:paraId="01B5DCA7" w14:textId="77777777" w:rsidTr="00395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3D48CAE4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>Group*Time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sz w:val="22"/>
                </w:rPr>
                <m:t>)</m:t>
              </m:r>
            </m:oMath>
          </w:p>
        </w:tc>
        <w:tc>
          <w:tcPr>
            <w:tcW w:w="2216" w:type="dxa"/>
          </w:tcPr>
          <w:p w14:paraId="2C9C6BEA" w14:textId="77777777" w:rsidR="000E3018" w:rsidRPr="00D30AB7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30AB7">
              <w:rPr>
                <w:rFonts w:cstheme="minorHAnsi"/>
                <w:b/>
                <w:bCs/>
              </w:rPr>
              <w:t>0.996</w:t>
            </w:r>
          </w:p>
          <w:p w14:paraId="07E4B6BE" w14:textId="77777777" w:rsidR="000E3018" w:rsidRPr="00D30AB7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30AB7">
              <w:rPr>
                <w:rFonts w:cstheme="minorHAnsi"/>
                <w:b/>
                <w:bCs/>
              </w:rPr>
              <w:t>(0.992, 0.999)</w:t>
            </w:r>
          </w:p>
        </w:tc>
        <w:tc>
          <w:tcPr>
            <w:tcW w:w="2059" w:type="dxa"/>
          </w:tcPr>
          <w:p w14:paraId="6C435C7B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051F">
              <w:rPr>
                <w:rFonts w:cstheme="minorHAnsi"/>
                <w:b/>
              </w:rPr>
              <w:t>0.996</w:t>
            </w:r>
          </w:p>
          <w:p w14:paraId="6F3FC322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051F">
              <w:rPr>
                <w:rFonts w:cstheme="minorHAnsi"/>
                <w:b/>
              </w:rPr>
              <w:t>(0.995, 0.998)</w:t>
            </w:r>
          </w:p>
        </w:tc>
        <w:tc>
          <w:tcPr>
            <w:tcW w:w="2120" w:type="dxa"/>
          </w:tcPr>
          <w:p w14:paraId="7C2DD148" w14:textId="77777777" w:rsidR="000E3018" w:rsidRPr="00426190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26190">
              <w:rPr>
                <w:rFonts w:cstheme="minorHAnsi"/>
                <w:b/>
                <w:bCs/>
              </w:rPr>
              <w:t>0.997</w:t>
            </w:r>
          </w:p>
          <w:p w14:paraId="04C2A096" w14:textId="77777777" w:rsidR="000E3018" w:rsidRPr="00426190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26190">
              <w:rPr>
                <w:rFonts w:cstheme="minorHAnsi"/>
                <w:b/>
                <w:bCs/>
              </w:rPr>
              <w:t>(0.995, 0.998)</w:t>
            </w:r>
          </w:p>
        </w:tc>
        <w:tc>
          <w:tcPr>
            <w:tcW w:w="2120" w:type="dxa"/>
          </w:tcPr>
          <w:p w14:paraId="39973D7C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66BA3">
              <w:rPr>
                <w:rFonts w:cstheme="minorHAnsi"/>
                <w:b/>
                <w:bCs/>
              </w:rPr>
              <w:t xml:space="preserve">0.997 </w:t>
            </w:r>
          </w:p>
          <w:p w14:paraId="7A1E9137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66BA3">
              <w:rPr>
                <w:rFonts w:cstheme="minorHAnsi"/>
                <w:b/>
                <w:bCs/>
              </w:rPr>
              <w:t>(0.996, 0.999)</w:t>
            </w:r>
          </w:p>
        </w:tc>
      </w:tr>
      <w:tr w:rsidR="000E3018" w:rsidRPr="00274BC4" w14:paraId="368B59B3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38DE94E9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>Level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</w:rPr>
                    <m:t>4</m:t>
                  </m:r>
                </m:sub>
              </m:sSub>
              <m:r>
                <w:rPr>
                  <w:rFonts w:ascii="Cambria Math" w:hAnsi="Cambria Math" w:cstheme="minorHAnsi"/>
                  <w:sz w:val="22"/>
                </w:rPr>
                <m:t>)</m:t>
              </m:r>
            </m:oMath>
          </w:p>
        </w:tc>
        <w:tc>
          <w:tcPr>
            <w:tcW w:w="2216" w:type="dxa"/>
          </w:tcPr>
          <w:p w14:paraId="4E0388DC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30AB7">
              <w:rPr>
                <w:rFonts w:cstheme="minorHAnsi"/>
                <w:b/>
              </w:rPr>
              <w:t>1.089</w:t>
            </w:r>
          </w:p>
          <w:p w14:paraId="78A64512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30AB7">
              <w:rPr>
                <w:rFonts w:cstheme="minorHAnsi"/>
                <w:b/>
              </w:rPr>
              <w:t>(1.022, 1.161)</w:t>
            </w:r>
          </w:p>
        </w:tc>
        <w:tc>
          <w:tcPr>
            <w:tcW w:w="2059" w:type="dxa"/>
          </w:tcPr>
          <w:p w14:paraId="1DB4CBFC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051F">
              <w:rPr>
                <w:rFonts w:cstheme="minorHAnsi"/>
                <w:b/>
              </w:rPr>
              <w:t>1.049</w:t>
            </w:r>
          </w:p>
          <w:p w14:paraId="3C02538C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051F">
              <w:rPr>
                <w:rFonts w:cstheme="minorHAnsi"/>
                <w:b/>
              </w:rPr>
              <w:t>(1.018, 1.080)</w:t>
            </w:r>
          </w:p>
        </w:tc>
        <w:tc>
          <w:tcPr>
            <w:tcW w:w="2120" w:type="dxa"/>
          </w:tcPr>
          <w:p w14:paraId="404BE2E6" w14:textId="77777777" w:rsidR="000E3018" w:rsidRPr="00426190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26190">
              <w:rPr>
                <w:rFonts w:cstheme="minorHAnsi"/>
                <w:b/>
              </w:rPr>
              <w:t>1.045</w:t>
            </w:r>
          </w:p>
          <w:p w14:paraId="3A4C5E82" w14:textId="77777777" w:rsidR="000E3018" w:rsidRPr="00426190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426190">
              <w:rPr>
                <w:rFonts w:cstheme="minorHAnsi"/>
                <w:b/>
              </w:rPr>
              <w:t>(1.015, 1.076)</w:t>
            </w:r>
          </w:p>
        </w:tc>
        <w:tc>
          <w:tcPr>
            <w:tcW w:w="2120" w:type="dxa"/>
          </w:tcPr>
          <w:p w14:paraId="1ED2699C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66BA3">
              <w:rPr>
                <w:rFonts w:cstheme="minorHAnsi"/>
                <w:bCs/>
              </w:rPr>
              <w:t xml:space="preserve">0.986 </w:t>
            </w:r>
          </w:p>
          <w:p w14:paraId="092A4AFC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66BA3">
              <w:rPr>
                <w:rFonts w:cstheme="minorHAnsi"/>
                <w:bCs/>
              </w:rPr>
              <w:t>(0.953, 1.021)</w:t>
            </w:r>
          </w:p>
        </w:tc>
      </w:tr>
      <w:tr w:rsidR="000E3018" w:rsidRPr="00274BC4" w14:paraId="0630D9CF" w14:textId="77777777" w:rsidTr="00395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1AFCEBB1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>Trend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</w:rPr>
                    <m:t>5</m:t>
                  </m:r>
                </m:sub>
              </m:sSub>
              <m:r>
                <w:rPr>
                  <w:rFonts w:ascii="Cambria Math" w:hAnsi="Cambria Math" w:cstheme="minorHAnsi"/>
                  <w:sz w:val="22"/>
                </w:rPr>
                <m:t>)</m:t>
              </m:r>
            </m:oMath>
          </w:p>
        </w:tc>
        <w:tc>
          <w:tcPr>
            <w:tcW w:w="2216" w:type="dxa"/>
          </w:tcPr>
          <w:p w14:paraId="73EA9999" w14:textId="77777777" w:rsidR="000E3018" w:rsidRPr="00D30AB7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30AB7">
              <w:rPr>
                <w:rFonts w:cstheme="minorHAnsi"/>
              </w:rPr>
              <w:t>1.000</w:t>
            </w:r>
          </w:p>
          <w:p w14:paraId="0A137A8C" w14:textId="77777777" w:rsidR="000E3018" w:rsidRPr="00D30AB7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30AB7">
              <w:rPr>
                <w:rFonts w:cstheme="minorHAnsi"/>
              </w:rPr>
              <w:t>(0.997, 1.002)</w:t>
            </w:r>
          </w:p>
        </w:tc>
        <w:tc>
          <w:tcPr>
            <w:tcW w:w="2059" w:type="dxa"/>
          </w:tcPr>
          <w:p w14:paraId="2850F8FE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D051F">
              <w:rPr>
                <w:rFonts w:cstheme="minorHAnsi"/>
              </w:rPr>
              <w:t>1.001</w:t>
            </w:r>
          </w:p>
          <w:p w14:paraId="456D0197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D051F">
              <w:rPr>
                <w:rFonts w:cstheme="minorHAnsi"/>
              </w:rPr>
              <w:t>(1.000, 1.002)</w:t>
            </w:r>
          </w:p>
        </w:tc>
        <w:tc>
          <w:tcPr>
            <w:tcW w:w="2120" w:type="dxa"/>
          </w:tcPr>
          <w:p w14:paraId="01E2C51E" w14:textId="77777777" w:rsidR="000E3018" w:rsidRPr="00426190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426190">
              <w:rPr>
                <w:rFonts w:cstheme="minorHAnsi"/>
                <w:bCs/>
              </w:rPr>
              <w:t>1.000</w:t>
            </w:r>
          </w:p>
          <w:p w14:paraId="73B0B968" w14:textId="77777777" w:rsidR="000E3018" w:rsidRPr="00426190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426190">
              <w:rPr>
                <w:rFonts w:cstheme="minorHAnsi"/>
                <w:bCs/>
              </w:rPr>
              <w:t>(0.999, 1.001)</w:t>
            </w:r>
          </w:p>
        </w:tc>
        <w:tc>
          <w:tcPr>
            <w:tcW w:w="2120" w:type="dxa"/>
          </w:tcPr>
          <w:p w14:paraId="5DC5BCBF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66BA3">
              <w:rPr>
                <w:rFonts w:cstheme="minorHAnsi"/>
                <w:b/>
                <w:bCs/>
              </w:rPr>
              <w:t xml:space="preserve">1.003 </w:t>
            </w:r>
          </w:p>
          <w:p w14:paraId="05E6E6CC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66BA3">
              <w:rPr>
                <w:rFonts w:cstheme="minorHAnsi"/>
                <w:b/>
                <w:bCs/>
              </w:rPr>
              <w:t>(1.001, 1.004)</w:t>
            </w:r>
          </w:p>
        </w:tc>
      </w:tr>
      <w:tr w:rsidR="000E3018" w:rsidRPr="00274BC4" w14:paraId="503750DE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1B20886F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>SCS level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</w:rPr>
                    <m:t>6</m:t>
                  </m:r>
                </m:sub>
              </m:sSub>
              <m:r>
                <w:rPr>
                  <w:rFonts w:ascii="Cambria Math" w:hAnsi="Cambria Math" w:cstheme="minorHAnsi"/>
                  <w:sz w:val="22"/>
                </w:rPr>
                <m:t>)</m:t>
              </m:r>
            </m:oMath>
          </w:p>
        </w:tc>
        <w:tc>
          <w:tcPr>
            <w:tcW w:w="2216" w:type="dxa"/>
          </w:tcPr>
          <w:p w14:paraId="4A1EC092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30AB7">
              <w:rPr>
                <w:rFonts w:cstheme="minorHAnsi"/>
              </w:rPr>
              <w:t>0.932</w:t>
            </w:r>
          </w:p>
          <w:p w14:paraId="18CE8E5D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30AB7">
              <w:rPr>
                <w:rFonts w:cstheme="minorHAnsi"/>
              </w:rPr>
              <w:t>(0.845, 1.028)</w:t>
            </w:r>
          </w:p>
        </w:tc>
        <w:tc>
          <w:tcPr>
            <w:tcW w:w="2059" w:type="dxa"/>
          </w:tcPr>
          <w:p w14:paraId="473839C9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D051F">
              <w:rPr>
                <w:rFonts w:cstheme="minorHAnsi"/>
              </w:rPr>
              <w:t>0.959</w:t>
            </w:r>
          </w:p>
          <w:p w14:paraId="530DB01B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D051F">
              <w:rPr>
                <w:rFonts w:cstheme="minorHAnsi"/>
              </w:rPr>
              <w:t>(0.917, 1.003)</w:t>
            </w:r>
          </w:p>
        </w:tc>
        <w:tc>
          <w:tcPr>
            <w:tcW w:w="2120" w:type="dxa"/>
          </w:tcPr>
          <w:p w14:paraId="4F29DEB7" w14:textId="77777777" w:rsidR="000E3018" w:rsidRPr="00426190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26190">
              <w:rPr>
                <w:rFonts w:cstheme="minorHAnsi"/>
              </w:rPr>
              <w:t>0.967</w:t>
            </w:r>
          </w:p>
          <w:p w14:paraId="1451E355" w14:textId="77777777" w:rsidR="000E3018" w:rsidRPr="00426190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26190">
              <w:rPr>
                <w:rFonts w:cstheme="minorHAnsi"/>
              </w:rPr>
              <w:t>(0.925, 1.011)</w:t>
            </w:r>
          </w:p>
        </w:tc>
        <w:tc>
          <w:tcPr>
            <w:tcW w:w="2120" w:type="dxa"/>
          </w:tcPr>
          <w:p w14:paraId="248AE6FB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66BA3">
              <w:rPr>
                <w:rFonts w:cstheme="minorHAnsi"/>
              </w:rPr>
              <w:t xml:space="preserve">0.997 </w:t>
            </w:r>
          </w:p>
          <w:p w14:paraId="7FCC0060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66BA3">
              <w:rPr>
                <w:rFonts w:cstheme="minorHAnsi"/>
              </w:rPr>
              <w:t>(0.94</w:t>
            </w:r>
            <w:r>
              <w:rPr>
                <w:rFonts w:cstheme="minorHAnsi"/>
              </w:rPr>
              <w:t>5</w:t>
            </w:r>
            <w:r w:rsidRPr="00166BA3">
              <w:rPr>
                <w:rFonts w:cstheme="minorHAnsi"/>
              </w:rPr>
              <w:t>, 1.05</w:t>
            </w:r>
            <w:r>
              <w:rPr>
                <w:rFonts w:cstheme="minorHAnsi"/>
              </w:rPr>
              <w:t>1</w:t>
            </w:r>
            <w:r w:rsidRPr="00166BA3">
              <w:rPr>
                <w:rFonts w:cstheme="minorHAnsi"/>
              </w:rPr>
              <w:t>)</w:t>
            </w:r>
          </w:p>
        </w:tc>
      </w:tr>
      <w:tr w:rsidR="000E3018" w:rsidRPr="00274BC4" w14:paraId="56A8C778" w14:textId="77777777" w:rsidTr="00395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7526475C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>SCS trend (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</w:rPr>
                    <m:t>7</m:t>
                  </m:r>
                </m:sub>
              </m:sSub>
              <m:r>
                <w:rPr>
                  <w:rFonts w:ascii="Cambria Math" w:hAnsi="Cambria Math" w:cstheme="minorHAnsi"/>
                  <w:sz w:val="22"/>
                </w:rPr>
                <m:t>)</m:t>
              </m:r>
            </m:oMath>
          </w:p>
        </w:tc>
        <w:tc>
          <w:tcPr>
            <w:tcW w:w="2216" w:type="dxa"/>
          </w:tcPr>
          <w:p w14:paraId="588C9825" w14:textId="77777777" w:rsidR="000E3018" w:rsidRPr="00D30AB7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30AB7">
              <w:rPr>
                <w:rFonts w:cstheme="minorHAnsi"/>
                <w:b/>
              </w:rPr>
              <w:t>1.010</w:t>
            </w:r>
          </w:p>
          <w:p w14:paraId="24B5A9DF" w14:textId="77777777" w:rsidR="000E3018" w:rsidRPr="00D30AB7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30AB7">
              <w:rPr>
                <w:rFonts w:cstheme="minorHAnsi"/>
                <w:b/>
              </w:rPr>
              <w:t>(1.006, 1.014)</w:t>
            </w:r>
          </w:p>
        </w:tc>
        <w:tc>
          <w:tcPr>
            <w:tcW w:w="2059" w:type="dxa"/>
          </w:tcPr>
          <w:p w14:paraId="68428F19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051F">
              <w:rPr>
                <w:rFonts w:cstheme="minorHAnsi"/>
                <w:b/>
              </w:rPr>
              <w:t>1.008</w:t>
            </w:r>
          </w:p>
          <w:p w14:paraId="5C78B009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D051F">
              <w:rPr>
                <w:rFonts w:cstheme="minorHAnsi"/>
                <w:b/>
              </w:rPr>
              <w:t>(1.006, 1.010)</w:t>
            </w:r>
          </w:p>
        </w:tc>
        <w:tc>
          <w:tcPr>
            <w:tcW w:w="2120" w:type="dxa"/>
          </w:tcPr>
          <w:p w14:paraId="1D063013" w14:textId="77777777" w:rsidR="000E3018" w:rsidRPr="00426190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26190">
              <w:rPr>
                <w:rFonts w:cstheme="minorHAnsi"/>
                <w:b/>
                <w:bCs/>
              </w:rPr>
              <w:t>1.009</w:t>
            </w:r>
          </w:p>
          <w:p w14:paraId="116F0479" w14:textId="77777777" w:rsidR="000E3018" w:rsidRPr="00426190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26190">
              <w:rPr>
                <w:rFonts w:cstheme="minorHAnsi"/>
                <w:b/>
                <w:bCs/>
              </w:rPr>
              <w:t>(1.007, 1.010)</w:t>
            </w:r>
          </w:p>
        </w:tc>
        <w:tc>
          <w:tcPr>
            <w:tcW w:w="2120" w:type="dxa"/>
          </w:tcPr>
          <w:p w14:paraId="6B0B58F1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66BA3">
              <w:rPr>
                <w:rFonts w:cstheme="minorHAnsi"/>
                <w:b/>
                <w:bCs/>
              </w:rPr>
              <w:t xml:space="preserve">1.008 </w:t>
            </w:r>
          </w:p>
          <w:p w14:paraId="2D5FFE3A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66BA3">
              <w:rPr>
                <w:rFonts w:cstheme="minorHAnsi"/>
                <w:b/>
                <w:bCs/>
              </w:rPr>
              <w:t>(1.005, 1.010)</w:t>
            </w:r>
          </w:p>
        </w:tc>
      </w:tr>
      <w:tr w:rsidR="000E3018" w:rsidRPr="00274BC4" w14:paraId="6CE32B89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23F91C9D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83530">
              <w:rPr>
                <w:rFonts w:asciiTheme="minorHAnsi" w:hAnsiTheme="minorHAnsi" w:cstheme="minorHAnsi"/>
                <w:b/>
                <w:bCs/>
                <w:sz w:val="22"/>
              </w:rPr>
              <w:t>Housing features:</w:t>
            </w:r>
          </w:p>
        </w:tc>
        <w:tc>
          <w:tcPr>
            <w:tcW w:w="2216" w:type="dxa"/>
          </w:tcPr>
          <w:p w14:paraId="26CB7A98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672ADE9A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</w:p>
        </w:tc>
        <w:tc>
          <w:tcPr>
            <w:tcW w:w="2120" w:type="dxa"/>
          </w:tcPr>
          <w:p w14:paraId="72AA9B6D" w14:textId="77777777" w:rsidR="000E3018" w:rsidRPr="008B0851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highlight w:val="yellow"/>
              </w:rPr>
            </w:pPr>
          </w:p>
        </w:tc>
        <w:tc>
          <w:tcPr>
            <w:tcW w:w="2120" w:type="dxa"/>
          </w:tcPr>
          <w:p w14:paraId="16198A81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</w:p>
        </w:tc>
      </w:tr>
      <w:tr w:rsidR="000E3018" w:rsidRPr="00274BC4" w14:paraId="000C8A5B" w14:textId="77777777" w:rsidTr="00395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620A1B35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No. of bathrooms</w:t>
            </w:r>
          </w:p>
        </w:tc>
        <w:tc>
          <w:tcPr>
            <w:tcW w:w="2216" w:type="dxa"/>
          </w:tcPr>
          <w:p w14:paraId="38C2A495" w14:textId="77777777" w:rsidR="000E3018" w:rsidRPr="00D30AB7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1E30CA4A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1.194</w:t>
            </w:r>
          </w:p>
          <w:p w14:paraId="50CD2A69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(1.173, 1.216)</w:t>
            </w:r>
          </w:p>
        </w:tc>
        <w:tc>
          <w:tcPr>
            <w:tcW w:w="2120" w:type="dxa"/>
          </w:tcPr>
          <w:p w14:paraId="69E0DA74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t>1.188</w:t>
            </w:r>
          </w:p>
          <w:p w14:paraId="72298BF3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t>(1.167, 1.210)</w:t>
            </w:r>
          </w:p>
        </w:tc>
        <w:tc>
          <w:tcPr>
            <w:tcW w:w="2120" w:type="dxa"/>
          </w:tcPr>
          <w:p w14:paraId="3EEAD420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166BA3">
              <w:rPr>
                <w:rFonts w:eastAsiaTheme="majorEastAsia" w:cstheme="minorHAnsi"/>
                <w:b/>
              </w:rPr>
              <w:t>1.190</w:t>
            </w:r>
          </w:p>
          <w:p w14:paraId="51D8AA5D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166BA3">
              <w:rPr>
                <w:rFonts w:eastAsiaTheme="majorEastAsia" w:cstheme="minorHAnsi"/>
                <w:b/>
              </w:rPr>
              <w:t>(1.16</w:t>
            </w:r>
            <w:r>
              <w:rPr>
                <w:rFonts w:eastAsiaTheme="majorEastAsia" w:cstheme="minorHAnsi"/>
                <w:b/>
              </w:rPr>
              <w:t>4</w:t>
            </w:r>
            <w:r w:rsidRPr="00166BA3">
              <w:rPr>
                <w:rFonts w:eastAsiaTheme="majorEastAsia" w:cstheme="minorHAnsi"/>
                <w:b/>
              </w:rPr>
              <w:t>, 1.216)</w:t>
            </w:r>
          </w:p>
        </w:tc>
      </w:tr>
      <w:tr w:rsidR="000E3018" w:rsidRPr="00274BC4" w14:paraId="4AF27465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7C246CFE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No. of bedrooms </w:t>
            </w:r>
          </w:p>
        </w:tc>
        <w:tc>
          <w:tcPr>
            <w:tcW w:w="2216" w:type="dxa"/>
          </w:tcPr>
          <w:p w14:paraId="1C76455D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004FB012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1.090</w:t>
            </w:r>
          </w:p>
          <w:p w14:paraId="0C224742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(1.079, 1.102)</w:t>
            </w:r>
          </w:p>
        </w:tc>
        <w:tc>
          <w:tcPr>
            <w:tcW w:w="2120" w:type="dxa"/>
          </w:tcPr>
          <w:p w14:paraId="1A14629B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t>1.089</w:t>
            </w:r>
          </w:p>
          <w:p w14:paraId="1B179BEF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t>(1.078, 1.100)</w:t>
            </w:r>
          </w:p>
        </w:tc>
        <w:tc>
          <w:tcPr>
            <w:tcW w:w="2120" w:type="dxa"/>
          </w:tcPr>
          <w:p w14:paraId="73C5DCED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166BA3">
              <w:rPr>
                <w:rFonts w:eastAsiaTheme="majorEastAsia" w:cstheme="minorHAnsi"/>
                <w:b/>
              </w:rPr>
              <w:t>1.090</w:t>
            </w:r>
          </w:p>
          <w:p w14:paraId="08B96208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166BA3">
              <w:rPr>
                <w:rFonts w:eastAsiaTheme="majorEastAsia" w:cstheme="minorHAnsi"/>
                <w:b/>
              </w:rPr>
              <w:t>(1.076, 1.10</w:t>
            </w:r>
            <w:r>
              <w:rPr>
                <w:rFonts w:eastAsiaTheme="majorEastAsia" w:cstheme="minorHAnsi"/>
                <w:b/>
              </w:rPr>
              <w:t>4</w:t>
            </w:r>
            <w:r w:rsidRPr="00166BA3">
              <w:rPr>
                <w:rFonts w:eastAsiaTheme="majorEastAsia" w:cstheme="minorHAnsi"/>
                <w:b/>
              </w:rPr>
              <w:t>)</w:t>
            </w:r>
          </w:p>
        </w:tc>
      </w:tr>
      <w:tr w:rsidR="000E3018" w:rsidRPr="00274BC4" w14:paraId="79176875" w14:textId="77777777" w:rsidTr="00395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526815F7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No. of extra rooms</w:t>
            </w:r>
          </w:p>
        </w:tc>
        <w:tc>
          <w:tcPr>
            <w:tcW w:w="2216" w:type="dxa"/>
          </w:tcPr>
          <w:p w14:paraId="7E1F854F" w14:textId="77777777" w:rsidR="000E3018" w:rsidRPr="00D30AB7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1A4A2D13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1.008</w:t>
            </w:r>
          </w:p>
          <w:p w14:paraId="2AAFF1AB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(1.003, 1.012)</w:t>
            </w:r>
          </w:p>
        </w:tc>
        <w:tc>
          <w:tcPr>
            <w:tcW w:w="2120" w:type="dxa"/>
          </w:tcPr>
          <w:p w14:paraId="3AD6F6B4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t>1.008</w:t>
            </w:r>
          </w:p>
          <w:p w14:paraId="63C3191A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t>(1.003, 1.012)</w:t>
            </w:r>
          </w:p>
        </w:tc>
        <w:tc>
          <w:tcPr>
            <w:tcW w:w="2120" w:type="dxa"/>
          </w:tcPr>
          <w:p w14:paraId="4EA6DFBF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166BA3">
              <w:rPr>
                <w:rFonts w:eastAsiaTheme="majorEastAsia" w:cstheme="minorHAnsi"/>
                <w:b/>
              </w:rPr>
              <w:t>1.006</w:t>
            </w:r>
          </w:p>
          <w:p w14:paraId="72E29267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166BA3">
              <w:rPr>
                <w:rFonts w:eastAsiaTheme="majorEastAsia" w:cstheme="minorHAnsi"/>
                <w:b/>
              </w:rPr>
              <w:t>(1.000, 1.011)</w:t>
            </w:r>
          </w:p>
        </w:tc>
      </w:tr>
      <w:tr w:rsidR="000E3018" w:rsidRPr="00375F78" w14:paraId="0FD834DA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120F5834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Floor size (in m2)</w:t>
            </w:r>
          </w:p>
        </w:tc>
        <w:tc>
          <w:tcPr>
            <w:tcW w:w="2216" w:type="dxa"/>
          </w:tcPr>
          <w:p w14:paraId="71B77491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25FFC8ED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1.007</w:t>
            </w:r>
          </w:p>
          <w:p w14:paraId="60CBF573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(1.006, 1.007)</w:t>
            </w:r>
          </w:p>
        </w:tc>
        <w:tc>
          <w:tcPr>
            <w:tcW w:w="2120" w:type="dxa"/>
          </w:tcPr>
          <w:p w14:paraId="0B943651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t>1.007</w:t>
            </w:r>
          </w:p>
          <w:p w14:paraId="4FF4665D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t>(1.006, 1.007)</w:t>
            </w:r>
          </w:p>
        </w:tc>
        <w:tc>
          <w:tcPr>
            <w:tcW w:w="2120" w:type="dxa"/>
          </w:tcPr>
          <w:p w14:paraId="6E07ECAD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166BA3">
              <w:rPr>
                <w:rFonts w:eastAsiaTheme="majorEastAsia" w:cstheme="minorHAnsi"/>
                <w:b/>
              </w:rPr>
              <w:t>1.007</w:t>
            </w:r>
          </w:p>
          <w:p w14:paraId="410FA275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166BA3">
              <w:rPr>
                <w:rFonts w:eastAsiaTheme="majorEastAsia" w:cstheme="minorHAnsi"/>
                <w:b/>
              </w:rPr>
              <w:t>(1.006, 1.007)</w:t>
            </w:r>
          </w:p>
        </w:tc>
      </w:tr>
      <w:tr w:rsidR="000E3018" w:rsidRPr="00375F78" w14:paraId="3CD53C76" w14:textId="77777777" w:rsidTr="003956CA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74705A92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Distance to closest shelter/SCS</w:t>
            </w:r>
          </w:p>
        </w:tc>
        <w:tc>
          <w:tcPr>
            <w:tcW w:w="2216" w:type="dxa"/>
          </w:tcPr>
          <w:p w14:paraId="154F88E7" w14:textId="77777777" w:rsidR="000E3018" w:rsidRPr="00D30AB7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2743D51E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1.000</w:t>
            </w:r>
          </w:p>
          <w:p w14:paraId="7053B983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(1.000, 1.000)</w:t>
            </w:r>
          </w:p>
        </w:tc>
        <w:tc>
          <w:tcPr>
            <w:tcW w:w="2120" w:type="dxa"/>
          </w:tcPr>
          <w:p w14:paraId="5700B9B8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t>1.000</w:t>
            </w:r>
          </w:p>
          <w:p w14:paraId="51E1ADAC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t>(1.000, 1.000)</w:t>
            </w:r>
          </w:p>
        </w:tc>
        <w:tc>
          <w:tcPr>
            <w:tcW w:w="2120" w:type="dxa"/>
          </w:tcPr>
          <w:p w14:paraId="59D0738D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166BA3">
              <w:rPr>
                <w:rFonts w:eastAsiaTheme="majorEastAsia" w:cstheme="minorHAnsi"/>
                <w:b/>
              </w:rPr>
              <w:t>1.000</w:t>
            </w:r>
          </w:p>
          <w:p w14:paraId="2CEDE0C9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166BA3">
              <w:rPr>
                <w:rFonts w:eastAsiaTheme="majorEastAsia" w:cstheme="minorHAnsi"/>
                <w:b/>
              </w:rPr>
              <w:t>(1.000, 1.000)</w:t>
            </w:r>
          </w:p>
        </w:tc>
      </w:tr>
      <w:tr w:rsidR="000E3018" w:rsidRPr="00375F78" w14:paraId="25B56515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5B7D529B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83530">
              <w:rPr>
                <w:rFonts w:asciiTheme="minorHAnsi" w:hAnsiTheme="minorHAnsi" w:cstheme="minorHAnsi"/>
                <w:b/>
                <w:bCs/>
                <w:sz w:val="22"/>
              </w:rPr>
              <w:t>Neighbourhood demographics:</w:t>
            </w:r>
          </w:p>
        </w:tc>
        <w:tc>
          <w:tcPr>
            <w:tcW w:w="2216" w:type="dxa"/>
          </w:tcPr>
          <w:p w14:paraId="71D6F90B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5F1D1B0C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</w:p>
        </w:tc>
        <w:tc>
          <w:tcPr>
            <w:tcW w:w="2120" w:type="dxa"/>
          </w:tcPr>
          <w:p w14:paraId="7AA38588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</w:p>
        </w:tc>
        <w:tc>
          <w:tcPr>
            <w:tcW w:w="2120" w:type="dxa"/>
          </w:tcPr>
          <w:p w14:paraId="6E469B01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</w:p>
        </w:tc>
      </w:tr>
      <w:tr w:rsidR="000E3018" w:rsidRPr="00375F78" w14:paraId="1FFDE1A2" w14:textId="77777777" w:rsidTr="003956CA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3AF3A9E0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Age of the population </w:t>
            </w:r>
          </w:p>
        </w:tc>
        <w:tc>
          <w:tcPr>
            <w:tcW w:w="2216" w:type="dxa"/>
          </w:tcPr>
          <w:p w14:paraId="30C8C8A6" w14:textId="77777777" w:rsidR="000E3018" w:rsidRPr="00D30AB7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21C64CB7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1D051F">
              <w:rPr>
                <w:rFonts w:eastAsiaTheme="majorEastAsia" w:cstheme="minorHAnsi"/>
                <w:iCs/>
                <w:smallCaps/>
              </w:rPr>
              <w:t>0.999</w:t>
            </w:r>
          </w:p>
          <w:p w14:paraId="4F79DC1A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1D051F">
              <w:rPr>
                <w:rFonts w:eastAsiaTheme="majorEastAsia" w:cstheme="minorHAnsi"/>
                <w:iCs/>
                <w:smallCaps/>
              </w:rPr>
              <w:t>(0.997, 1.002)</w:t>
            </w:r>
          </w:p>
        </w:tc>
        <w:tc>
          <w:tcPr>
            <w:tcW w:w="2120" w:type="dxa"/>
          </w:tcPr>
          <w:p w14:paraId="10FDA033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ED00DC">
              <w:rPr>
                <w:rFonts w:eastAsiaTheme="majorEastAsia" w:cstheme="minorHAnsi"/>
              </w:rPr>
              <w:t>1.000</w:t>
            </w:r>
          </w:p>
          <w:p w14:paraId="6CF77454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ED00DC">
              <w:rPr>
                <w:rFonts w:eastAsiaTheme="majorEastAsia" w:cstheme="minorHAnsi"/>
              </w:rPr>
              <w:t>(0.998, 1.003)</w:t>
            </w:r>
          </w:p>
        </w:tc>
        <w:tc>
          <w:tcPr>
            <w:tcW w:w="2120" w:type="dxa"/>
          </w:tcPr>
          <w:p w14:paraId="6C36B65F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166BA3">
              <w:rPr>
                <w:rFonts w:eastAsiaTheme="majorEastAsia" w:cstheme="minorHAnsi"/>
              </w:rPr>
              <w:t>1.000</w:t>
            </w:r>
          </w:p>
          <w:p w14:paraId="09FF3E18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166BA3">
              <w:rPr>
                <w:rFonts w:eastAsiaTheme="majorEastAsia" w:cstheme="minorHAnsi"/>
              </w:rPr>
              <w:t>(0.997, 1.003)</w:t>
            </w:r>
          </w:p>
        </w:tc>
      </w:tr>
      <w:tr w:rsidR="000E3018" w:rsidRPr="00375F78" w14:paraId="24FC200D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69C5BF31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Household income </w:t>
            </w:r>
          </w:p>
        </w:tc>
        <w:tc>
          <w:tcPr>
            <w:tcW w:w="2216" w:type="dxa"/>
          </w:tcPr>
          <w:p w14:paraId="6244B59B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00F7F05A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1.000</w:t>
            </w:r>
          </w:p>
          <w:p w14:paraId="42CC5588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lastRenderedPageBreak/>
              <w:t>(1.000, 1.000)</w:t>
            </w:r>
          </w:p>
        </w:tc>
        <w:tc>
          <w:tcPr>
            <w:tcW w:w="2120" w:type="dxa"/>
          </w:tcPr>
          <w:p w14:paraId="33FA1C06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lastRenderedPageBreak/>
              <w:t>1.000</w:t>
            </w:r>
          </w:p>
          <w:p w14:paraId="1D11DA6A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ED00DC">
              <w:rPr>
                <w:rFonts w:eastAsiaTheme="majorEastAsia" w:cstheme="minorHAnsi"/>
                <w:b/>
              </w:rPr>
              <w:lastRenderedPageBreak/>
              <w:t>(1.000, 1.000)</w:t>
            </w:r>
          </w:p>
        </w:tc>
        <w:tc>
          <w:tcPr>
            <w:tcW w:w="2120" w:type="dxa"/>
          </w:tcPr>
          <w:p w14:paraId="50F4CBE1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166BA3">
              <w:rPr>
                <w:rFonts w:eastAsiaTheme="majorEastAsia" w:cstheme="minorHAnsi"/>
                <w:b/>
              </w:rPr>
              <w:lastRenderedPageBreak/>
              <w:t>1.000</w:t>
            </w:r>
          </w:p>
          <w:p w14:paraId="5A3E597E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166BA3">
              <w:rPr>
                <w:rFonts w:eastAsiaTheme="majorEastAsia" w:cstheme="minorHAnsi"/>
                <w:b/>
              </w:rPr>
              <w:lastRenderedPageBreak/>
              <w:t>(1.000, 1.000)</w:t>
            </w:r>
          </w:p>
        </w:tc>
      </w:tr>
      <w:tr w:rsidR="000E3018" w:rsidRPr="00375F78" w14:paraId="5E81F36C" w14:textId="77777777" w:rsidTr="003956CA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77664E10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lastRenderedPageBreak/>
              <w:t xml:space="preserve">  Household size</w:t>
            </w:r>
          </w:p>
        </w:tc>
        <w:tc>
          <w:tcPr>
            <w:tcW w:w="2216" w:type="dxa"/>
          </w:tcPr>
          <w:p w14:paraId="2ACDB69F" w14:textId="77777777" w:rsidR="000E3018" w:rsidRPr="00D30AB7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30E3C083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1.276</w:t>
            </w:r>
          </w:p>
          <w:p w14:paraId="2C5D37C2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(1.188, 1.371)</w:t>
            </w:r>
          </w:p>
        </w:tc>
        <w:tc>
          <w:tcPr>
            <w:tcW w:w="2120" w:type="dxa"/>
          </w:tcPr>
          <w:p w14:paraId="0F30E2F9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t>1.324</w:t>
            </w:r>
          </w:p>
          <w:p w14:paraId="61802799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ED00DC">
              <w:rPr>
                <w:rFonts w:eastAsiaTheme="majorEastAsia" w:cstheme="minorHAnsi"/>
                <w:b/>
              </w:rPr>
              <w:t>(1.232, 1.423)</w:t>
            </w:r>
          </w:p>
        </w:tc>
        <w:tc>
          <w:tcPr>
            <w:tcW w:w="2120" w:type="dxa"/>
          </w:tcPr>
          <w:p w14:paraId="0C7BFAD1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166BA3">
              <w:rPr>
                <w:rFonts w:eastAsiaTheme="majorEastAsia" w:cstheme="minorHAnsi"/>
                <w:b/>
              </w:rPr>
              <w:t>1.387</w:t>
            </w:r>
          </w:p>
          <w:p w14:paraId="0B51DC6D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166BA3">
              <w:rPr>
                <w:rFonts w:eastAsiaTheme="majorEastAsia" w:cstheme="minorHAnsi"/>
                <w:b/>
              </w:rPr>
              <w:t>(1.2</w:t>
            </w:r>
            <w:r>
              <w:rPr>
                <w:rFonts w:eastAsiaTheme="majorEastAsia" w:cstheme="minorHAnsi"/>
                <w:b/>
              </w:rPr>
              <w:t>7</w:t>
            </w:r>
            <w:r w:rsidRPr="00166BA3">
              <w:rPr>
                <w:rFonts w:eastAsiaTheme="majorEastAsia" w:cstheme="minorHAnsi"/>
                <w:b/>
              </w:rPr>
              <w:t>3, 1.5</w:t>
            </w:r>
            <w:r>
              <w:rPr>
                <w:rFonts w:eastAsiaTheme="majorEastAsia" w:cstheme="minorHAnsi"/>
                <w:b/>
              </w:rPr>
              <w:t>12</w:t>
            </w:r>
            <w:r w:rsidRPr="00166BA3">
              <w:rPr>
                <w:rFonts w:eastAsiaTheme="majorEastAsia" w:cstheme="minorHAnsi"/>
                <w:b/>
              </w:rPr>
              <w:t>)</w:t>
            </w:r>
          </w:p>
        </w:tc>
      </w:tr>
      <w:tr w:rsidR="000E3018" w:rsidRPr="00375F78" w14:paraId="60B9E3B4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3A646E6C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83530">
              <w:rPr>
                <w:rFonts w:asciiTheme="minorHAnsi" w:hAnsiTheme="minorHAnsi" w:cstheme="minorHAnsi"/>
                <w:b/>
                <w:bCs/>
                <w:sz w:val="22"/>
              </w:rPr>
              <w:t xml:space="preserve">Proportion of population, %: </w:t>
            </w:r>
          </w:p>
        </w:tc>
        <w:tc>
          <w:tcPr>
            <w:tcW w:w="2216" w:type="dxa"/>
          </w:tcPr>
          <w:p w14:paraId="39ECE633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5047F882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</w:p>
        </w:tc>
        <w:tc>
          <w:tcPr>
            <w:tcW w:w="2120" w:type="dxa"/>
          </w:tcPr>
          <w:p w14:paraId="74158617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</w:p>
        </w:tc>
        <w:tc>
          <w:tcPr>
            <w:tcW w:w="2120" w:type="dxa"/>
          </w:tcPr>
          <w:p w14:paraId="78C60BA6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</w:p>
        </w:tc>
      </w:tr>
      <w:tr w:rsidR="000E3018" w:rsidRPr="00375F78" w14:paraId="2C894A39" w14:textId="77777777" w:rsidTr="003956CA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566148BB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  Visible </w:t>
            </w:r>
            <w:proofErr w:type="spellStart"/>
            <w:r w:rsidRPr="00083530">
              <w:rPr>
                <w:rFonts w:asciiTheme="minorHAnsi" w:hAnsiTheme="minorHAnsi" w:cstheme="minorHAnsi"/>
                <w:sz w:val="22"/>
              </w:rPr>
              <w:t>minorities</w:t>
            </w:r>
            <w:r w:rsidRPr="00083530">
              <w:rPr>
                <w:rFonts w:asciiTheme="minorHAnsi" w:hAnsiTheme="minorHAnsi" w:cstheme="minorHAnsi"/>
                <w:sz w:val="22"/>
                <w:vertAlign w:val="superscript"/>
              </w:rPr>
              <w:t>e</w:t>
            </w:r>
            <w:proofErr w:type="spellEnd"/>
          </w:p>
        </w:tc>
        <w:tc>
          <w:tcPr>
            <w:tcW w:w="2216" w:type="dxa"/>
          </w:tcPr>
          <w:p w14:paraId="6D300DB1" w14:textId="77777777" w:rsidR="000E3018" w:rsidRPr="00D30AB7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678A1E62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0.994</w:t>
            </w:r>
          </w:p>
          <w:p w14:paraId="38BC82C6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(0.992, 0.995)</w:t>
            </w:r>
          </w:p>
        </w:tc>
        <w:tc>
          <w:tcPr>
            <w:tcW w:w="2120" w:type="dxa"/>
          </w:tcPr>
          <w:p w14:paraId="32F1B25C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t>0.994</w:t>
            </w:r>
          </w:p>
          <w:p w14:paraId="7D543162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ED00DC">
              <w:rPr>
                <w:rFonts w:eastAsiaTheme="majorEastAsia" w:cstheme="minorHAnsi"/>
                <w:b/>
              </w:rPr>
              <w:t>(0.992, 0.995)</w:t>
            </w:r>
          </w:p>
        </w:tc>
        <w:tc>
          <w:tcPr>
            <w:tcW w:w="2120" w:type="dxa"/>
          </w:tcPr>
          <w:p w14:paraId="21F78520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166BA3">
              <w:rPr>
                <w:rFonts w:eastAsiaTheme="majorEastAsia" w:cstheme="minorHAnsi"/>
                <w:b/>
              </w:rPr>
              <w:t>0.993</w:t>
            </w:r>
          </w:p>
          <w:p w14:paraId="2FBACE4E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166BA3">
              <w:rPr>
                <w:rFonts w:eastAsiaTheme="majorEastAsia" w:cstheme="minorHAnsi"/>
                <w:b/>
              </w:rPr>
              <w:t>(0.991, 0.99</w:t>
            </w:r>
            <w:r>
              <w:rPr>
                <w:rFonts w:eastAsiaTheme="majorEastAsia" w:cstheme="minorHAnsi"/>
                <w:b/>
              </w:rPr>
              <w:t>5</w:t>
            </w:r>
            <w:r w:rsidRPr="00166BA3">
              <w:rPr>
                <w:rFonts w:eastAsiaTheme="majorEastAsia" w:cstheme="minorHAnsi"/>
                <w:b/>
              </w:rPr>
              <w:t>)</w:t>
            </w:r>
          </w:p>
        </w:tc>
      </w:tr>
      <w:tr w:rsidR="000E3018" w:rsidRPr="00375F78" w14:paraId="713A665C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29F135EA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  Without secondary school </w:t>
            </w:r>
            <w:proofErr w:type="spellStart"/>
            <w:r w:rsidRPr="00083530">
              <w:rPr>
                <w:rFonts w:asciiTheme="minorHAnsi" w:hAnsiTheme="minorHAnsi" w:cstheme="minorHAnsi"/>
                <w:sz w:val="22"/>
              </w:rPr>
              <w:t>completed</w:t>
            </w:r>
            <w:r w:rsidRPr="00083530">
              <w:rPr>
                <w:rFonts w:asciiTheme="minorHAnsi" w:hAnsiTheme="minorHAnsi" w:cstheme="minorHAnsi"/>
                <w:sz w:val="22"/>
                <w:vertAlign w:val="superscript"/>
              </w:rPr>
              <w:t>f</w:t>
            </w:r>
            <w:proofErr w:type="spellEnd"/>
          </w:p>
        </w:tc>
        <w:tc>
          <w:tcPr>
            <w:tcW w:w="2216" w:type="dxa"/>
          </w:tcPr>
          <w:p w14:paraId="25AE173E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22BE7912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1D051F">
              <w:rPr>
                <w:rFonts w:eastAsiaTheme="majorEastAsia" w:cstheme="minorHAnsi"/>
                <w:iCs/>
                <w:smallCaps/>
              </w:rPr>
              <w:t>1.001</w:t>
            </w:r>
          </w:p>
          <w:p w14:paraId="00376F53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1D051F">
              <w:rPr>
                <w:rFonts w:eastAsiaTheme="majorEastAsia" w:cstheme="minorHAnsi"/>
                <w:iCs/>
                <w:smallCaps/>
              </w:rPr>
              <w:t>(0.996, 1.006)</w:t>
            </w:r>
          </w:p>
        </w:tc>
        <w:tc>
          <w:tcPr>
            <w:tcW w:w="2120" w:type="dxa"/>
          </w:tcPr>
          <w:p w14:paraId="69B67713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ED00DC">
              <w:rPr>
                <w:rFonts w:eastAsiaTheme="majorEastAsia" w:cstheme="minorHAnsi"/>
              </w:rPr>
              <w:t>0.999</w:t>
            </w:r>
          </w:p>
          <w:p w14:paraId="18030F63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ED00DC">
              <w:rPr>
                <w:rFonts w:eastAsiaTheme="majorEastAsia" w:cstheme="minorHAnsi"/>
              </w:rPr>
              <w:t>(0.993, 1.004)</w:t>
            </w:r>
          </w:p>
        </w:tc>
        <w:tc>
          <w:tcPr>
            <w:tcW w:w="2120" w:type="dxa"/>
          </w:tcPr>
          <w:p w14:paraId="48721804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166BA3">
              <w:rPr>
                <w:rFonts w:eastAsiaTheme="majorEastAsia" w:cstheme="minorHAnsi"/>
              </w:rPr>
              <w:t>1.002</w:t>
            </w:r>
          </w:p>
          <w:p w14:paraId="5C101D21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166BA3">
              <w:rPr>
                <w:rFonts w:eastAsiaTheme="majorEastAsia" w:cstheme="minorHAnsi"/>
              </w:rPr>
              <w:t>(0.996, 1.009)</w:t>
            </w:r>
          </w:p>
        </w:tc>
      </w:tr>
      <w:tr w:rsidR="000E3018" w:rsidRPr="00375F78" w14:paraId="62E9AF02" w14:textId="77777777" w:rsidTr="003956CA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6875BC6C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  With postsecondary education</w:t>
            </w:r>
          </w:p>
        </w:tc>
        <w:tc>
          <w:tcPr>
            <w:tcW w:w="2216" w:type="dxa"/>
          </w:tcPr>
          <w:p w14:paraId="07CA75BF" w14:textId="77777777" w:rsidR="000E3018" w:rsidRPr="00D30AB7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7D13D32F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1.004</w:t>
            </w:r>
          </w:p>
          <w:p w14:paraId="7C99B81E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(1.000, 1.008)</w:t>
            </w:r>
          </w:p>
        </w:tc>
        <w:tc>
          <w:tcPr>
            <w:tcW w:w="2120" w:type="dxa"/>
          </w:tcPr>
          <w:p w14:paraId="30395574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ED00DC">
              <w:rPr>
                <w:rFonts w:eastAsiaTheme="majorEastAsia" w:cstheme="minorHAnsi"/>
              </w:rPr>
              <w:t>1.003</w:t>
            </w:r>
          </w:p>
          <w:p w14:paraId="2290150A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ED00DC">
              <w:rPr>
                <w:rFonts w:eastAsiaTheme="majorEastAsia" w:cstheme="minorHAnsi"/>
              </w:rPr>
              <w:t>(0.999, 1.007)</w:t>
            </w:r>
          </w:p>
        </w:tc>
        <w:tc>
          <w:tcPr>
            <w:tcW w:w="2120" w:type="dxa"/>
          </w:tcPr>
          <w:p w14:paraId="0C83E891" w14:textId="77777777" w:rsidR="000E3018" w:rsidRPr="004561A1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4561A1">
              <w:rPr>
                <w:rFonts w:eastAsiaTheme="majorEastAsia" w:cstheme="minorHAnsi"/>
                <w:b/>
              </w:rPr>
              <w:t>1.005</w:t>
            </w:r>
          </w:p>
          <w:p w14:paraId="3B7DC48A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4561A1">
              <w:rPr>
                <w:rFonts w:eastAsiaTheme="majorEastAsia" w:cstheme="minorHAnsi"/>
                <w:b/>
              </w:rPr>
              <w:t>(1.001, 1.010)</w:t>
            </w:r>
          </w:p>
        </w:tc>
      </w:tr>
      <w:tr w:rsidR="000E3018" w:rsidRPr="00375F78" w14:paraId="05C4C704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39EBC781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  Unemployed (rate)</w:t>
            </w:r>
          </w:p>
        </w:tc>
        <w:tc>
          <w:tcPr>
            <w:tcW w:w="2216" w:type="dxa"/>
          </w:tcPr>
          <w:p w14:paraId="2551694C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3F413C63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0.972</w:t>
            </w:r>
          </w:p>
          <w:p w14:paraId="44B66926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(0.968, 0.976)</w:t>
            </w:r>
          </w:p>
        </w:tc>
        <w:tc>
          <w:tcPr>
            <w:tcW w:w="2120" w:type="dxa"/>
          </w:tcPr>
          <w:p w14:paraId="24EC9FB6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t>0.972</w:t>
            </w:r>
          </w:p>
          <w:p w14:paraId="24B7D8D8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ED00DC">
              <w:rPr>
                <w:rFonts w:eastAsiaTheme="majorEastAsia" w:cstheme="minorHAnsi"/>
                <w:b/>
              </w:rPr>
              <w:t>(0.968, 0.976)</w:t>
            </w:r>
          </w:p>
        </w:tc>
        <w:tc>
          <w:tcPr>
            <w:tcW w:w="2120" w:type="dxa"/>
          </w:tcPr>
          <w:p w14:paraId="3C069423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166BA3">
              <w:rPr>
                <w:rFonts w:eastAsiaTheme="majorEastAsia" w:cstheme="minorHAnsi"/>
                <w:b/>
              </w:rPr>
              <w:t>0.971</w:t>
            </w:r>
          </w:p>
          <w:p w14:paraId="636DC8FF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166BA3">
              <w:rPr>
                <w:rFonts w:eastAsiaTheme="majorEastAsia" w:cstheme="minorHAnsi"/>
                <w:b/>
              </w:rPr>
              <w:t>(0.966, 0.975)</w:t>
            </w:r>
          </w:p>
        </w:tc>
      </w:tr>
      <w:tr w:rsidR="000E3018" w:rsidRPr="00375F78" w14:paraId="6707CA1F" w14:textId="77777777" w:rsidTr="003956CA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691398E7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83530">
              <w:rPr>
                <w:rFonts w:asciiTheme="minorHAnsi" w:hAnsiTheme="minorHAnsi" w:cstheme="minorHAnsi"/>
                <w:b/>
                <w:bCs/>
                <w:sz w:val="22"/>
              </w:rPr>
              <w:t xml:space="preserve">Proximity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to</w:t>
            </w:r>
            <w:r w:rsidRPr="00083530"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</w:p>
        </w:tc>
        <w:tc>
          <w:tcPr>
            <w:tcW w:w="2216" w:type="dxa"/>
          </w:tcPr>
          <w:p w14:paraId="2FDDB574" w14:textId="77777777" w:rsidR="000E3018" w:rsidRPr="00D30AB7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6786ED51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</w:p>
        </w:tc>
        <w:tc>
          <w:tcPr>
            <w:tcW w:w="2120" w:type="dxa"/>
          </w:tcPr>
          <w:p w14:paraId="3E4B35E3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</w:p>
        </w:tc>
        <w:tc>
          <w:tcPr>
            <w:tcW w:w="2120" w:type="dxa"/>
          </w:tcPr>
          <w:p w14:paraId="665F09CC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</w:p>
        </w:tc>
      </w:tr>
      <w:tr w:rsidR="000E3018" w:rsidRPr="00375F78" w14:paraId="10BE3A70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30E2007F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</w:t>
            </w:r>
            <w:proofErr w:type="spellStart"/>
            <w:r w:rsidRPr="00083530">
              <w:rPr>
                <w:rFonts w:asciiTheme="minorHAnsi" w:hAnsiTheme="minorHAnsi" w:cstheme="minorHAnsi"/>
                <w:sz w:val="22"/>
              </w:rPr>
              <w:t>Employment</w:t>
            </w:r>
            <w:r w:rsidRPr="00083530">
              <w:rPr>
                <w:rFonts w:asciiTheme="minorHAnsi" w:hAnsiTheme="minorHAnsi" w:cstheme="minorHAnsi"/>
                <w:sz w:val="22"/>
                <w:vertAlign w:val="superscript"/>
              </w:rPr>
              <w:t>g</w:t>
            </w:r>
            <w:proofErr w:type="spellEnd"/>
          </w:p>
        </w:tc>
        <w:tc>
          <w:tcPr>
            <w:tcW w:w="2216" w:type="dxa"/>
          </w:tcPr>
          <w:p w14:paraId="6939DDED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6C03CC79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4.795</w:t>
            </w:r>
          </w:p>
          <w:p w14:paraId="68C83611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(3.658, 6.285)</w:t>
            </w:r>
          </w:p>
        </w:tc>
        <w:tc>
          <w:tcPr>
            <w:tcW w:w="2120" w:type="dxa"/>
          </w:tcPr>
          <w:p w14:paraId="63CF0A9B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t>4.090</w:t>
            </w:r>
          </w:p>
          <w:p w14:paraId="18D6D3BF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t>(3.118, 5.364)</w:t>
            </w:r>
          </w:p>
        </w:tc>
        <w:tc>
          <w:tcPr>
            <w:tcW w:w="2120" w:type="dxa"/>
          </w:tcPr>
          <w:p w14:paraId="04860E66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166BA3">
              <w:rPr>
                <w:rFonts w:eastAsiaTheme="majorEastAsia" w:cstheme="minorHAnsi"/>
                <w:b/>
              </w:rPr>
              <w:t>3.543</w:t>
            </w:r>
          </w:p>
          <w:p w14:paraId="25E30186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166BA3">
              <w:rPr>
                <w:rFonts w:eastAsiaTheme="majorEastAsia" w:cstheme="minorHAnsi"/>
                <w:b/>
              </w:rPr>
              <w:t>(2.</w:t>
            </w:r>
            <w:r>
              <w:rPr>
                <w:rFonts w:eastAsiaTheme="majorEastAsia" w:cstheme="minorHAnsi"/>
                <w:b/>
              </w:rPr>
              <w:t>562</w:t>
            </w:r>
            <w:r w:rsidRPr="00166BA3">
              <w:rPr>
                <w:rFonts w:eastAsiaTheme="majorEastAsia" w:cstheme="minorHAnsi"/>
                <w:b/>
              </w:rPr>
              <w:t xml:space="preserve">, </w:t>
            </w:r>
            <w:r>
              <w:rPr>
                <w:rFonts w:eastAsiaTheme="majorEastAsia" w:cstheme="minorHAnsi"/>
                <w:b/>
              </w:rPr>
              <w:t>4.900</w:t>
            </w:r>
            <w:r w:rsidRPr="00166BA3">
              <w:rPr>
                <w:rFonts w:eastAsiaTheme="majorEastAsia" w:cstheme="minorHAnsi"/>
                <w:b/>
              </w:rPr>
              <w:t>)</w:t>
            </w:r>
          </w:p>
        </w:tc>
      </w:tr>
      <w:tr w:rsidR="000E3018" w:rsidRPr="00375F78" w14:paraId="62A9D060" w14:textId="77777777" w:rsidTr="003956CA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6CD49C79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</w:t>
            </w:r>
            <w:proofErr w:type="spellStart"/>
            <w:r w:rsidRPr="00083530">
              <w:rPr>
                <w:rFonts w:asciiTheme="minorHAnsi" w:hAnsiTheme="minorHAnsi" w:cstheme="minorHAnsi"/>
                <w:sz w:val="22"/>
              </w:rPr>
              <w:t>Pharmacy</w:t>
            </w:r>
            <w:r w:rsidRPr="00083530">
              <w:rPr>
                <w:rFonts w:asciiTheme="minorHAnsi" w:hAnsiTheme="minorHAnsi" w:cstheme="minorHAnsi"/>
                <w:sz w:val="22"/>
                <w:vertAlign w:val="superscript"/>
              </w:rPr>
              <w:t>h</w:t>
            </w:r>
            <w:proofErr w:type="spellEnd"/>
          </w:p>
        </w:tc>
        <w:tc>
          <w:tcPr>
            <w:tcW w:w="2216" w:type="dxa"/>
          </w:tcPr>
          <w:p w14:paraId="3383BA3B" w14:textId="77777777" w:rsidR="000E3018" w:rsidRPr="00D30AB7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5F8C2F0A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0.645</w:t>
            </w:r>
          </w:p>
          <w:p w14:paraId="1FF58906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(0.572, 0.728)</w:t>
            </w:r>
          </w:p>
        </w:tc>
        <w:tc>
          <w:tcPr>
            <w:tcW w:w="2120" w:type="dxa"/>
          </w:tcPr>
          <w:p w14:paraId="29965E5B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t>0.665</w:t>
            </w:r>
          </w:p>
          <w:p w14:paraId="08AEA539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t>(0.590, 0.750)</w:t>
            </w:r>
          </w:p>
        </w:tc>
        <w:tc>
          <w:tcPr>
            <w:tcW w:w="2120" w:type="dxa"/>
          </w:tcPr>
          <w:p w14:paraId="2F053F38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166BA3">
              <w:rPr>
                <w:rFonts w:eastAsiaTheme="majorEastAsia" w:cstheme="minorHAnsi"/>
                <w:b/>
              </w:rPr>
              <w:t>0.634</w:t>
            </w:r>
          </w:p>
          <w:p w14:paraId="77571411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166BA3">
              <w:rPr>
                <w:rFonts w:eastAsiaTheme="majorEastAsia" w:cstheme="minorHAnsi"/>
                <w:b/>
              </w:rPr>
              <w:t>(0.5</w:t>
            </w:r>
            <w:r>
              <w:rPr>
                <w:rFonts w:eastAsiaTheme="majorEastAsia" w:cstheme="minorHAnsi"/>
                <w:b/>
              </w:rPr>
              <w:t>49</w:t>
            </w:r>
            <w:r w:rsidRPr="00166BA3">
              <w:rPr>
                <w:rFonts w:eastAsiaTheme="majorEastAsia" w:cstheme="minorHAnsi"/>
                <w:b/>
              </w:rPr>
              <w:t>, 0.7</w:t>
            </w:r>
            <w:r>
              <w:rPr>
                <w:rFonts w:eastAsiaTheme="majorEastAsia" w:cstheme="minorHAnsi"/>
                <w:b/>
              </w:rPr>
              <w:t>34</w:t>
            </w:r>
            <w:r w:rsidRPr="00166BA3">
              <w:rPr>
                <w:rFonts w:eastAsiaTheme="majorEastAsia" w:cstheme="minorHAnsi"/>
                <w:b/>
              </w:rPr>
              <w:t>)</w:t>
            </w:r>
          </w:p>
        </w:tc>
      </w:tr>
      <w:tr w:rsidR="000E3018" w:rsidRPr="00375F78" w14:paraId="1D0A91D7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27ABEAFD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Childcare </w:t>
            </w:r>
            <w:proofErr w:type="spellStart"/>
            <w:r w:rsidRPr="00083530">
              <w:rPr>
                <w:rFonts w:asciiTheme="minorHAnsi" w:hAnsiTheme="minorHAnsi" w:cstheme="minorHAnsi"/>
                <w:sz w:val="22"/>
              </w:rPr>
              <w:t>facility</w:t>
            </w:r>
            <w:r w:rsidRPr="00083530">
              <w:rPr>
                <w:rFonts w:asciiTheme="minorHAnsi" w:hAnsiTheme="minorHAnsi" w:cstheme="minorHAnsi"/>
                <w:sz w:val="22"/>
                <w:vertAlign w:val="superscript"/>
              </w:rPr>
              <w:t>i</w:t>
            </w:r>
            <w:proofErr w:type="spellEnd"/>
            <w:r w:rsidRPr="0008353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216" w:type="dxa"/>
          </w:tcPr>
          <w:p w14:paraId="0962A5E9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28837F63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1D051F">
              <w:rPr>
                <w:rFonts w:eastAsiaTheme="majorEastAsia" w:cstheme="minorHAnsi"/>
                <w:iCs/>
                <w:smallCaps/>
              </w:rPr>
              <w:t>1.025</w:t>
            </w:r>
          </w:p>
          <w:p w14:paraId="57BAC517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1D051F">
              <w:rPr>
                <w:rFonts w:eastAsiaTheme="majorEastAsia" w:cstheme="minorHAnsi"/>
                <w:iCs/>
                <w:smallCaps/>
              </w:rPr>
              <w:t>(0.918, 1.144)</w:t>
            </w:r>
          </w:p>
        </w:tc>
        <w:tc>
          <w:tcPr>
            <w:tcW w:w="2120" w:type="dxa"/>
          </w:tcPr>
          <w:p w14:paraId="3327F22D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ED00DC">
              <w:rPr>
                <w:rFonts w:eastAsiaTheme="majorEastAsia" w:cstheme="minorHAnsi"/>
              </w:rPr>
              <w:t>0.989</w:t>
            </w:r>
          </w:p>
          <w:p w14:paraId="1E8274A1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ED00DC">
              <w:rPr>
                <w:rFonts w:eastAsiaTheme="majorEastAsia" w:cstheme="minorHAnsi"/>
              </w:rPr>
              <w:t>(0.887, 1.104)</w:t>
            </w:r>
          </w:p>
        </w:tc>
        <w:tc>
          <w:tcPr>
            <w:tcW w:w="2120" w:type="dxa"/>
          </w:tcPr>
          <w:p w14:paraId="0DC0F485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166BA3">
              <w:rPr>
                <w:rFonts w:eastAsiaTheme="majorEastAsia" w:cstheme="minorHAnsi"/>
              </w:rPr>
              <w:t>0.906</w:t>
            </w:r>
          </w:p>
          <w:p w14:paraId="3E71565A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166BA3">
              <w:rPr>
                <w:rFonts w:eastAsiaTheme="majorEastAsia" w:cstheme="minorHAnsi"/>
              </w:rPr>
              <w:t>(0.</w:t>
            </w:r>
            <w:r>
              <w:rPr>
                <w:rFonts w:eastAsiaTheme="majorEastAsia" w:cstheme="minorHAnsi"/>
              </w:rPr>
              <w:t>792</w:t>
            </w:r>
            <w:r w:rsidRPr="00166BA3">
              <w:rPr>
                <w:rFonts w:eastAsiaTheme="majorEastAsia" w:cstheme="minorHAnsi"/>
              </w:rPr>
              <w:t>, 1.0</w:t>
            </w:r>
            <w:r>
              <w:rPr>
                <w:rFonts w:eastAsiaTheme="majorEastAsia" w:cstheme="minorHAnsi"/>
              </w:rPr>
              <w:t>37</w:t>
            </w:r>
            <w:r w:rsidRPr="00166BA3">
              <w:rPr>
                <w:rFonts w:eastAsiaTheme="majorEastAsia" w:cstheme="minorHAnsi"/>
              </w:rPr>
              <w:t>)</w:t>
            </w:r>
          </w:p>
        </w:tc>
      </w:tr>
      <w:tr w:rsidR="000E3018" w:rsidRPr="00375F78" w14:paraId="63347274" w14:textId="77777777" w:rsidTr="003956CA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3989A219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Healthcare </w:t>
            </w:r>
            <w:proofErr w:type="spellStart"/>
            <w:r w:rsidRPr="00083530">
              <w:rPr>
                <w:rFonts w:asciiTheme="minorHAnsi" w:hAnsiTheme="minorHAnsi" w:cstheme="minorHAnsi"/>
                <w:sz w:val="22"/>
              </w:rPr>
              <w:t>facility</w:t>
            </w:r>
            <w:r w:rsidRPr="00083530">
              <w:rPr>
                <w:rFonts w:asciiTheme="minorHAnsi" w:hAnsiTheme="minorHAnsi" w:cstheme="minorHAnsi"/>
                <w:sz w:val="22"/>
                <w:vertAlign w:val="superscript"/>
              </w:rPr>
              <w:t>j</w:t>
            </w:r>
            <w:proofErr w:type="spellEnd"/>
          </w:p>
        </w:tc>
        <w:tc>
          <w:tcPr>
            <w:tcW w:w="2216" w:type="dxa"/>
          </w:tcPr>
          <w:p w14:paraId="701C6D60" w14:textId="77777777" w:rsidR="000E3018" w:rsidRPr="00D30AB7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0D9CE2FB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1.795</w:t>
            </w:r>
          </w:p>
          <w:p w14:paraId="56BC6843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(1.191, 2.707)</w:t>
            </w:r>
          </w:p>
        </w:tc>
        <w:tc>
          <w:tcPr>
            <w:tcW w:w="2120" w:type="dxa"/>
          </w:tcPr>
          <w:p w14:paraId="14F8AB35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t>2.182</w:t>
            </w:r>
          </w:p>
          <w:p w14:paraId="22CCD411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t>(1.448, 3.288)</w:t>
            </w:r>
          </w:p>
        </w:tc>
        <w:tc>
          <w:tcPr>
            <w:tcW w:w="2120" w:type="dxa"/>
          </w:tcPr>
          <w:p w14:paraId="26F0526A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166BA3">
              <w:rPr>
                <w:rFonts w:eastAsiaTheme="majorEastAsia" w:cstheme="minorHAnsi"/>
                <w:b/>
              </w:rPr>
              <w:t>2.634</w:t>
            </w:r>
          </w:p>
          <w:p w14:paraId="6C9675DC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166BA3">
              <w:rPr>
                <w:rFonts w:eastAsiaTheme="majorEastAsia" w:cstheme="minorHAnsi"/>
                <w:b/>
              </w:rPr>
              <w:t>(1.</w:t>
            </w:r>
            <w:r>
              <w:rPr>
                <w:rFonts w:eastAsiaTheme="majorEastAsia" w:cstheme="minorHAnsi"/>
                <w:b/>
              </w:rPr>
              <w:t>608</w:t>
            </w:r>
            <w:r w:rsidRPr="00166BA3">
              <w:rPr>
                <w:rFonts w:eastAsiaTheme="majorEastAsia" w:cstheme="minorHAnsi"/>
                <w:b/>
              </w:rPr>
              <w:t>, 4.</w:t>
            </w:r>
            <w:r>
              <w:rPr>
                <w:rFonts w:eastAsiaTheme="majorEastAsia" w:cstheme="minorHAnsi"/>
                <w:b/>
              </w:rPr>
              <w:t>315</w:t>
            </w:r>
            <w:r w:rsidRPr="00166BA3">
              <w:rPr>
                <w:rFonts w:eastAsiaTheme="majorEastAsia" w:cstheme="minorHAnsi"/>
                <w:b/>
              </w:rPr>
              <w:t>)</w:t>
            </w:r>
          </w:p>
        </w:tc>
      </w:tr>
      <w:tr w:rsidR="000E3018" w:rsidRPr="00375F78" w14:paraId="2281AEE5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6E17BDF4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Grocery </w:t>
            </w:r>
            <w:proofErr w:type="spellStart"/>
            <w:r w:rsidRPr="00083530">
              <w:rPr>
                <w:rFonts w:asciiTheme="minorHAnsi" w:hAnsiTheme="minorHAnsi" w:cstheme="minorHAnsi"/>
                <w:sz w:val="22"/>
              </w:rPr>
              <w:t>store</w:t>
            </w:r>
            <w:r w:rsidRPr="00083530">
              <w:rPr>
                <w:rFonts w:asciiTheme="minorHAnsi" w:hAnsiTheme="minorHAnsi" w:cstheme="minorHAnsi"/>
                <w:sz w:val="22"/>
                <w:vertAlign w:val="superscript"/>
              </w:rPr>
              <w:t>h</w:t>
            </w:r>
            <w:proofErr w:type="spellEnd"/>
          </w:p>
        </w:tc>
        <w:tc>
          <w:tcPr>
            <w:tcW w:w="2216" w:type="dxa"/>
          </w:tcPr>
          <w:p w14:paraId="1FDF3679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51398B1C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1.144</w:t>
            </w:r>
          </w:p>
          <w:p w14:paraId="279A9222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(1.049, 1.248)</w:t>
            </w:r>
          </w:p>
        </w:tc>
        <w:tc>
          <w:tcPr>
            <w:tcW w:w="2120" w:type="dxa"/>
          </w:tcPr>
          <w:p w14:paraId="6FE4D779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t>1.190</w:t>
            </w:r>
          </w:p>
          <w:p w14:paraId="392B34D8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t>(1.091, 1.298)</w:t>
            </w:r>
          </w:p>
        </w:tc>
        <w:tc>
          <w:tcPr>
            <w:tcW w:w="2120" w:type="dxa"/>
          </w:tcPr>
          <w:p w14:paraId="49970DEC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166BA3">
              <w:rPr>
                <w:rFonts w:eastAsiaTheme="majorEastAsia" w:cstheme="minorHAnsi"/>
                <w:b/>
              </w:rPr>
              <w:t>1.348</w:t>
            </w:r>
          </w:p>
          <w:p w14:paraId="42FDED34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166BA3">
              <w:rPr>
                <w:rFonts w:eastAsiaTheme="majorEastAsia" w:cstheme="minorHAnsi"/>
                <w:b/>
              </w:rPr>
              <w:t>(1.</w:t>
            </w:r>
            <w:r>
              <w:rPr>
                <w:rFonts w:eastAsiaTheme="majorEastAsia" w:cstheme="minorHAnsi"/>
                <w:b/>
              </w:rPr>
              <w:t>214</w:t>
            </w:r>
            <w:r w:rsidRPr="00166BA3">
              <w:rPr>
                <w:rFonts w:eastAsiaTheme="majorEastAsia" w:cstheme="minorHAnsi"/>
                <w:b/>
              </w:rPr>
              <w:t>, 1.4</w:t>
            </w:r>
            <w:r>
              <w:rPr>
                <w:rFonts w:eastAsiaTheme="majorEastAsia" w:cstheme="minorHAnsi"/>
                <w:b/>
              </w:rPr>
              <w:t>97</w:t>
            </w:r>
            <w:r w:rsidRPr="00166BA3">
              <w:rPr>
                <w:rFonts w:eastAsiaTheme="majorEastAsia" w:cstheme="minorHAnsi"/>
                <w:b/>
              </w:rPr>
              <w:t>)</w:t>
            </w:r>
          </w:p>
        </w:tc>
      </w:tr>
      <w:tr w:rsidR="000E3018" w:rsidRPr="00375F78" w14:paraId="7455026C" w14:textId="77777777" w:rsidTr="003956CA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641F5A36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Primary </w:t>
            </w:r>
            <w:proofErr w:type="spellStart"/>
            <w:r w:rsidRPr="00083530">
              <w:rPr>
                <w:rFonts w:asciiTheme="minorHAnsi" w:hAnsiTheme="minorHAnsi" w:cstheme="minorHAnsi"/>
                <w:sz w:val="22"/>
              </w:rPr>
              <w:t>school</w:t>
            </w:r>
            <w:r w:rsidRPr="00083530">
              <w:rPr>
                <w:rFonts w:asciiTheme="minorHAnsi" w:hAnsiTheme="minorHAnsi" w:cstheme="minorHAnsi"/>
                <w:sz w:val="22"/>
                <w:vertAlign w:val="superscript"/>
              </w:rPr>
              <w:t>i</w:t>
            </w:r>
            <w:proofErr w:type="spellEnd"/>
          </w:p>
        </w:tc>
        <w:tc>
          <w:tcPr>
            <w:tcW w:w="2216" w:type="dxa"/>
          </w:tcPr>
          <w:p w14:paraId="21D4AD59" w14:textId="77777777" w:rsidR="000E3018" w:rsidRPr="00D30AB7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770B001A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1D051F">
              <w:rPr>
                <w:rFonts w:eastAsiaTheme="majorEastAsia" w:cstheme="minorHAnsi"/>
                <w:iCs/>
                <w:smallCaps/>
              </w:rPr>
              <w:t>0.983</w:t>
            </w:r>
          </w:p>
          <w:p w14:paraId="7C0FDE4D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1D051F">
              <w:rPr>
                <w:rFonts w:eastAsiaTheme="majorEastAsia" w:cstheme="minorHAnsi"/>
                <w:iCs/>
                <w:smallCaps/>
              </w:rPr>
              <w:t>(0.892, 1.095)</w:t>
            </w:r>
          </w:p>
        </w:tc>
        <w:tc>
          <w:tcPr>
            <w:tcW w:w="2120" w:type="dxa"/>
          </w:tcPr>
          <w:p w14:paraId="07D02FBB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ED00DC">
              <w:rPr>
                <w:rFonts w:eastAsiaTheme="majorEastAsia" w:cstheme="minorHAnsi"/>
              </w:rPr>
              <w:t>1.034</w:t>
            </w:r>
          </w:p>
          <w:p w14:paraId="58C3C0DF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ED00DC">
              <w:rPr>
                <w:rFonts w:eastAsiaTheme="majorEastAsia" w:cstheme="minorHAnsi"/>
              </w:rPr>
              <w:t>(0.928, 1.153)</w:t>
            </w:r>
          </w:p>
        </w:tc>
        <w:tc>
          <w:tcPr>
            <w:tcW w:w="2120" w:type="dxa"/>
          </w:tcPr>
          <w:p w14:paraId="68CAFDBB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166BA3">
              <w:rPr>
                <w:rFonts w:eastAsiaTheme="majorEastAsia" w:cstheme="minorHAnsi"/>
              </w:rPr>
              <w:t>1.088</w:t>
            </w:r>
          </w:p>
          <w:p w14:paraId="4E74DD27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166BA3">
              <w:rPr>
                <w:rFonts w:eastAsiaTheme="majorEastAsia" w:cstheme="minorHAnsi"/>
              </w:rPr>
              <w:t>(0.95</w:t>
            </w:r>
            <w:r>
              <w:rPr>
                <w:rFonts w:eastAsiaTheme="majorEastAsia" w:cstheme="minorHAnsi"/>
              </w:rPr>
              <w:t>1</w:t>
            </w:r>
            <w:r w:rsidRPr="00166BA3">
              <w:rPr>
                <w:rFonts w:eastAsiaTheme="majorEastAsia" w:cstheme="minorHAnsi"/>
              </w:rPr>
              <w:t>, 1.2</w:t>
            </w:r>
            <w:r>
              <w:rPr>
                <w:rFonts w:eastAsiaTheme="majorEastAsia" w:cstheme="minorHAnsi"/>
              </w:rPr>
              <w:t>45</w:t>
            </w:r>
            <w:r w:rsidRPr="00166BA3">
              <w:rPr>
                <w:rFonts w:eastAsiaTheme="majorEastAsia" w:cstheme="minorHAnsi"/>
              </w:rPr>
              <w:t>)</w:t>
            </w:r>
          </w:p>
        </w:tc>
      </w:tr>
      <w:tr w:rsidR="000E3018" w:rsidRPr="00375F78" w14:paraId="116094CC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7C4AE097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Neighbourhood </w:t>
            </w:r>
            <w:proofErr w:type="spellStart"/>
            <w:r w:rsidRPr="00083530">
              <w:rPr>
                <w:rFonts w:asciiTheme="minorHAnsi" w:hAnsiTheme="minorHAnsi" w:cstheme="minorHAnsi"/>
                <w:sz w:val="22"/>
              </w:rPr>
              <w:t>park</w:t>
            </w:r>
            <w:r w:rsidRPr="00083530">
              <w:rPr>
                <w:rFonts w:asciiTheme="minorHAnsi" w:hAnsiTheme="minorHAnsi" w:cstheme="minorHAnsi"/>
                <w:sz w:val="22"/>
                <w:vertAlign w:val="superscript"/>
              </w:rPr>
              <w:t>h</w:t>
            </w:r>
            <w:proofErr w:type="spellEnd"/>
            <w:r w:rsidRPr="0008353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216" w:type="dxa"/>
          </w:tcPr>
          <w:p w14:paraId="5F970EB1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411B96A9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1D051F">
              <w:rPr>
                <w:rFonts w:eastAsiaTheme="majorEastAsia" w:cstheme="minorHAnsi"/>
                <w:iCs/>
                <w:smallCaps/>
              </w:rPr>
              <w:t>0.947</w:t>
            </w:r>
          </w:p>
          <w:p w14:paraId="5A6F9C9F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1D051F">
              <w:rPr>
                <w:rFonts w:eastAsiaTheme="majorEastAsia" w:cstheme="minorHAnsi"/>
                <w:iCs/>
                <w:smallCaps/>
              </w:rPr>
              <w:t>(0.890, 1.008)</w:t>
            </w:r>
          </w:p>
        </w:tc>
        <w:tc>
          <w:tcPr>
            <w:tcW w:w="2120" w:type="dxa"/>
          </w:tcPr>
          <w:p w14:paraId="06D867B1" w14:textId="77777777" w:rsidR="000E3018" w:rsidRPr="005612F5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5612F5">
              <w:rPr>
                <w:rFonts w:eastAsiaTheme="majorEastAsia" w:cstheme="minorHAnsi"/>
                <w:b/>
              </w:rPr>
              <w:t>0.936</w:t>
            </w:r>
          </w:p>
          <w:p w14:paraId="370EA24E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5612F5">
              <w:rPr>
                <w:rFonts w:eastAsiaTheme="majorEastAsia" w:cstheme="minorHAnsi"/>
                <w:b/>
              </w:rPr>
              <w:t>(0.880, 0.996)</w:t>
            </w:r>
          </w:p>
        </w:tc>
        <w:tc>
          <w:tcPr>
            <w:tcW w:w="2120" w:type="dxa"/>
          </w:tcPr>
          <w:p w14:paraId="47755C3C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166BA3">
              <w:rPr>
                <w:rFonts w:eastAsiaTheme="majorEastAsia" w:cstheme="minorHAnsi"/>
              </w:rPr>
              <w:t>0.950</w:t>
            </w:r>
          </w:p>
          <w:p w14:paraId="7C6031BA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166BA3">
              <w:rPr>
                <w:rFonts w:eastAsiaTheme="majorEastAsia" w:cstheme="minorHAnsi"/>
              </w:rPr>
              <w:t>(0.88</w:t>
            </w:r>
            <w:r>
              <w:rPr>
                <w:rFonts w:eastAsiaTheme="majorEastAsia" w:cstheme="minorHAnsi"/>
              </w:rPr>
              <w:t>0</w:t>
            </w:r>
            <w:r w:rsidRPr="00166BA3">
              <w:rPr>
                <w:rFonts w:eastAsiaTheme="majorEastAsia" w:cstheme="minorHAnsi"/>
              </w:rPr>
              <w:t>, 1.0</w:t>
            </w:r>
            <w:r>
              <w:rPr>
                <w:rFonts w:eastAsiaTheme="majorEastAsia" w:cstheme="minorHAnsi"/>
              </w:rPr>
              <w:t>26</w:t>
            </w:r>
            <w:r w:rsidRPr="00166BA3">
              <w:rPr>
                <w:rFonts w:eastAsiaTheme="majorEastAsia" w:cstheme="minorHAnsi"/>
              </w:rPr>
              <w:t>)</w:t>
            </w:r>
          </w:p>
        </w:tc>
      </w:tr>
      <w:tr w:rsidR="000E3018" w:rsidRPr="00375F78" w14:paraId="70D3DF39" w14:textId="77777777" w:rsidTr="003956CA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41392310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Public </w:t>
            </w:r>
            <w:proofErr w:type="spellStart"/>
            <w:r w:rsidRPr="00083530">
              <w:rPr>
                <w:rFonts w:asciiTheme="minorHAnsi" w:hAnsiTheme="minorHAnsi" w:cstheme="minorHAnsi"/>
                <w:sz w:val="22"/>
              </w:rPr>
              <w:t>transit</w:t>
            </w:r>
            <w:r w:rsidRPr="00083530">
              <w:rPr>
                <w:rFonts w:asciiTheme="minorHAnsi" w:hAnsiTheme="minorHAnsi" w:cstheme="minorHAnsi"/>
                <w:sz w:val="22"/>
                <w:vertAlign w:val="superscript"/>
              </w:rPr>
              <w:t>h</w:t>
            </w:r>
            <w:proofErr w:type="spellEnd"/>
            <w:r w:rsidRPr="0008353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216" w:type="dxa"/>
          </w:tcPr>
          <w:p w14:paraId="4802E531" w14:textId="77777777" w:rsidR="000E3018" w:rsidRPr="00D30AB7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321F7479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1D051F">
              <w:rPr>
                <w:rFonts w:eastAsiaTheme="majorEastAsia" w:cstheme="minorHAnsi"/>
                <w:iCs/>
                <w:smallCaps/>
              </w:rPr>
              <w:t>0.847</w:t>
            </w:r>
          </w:p>
          <w:p w14:paraId="7BC42078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1D051F">
              <w:rPr>
                <w:rFonts w:eastAsiaTheme="majorEastAsia" w:cstheme="minorHAnsi"/>
                <w:iCs/>
                <w:smallCaps/>
              </w:rPr>
              <w:t>(0.593, 1.210)</w:t>
            </w:r>
          </w:p>
        </w:tc>
        <w:tc>
          <w:tcPr>
            <w:tcW w:w="2120" w:type="dxa"/>
          </w:tcPr>
          <w:p w14:paraId="2E1E859E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ED00DC">
              <w:rPr>
                <w:rFonts w:eastAsiaTheme="majorEastAsia" w:cstheme="minorHAnsi"/>
              </w:rPr>
              <w:t>0.733</w:t>
            </w:r>
          </w:p>
          <w:p w14:paraId="63F8D922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ED00DC">
              <w:rPr>
                <w:rFonts w:eastAsiaTheme="majorEastAsia" w:cstheme="minorHAnsi"/>
              </w:rPr>
              <w:t>(0.514, 1.046)</w:t>
            </w:r>
          </w:p>
        </w:tc>
        <w:tc>
          <w:tcPr>
            <w:tcW w:w="2120" w:type="dxa"/>
          </w:tcPr>
          <w:p w14:paraId="5CAEEC47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166BA3">
              <w:rPr>
                <w:rFonts w:eastAsiaTheme="majorEastAsia" w:cstheme="minorHAnsi"/>
              </w:rPr>
              <w:t>0.963</w:t>
            </w:r>
          </w:p>
          <w:p w14:paraId="3DAB5475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166BA3">
              <w:rPr>
                <w:rFonts w:eastAsiaTheme="majorEastAsia" w:cstheme="minorHAnsi"/>
              </w:rPr>
              <w:t>(0.</w:t>
            </w:r>
            <w:r>
              <w:rPr>
                <w:rFonts w:eastAsiaTheme="majorEastAsia" w:cstheme="minorHAnsi"/>
              </w:rPr>
              <w:t>621</w:t>
            </w:r>
            <w:r w:rsidRPr="00166BA3">
              <w:rPr>
                <w:rFonts w:eastAsiaTheme="majorEastAsia" w:cstheme="minorHAnsi"/>
              </w:rPr>
              <w:t>, 1.4</w:t>
            </w:r>
            <w:r>
              <w:rPr>
                <w:rFonts w:eastAsiaTheme="majorEastAsia" w:cstheme="minorHAnsi"/>
              </w:rPr>
              <w:t>92</w:t>
            </w:r>
            <w:r w:rsidRPr="00166BA3">
              <w:rPr>
                <w:rFonts w:eastAsiaTheme="majorEastAsia" w:cstheme="minorHAnsi"/>
              </w:rPr>
              <w:t>)</w:t>
            </w:r>
          </w:p>
        </w:tc>
      </w:tr>
      <w:tr w:rsidR="000E3018" w:rsidRPr="00375F78" w14:paraId="01518F8A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0B277BEE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83530">
              <w:rPr>
                <w:rFonts w:asciiTheme="minorHAnsi" w:hAnsiTheme="minorHAnsi" w:cstheme="minorHAnsi"/>
                <w:b/>
                <w:bCs/>
                <w:sz w:val="22"/>
              </w:rPr>
              <w:t>Gentrification index</w:t>
            </w:r>
          </w:p>
        </w:tc>
        <w:tc>
          <w:tcPr>
            <w:tcW w:w="2216" w:type="dxa"/>
          </w:tcPr>
          <w:p w14:paraId="04CA146F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577E97ED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</w:p>
        </w:tc>
        <w:tc>
          <w:tcPr>
            <w:tcW w:w="2120" w:type="dxa"/>
          </w:tcPr>
          <w:p w14:paraId="2E974261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</w:p>
        </w:tc>
        <w:tc>
          <w:tcPr>
            <w:tcW w:w="2120" w:type="dxa"/>
          </w:tcPr>
          <w:p w14:paraId="7BDA5090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</w:p>
        </w:tc>
      </w:tr>
      <w:tr w:rsidR="000E3018" w:rsidRPr="00375F78" w14:paraId="766FA2F9" w14:textId="77777777" w:rsidTr="003956CA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30FC51EA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</w:t>
            </w:r>
            <w:proofErr w:type="spellStart"/>
            <w:r w:rsidRPr="00083530">
              <w:rPr>
                <w:rFonts w:asciiTheme="minorHAnsi" w:hAnsiTheme="minorHAnsi" w:cstheme="minorHAnsi"/>
                <w:sz w:val="22"/>
              </w:rPr>
              <w:t>Gentrifiable</w:t>
            </w:r>
            <w:proofErr w:type="spellEnd"/>
            <w:r w:rsidRPr="00083530">
              <w:rPr>
                <w:rFonts w:asciiTheme="minorHAnsi" w:hAnsiTheme="minorHAnsi" w:cstheme="minorHAnsi"/>
                <w:sz w:val="22"/>
              </w:rPr>
              <w:t xml:space="preserve"> in 2006</w:t>
            </w:r>
            <w:r w:rsidRPr="00083530">
              <w:rPr>
                <w:rFonts w:asciiTheme="minorHAnsi" w:hAnsiTheme="minorHAnsi" w:cstheme="minorHAnsi"/>
                <w:sz w:val="22"/>
                <w:vertAlign w:val="superscript"/>
              </w:rPr>
              <w:t>k</w:t>
            </w:r>
            <w:r w:rsidRPr="0008353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216" w:type="dxa"/>
          </w:tcPr>
          <w:p w14:paraId="5ADF3B00" w14:textId="77777777" w:rsidR="000E3018" w:rsidRPr="00D30AB7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40E74ECC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0.923</w:t>
            </w:r>
          </w:p>
          <w:p w14:paraId="04C6B78A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b/>
                <w:iCs/>
                <w:smallCaps/>
              </w:rPr>
              <w:t>(0.900, 0.947)</w:t>
            </w:r>
          </w:p>
        </w:tc>
        <w:tc>
          <w:tcPr>
            <w:tcW w:w="2120" w:type="dxa"/>
          </w:tcPr>
          <w:p w14:paraId="567BCAED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ED00DC">
              <w:rPr>
                <w:rFonts w:eastAsiaTheme="majorEastAsia" w:cstheme="minorHAnsi"/>
                <w:b/>
              </w:rPr>
              <w:t>0.926</w:t>
            </w:r>
          </w:p>
          <w:p w14:paraId="6624BCDD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ED00DC">
              <w:rPr>
                <w:rFonts w:eastAsiaTheme="majorEastAsia" w:cstheme="minorHAnsi"/>
                <w:b/>
              </w:rPr>
              <w:t>(0.903, 0.949)</w:t>
            </w:r>
          </w:p>
        </w:tc>
        <w:tc>
          <w:tcPr>
            <w:tcW w:w="2120" w:type="dxa"/>
          </w:tcPr>
          <w:p w14:paraId="2A6E512A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 w:rsidRPr="00166BA3">
              <w:rPr>
                <w:rFonts w:eastAsiaTheme="majorEastAsia" w:cstheme="minorHAnsi"/>
                <w:b/>
              </w:rPr>
              <w:t>0.921</w:t>
            </w:r>
          </w:p>
          <w:p w14:paraId="652C7ACB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166BA3">
              <w:rPr>
                <w:rFonts w:eastAsiaTheme="majorEastAsia" w:cstheme="minorHAnsi"/>
                <w:b/>
              </w:rPr>
              <w:t>(0.8</w:t>
            </w:r>
            <w:r>
              <w:rPr>
                <w:rFonts w:eastAsiaTheme="majorEastAsia" w:cstheme="minorHAnsi"/>
                <w:b/>
              </w:rPr>
              <w:t>93</w:t>
            </w:r>
            <w:r w:rsidRPr="00166BA3">
              <w:rPr>
                <w:rFonts w:eastAsiaTheme="majorEastAsia" w:cstheme="minorHAnsi"/>
                <w:b/>
              </w:rPr>
              <w:t>, 0.9</w:t>
            </w:r>
            <w:r>
              <w:rPr>
                <w:rFonts w:eastAsiaTheme="majorEastAsia" w:cstheme="minorHAnsi"/>
                <w:b/>
              </w:rPr>
              <w:t>50</w:t>
            </w:r>
            <w:r w:rsidRPr="00166BA3">
              <w:rPr>
                <w:rFonts w:eastAsiaTheme="majorEastAsia" w:cstheme="minorHAnsi"/>
                <w:b/>
              </w:rPr>
              <w:t>)</w:t>
            </w:r>
          </w:p>
        </w:tc>
      </w:tr>
      <w:tr w:rsidR="000E3018" w:rsidRPr="00375F78" w14:paraId="3F2F2B1A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33CC1382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t xml:space="preserve">  Gentrified in 2016</w:t>
            </w:r>
            <w:r w:rsidRPr="00083530">
              <w:rPr>
                <w:rFonts w:asciiTheme="minorHAnsi" w:hAnsiTheme="minorHAnsi" w:cstheme="minorHAnsi"/>
                <w:sz w:val="22"/>
                <w:vertAlign w:val="superscript"/>
              </w:rPr>
              <w:t>k</w:t>
            </w:r>
            <w:r w:rsidRPr="0008353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216" w:type="dxa"/>
          </w:tcPr>
          <w:p w14:paraId="37152F2E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</w:rPr>
            </w:pPr>
          </w:p>
        </w:tc>
        <w:tc>
          <w:tcPr>
            <w:tcW w:w="2059" w:type="dxa"/>
          </w:tcPr>
          <w:p w14:paraId="42BFC018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1D051F">
              <w:rPr>
                <w:rFonts w:eastAsiaTheme="majorEastAsia" w:cstheme="minorHAnsi"/>
                <w:iCs/>
                <w:smallCaps/>
              </w:rPr>
              <w:t>0.976</w:t>
            </w:r>
          </w:p>
          <w:p w14:paraId="51391E07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iCs/>
                <w:smallCaps/>
              </w:rPr>
            </w:pPr>
            <w:r w:rsidRPr="001D051F">
              <w:rPr>
                <w:rFonts w:eastAsiaTheme="majorEastAsia" w:cstheme="minorHAnsi"/>
                <w:iCs/>
                <w:smallCaps/>
              </w:rPr>
              <w:t>(0.951, 1.002)</w:t>
            </w:r>
          </w:p>
        </w:tc>
        <w:tc>
          <w:tcPr>
            <w:tcW w:w="2120" w:type="dxa"/>
          </w:tcPr>
          <w:p w14:paraId="1741CD0F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ED00DC">
              <w:rPr>
                <w:rFonts w:eastAsiaTheme="majorEastAsia" w:cstheme="minorHAnsi"/>
              </w:rPr>
              <w:t>0.978</w:t>
            </w:r>
          </w:p>
          <w:p w14:paraId="52647C1C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ED00DC">
              <w:rPr>
                <w:rFonts w:eastAsiaTheme="majorEastAsia" w:cstheme="minorHAnsi"/>
              </w:rPr>
              <w:t>(0.953, 1.004)</w:t>
            </w:r>
          </w:p>
        </w:tc>
        <w:tc>
          <w:tcPr>
            <w:tcW w:w="2120" w:type="dxa"/>
          </w:tcPr>
          <w:p w14:paraId="73FA18D5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166BA3">
              <w:rPr>
                <w:rFonts w:eastAsiaTheme="majorEastAsia" w:cstheme="minorHAnsi"/>
              </w:rPr>
              <w:t>0.985</w:t>
            </w:r>
          </w:p>
          <w:p w14:paraId="5C979B56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166BA3">
              <w:rPr>
                <w:rFonts w:eastAsiaTheme="majorEastAsia" w:cstheme="minorHAnsi"/>
              </w:rPr>
              <w:t>(0.95</w:t>
            </w:r>
            <w:r>
              <w:rPr>
                <w:rFonts w:eastAsiaTheme="majorEastAsia" w:cstheme="minorHAnsi"/>
              </w:rPr>
              <w:t>4</w:t>
            </w:r>
            <w:r w:rsidRPr="00166BA3">
              <w:rPr>
                <w:rFonts w:eastAsiaTheme="majorEastAsia" w:cstheme="minorHAnsi"/>
              </w:rPr>
              <w:t>, 1.01</w:t>
            </w:r>
            <w:r>
              <w:rPr>
                <w:rFonts w:eastAsiaTheme="majorEastAsia" w:cstheme="minorHAnsi"/>
              </w:rPr>
              <w:t>7</w:t>
            </w:r>
            <w:r w:rsidRPr="00166BA3">
              <w:rPr>
                <w:rFonts w:eastAsiaTheme="majorEastAsia" w:cstheme="minorHAnsi"/>
              </w:rPr>
              <w:t>)</w:t>
            </w:r>
          </w:p>
        </w:tc>
      </w:tr>
      <w:tr w:rsidR="000E3018" w:rsidRPr="00375F78" w14:paraId="7C40DA05" w14:textId="77777777" w:rsidTr="003956CA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0F955DC3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083530">
              <w:rPr>
                <w:rFonts w:asciiTheme="minorHAnsi" w:hAnsiTheme="minorHAnsi" w:cstheme="minorHAnsi"/>
                <w:sz w:val="22"/>
              </w:rPr>
              <w:lastRenderedPageBreak/>
              <w:t>Pseudo-R2</w:t>
            </w:r>
          </w:p>
        </w:tc>
        <w:tc>
          <w:tcPr>
            <w:tcW w:w="2216" w:type="dxa"/>
          </w:tcPr>
          <w:p w14:paraId="703AC918" w14:textId="77777777" w:rsidR="000E3018" w:rsidRPr="00D30AB7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D30AB7">
              <w:rPr>
                <w:rFonts w:eastAsiaTheme="majorEastAsia" w:cstheme="minorHAnsi"/>
              </w:rPr>
              <w:t>0.2</w:t>
            </w:r>
            <w:r>
              <w:rPr>
                <w:rFonts w:eastAsiaTheme="majorEastAsia" w:cstheme="minorHAnsi"/>
              </w:rPr>
              <w:t>77</w:t>
            </w:r>
          </w:p>
        </w:tc>
        <w:tc>
          <w:tcPr>
            <w:tcW w:w="2059" w:type="dxa"/>
          </w:tcPr>
          <w:p w14:paraId="1A4193F5" w14:textId="77777777" w:rsidR="000E3018" w:rsidRPr="001D051F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1D051F">
              <w:rPr>
                <w:rFonts w:eastAsiaTheme="majorEastAsia" w:cstheme="minorHAnsi"/>
                <w:iCs/>
                <w:smallCaps/>
              </w:rPr>
              <w:t>0.849</w:t>
            </w:r>
          </w:p>
        </w:tc>
        <w:tc>
          <w:tcPr>
            <w:tcW w:w="2120" w:type="dxa"/>
          </w:tcPr>
          <w:p w14:paraId="60D5E9C1" w14:textId="77777777" w:rsidR="000E3018" w:rsidRPr="00ED00DC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ED00DC">
              <w:rPr>
                <w:rFonts w:eastAsiaTheme="majorEastAsia" w:cstheme="minorHAnsi"/>
              </w:rPr>
              <w:t>0.851</w:t>
            </w:r>
          </w:p>
        </w:tc>
        <w:tc>
          <w:tcPr>
            <w:tcW w:w="2120" w:type="dxa"/>
          </w:tcPr>
          <w:p w14:paraId="09758375" w14:textId="77777777" w:rsidR="000E3018" w:rsidRPr="00166BA3" w:rsidRDefault="000E3018" w:rsidP="00395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166BA3">
              <w:rPr>
                <w:rFonts w:eastAsiaTheme="majorEastAsia" w:cstheme="minorHAnsi"/>
              </w:rPr>
              <w:t>0.857</w:t>
            </w:r>
          </w:p>
        </w:tc>
      </w:tr>
      <w:tr w:rsidR="000E3018" w:rsidRPr="00375F78" w14:paraId="4B992147" w14:textId="77777777" w:rsidTr="0039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5EF8ECB2" w14:textId="77777777" w:rsidR="000E3018" w:rsidRPr="00083530" w:rsidRDefault="000E3018" w:rsidP="003956CA">
            <w:pPr>
              <w:jc w:val="left"/>
              <w:rPr>
                <w:rFonts w:asciiTheme="minorHAnsi" w:hAnsiTheme="minorHAnsi" w:cstheme="minorHAnsi"/>
                <w:sz w:val="22"/>
                <w:szCs w:val="18"/>
              </w:rPr>
            </w:pPr>
            <w:r w:rsidRPr="00083530">
              <w:rPr>
                <w:rFonts w:asciiTheme="minorHAnsi" w:hAnsiTheme="minorHAnsi" w:cstheme="minorHAnsi"/>
                <w:sz w:val="22"/>
                <w:szCs w:val="18"/>
              </w:rPr>
              <w:t>n</w:t>
            </w:r>
          </w:p>
        </w:tc>
        <w:tc>
          <w:tcPr>
            <w:tcW w:w="2216" w:type="dxa"/>
          </w:tcPr>
          <w:p w14:paraId="0E9D64AC" w14:textId="77777777" w:rsidR="000E3018" w:rsidRPr="00D30AB7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4,815</w:t>
            </w:r>
          </w:p>
        </w:tc>
        <w:tc>
          <w:tcPr>
            <w:tcW w:w="2059" w:type="dxa"/>
          </w:tcPr>
          <w:p w14:paraId="472BE590" w14:textId="77777777" w:rsidR="000E3018" w:rsidRPr="001D051F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smallCaps/>
              </w:rPr>
            </w:pPr>
            <w:r w:rsidRPr="001D051F">
              <w:rPr>
                <w:rFonts w:eastAsiaTheme="majorEastAsia" w:cstheme="minorHAnsi"/>
                <w:iCs/>
                <w:smallCaps/>
              </w:rPr>
              <w:t>4,815</w:t>
            </w:r>
          </w:p>
        </w:tc>
        <w:tc>
          <w:tcPr>
            <w:tcW w:w="2120" w:type="dxa"/>
          </w:tcPr>
          <w:p w14:paraId="7A129F4C" w14:textId="77777777" w:rsidR="000E3018" w:rsidRPr="00ED00DC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ED00DC">
              <w:rPr>
                <w:rFonts w:eastAsiaTheme="majorEastAsia" w:cstheme="minorHAnsi"/>
              </w:rPr>
              <w:t>4,815</w:t>
            </w:r>
          </w:p>
        </w:tc>
        <w:tc>
          <w:tcPr>
            <w:tcW w:w="2120" w:type="dxa"/>
          </w:tcPr>
          <w:p w14:paraId="37762C95" w14:textId="77777777" w:rsidR="000E3018" w:rsidRPr="00166BA3" w:rsidRDefault="000E3018" w:rsidP="00395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 w:rsidRPr="00166BA3">
              <w:rPr>
                <w:rFonts w:eastAsiaTheme="majorEastAsia" w:cstheme="minorHAnsi"/>
              </w:rPr>
              <w:t>3,313</w:t>
            </w:r>
          </w:p>
        </w:tc>
      </w:tr>
    </w:tbl>
    <w:p w14:paraId="4C9E6FC4" w14:textId="77777777" w:rsidR="000E3018" w:rsidRPr="00AF0319" w:rsidRDefault="000E3018" w:rsidP="000E3018">
      <w:pPr>
        <w:spacing w:after="0"/>
        <w:jc w:val="both"/>
        <w:rPr>
          <w:rFonts w:eastAsia="Times New Roman" w:cstheme="minorHAnsi"/>
          <w:color w:val="000000"/>
          <w:sz w:val="18"/>
          <w:szCs w:val="18"/>
          <w:lang w:val="en-US"/>
        </w:rPr>
      </w:pPr>
      <w:proofErr w:type="spellStart"/>
      <w:r w:rsidRPr="00AF0319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a</w:t>
      </w:r>
      <w:r w:rsidRPr="00AF0319">
        <w:rPr>
          <w:rFonts w:eastAsia="Times New Roman" w:cstheme="minorHAnsi"/>
          <w:color w:val="000000"/>
          <w:sz w:val="18"/>
          <w:szCs w:val="18"/>
          <w:lang w:val="en-US"/>
        </w:rPr>
        <w:t>Crude</w:t>
      </w:r>
      <w:proofErr w:type="spellEnd"/>
      <w:r w:rsidRPr="00AF0319">
        <w:rPr>
          <w:rFonts w:eastAsia="Times New Roman" w:cstheme="minorHAnsi"/>
          <w:color w:val="000000"/>
          <w:sz w:val="18"/>
          <w:szCs w:val="18"/>
          <w:lang w:val="en-US"/>
        </w:rPr>
        <w:t xml:space="preserve"> model</w:t>
      </w:r>
    </w:p>
    <w:p w14:paraId="75329D46" w14:textId="77777777" w:rsidR="000E3018" w:rsidRPr="00AF0319" w:rsidRDefault="000E3018" w:rsidP="000E3018">
      <w:pPr>
        <w:spacing w:after="0"/>
        <w:jc w:val="both"/>
        <w:rPr>
          <w:rFonts w:eastAsia="Times New Roman" w:cstheme="minorHAnsi"/>
          <w:color w:val="000000"/>
          <w:sz w:val="18"/>
          <w:szCs w:val="18"/>
          <w:lang w:val="en-US"/>
        </w:rPr>
      </w:pPr>
      <w:proofErr w:type="spellStart"/>
      <w:r w:rsidRPr="00AF0319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b</w:t>
      </w:r>
      <w:r w:rsidRPr="00AF0319">
        <w:rPr>
          <w:rFonts w:eastAsia="Times New Roman" w:cstheme="minorHAnsi"/>
          <w:color w:val="000000"/>
          <w:sz w:val="18"/>
          <w:szCs w:val="18"/>
          <w:lang w:val="en-US"/>
        </w:rPr>
        <w:t>Controlling</w:t>
      </w:r>
      <w:proofErr w:type="spellEnd"/>
      <w:r w:rsidRPr="00AF0319">
        <w:rPr>
          <w:rFonts w:eastAsia="Times New Roman" w:cstheme="minorHAnsi"/>
          <w:color w:val="000000"/>
          <w:sz w:val="18"/>
          <w:szCs w:val="18"/>
          <w:lang w:val="en-US"/>
        </w:rPr>
        <w:t xml:space="preserve"> for housing and </w:t>
      </w:r>
      <w:proofErr w:type="spellStart"/>
      <w:r w:rsidRPr="00AF0319">
        <w:rPr>
          <w:rFonts w:eastAsia="Times New Roman" w:cstheme="minorHAnsi"/>
          <w:color w:val="000000"/>
          <w:sz w:val="18"/>
          <w:szCs w:val="18"/>
          <w:lang w:val="en-US"/>
        </w:rPr>
        <w:t>neighbourhood</w:t>
      </w:r>
      <w:proofErr w:type="spellEnd"/>
      <w:r w:rsidRPr="00AF0319">
        <w:rPr>
          <w:rFonts w:eastAsia="Times New Roman" w:cstheme="minorHAnsi"/>
          <w:color w:val="000000"/>
          <w:sz w:val="18"/>
          <w:szCs w:val="18"/>
          <w:lang w:val="en-US"/>
        </w:rPr>
        <w:t xml:space="preserve"> attributes</w:t>
      </w:r>
    </w:p>
    <w:p w14:paraId="31C875ED" w14:textId="77777777" w:rsidR="000E3018" w:rsidRPr="00AF0319" w:rsidRDefault="000E3018" w:rsidP="000E3018">
      <w:pPr>
        <w:spacing w:after="0"/>
        <w:jc w:val="both"/>
        <w:rPr>
          <w:rFonts w:eastAsia="Times New Roman" w:cstheme="minorHAnsi"/>
          <w:color w:val="000000"/>
          <w:sz w:val="18"/>
          <w:szCs w:val="18"/>
          <w:lang w:val="en-US"/>
        </w:rPr>
      </w:pPr>
      <w:proofErr w:type="spellStart"/>
      <w:r w:rsidRPr="00AF0319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c</w:t>
      </w:r>
      <w:r w:rsidRPr="00AF0319">
        <w:rPr>
          <w:rFonts w:eastAsia="Times New Roman" w:cstheme="minorHAnsi"/>
          <w:color w:val="000000"/>
          <w:sz w:val="18"/>
          <w:szCs w:val="18"/>
          <w:lang w:val="en-US"/>
        </w:rPr>
        <w:t>Controlling</w:t>
      </w:r>
      <w:proofErr w:type="spellEnd"/>
      <w:r w:rsidRPr="00AF0319">
        <w:rPr>
          <w:rFonts w:eastAsia="Times New Roman" w:cstheme="minorHAnsi"/>
          <w:color w:val="000000"/>
          <w:sz w:val="18"/>
          <w:szCs w:val="18"/>
          <w:lang w:val="en-US"/>
        </w:rPr>
        <w:t xml:space="preserve"> for housing and </w:t>
      </w:r>
      <w:proofErr w:type="spellStart"/>
      <w:r w:rsidRPr="00AF0319">
        <w:rPr>
          <w:rFonts w:eastAsia="Times New Roman" w:cstheme="minorHAnsi"/>
          <w:color w:val="000000"/>
          <w:sz w:val="18"/>
          <w:szCs w:val="18"/>
          <w:lang w:val="en-US"/>
        </w:rPr>
        <w:t>neighbourhood</w:t>
      </w:r>
      <w:proofErr w:type="spellEnd"/>
      <w:r w:rsidRPr="00AF0319">
        <w:rPr>
          <w:rFonts w:eastAsia="Times New Roman" w:cstheme="minorHAnsi"/>
          <w:color w:val="000000"/>
          <w:sz w:val="18"/>
          <w:szCs w:val="18"/>
          <w:lang w:val="en-US"/>
        </w:rPr>
        <w:t xml:space="preserve"> attributes with </w:t>
      </w:r>
      <w:proofErr w:type="spellStart"/>
      <w:r w:rsidRPr="00AF0319">
        <w:rPr>
          <w:rFonts w:eastAsia="Times New Roman" w:cstheme="minorHAnsi"/>
          <w:color w:val="000000"/>
          <w:sz w:val="18"/>
          <w:szCs w:val="18"/>
          <w:lang w:val="en-US"/>
        </w:rPr>
        <w:t>spatio</w:t>
      </w:r>
      <w:proofErr w:type="spellEnd"/>
      <w:r w:rsidRPr="00AF0319">
        <w:rPr>
          <w:rFonts w:eastAsia="Times New Roman" w:cstheme="minorHAnsi"/>
          <w:color w:val="000000"/>
          <w:sz w:val="18"/>
          <w:szCs w:val="18"/>
          <w:lang w:val="en-US"/>
        </w:rPr>
        <w:t>-temporal price lag</w:t>
      </w:r>
    </w:p>
    <w:p w14:paraId="7260C35C" w14:textId="77777777" w:rsidR="000E3018" w:rsidRPr="00AF0319" w:rsidRDefault="000E3018" w:rsidP="000E3018">
      <w:pPr>
        <w:spacing w:after="0"/>
        <w:jc w:val="both"/>
        <w:rPr>
          <w:rFonts w:eastAsia="Times New Roman" w:cstheme="minorHAnsi"/>
          <w:color w:val="000000"/>
          <w:sz w:val="18"/>
          <w:szCs w:val="18"/>
          <w:lang w:val="en-US"/>
        </w:rPr>
      </w:pPr>
      <w:proofErr w:type="spellStart"/>
      <w:r w:rsidRPr="00AF0319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d</w:t>
      </w:r>
      <w:r w:rsidRPr="00AF0319">
        <w:rPr>
          <w:rFonts w:eastAsia="Times New Roman" w:cstheme="minorHAnsi"/>
          <w:color w:val="000000"/>
          <w:sz w:val="18"/>
          <w:szCs w:val="18"/>
          <w:lang w:val="en-US"/>
        </w:rPr>
        <w:t>Controlling</w:t>
      </w:r>
      <w:proofErr w:type="spellEnd"/>
      <w:r w:rsidRPr="00AF0319">
        <w:rPr>
          <w:rFonts w:eastAsia="Times New Roman" w:cstheme="minorHAnsi"/>
          <w:color w:val="000000"/>
          <w:sz w:val="18"/>
          <w:szCs w:val="18"/>
          <w:lang w:val="en-US"/>
        </w:rPr>
        <w:t xml:space="preserve"> for housing and </w:t>
      </w:r>
      <w:proofErr w:type="spellStart"/>
      <w:r w:rsidRPr="00AF0319">
        <w:rPr>
          <w:rFonts w:eastAsia="Times New Roman" w:cstheme="minorHAnsi"/>
          <w:color w:val="000000"/>
          <w:sz w:val="18"/>
          <w:szCs w:val="18"/>
          <w:lang w:val="en-US"/>
        </w:rPr>
        <w:t>neighbourhood</w:t>
      </w:r>
      <w:proofErr w:type="spellEnd"/>
      <w:r w:rsidRPr="00AF0319">
        <w:rPr>
          <w:rFonts w:eastAsia="Times New Roman" w:cstheme="minorHAnsi"/>
          <w:color w:val="000000"/>
          <w:sz w:val="18"/>
          <w:szCs w:val="18"/>
          <w:lang w:val="en-US"/>
        </w:rPr>
        <w:t xml:space="preserve"> attributes with </w:t>
      </w:r>
      <w:proofErr w:type="spellStart"/>
      <w:r w:rsidRPr="00AF0319">
        <w:rPr>
          <w:rFonts w:eastAsia="Times New Roman" w:cstheme="minorHAnsi"/>
          <w:color w:val="000000"/>
          <w:sz w:val="18"/>
          <w:szCs w:val="18"/>
          <w:lang w:val="en-US"/>
        </w:rPr>
        <w:t>spatio</w:t>
      </w:r>
      <w:proofErr w:type="spellEnd"/>
      <w:r w:rsidRPr="00AF0319">
        <w:rPr>
          <w:rFonts w:eastAsia="Times New Roman" w:cstheme="minorHAnsi"/>
          <w:color w:val="000000"/>
          <w:sz w:val="18"/>
          <w:szCs w:val="18"/>
          <w:lang w:val="en-US"/>
        </w:rPr>
        <w:t>-temporal price lag; restricted to sales pre-March 2020</w:t>
      </w:r>
    </w:p>
    <w:p w14:paraId="05339E75" w14:textId="77777777" w:rsidR="000E3018" w:rsidRPr="00AF0319" w:rsidRDefault="000E3018" w:rsidP="000E301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en-CA"/>
        </w:rPr>
      </w:pPr>
      <w:r w:rsidRPr="00AF0319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e</w:t>
      </w:r>
      <w:r w:rsidRPr="00AF0319">
        <w:rPr>
          <w:rFonts w:eastAsia="Times New Roman" w:cstheme="minorHAnsi"/>
          <w:sz w:val="18"/>
          <w:szCs w:val="18"/>
          <w:lang w:eastAsia="en-CA"/>
        </w:rPr>
        <w:t>Persons who are non-Caucasian including Indigenous persons (First Nations, Métis, Inuk and/or Registered or Treaty Indians and/or membership in a First Nation or Indian band)</w:t>
      </w:r>
    </w:p>
    <w:p w14:paraId="28528FB3" w14:textId="77777777" w:rsidR="000E3018" w:rsidRPr="00AF0319" w:rsidRDefault="000E3018" w:rsidP="000E301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en-CA"/>
        </w:rPr>
      </w:pPr>
      <w:r w:rsidRPr="00AF0319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f</w:t>
      </w:r>
      <w:r w:rsidRPr="00AF0319">
        <w:rPr>
          <w:rFonts w:eastAsia="Times New Roman" w:cstheme="minorHAnsi"/>
          <w:sz w:val="18"/>
          <w:szCs w:val="18"/>
          <w:lang w:eastAsia="en-CA"/>
        </w:rPr>
        <w:t>No certificate, diploma, or degree</w:t>
      </w:r>
    </w:p>
    <w:p w14:paraId="025F8B6A" w14:textId="77777777" w:rsidR="000E3018" w:rsidRPr="00AF0319" w:rsidRDefault="000E3018" w:rsidP="000E301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en-CA"/>
        </w:rPr>
      </w:pPr>
      <w:r w:rsidRPr="00AF0319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g</w:t>
      </w:r>
      <w:r w:rsidRPr="00AF0319">
        <w:rPr>
          <w:rFonts w:eastAsia="Times New Roman" w:cstheme="minorHAnsi"/>
          <w:sz w:val="18"/>
          <w:szCs w:val="18"/>
          <w:lang w:eastAsia="en-CA"/>
        </w:rPr>
        <w:t xml:space="preserve">Within driving distance of 10 </w:t>
      </w:r>
      <w:proofErr w:type="gramStart"/>
      <w:r w:rsidRPr="00AF0319">
        <w:rPr>
          <w:rFonts w:eastAsia="Times New Roman" w:cstheme="minorHAnsi"/>
          <w:sz w:val="18"/>
          <w:szCs w:val="18"/>
          <w:lang w:eastAsia="en-CA"/>
        </w:rPr>
        <w:t>km</w:t>
      </w:r>
      <w:proofErr w:type="gramEnd"/>
    </w:p>
    <w:p w14:paraId="26741CA1" w14:textId="77777777" w:rsidR="000E3018" w:rsidRPr="00AF0319" w:rsidRDefault="000E3018" w:rsidP="000E301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en-CA"/>
        </w:rPr>
      </w:pPr>
      <w:r w:rsidRPr="00AF0319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h</w:t>
      </w:r>
      <w:r w:rsidRPr="00AF0319">
        <w:rPr>
          <w:rFonts w:eastAsia="Times New Roman" w:cstheme="minorHAnsi"/>
          <w:sz w:val="18"/>
          <w:szCs w:val="18"/>
          <w:lang w:eastAsia="en-CA"/>
        </w:rPr>
        <w:t xml:space="preserve">Within walking distance of 1 </w:t>
      </w:r>
      <w:proofErr w:type="gramStart"/>
      <w:r w:rsidRPr="00AF0319">
        <w:rPr>
          <w:rFonts w:eastAsia="Times New Roman" w:cstheme="minorHAnsi"/>
          <w:sz w:val="18"/>
          <w:szCs w:val="18"/>
          <w:lang w:eastAsia="en-CA"/>
        </w:rPr>
        <w:t>km</w:t>
      </w:r>
      <w:proofErr w:type="gramEnd"/>
    </w:p>
    <w:p w14:paraId="4F7B0C07" w14:textId="77777777" w:rsidR="000E3018" w:rsidRPr="00AF0319" w:rsidRDefault="000E3018" w:rsidP="000E301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en-CA"/>
        </w:rPr>
      </w:pPr>
      <w:proofErr w:type="spellStart"/>
      <w:r w:rsidRPr="00AF0319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i</w:t>
      </w:r>
      <w:proofErr w:type="spellEnd"/>
      <w:r w:rsidRPr="00AF0319">
        <w:rPr>
          <w:rFonts w:eastAsia="Times New Roman" w:cstheme="minorHAnsi"/>
          <w:sz w:val="18"/>
          <w:szCs w:val="18"/>
          <w:lang w:eastAsia="en-CA"/>
        </w:rPr>
        <w:t xml:space="preserve">Within walking distance of 1.5 </w:t>
      </w:r>
      <w:proofErr w:type="gramStart"/>
      <w:r w:rsidRPr="00AF0319">
        <w:rPr>
          <w:rFonts w:eastAsia="Times New Roman" w:cstheme="minorHAnsi"/>
          <w:sz w:val="18"/>
          <w:szCs w:val="18"/>
          <w:lang w:eastAsia="en-CA"/>
        </w:rPr>
        <w:t>km</w:t>
      </w:r>
      <w:proofErr w:type="gramEnd"/>
    </w:p>
    <w:p w14:paraId="3E895A96" w14:textId="77777777" w:rsidR="000E3018" w:rsidRPr="00AF0319" w:rsidRDefault="000E3018" w:rsidP="000E301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en-CA"/>
        </w:rPr>
      </w:pPr>
      <w:r w:rsidRPr="00AF0319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j</w:t>
      </w:r>
      <w:r w:rsidRPr="00AF0319">
        <w:rPr>
          <w:rFonts w:eastAsia="Times New Roman" w:cstheme="minorHAnsi"/>
          <w:sz w:val="18"/>
          <w:szCs w:val="18"/>
          <w:lang w:eastAsia="en-CA"/>
        </w:rPr>
        <w:t xml:space="preserve">Within driving distance of 3 </w:t>
      </w:r>
      <w:proofErr w:type="gramStart"/>
      <w:r w:rsidRPr="00AF0319">
        <w:rPr>
          <w:rFonts w:eastAsia="Times New Roman" w:cstheme="minorHAnsi"/>
          <w:sz w:val="18"/>
          <w:szCs w:val="18"/>
          <w:lang w:eastAsia="en-CA"/>
        </w:rPr>
        <w:t>km</w:t>
      </w:r>
      <w:proofErr w:type="gramEnd"/>
    </w:p>
    <w:p w14:paraId="3664F181" w14:textId="77777777" w:rsidR="000E3018" w:rsidRPr="00AF0319" w:rsidRDefault="000E3018" w:rsidP="000E301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en-CA"/>
        </w:rPr>
      </w:pPr>
      <w:r w:rsidRPr="00AF0319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k</w:t>
      </w:r>
      <w:r w:rsidRPr="00AF0319">
        <w:rPr>
          <w:rFonts w:eastAsia="Times New Roman" w:cstheme="minorHAnsi"/>
          <w:sz w:val="18"/>
          <w:szCs w:val="18"/>
          <w:lang w:eastAsia="en-CA"/>
        </w:rPr>
        <w:t>Using the Grube-</w:t>
      </w:r>
      <w:proofErr w:type="gramStart"/>
      <w:r w:rsidRPr="00AF0319">
        <w:rPr>
          <w:rFonts w:eastAsia="Times New Roman" w:cstheme="minorHAnsi"/>
          <w:sz w:val="18"/>
          <w:szCs w:val="18"/>
          <w:lang w:eastAsia="en-CA"/>
        </w:rPr>
        <w:t>Cavers</w:t>
      </w:r>
      <w:proofErr w:type="gramEnd"/>
      <w:r w:rsidRPr="00AF0319">
        <w:rPr>
          <w:rFonts w:eastAsia="Times New Roman" w:cstheme="minorHAnsi"/>
          <w:sz w:val="18"/>
          <w:szCs w:val="18"/>
          <w:lang w:eastAsia="en-CA"/>
        </w:rPr>
        <w:t xml:space="preserve"> indicator</w:t>
      </w:r>
    </w:p>
    <w:p w14:paraId="5991A081" w14:textId="77777777" w:rsidR="000E3018" w:rsidRPr="00A00502" w:rsidRDefault="000E3018" w:rsidP="000E3018">
      <w:pPr>
        <w:spacing w:after="0"/>
        <w:jc w:val="both"/>
        <w:rPr>
          <w:sz w:val="16"/>
          <w:szCs w:val="16"/>
          <w:lang w:val="en-US"/>
        </w:rPr>
      </w:pPr>
      <w:r w:rsidRPr="00A00502">
        <w:rPr>
          <w:rFonts w:eastAsia="Times New Roman" w:cstheme="minorHAnsi"/>
          <w:b/>
          <w:bCs/>
          <w:color w:val="000000"/>
          <w:sz w:val="18"/>
          <w:szCs w:val="18"/>
          <w:lang w:val="en-US"/>
        </w:rPr>
        <w:t>bold</w:t>
      </w:r>
      <w:r w:rsidRPr="00A00502">
        <w:rPr>
          <w:rFonts w:eastAsia="Times New Roman" w:cstheme="minorHAnsi"/>
          <w:color w:val="000000"/>
          <w:sz w:val="18"/>
          <w:szCs w:val="18"/>
          <w:lang w:val="en-US"/>
        </w:rPr>
        <w:t xml:space="preserve"> indicates statistical </w:t>
      </w:r>
      <w:proofErr w:type="gramStart"/>
      <w:r w:rsidRPr="00A00502">
        <w:rPr>
          <w:rFonts w:eastAsia="Times New Roman" w:cstheme="minorHAnsi"/>
          <w:color w:val="000000"/>
          <w:sz w:val="18"/>
          <w:szCs w:val="18"/>
          <w:lang w:val="en-US"/>
        </w:rPr>
        <w:t>significance</w:t>
      </w:r>
      <w:proofErr w:type="gramEnd"/>
    </w:p>
    <w:p w14:paraId="42C74902" w14:textId="77777777" w:rsidR="000E3018" w:rsidRPr="00F83ECA" w:rsidRDefault="000E3018" w:rsidP="000E3018">
      <w:pPr>
        <w:spacing w:after="0"/>
        <w:jc w:val="both"/>
        <w:rPr>
          <w:sz w:val="18"/>
          <w:szCs w:val="18"/>
          <w:lang w:val="en-US"/>
        </w:rPr>
      </w:pPr>
    </w:p>
    <w:p w14:paraId="1E76D987" w14:textId="77777777" w:rsidR="006C4863" w:rsidRDefault="006C4863"/>
    <w:sectPr w:rsidR="006C4863" w:rsidSect="00AF031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545BD"/>
    <w:multiLevelType w:val="hybridMultilevel"/>
    <w:tmpl w:val="C2500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93AC2"/>
    <w:multiLevelType w:val="hybridMultilevel"/>
    <w:tmpl w:val="C2605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282511">
    <w:abstractNumId w:val="0"/>
  </w:num>
  <w:num w:numId="2" w16cid:durableId="75932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18"/>
    <w:rsid w:val="000E3018"/>
    <w:rsid w:val="00213A34"/>
    <w:rsid w:val="006C4863"/>
    <w:rsid w:val="00C15AA1"/>
    <w:rsid w:val="00C6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02502"/>
  <w15:chartTrackingRefBased/>
  <w15:docId w15:val="{F33CBC59-B8BB-4376-AE6E-D3746B6F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0E301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0E3018"/>
    <w:rPr>
      <w:rFonts w:ascii="Calibri" w:eastAsia="Calibri" w:hAnsi="Calibri" w:cs="Times New Roman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0E301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E301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E3018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E3018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0E30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0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01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E3018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3018"/>
    <w:pPr>
      <w:ind w:left="720"/>
      <w:contextualSpacing/>
    </w:pPr>
  </w:style>
  <w:style w:type="table" w:styleId="TableGrid">
    <w:name w:val="Table Grid"/>
    <w:basedOn w:val="TableNormal"/>
    <w:uiPriority w:val="39"/>
    <w:rsid w:val="000E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E30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0E301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0E3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5937</Characters>
  <Application>Microsoft Office Word</Application>
  <DocSecurity>4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Schaefer, Mr</dc:creator>
  <cp:keywords/>
  <dc:description/>
  <cp:lastModifiedBy>Dimitra Panagiotoglou, Prof.</cp:lastModifiedBy>
  <cp:revision>2</cp:revision>
  <dcterms:created xsi:type="dcterms:W3CDTF">2023-06-04T16:38:00Z</dcterms:created>
  <dcterms:modified xsi:type="dcterms:W3CDTF">2023-06-04T16:38:00Z</dcterms:modified>
</cp:coreProperties>
</file>