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0328" w14:textId="45A78221" w:rsidR="00985BFB" w:rsidRPr="0052426B" w:rsidRDefault="0052426B" w:rsidP="00985BFB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</w:t>
      </w:r>
      <w:r w:rsidR="00985BFB" w:rsidRPr="0052426B">
        <w:rPr>
          <w:rFonts w:ascii="Times New Roman" w:hAnsi="Times New Roman" w:cs="Times New Roman"/>
        </w:rPr>
        <w:t xml:space="preserve"> 2 – Chart Review Protocol</w:t>
      </w:r>
    </w:p>
    <w:p w14:paraId="56F7E973" w14:textId="77777777" w:rsidR="00985BFB" w:rsidRPr="0052426B" w:rsidRDefault="00985BFB" w:rsidP="00985BFB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52426B">
        <w:rPr>
          <w:rFonts w:ascii="Times New Roman" w:hAnsi="Times New Roman" w:cs="Times New Roman"/>
          <w:sz w:val="22"/>
          <w:szCs w:val="22"/>
        </w:rPr>
        <w:t>Goals</w:t>
      </w:r>
    </w:p>
    <w:p w14:paraId="7FC3CB66" w14:textId="77777777" w:rsidR="00985BFB" w:rsidRPr="0052426B" w:rsidRDefault="00985BFB" w:rsidP="00985B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Primary Goal</w:t>
      </w:r>
    </w:p>
    <w:p w14:paraId="155EF41B" w14:textId="77777777" w:rsidR="00985BFB" w:rsidRPr="0052426B" w:rsidRDefault="00985BFB" w:rsidP="00985BF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>SPECIFICITY OF CODES. How well do coding filters identify patients with a clinically meaningful definition of COVID-19.</w:t>
      </w:r>
    </w:p>
    <w:p w14:paraId="76C76095" w14:textId="77777777" w:rsidR="00985BFB" w:rsidRPr="0052426B" w:rsidRDefault="00985BFB" w:rsidP="00985BF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NEW ONSET. Did the patient have any of these health conditions prior to the diagnosis of COVID-19? </w:t>
      </w:r>
    </w:p>
    <w:p w14:paraId="59D13DD9" w14:textId="77777777" w:rsidR="00985BFB" w:rsidRPr="0052426B" w:rsidRDefault="00985BFB" w:rsidP="00985B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Secondary Goal</w:t>
      </w:r>
    </w:p>
    <w:p w14:paraId="4B3E8247" w14:textId="77777777" w:rsidR="00985BFB" w:rsidRPr="0052426B" w:rsidRDefault="00985BFB" w:rsidP="00985BF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>What constellation of associated symptoms are consistent with U09.9 and (stop codes for clinic)?</w:t>
      </w:r>
    </w:p>
    <w:p w14:paraId="3818AC78" w14:textId="77777777" w:rsidR="00985BFB" w:rsidRPr="0052426B" w:rsidRDefault="00985BFB" w:rsidP="00985BFB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52426B">
        <w:rPr>
          <w:rFonts w:ascii="Times New Roman" w:hAnsi="Times New Roman" w:cs="Times New Roman"/>
          <w:sz w:val="22"/>
          <w:szCs w:val="22"/>
        </w:rPr>
        <w:t>Definition of Long COVID-19</w:t>
      </w:r>
    </w:p>
    <w:p w14:paraId="259D46CB" w14:textId="77777777" w:rsidR="00985BFB" w:rsidRPr="0052426B" w:rsidRDefault="00985BFB" w:rsidP="00985BFB">
      <w:pPr>
        <w:rPr>
          <w:rFonts w:ascii="Times New Roman" w:eastAsia="Times New Roman" w:hAnsi="Times New Roman" w:cs="Times New Roman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sz w:val="22"/>
          <w:szCs w:val="22"/>
        </w:rPr>
        <w:t xml:space="preserve">The definition of long covid for this chart review is drawn from the </w:t>
      </w:r>
      <w:hyperlink r:id="rId5">
        <w:r w:rsidRPr="0052426B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WHO consensus definition 2021</w:t>
        </w:r>
      </w:hyperlink>
      <w:r w:rsidRPr="0052426B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1DB1B35D" w14:textId="77777777" w:rsidR="00985BFB" w:rsidRPr="0052426B" w:rsidRDefault="00985BFB" w:rsidP="00985BFB">
      <w:pPr>
        <w:ind w:left="45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i/>
          <w:sz w:val="22"/>
          <w:szCs w:val="22"/>
        </w:rPr>
        <w:t xml:space="preserve">“Post COVID-19 condition occurs in individuals with </w:t>
      </w:r>
      <w:r w:rsidRPr="0052426B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a history of probable or confirmed SARS-CoV-2 </w:t>
      </w:r>
      <w:r w:rsidRPr="0052426B">
        <w:rPr>
          <w:rFonts w:ascii="Times New Roman" w:eastAsia="Times New Roman" w:hAnsi="Times New Roman" w:cs="Times New Roman"/>
          <w:i/>
          <w:sz w:val="22"/>
          <w:szCs w:val="22"/>
        </w:rPr>
        <w:t xml:space="preserve">infection, </w:t>
      </w:r>
      <w:r w:rsidRPr="0052426B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usually 3 months from the onset of COVID-19 with symptoms that last for at least 2 months and cannot be explained by an alternative diagnosis. </w:t>
      </w:r>
      <w:r w:rsidRPr="0052426B">
        <w:rPr>
          <w:rFonts w:ascii="Times New Roman" w:eastAsia="Times New Roman" w:hAnsi="Times New Roman" w:cs="Times New Roman"/>
          <w:i/>
          <w:sz w:val="22"/>
          <w:szCs w:val="22"/>
        </w:rPr>
        <w:t xml:space="preserve">Common symptoms include </w:t>
      </w:r>
      <w:r w:rsidRPr="0052426B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fatigue, shortness of breath, cognitive dysfunction </w:t>
      </w:r>
      <w:r w:rsidRPr="0052426B">
        <w:rPr>
          <w:rFonts w:ascii="Times New Roman" w:eastAsia="Times New Roman" w:hAnsi="Times New Roman" w:cs="Times New Roman"/>
          <w:i/>
          <w:sz w:val="22"/>
          <w:szCs w:val="22"/>
        </w:rPr>
        <w:t xml:space="preserve">but also others (see </w:t>
      </w:r>
      <w:r w:rsidRPr="0052426B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Table 3 </w:t>
      </w:r>
      <w:r w:rsidRPr="0052426B">
        <w:rPr>
          <w:rFonts w:ascii="Times New Roman" w:eastAsia="Times New Roman" w:hAnsi="Times New Roman" w:cs="Times New Roman"/>
          <w:i/>
          <w:sz w:val="22"/>
          <w:szCs w:val="22"/>
        </w:rPr>
        <w:t xml:space="preserve">and </w:t>
      </w:r>
      <w:r w:rsidRPr="0052426B">
        <w:rPr>
          <w:rFonts w:ascii="Times New Roman" w:eastAsia="Times New Roman" w:hAnsi="Times New Roman" w:cs="Times New Roman"/>
          <w:b/>
          <w:i/>
          <w:sz w:val="22"/>
          <w:szCs w:val="22"/>
        </w:rPr>
        <w:t>Annex 2</w:t>
      </w:r>
      <w:r w:rsidRPr="0052426B">
        <w:rPr>
          <w:rFonts w:ascii="Times New Roman" w:eastAsia="Times New Roman" w:hAnsi="Times New Roman" w:cs="Times New Roman"/>
          <w:i/>
          <w:sz w:val="22"/>
          <w:szCs w:val="22"/>
        </w:rPr>
        <w:t xml:space="preserve">) which generally have an </w:t>
      </w:r>
      <w:r w:rsidRPr="0052426B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impact on everyday functioning. </w:t>
      </w:r>
      <w:r w:rsidRPr="0052426B">
        <w:rPr>
          <w:rFonts w:ascii="Times New Roman" w:eastAsia="Times New Roman" w:hAnsi="Times New Roman" w:cs="Times New Roman"/>
          <w:i/>
          <w:sz w:val="22"/>
          <w:szCs w:val="22"/>
        </w:rPr>
        <w:t xml:space="preserve">Symptoms may be </w:t>
      </w:r>
      <w:r w:rsidRPr="0052426B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new onset, </w:t>
      </w:r>
      <w:r w:rsidRPr="0052426B">
        <w:rPr>
          <w:rFonts w:ascii="Times New Roman" w:eastAsia="Times New Roman" w:hAnsi="Times New Roman" w:cs="Times New Roman"/>
          <w:i/>
          <w:sz w:val="22"/>
          <w:szCs w:val="22"/>
        </w:rPr>
        <w:t xml:space="preserve">following initial recovery from an acute COVID- 19 episode, or </w:t>
      </w:r>
      <w:r w:rsidRPr="0052426B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persist </w:t>
      </w:r>
      <w:r w:rsidRPr="0052426B">
        <w:rPr>
          <w:rFonts w:ascii="Times New Roman" w:eastAsia="Times New Roman" w:hAnsi="Times New Roman" w:cs="Times New Roman"/>
          <w:i/>
          <w:sz w:val="22"/>
          <w:szCs w:val="22"/>
        </w:rPr>
        <w:t xml:space="preserve">from the initial illness. Symptoms may also </w:t>
      </w:r>
      <w:r w:rsidRPr="0052426B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fluctuate </w:t>
      </w:r>
      <w:r w:rsidRPr="0052426B">
        <w:rPr>
          <w:rFonts w:ascii="Times New Roman" w:eastAsia="Times New Roman" w:hAnsi="Times New Roman" w:cs="Times New Roman"/>
          <w:i/>
          <w:sz w:val="22"/>
          <w:szCs w:val="22"/>
        </w:rPr>
        <w:t xml:space="preserve">or </w:t>
      </w:r>
      <w:r w:rsidRPr="0052426B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relapse </w:t>
      </w:r>
      <w:r w:rsidRPr="0052426B">
        <w:rPr>
          <w:rFonts w:ascii="Times New Roman" w:eastAsia="Times New Roman" w:hAnsi="Times New Roman" w:cs="Times New Roman"/>
          <w:i/>
          <w:sz w:val="22"/>
          <w:szCs w:val="22"/>
        </w:rPr>
        <w:t>over time. A separate definition may be applicable for children.”</w:t>
      </w:r>
    </w:p>
    <w:p w14:paraId="453AB38D" w14:textId="77777777" w:rsidR="00985BFB" w:rsidRPr="0052426B" w:rsidRDefault="00985BFB" w:rsidP="00985BFB">
      <w:pPr>
        <w:ind w:left="450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8070DF9" w14:textId="77777777" w:rsidR="00985BFB" w:rsidRPr="0052426B" w:rsidRDefault="00985BFB" w:rsidP="00985BFB">
      <w:pPr>
        <w:rPr>
          <w:rFonts w:ascii="Times New Roman" w:eastAsia="Times New Roman" w:hAnsi="Times New Roman" w:cs="Times New Roman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sz w:val="22"/>
          <w:szCs w:val="22"/>
        </w:rPr>
        <w:t>The following operational definition was adapted from WHO to classify a patient with long COVID-19 for this chart review:</w:t>
      </w:r>
    </w:p>
    <w:p w14:paraId="41AFFCEC" w14:textId="77777777" w:rsidR="00985BFB" w:rsidRPr="0052426B" w:rsidRDefault="00985BFB" w:rsidP="00985B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Symptom/pathology must be new onset, occurring after COVID-19 diagnosis. </w:t>
      </w:r>
    </w:p>
    <w:p w14:paraId="1786C021" w14:textId="77777777" w:rsidR="00985BFB" w:rsidRPr="0052426B" w:rsidRDefault="00985BFB" w:rsidP="00985B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>Symptom/pathology must not be an exacerbation of an existing objective pre-COVID pathology.</w:t>
      </w:r>
    </w:p>
    <w:p w14:paraId="27857606" w14:textId="77777777" w:rsidR="00985BFB" w:rsidRPr="0052426B" w:rsidRDefault="00985BFB" w:rsidP="00985B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>Must persist for at least 2 months.</w:t>
      </w:r>
    </w:p>
    <w:p w14:paraId="460D9B52" w14:textId="77777777" w:rsidR="00985BFB" w:rsidRPr="0052426B" w:rsidRDefault="00985BFB" w:rsidP="00985B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>Must start within the 6 months after initial infection.</w:t>
      </w:r>
    </w:p>
    <w:p w14:paraId="130C7C26" w14:textId="77777777" w:rsidR="00985BFB" w:rsidRPr="0052426B" w:rsidRDefault="00985BFB" w:rsidP="00985B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>Review chart from patient who is at least 3 months post COVID-19 infection.</w:t>
      </w:r>
    </w:p>
    <w:p w14:paraId="61036BBC" w14:textId="77777777" w:rsidR="00985BFB" w:rsidRPr="0052426B" w:rsidRDefault="00985BFB" w:rsidP="00985B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>Must include at least 1 symptom/pathology from the CORE set.</w:t>
      </w:r>
    </w:p>
    <w:p w14:paraId="5B48F266" w14:textId="77777777" w:rsidR="00985BFB" w:rsidRPr="0052426B" w:rsidRDefault="00985BFB" w:rsidP="00985B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>IF only 1 CORE symptom/pathology present, must include at least 1 symptom/disease from EXTENDED set.</w:t>
      </w:r>
    </w:p>
    <w:p w14:paraId="18880A80" w14:textId="77777777" w:rsidR="00985BFB" w:rsidRPr="0052426B" w:rsidRDefault="00985BFB" w:rsidP="00985BFB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52426B">
        <w:rPr>
          <w:rFonts w:ascii="Times New Roman" w:hAnsi="Times New Roman" w:cs="Times New Roman"/>
          <w:sz w:val="22"/>
          <w:szCs w:val="22"/>
        </w:rPr>
        <w:t>Data Sources for Review</w:t>
      </w:r>
    </w:p>
    <w:tbl>
      <w:tblPr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5087"/>
      </w:tblGrid>
      <w:tr w:rsidR="00985BFB" w:rsidRPr="0052426B" w14:paraId="0E1D5D96" w14:textId="77777777" w:rsidTr="00420730">
        <w:tc>
          <w:tcPr>
            <w:tcW w:w="3543" w:type="dxa"/>
          </w:tcPr>
          <w:p w14:paraId="36078301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ICD-10 Codes</w:t>
            </w:r>
          </w:p>
        </w:tc>
        <w:tc>
          <w:tcPr>
            <w:tcW w:w="5087" w:type="dxa"/>
          </w:tcPr>
          <w:p w14:paraId="5939812C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All available ICD codes and dates (including U09.9)</w:t>
            </w:r>
          </w:p>
        </w:tc>
      </w:tr>
      <w:tr w:rsidR="00985BFB" w:rsidRPr="0052426B" w14:paraId="67F755AA" w14:textId="77777777" w:rsidTr="00420730">
        <w:tc>
          <w:tcPr>
            <w:tcW w:w="3543" w:type="dxa"/>
          </w:tcPr>
          <w:p w14:paraId="179C0CDA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Labs</w:t>
            </w:r>
          </w:p>
        </w:tc>
        <w:tc>
          <w:tcPr>
            <w:tcW w:w="5087" w:type="dxa"/>
          </w:tcPr>
          <w:p w14:paraId="58A5B400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List of all positive COVID-19 tests and date</w:t>
            </w:r>
          </w:p>
        </w:tc>
      </w:tr>
      <w:tr w:rsidR="00985BFB" w:rsidRPr="0052426B" w14:paraId="2B520948" w14:textId="77777777" w:rsidTr="00420730">
        <w:tc>
          <w:tcPr>
            <w:tcW w:w="3543" w:type="dxa"/>
          </w:tcPr>
          <w:p w14:paraId="169E49A8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Patient Notes</w:t>
            </w:r>
          </w:p>
        </w:tc>
        <w:tc>
          <w:tcPr>
            <w:tcW w:w="5087" w:type="dxa"/>
          </w:tcPr>
          <w:p w14:paraId="517C5EEA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All notes available in data pull timeframe</w:t>
            </w:r>
          </w:p>
        </w:tc>
      </w:tr>
      <w:tr w:rsidR="00985BFB" w:rsidRPr="0052426B" w14:paraId="0DB0735D" w14:textId="77777777" w:rsidTr="00420730">
        <w:tc>
          <w:tcPr>
            <w:tcW w:w="3543" w:type="dxa"/>
          </w:tcPr>
          <w:p w14:paraId="053AD392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COVID-19 related hospitalizations </w:t>
            </w:r>
          </w:p>
        </w:tc>
        <w:tc>
          <w:tcPr>
            <w:tcW w:w="5087" w:type="dxa"/>
          </w:tcPr>
          <w:p w14:paraId="3CD3354C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Admission code, date, discharge date</w:t>
            </w:r>
          </w:p>
        </w:tc>
      </w:tr>
    </w:tbl>
    <w:p w14:paraId="45466697" w14:textId="77777777" w:rsidR="00985BFB" w:rsidRPr="0052426B" w:rsidRDefault="00985BFB" w:rsidP="00985BFB">
      <w:pPr>
        <w:rPr>
          <w:rFonts w:ascii="Times New Roman" w:eastAsia="Times New Roman" w:hAnsi="Times New Roman" w:cs="Times New Roman"/>
          <w:color w:val="335B8A"/>
          <w:sz w:val="22"/>
          <w:szCs w:val="22"/>
        </w:rPr>
      </w:pPr>
    </w:p>
    <w:p w14:paraId="38DA8459" w14:textId="77777777" w:rsidR="00985BFB" w:rsidRPr="0052426B" w:rsidRDefault="00985BFB" w:rsidP="00985BFB">
      <w:pPr>
        <w:rPr>
          <w:rFonts w:ascii="Times New Roman" w:eastAsia="Times New Roman" w:hAnsi="Times New Roman" w:cs="Times New Roman"/>
          <w:b/>
          <w:color w:val="1F497D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b/>
          <w:color w:val="1F497D"/>
          <w:sz w:val="22"/>
          <w:szCs w:val="22"/>
        </w:rPr>
        <w:t>Search Protocol</w:t>
      </w:r>
    </w:p>
    <w:p w14:paraId="32142DD7" w14:textId="77777777" w:rsidR="00985BFB" w:rsidRPr="0052426B" w:rsidRDefault="00985BFB" w:rsidP="00985BFB">
      <w:pPr>
        <w:rPr>
          <w:rFonts w:ascii="Times New Roman" w:eastAsia="Times New Roman" w:hAnsi="Times New Roman" w:cs="Times New Roman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sz w:val="22"/>
          <w:szCs w:val="22"/>
        </w:rPr>
        <w:t>Based on initial review of first 40 charts:</w:t>
      </w:r>
    </w:p>
    <w:p w14:paraId="4B2F4CF9" w14:textId="77777777" w:rsidR="00985BFB" w:rsidRPr="0052426B" w:rsidRDefault="00985BFB" w:rsidP="00985B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Must include at least 1 symptom/pathology from the CORE set that persisted for longer than 30/60 days. </w:t>
      </w:r>
    </w:p>
    <w:p w14:paraId="70A8CB50" w14:textId="77777777" w:rsidR="00985BFB" w:rsidRPr="0052426B" w:rsidRDefault="00985BFB" w:rsidP="00985B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symptom may be differentially captured during the 60-day period in patient notes. </w:t>
      </w:r>
    </w:p>
    <w:p w14:paraId="168CBA9F" w14:textId="77777777" w:rsidR="00985BFB" w:rsidRPr="0052426B" w:rsidRDefault="00985BFB" w:rsidP="00985BF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For example, the notes may state that the patient denies SOB, then confirms SOB, then denies. </w:t>
      </w:r>
    </w:p>
    <w:p w14:paraId="2FE0114C" w14:textId="77777777" w:rsidR="00985BFB" w:rsidRPr="0052426B" w:rsidRDefault="00985BFB" w:rsidP="00985BF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If </w:t>
      </w:r>
      <w:proofErr w:type="gramStart"/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>the majority of</w:t>
      </w:r>
      <w:proofErr w:type="gramEnd"/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notes mark the symptom as present, then the symptom should be captured in the chart review.</w:t>
      </w:r>
    </w:p>
    <w:p w14:paraId="4204588A" w14:textId="77777777" w:rsidR="00985BFB" w:rsidRPr="0052426B" w:rsidRDefault="00985BFB" w:rsidP="00985B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color w:val="000000"/>
          <w:sz w:val="22"/>
          <w:szCs w:val="22"/>
        </w:rPr>
        <w:t>Capture the timeline for core symptoms - if it’s 30 days or 60 days, to enable flexibility of data analysis</w:t>
      </w:r>
    </w:p>
    <w:p w14:paraId="3BC58E5C" w14:textId="77777777" w:rsidR="00985BFB" w:rsidRPr="0052426B" w:rsidRDefault="00985BFB" w:rsidP="00985BFB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52426B">
        <w:rPr>
          <w:rFonts w:ascii="Times New Roman" w:hAnsi="Times New Roman" w:cs="Times New Roman"/>
          <w:sz w:val="22"/>
          <w:szCs w:val="22"/>
        </w:rPr>
        <w:t>Reviewer Classifications</w:t>
      </w:r>
    </w:p>
    <w:p w14:paraId="24F32C4D" w14:textId="77777777" w:rsidR="00985BFB" w:rsidRPr="0052426B" w:rsidRDefault="00985BFB" w:rsidP="00985BFB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52426B">
        <w:rPr>
          <w:rFonts w:ascii="Times New Roman" w:hAnsi="Times New Roman" w:cs="Times New Roman"/>
          <w:sz w:val="22"/>
          <w:szCs w:val="22"/>
        </w:rPr>
        <w:t xml:space="preserve">COVID Diagnosis and Baseline Conditions 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3"/>
        <w:gridCol w:w="4822"/>
        <w:gridCol w:w="2970"/>
      </w:tblGrid>
      <w:tr w:rsidR="00985BFB" w:rsidRPr="0052426B" w14:paraId="3E1E78A3" w14:textId="77777777" w:rsidTr="00420730">
        <w:trPr>
          <w:trHeight w:val="241"/>
        </w:trPr>
        <w:tc>
          <w:tcPr>
            <w:tcW w:w="1563" w:type="dxa"/>
          </w:tcPr>
          <w:p w14:paraId="1FF74763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Field</w:t>
            </w:r>
          </w:p>
        </w:tc>
        <w:tc>
          <w:tcPr>
            <w:tcW w:w="4822" w:type="dxa"/>
          </w:tcPr>
          <w:p w14:paraId="6C7A6A64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Description </w:t>
            </w:r>
          </w:p>
        </w:tc>
        <w:tc>
          <w:tcPr>
            <w:tcW w:w="2970" w:type="dxa"/>
          </w:tcPr>
          <w:p w14:paraId="2F507ED5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Data entered </w:t>
            </w:r>
          </w:p>
        </w:tc>
      </w:tr>
      <w:tr w:rsidR="00985BFB" w:rsidRPr="0052426B" w14:paraId="7876DBE7" w14:textId="77777777" w:rsidTr="00420730">
        <w:trPr>
          <w:trHeight w:val="719"/>
        </w:trPr>
        <w:tc>
          <w:tcPr>
            <w:tcW w:w="1563" w:type="dxa"/>
          </w:tcPr>
          <w:p w14:paraId="3206D517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First Positive COVID Test</w:t>
            </w:r>
          </w:p>
        </w:tc>
        <w:tc>
          <w:tcPr>
            <w:tcW w:w="4822" w:type="dxa"/>
          </w:tcPr>
          <w:p w14:paraId="4B299EF5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Date of first positive covid-19 lab test. This may be found in the structured lab data or in free text (if performed outside of health system)</w:t>
            </w:r>
          </w:p>
        </w:tc>
        <w:tc>
          <w:tcPr>
            <w:tcW w:w="2970" w:type="dxa"/>
          </w:tcPr>
          <w:p w14:paraId="16C40169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mm/dd/</w:t>
            </w:r>
            <w:proofErr w:type="spellStart"/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yyyy</w:t>
            </w:r>
            <w:proofErr w:type="spellEnd"/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</w:tr>
    </w:tbl>
    <w:p w14:paraId="02DF270E" w14:textId="77777777" w:rsidR="00985BFB" w:rsidRPr="0052426B" w:rsidRDefault="00985BFB" w:rsidP="00985BFB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52426B">
        <w:rPr>
          <w:rFonts w:ascii="Times New Roman" w:hAnsi="Times New Roman" w:cs="Times New Roman"/>
          <w:sz w:val="22"/>
          <w:szCs w:val="22"/>
        </w:rPr>
        <w:t>COVID Vaccination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4770"/>
        <w:gridCol w:w="3240"/>
      </w:tblGrid>
      <w:tr w:rsidR="00985BFB" w:rsidRPr="0052426B" w14:paraId="503691D2" w14:textId="77777777" w:rsidTr="00420730">
        <w:trPr>
          <w:trHeight w:val="241"/>
        </w:trPr>
        <w:tc>
          <w:tcPr>
            <w:tcW w:w="1615" w:type="dxa"/>
          </w:tcPr>
          <w:p w14:paraId="45E9FA8F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Field</w:t>
            </w:r>
          </w:p>
        </w:tc>
        <w:tc>
          <w:tcPr>
            <w:tcW w:w="4770" w:type="dxa"/>
          </w:tcPr>
          <w:p w14:paraId="3C3E1BD0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Description </w:t>
            </w:r>
          </w:p>
        </w:tc>
        <w:tc>
          <w:tcPr>
            <w:tcW w:w="3240" w:type="dxa"/>
          </w:tcPr>
          <w:p w14:paraId="35BDDF91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Data </w:t>
            </w:r>
          </w:p>
        </w:tc>
      </w:tr>
      <w:tr w:rsidR="00985BFB" w:rsidRPr="0052426B" w14:paraId="388758D2" w14:textId="77777777" w:rsidTr="00420730">
        <w:trPr>
          <w:trHeight w:val="555"/>
        </w:trPr>
        <w:tc>
          <w:tcPr>
            <w:tcW w:w="1615" w:type="dxa"/>
          </w:tcPr>
          <w:p w14:paraId="5884FE74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Vaccination status</w:t>
            </w:r>
          </w:p>
        </w:tc>
        <w:tc>
          <w:tcPr>
            <w:tcW w:w="4770" w:type="dxa"/>
          </w:tcPr>
          <w:p w14:paraId="012287D4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Was the patient ever vaccinated?</w:t>
            </w:r>
          </w:p>
        </w:tc>
        <w:tc>
          <w:tcPr>
            <w:tcW w:w="3240" w:type="dxa"/>
          </w:tcPr>
          <w:p w14:paraId="24C181C5" w14:textId="77777777" w:rsidR="00985BFB" w:rsidRPr="0052426B" w:rsidRDefault="00985BFB" w:rsidP="00985B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  <w:p w14:paraId="2E9C2D6C" w14:textId="77777777" w:rsidR="00985BFB" w:rsidRPr="0052426B" w:rsidRDefault="00985BFB" w:rsidP="00985B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</w:tr>
      <w:tr w:rsidR="00985BFB" w:rsidRPr="0052426B" w14:paraId="57BC5415" w14:textId="77777777" w:rsidTr="00420730">
        <w:trPr>
          <w:trHeight w:val="270"/>
        </w:trPr>
        <w:tc>
          <w:tcPr>
            <w:tcW w:w="1615" w:type="dxa"/>
          </w:tcPr>
          <w:p w14:paraId="3B67448C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Vaccination date</w:t>
            </w:r>
          </w:p>
        </w:tc>
        <w:tc>
          <w:tcPr>
            <w:tcW w:w="4770" w:type="dxa"/>
          </w:tcPr>
          <w:p w14:paraId="03BD7F56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Date of first vaccination:</w:t>
            </w:r>
          </w:p>
        </w:tc>
        <w:tc>
          <w:tcPr>
            <w:tcW w:w="3240" w:type="dxa"/>
          </w:tcPr>
          <w:p w14:paraId="17CABCDE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mm/dd/</w:t>
            </w:r>
            <w:proofErr w:type="spellStart"/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yyyy</w:t>
            </w:r>
            <w:proofErr w:type="spellEnd"/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</w:tr>
    </w:tbl>
    <w:p w14:paraId="6EF295BF" w14:textId="77777777" w:rsidR="00985BFB" w:rsidRPr="0052426B" w:rsidRDefault="00985BFB" w:rsidP="00985BFB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52426B">
        <w:rPr>
          <w:rFonts w:ascii="Times New Roman" w:hAnsi="Times New Roman" w:cs="Times New Roman"/>
          <w:sz w:val="22"/>
          <w:szCs w:val="22"/>
        </w:rPr>
        <w:t>COVID-19 Related Symptom(s) and Duration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529"/>
        <w:gridCol w:w="5481"/>
      </w:tblGrid>
      <w:tr w:rsidR="00985BFB" w:rsidRPr="0052426B" w14:paraId="6013E55A" w14:textId="77777777" w:rsidTr="00420730">
        <w:trPr>
          <w:trHeight w:val="233"/>
        </w:trPr>
        <w:tc>
          <w:tcPr>
            <w:tcW w:w="1615" w:type="dxa"/>
          </w:tcPr>
          <w:p w14:paraId="6B67C4B5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Field</w:t>
            </w:r>
          </w:p>
        </w:tc>
        <w:tc>
          <w:tcPr>
            <w:tcW w:w="2529" w:type="dxa"/>
          </w:tcPr>
          <w:p w14:paraId="06F24B91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Description </w:t>
            </w:r>
          </w:p>
        </w:tc>
        <w:tc>
          <w:tcPr>
            <w:tcW w:w="5481" w:type="dxa"/>
          </w:tcPr>
          <w:p w14:paraId="1849BE3D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Data </w:t>
            </w:r>
          </w:p>
        </w:tc>
      </w:tr>
      <w:tr w:rsidR="00985BFB" w:rsidRPr="0052426B" w14:paraId="24624D13" w14:textId="77777777" w:rsidTr="00420730">
        <w:trPr>
          <w:trHeight w:val="3383"/>
        </w:trPr>
        <w:tc>
          <w:tcPr>
            <w:tcW w:w="1615" w:type="dxa"/>
          </w:tcPr>
          <w:p w14:paraId="76529A90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CORE Symptom Cluster</w:t>
            </w:r>
          </w:p>
        </w:tc>
        <w:tc>
          <w:tcPr>
            <w:tcW w:w="2529" w:type="dxa"/>
          </w:tcPr>
          <w:p w14:paraId="5A008397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Specific, very common symptoms that are nearly always present. </w:t>
            </w:r>
          </w:p>
          <w:p w14:paraId="60C52CAB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4F7CC8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Only capture:</w:t>
            </w:r>
          </w:p>
          <w:p w14:paraId="0F72C446" w14:textId="77777777" w:rsidR="00985BFB" w:rsidRPr="0052426B" w:rsidRDefault="00985BFB" w:rsidP="00985B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Symptoms with onset after COVID-19 infection</w:t>
            </w:r>
          </w:p>
          <w:p w14:paraId="40E06D13" w14:textId="77777777" w:rsidR="00985BFB" w:rsidRPr="0052426B" w:rsidRDefault="00985BFB" w:rsidP="00985B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Symptoms that start within 6 months of covid infection</w:t>
            </w:r>
          </w:p>
          <w:p w14:paraId="7CC53BDA" w14:textId="77777777" w:rsidR="00985BFB" w:rsidRPr="0052426B" w:rsidRDefault="00985BFB" w:rsidP="00985B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Symptoms that persist for at least 30 or 60 days</w:t>
            </w:r>
          </w:p>
        </w:tc>
        <w:tc>
          <w:tcPr>
            <w:tcW w:w="5481" w:type="dxa"/>
          </w:tcPr>
          <w:p w14:paraId="3596251D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tbl>
            <w:tblPr>
              <w:tblW w:w="4384" w:type="dxa"/>
              <w:tblInd w:w="3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0"/>
              <w:gridCol w:w="1414"/>
            </w:tblGrid>
            <w:tr w:rsidR="00985BFB" w:rsidRPr="0052426B" w14:paraId="0EAFD426" w14:textId="77777777" w:rsidTr="00420730">
              <w:tc>
                <w:tcPr>
                  <w:tcW w:w="2970" w:type="dxa"/>
                  <w:shd w:val="clear" w:color="auto" w:fill="F2F2F2"/>
                </w:tcPr>
                <w:p w14:paraId="5C1A9A62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Check all that apply</w:t>
                  </w:r>
                </w:p>
              </w:tc>
              <w:tc>
                <w:tcPr>
                  <w:tcW w:w="1414" w:type="dxa"/>
                  <w:shd w:val="clear" w:color="auto" w:fill="F2F2F2"/>
                </w:tcPr>
                <w:p w14:paraId="03A17B12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Start Date*</w:t>
                  </w:r>
                </w:p>
                <w:p w14:paraId="64FB105E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</w:rPr>
                    <w:t>(mm/dd/</w:t>
                  </w:r>
                  <w:proofErr w:type="spellStart"/>
                  <w:r w:rsidRPr="0052426B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</w:rPr>
                    <w:t>yyyy</w:t>
                  </w:r>
                  <w:proofErr w:type="spellEnd"/>
                  <w:r w:rsidRPr="0052426B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</w:rPr>
                    <w:t>)</w:t>
                  </w:r>
                </w:p>
              </w:tc>
            </w:tr>
            <w:tr w:rsidR="00985BFB" w:rsidRPr="0052426B" w14:paraId="7E50EA15" w14:textId="77777777" w:rsidTr="00420730">
              <w:tc>
                <w:tcPr>
                  <w:tcW w:w="2970" w:type="dxa"/>
                </w:tcPr>
                <w:p w14:paraId="0A6A5BCC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Loss/Changes of smell/taste</w:t>
                  </w:r>
                </w:p>
              </w:tc>
              <w:tc>
                <w:tcPr>
                  <w:tcW w:w="1414" w:type="dxa"/>
                </w:tcPr>
                <w:p w14:paraId="2D50581C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16394181" w14:textId="77777777" w:rsidTr="00420730">
              <w:tc>
                <w:tcPr>
                  <w:tcW w:w="2970" w:type="dxa"/>
                </w:tcPr>
                <w:p w14:paraId="01312583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Abdominal pain</w:t>
                  </w: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414" w:type="dxa"/>
                </w:tcPr>
                <w:p w14:paraId="5578CC0F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5C97705E" w14:textId="77777777" w:rsidTr="00420730">
              <w:tc>
                <w:tcPr>
                  <w:tcW w:w="2970" w:type="dxa"/>
                </w:tcPr>
                <w:p w14:paraId="2D92BFF1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Diarrhea</w:t>
                  </w: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414" w:type="dxa"/>
                </w:tcPr>
                <w:p w14:paraId="71DA3E5D" w14:textId="77777777" w:rsidR="00985BFB" w:rsidRPr="0052426B" w:rsidRDefault="00985BFB" w:rsidP="00420730">
                  <w:pPr>
                    <w:ind w:left="36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1D7BB256" w14:textId="77777777" w:rsidTr="00420730">
              <w:tc>
                <w:tcPr>
                  <w:tcW w:w="2970" w:type="dxa"/>
                </w:tcPr>
                <w:p w14:paraId="38BEA648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Headache</w:t>
                  </w: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414" w:type="dxa"/>
                </w:tcPr>
                <w:p w14:paraId="04FDF3B9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1FD7D25F" w14:textId="77777777" w:rsidTr="00420730">
              <w:tc>
                <w:tcPr>
                  <w:tcW w:w="2970" w:type="dxa"/>
                </w:tcPr>
                <w:p w14:paraId="2D755493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Persistent cough</w:t>
                  </w: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414" w:type="dxa"/>
                </w:tcPr>
                <w:p w14:paraId="093A623F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355B418E" w14:textId="77777777" w:rsidTr="00420730">
              <w:tc>
                <w:tcPr>
                  <w:tcW w:w="2970" w:type="dxa"/>
                </w:tcPr>
                <w:p w14:paraId="35AE44EE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Fatigue</w:t>
                  </w: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414" w:type="dxa"/>
                </w:tcPr>
                <w:p w14:paraId="79971DB2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61CC0275" w14:textId="77777777" w:rsidTr="00420730">
              <w:tc>
                <w:tcPr>
                  <w:tcW w:w="2970" w:type="dxa"/>
                </w:tcPr>
                <w:p w14:paraId="08EEC339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Fever</w:t>
                  </w: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414" w:type="dxa"/>
                </w:tcPr>
                <w:p w14:paraId="4AC424FE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2AE105EE" w14:textId="77777777" w:rsidTr="00420730">
              <w:tc>
                <w:tcPr>
                  <w:tcW w:w="2970" w:type="dxa"/>
                </w:tcPr>
                <w:p w14:paraId="6A8728B4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Shortness of breath</w:t>
                  </w: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414" w:type="dxa"/>
                </w:tcPr>
                <w:p w14:paraId="5E31784D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7AFAF208" w14:textId="77777777" w:rsidTr="00420730">
              <w:tc>
                <w:tcPr>
                  <w:tcW w:w="2970" w:type="dxa"/>
                </w:tcPr>
                <w:p w14:paraId="15AD3AC7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Chest pain</w:t>
                  </w: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ab/>
                  </w: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414" w:type="dxa"/>
                </w:tcPr>
                <w:p w14:paraId="31B4AA6D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236BB427" w14:textId="77777777" w:rsidTr="00420730">
              <w:tc>
                <w:tcPr>
                  <w:tcW w:w="2970" w:type="dxa"/>
                </w:tcPr>
                <w:p w14:paraId="08242654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Unusual muscle pains</w:t>
                  </w:r>
                </w:p>
              </w:tc>
              <w:tc>
                <w:tcPr>
                  <w:tcW w:w="1414" w:type="dxa"/>
                </w:tcPr>
                <w:p w14:paraId="6DDF1D16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04242018" w14:textId="77777777" w:rsidTr="00420730">
              <w:tc>
                <w:tcPr>
                  <w:tcW w:w="2970" w:type="dxa"/>
                </w:tcPr>
                <w:p w14:paraId="75EB0A04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Cognitive dysfunction/confusion</w:t>
                  </w:r>
                  <w:proofErr w:type="gramStart"/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/”fog</w:t>
                  </w:r>
                  <w:proofErr w:type="gramEnd"/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”</w:t>
                  </w:r>
                </w:p>
              </w:tc>
              <w:tc>
                <w:tcPr>
                  <w:tcW w:w="1414" w:type="dxa"/>
                </w:tcPr>
                <w:p w14:paraId="54EC3117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8EFD8EF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</w:tc>
      </w:tr>
      <w:tr w:rsidR="00985BFB" w:rsidRPr="0052426B" w14:paraId="6F6AE57D" w14:textId="77777777" w:rsidTr="00420730">
        <w:trPr>
          <w:trHeight w:val="58"/>
        </w:trPr>
        <w:tc>
          <w:tcPr>
            <w:tcW w:w="1615" w:type="dxa"/>
          </w:tcPr>
          <w:p w14:paraId="6A339C4E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EXTENDED Symptom Cluster</w:t>
            </w:r>
          </w:p>
        </w:tc>
        <w:tc>
          <w:tcPr>
            <w:tcW w:w="2529" w:type="dxa"/>
          </w:tcPr>
          <w:p w14:paraId="59004456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Manual grouping of symptoms for ease of chart review. Based on </w:t>
            </w:r>
            <w:proofErr w:type="spellStart"/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phecode</w:t>
            </w:r>
            <w:proofErr w:type="spellEnd"/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groups.</w:t>
            </w:r>
          </w:p>
          <w:p w14:paraId="7A4A7593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58D7C8B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Only capture:</w:t>
            </w:r>
          </w:p>
          <w:p w14:paraId="6FEFA8F3" w14:textId="77777777" w:rsidR="00985BFB" w:rsidRPr="0052426B" w:rsidRDefault="00985BFB" w:rsidP="00985B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Symptoms with onset after COVID-19 infection</w:t>
            </w:r>
          </w:p>
          <w:p w14:paraId="583164EB" w14:textId="77777777" w:rsidR="00985BFB" w:rsidRPr="0052426B" w:rsidRDefault="00985BFB" w:rsidP="00985B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Symptoms that start within 6 months of covid infection</w:t>
            </w:r>
          </w:p>
          <w:p w14:paraId="79F961E9" w14:textId="77777777" w:rsidR="00985BFB" w:rsidRPr="0052426B" w:rsidRDefault="00985BFB" w:rsidP="00985B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Symptoms that persist for at least 30 or 60 days</w:t>
            </w:r>
          </w:p>
          <w:p w14:paraId="6F2E1FFA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Start date is for the first noted symptom in the cluster</w:t>
            </w:r>
          </w:p>
        </w:tc>
        <w:tc>
          <w:tcPr>
            <w:tcW w:w="5481" w:type="dxa"/>
          </w:tcPr>
          <w:p w14:paraId="578DAF3B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tbl>
            <w:tblPr>
              <w:tblW w:w="4805" w:type="dxa"/>
              <w:tblInd w:w="3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49"/>
              <w:gridCol w:w="1342"/>
              <w:gridCol w:w="1414"/>
            </w:tblGrid>
            <w:tr w:rsidR="00985BFB" w:rsidRPr="0052426B" w14:paraId="1FE99D56" w14:textId="77777777" w:rsidTr="00420730">
              <w:tc>
                <w:tcPr>
                  <w:tcW w:w="2049" w:type="dxa"/>
                  <w:shd w:val="clear" w:color="auto" w:fill="F2F2F2"/>
                </w:tcPr>
                <w:p w14:paraId="71885C8C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Check all that apply</w:t>
                  </w:r>
                </w:p>
              </w:tc>
              <w:tc>
                <w:tcPr>
                  <w:tcW w:w="1342" w:type="dxa"/>
                  <w:shd w:val="clear" w:color="auto" w:fill="F2F2F2"/>
                </w:tcPr>
                <w:p w14:paraId="17535934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 xml:space="preserve">Symptom ** </w:t>
                  </w:r>
                  <w:r w:rsidRPr="0052426B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</w:rPr>
                    <w:t>(free text)</w:t>
                  </w:r>
                </w:p>
              </w:tc>
              <w:tc>
                <w:tcPr>
                  <w:tcW w:w="1414" w:type="dxa"/>
                  <w:shd w:val="clear" w:color="auto" w:fill="F2F2F2"/>
                </w:tcPr>
                <w:p w14:paraId="7391DA8F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Start Date*</w:t>
                  </w:r>
                </w:p>
                <w:p w14:paraId="3D7A8268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</w:rPr>
                    <w:t>(mm/dd/</w:t>
                  </w:r>
                  <w:proofErr w:type="spellStart"/>
                  <w:r w:rsidRPr="0052426B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</w:rPr>
                    <w:t>yyyy</w:t>
                  </w:r>
                  <w:proofErr w:type="spellEnd"/>
                  <w:r w:rsidRPr="0052426B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</w:rPr>
                    <w:t>)</w:t>
                  </w:r>
                </w:p>
              </w:tc>
            </w:tr>
            <w:tr w:rsidR="00985BFB" w:rsidRPr="0052426B" w14:paraId="5DACC9FD" w14:textId="77777777" w:rsidTr="00420730">
              <w:tc>
                <w:tcPr>
                  <w:tcW w:w="2049" w:type="dxa"/>
                </w:tcPr>
                <w:p w14:paraId="60459FA4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Cardiac/Circulatory</w:t>
                  </w:r>
                </w:p>
              </w:tc>
              <w:tc>
                <w:tcPr>
                  <w:tcW w:w="1342" w:type="dxa"/>
                </w:tcPr>
                <w:p w14:paraId="6A0A47A5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</w:tcPr>
                <w:p w14:paraId="276B6274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44E06294" w14:textId="77777777" w:rsidTr="00420730">
              <w:tc>
                <w:tcPr>
                  <w:tcW w:w="2049" w:type="dxa"/>
                </w:tcPr>
                <w:p w14:paraId="48CDE48C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Dermatologic</w:t>
                  </w:r>
                </w:p>
              </w:tc>
              <w:tc>
                <w:tcPr>
                  <w:tcW w:w="1342" w:type="dxa"/>
                </w:tcPr>
                <w:p w14:paraId="1DC5AF72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</w:tcPr>
                <w:p w14:paraId="43E8610F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3B7F5F80" w14:textId="77777777" w:rsidTr="00420730">
              <w:tc>
                <w:tcPr>
                  <w:tcW w:w="2049" w:type="dxa"/>
                </w:tcPr>
                <w:p w14:paraId="6F329158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Endocrine/metabolic</w:t>
                  </w:r>
                </w:p>
              </w:tc>
              <w:tc>
                <w:tcPr>
                  <w:tcW w:w="1342" w:type="dxa"/>
                </w:tcPr>
                <w:p w14:paraId="01FEC50C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</w:tcPr>
                <w:p w14:paraId="25DA1C60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561720F6" w14:textId="77777777" w:rsidTr="00420730">
              <w:tc>
                <w:tcPr>
                  <w:tcW w:w="2049" w:type="dxa"/>
                </w:tcPr>
                <w:p w14:paraId="207F8D11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Gastrointestinal</w:t>
                  </w:r>
                </w:p>
              </w:tc>
              <w:tc>
                <w:tcPr>
                  <w:tcW w:w="1342" w:type="dxa"/>
                </w:tcPr>
                <w:p w14:paraId="5853774D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</w:tcPr>
                <w:p w14:paraId="1514B2AC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394EFDC6" w14:textId="77777777" w:rsidTr="00420730">
              <w:tc>
                <w:tcPr>
                  <w:tcW w:w="2049" w:type="dxa"/>
                </w:tcPr>
                <w:p w14:paraId="50586B36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Genitourinary</w:t>
                  </w:r>
                </w:p>
              </w:tc>
              <w:tc>
                <w:tcPr>
                  <w:tcW w:w="1342" w:type="dxa"/>
                </w:tcPr>
                <w:p w14:paraId="6B15DB65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</w:tcPr>
                <w:p w14:paraId="408E974B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14F20A3A" w14:textId="77777777" w:rsidTr="00420730">
              <w:tc>
                <w:tcPr>
                  <w:tcW w:w="2049" w:type="dxa"/>
                </w:tcPr>
                <w:p w14:paraId="266A737E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Hematopoietic</w:t>
                  </w:r>
                </w:p>
              </w:tc>
              <w:tc>
                <w:tcPr>
                  <w:tcW w:w="1342" w:type="dxa"/>
                </w:tcPr>
                <w:p w14:paraId="5CDD6517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</w:tcPr>
                <w:p w14:paraId="347C05AA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41359CB9" w14:textId="77777777" w:rsidTr="00420730">
              <w:tc>
                <w:tcPr>
                  <w:tcW w:w="2049" w:type="dxa"/>
                </w:tcPr>
                <w:p w14:paraId="247F00C7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lastRenderedPageBreak/>
                    <w:t>Infectious disease</w:t>
                  </w:r>
                </w:p>
              </w:tc>
              <w:tc>
                <w:tcPr>
                  <w:tcW w:w="1342" w:type="dxa"/>
                </w:tcPr>
                <w:p w14:paraId="374DA47D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</w:tcPr>
                <w:p w14:paraId="38AC3337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29A9E7D0" w14:textId="77777777" w:rsidTr="00420730">
              <w:tc>
                <w:tcPr>
                  <w:tcW w:w="2049" w:type="dxa"/>
                </w:tcPr>
                <w:p w14:paraId="40CA3395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Mental disorders</w:t>
                  </w:r>
                </w:p>
              </w:tc>
              <w:tc>
                <w:tcPr>
                  <w:tcW w:w="1342" w:type="dxa"/>
                </w:tcPr>
                <w:p w14:paraId="2829B4D2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</w:tcPr>
                <w:p w14:paraId="630AA006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29A0941A" w14:textId="77777777" w:rsidTr="00420730">
              <w:tc>
                <w:tcPr>
                  <w:tcW w:w="2049" w:type="dxa"/>
                </w:tcPr>
                <w:p w14:paraId="762EE409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Musculoskeletal</w:t>
                  </w:r>
                </w:p>
              </w:tc>
              <w:tc>
                <w:tcPr>
                  <w:tcW w:w="1342" w:type="dxa"/>
                </w:tcPr>
                <w:p w14:paraId="7FEF266D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</w:tcPr>
                <w:p w14:paraId="14A218DD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286654D2" w14:textId="77777777" w:rsidTr="00420730">
              <w:tc>
                <w:tcPr>
                  <w:tcW w:w="2049" w:type="dxa"/>
                </w:tcPr>
                <w:p w14:paraId="105E7DAB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Neurologic</w:t>
                  </w:r>
                </w:p>
              </w:tc>
              <w:tc>
                <w:tcPr>
                  <w:tcW w:w="1342" w:type="dxa"/>
                </w:tcPr>
                <w:p w14:paraId="1407C2E5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</w:tcPr>
                <w:p w14:paraId="08CC8065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341FB01C" w14:textId="77777777" w:rsidTr="00420730">
              <w:tc>
                <w:tcPr>
                  <w:tcW w:w="2049" w:type="dxa"/>
                </w:tcPr>
                <w:p w14:paraId="78D0C39E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Respiratory</w:t>
                  </w:r>
                </w:p>
              </w:tc>
              <w:tc>
                <w:tcPr>
                  <w:tcW w:w="1342" w:type="dxa"/>
                </w:tcPr>
                <w:p w14:paraId="7BED819A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</w:tcPr>
                <w:p w14:paraId="6191DEDD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718D2F61" w14:textId="77777777" w:rsidTr="00420730">
              <w:tc>
                <w:tcPr>
                  <w:tcW w:w="2049" w:type="dxa"/>
                </w:tcPr>
                <w:p w14:paraId="3EB3E442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Sense organs</w:t>
                  </w:r>
                </w:p>
              </w:tc>
              <w:tc>
                <w:tcPr>
                  <w:tcW w:w="1342" w:type="dxa"/>
                </w:tcPr>
                <w:p w14:paraId="164899C3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</w:tcPr>
                <w:p w14:paraId="7A3F82E3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85BFB" w:rsidRPr="0052426B" w14:paraId="05226046" w14:textId="77777777" w:rsidTr="00420730">
              <w:tc>
                <w:tcPr>
                  <w:tcW w:w="2049" w:type="dxa"/>
                </w:tcPr>
                <w:p w14:paraId="505F9240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52426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Symptoms</w:t>
                  </w:r>
                </w:p>
              </w:tc>
              <w:tc>
                <w:tcPr>
                  <w:tcW w:w="1342" w:type="dxa"/>
                </w:tcPr>
                <w:p w14:paraId="7D7A7E62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</w:tcPr>
                <w:p w14:paraId="5F4F6D56" w14:textId="77777777" w:rsidR="00985BFB" w:rsidRPr="0052426B" w:rsidRDefault="00985BFB" w:rsidP="00420730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2D423B7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85BFB" w:rsidRPr="0052426B" w14:paraId="5134EB8F" w14:textId="77777777" w:rsidTr="00420730">
        <w:trPr>
          <w:trHeight w:val="593"/>
        </w:trPr>
        <w:tc>
          <w:tcPr>
            <w:tcW w:w="1615" w:type="dxa"/>
          </w:tcPr>
          <w:p w14:paraId="72F2ED95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Long COVID</w:t>
            </w:r>
          </w:p>
        </w:tc>
        <w:tc>
          <w:tcPr>
            <w:tcW w:w="2529" w:type="dxa"/>
          </w:tcPr>
          <w:p w14:paraId="6C917306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Does that patient meet the definition of long covid? </w:t>
            </w:r>
          </w:p>
          <w:p w14:paraId="22F69DCD" w14:textId="77777777" w:rsidR="00985BFB" w:rsidRPr="0052426B" w:rsidRDefault="00985BFB" w:rsidP="00985B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 least 1 symptom marked in CORE Symptom Cluster</w:t>
            </w:r>
          </w:p>
          <w:p w14:paraId="6A10753F" w14:textId="77777777" w:rsidR="00985BFB" w:rsidRPr="0052426B" w:rsidRDefault="00985BFB" w:rsidP="00985B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IF only 1 CORE symptom/pathology present, must include at least 1 symptom/disease from EXTENDED set.</w:t>
            </w:r>
          </w:p>
        </w:tc>
        <w:tc>
          <w:tcPr>
            <w:tcW w:w="5481" w:type="dxa"/>
          </w:tcPr>
          <w:p w14:paraId="146EDF6F" w14:textId="77777777" w:rsidR="00985BFB" w:rsidRPr="0052426B" w:rsidRDefault="00985BFB" w:rsidP="00985B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  <w:p w14:paraId="7C7E6E3A" w14:textId="77777777" w:rsidR="00985BFB" w:rsidRPr="0052426B" w:rsidRDefault="00985BFB" w:rsidP="00985B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  <w:p w14:paraId="19579D29" w14:textId="77777777" w:rsidR="00985BFB" w:rsidRPr="0052426B" w:rsidRDefault="00985BFB" w:rsidP="00985B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</w:tbl>
    <w:p w14:paraId="763DB998" w14:textId="77777777" w:rsidR="00985BFB" w:rsidRPr="0052426B" w:rsidRDefault="00985BFB" w:rsidP="00985BFB">
      <w:pPr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905E498" w14:textId="77777777" w:rsidR="00985BFB" w:rsidRPr="0052426B" w:rsidRDefault="00985BFB" w:rsidP="00985BFB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i/>
          <w:sz w:val="22"/>
          <w:szCs w:val="22"/>
        </w:rPr>
        <w:t>*Mark “99” for unknown month or day fields</w:t>
      </w:r>
    </w:p>
    <w:p w14:paraId="321F761C" w14:textId="77777777" w:rsidR="00985BFB" w:rsidRPr="0052426B" w:rsidRDefault="00985BFB" w:rsidP="00985BFB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52426B">
        <w:rPr>
          <w:rFonts w:ascii="Times New Roman" w:eastAsia="Times New Roman" w:hAnsi="Times New Roman" w:cs="Times New Roman"/>
          <w:i/>
          <w:sz w:val="22"/>
          <w:szCs w:val="22"/>
        </w:rPr>
        <w:t xml:space="preserve">**List each of the symptoms identified in the cluster </w:t>
      </w:r>
    </w:p>
    <w:p w14:paraId="7C02D04F" w14:textId="77777777" w:rsidR="00985BFB" w:rsidRPr="0052426B" w:rsidRDefault="00985BFB" w:rsidP="00985BFB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52426B">
        <w:rPr>
          <w:rFonts w:ascii="Times New Roman" w:hAnsi="Times New Roman" w:cs="Times New Roman"/>
          <w:sz w:val="22"/>
          <w:szCs w:val="22"/>
        </w:rPr>
        <w:t xml:space="preserve">Reviewer Comments </w:t>
      </w:r>
    </w:p>
    <w:tbl>
      <w:tblPr>
        <w:tblW w:w="7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3329"/>
        <w:gridCol w:w="2611"/>
      </w:tblGrid>
      <w:tr w:rsidR="00985BFB" w:rsidRPr="0052426B" w14:paraId="21826A79" w14:textId="77777777" w:rsidTr="00420730">
        <w:trPr>
          <w:trHeight w:val="236"/>
        </w:trPr>
        <w:tc>
          <w:tcPr>
            <w:tcW w:w="1345" w:type="dxa"/>
          </w:tcPr>
          <w:p w14:paraId="12FE5320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Field</w:t>
            </w:r>
          </w:p>
        </w:tc>
        <w:tc>
          <w:tcPr>
            <w:tcW w:w="3329" w:type="dxa"/>
          </w:tcPr>
          <w:p w14:paraId="41C79FCF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Description </w:t>
            </w:r>
          </w:p>
        </w:tc>
        <w:tc>
          <w:tcPr>
            <w:tcW w:w="2611" w:type="dxa"/>
          </w:tcPr>
          <w:p w14:paraId="224A8FFC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Data entered </w:t>
            </w:r>
          </w:p>
        </w:tc>
      </w:tr>
      <w:tr w:rsidR="00985BFB" w:rsidRPr="0052426B" w14:paraId="716E15FF" w14:textId="77777777" w:rsidTr="00420730">
        <w:trPr>
          <w:trHeight w:val="508"/>
        </w:trPr>
        <w:tc>
          <w:tcPr>
            <w:tcW w:w="1345" w:type="dxa"/>
          </w:tcPr>
          <w:p w14:paraId="233B7914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Reviewer comment</w:t>
            </w:r>
          </w:p>
        </w:tc>
        <w:tc>
          <w:tcPr>
            <w:tcW w:w="3329" w:type="dxa"/>
          </w:tcPr>
          <w:p w14:paraId="3BA0B4EE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Free text for comments</w:t>
            </w:r>
          </w:p>
          <w:p w14:paraId="1F49DEF0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FFA53CF" w14:textId="77777777" w:rsidR="00985BFB" w:rsidRPr="0052426B" w:rsidRDefault="00985BFB" w:rsidP="004207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26B">
              <w:rPr>
                <w:rFonts w:ascii="Times New Roman" w:eastAsia="Times New Roman" w:hAnsi="Times New Roman" w:cs="Times New Roman"/>
                <w:sz w:val="22"/>
                <w:szCs w:val="22"/>
              </w:rPr>
              <w:t>Free text</w:t>
            </w:r>
          </w:p>
        </w:tc>
      </w:tr>
    </w:tbl>
    <w:p w14:paraId="274EC3C3" w14:textId="77777777" w:rsidR="00985BFB" w:rsidRPr="0052426B" w:rsidRDefault="00985BFB" w:rsidP="00985BFB">
      <w:pPr>
        <w:rPr>
          <w:rFonts w:ascii="Times New Roman" w:eastAsia="Times New Roman" w:hAnsi="Times New Roman" w:cs="Times New Roman"/>
          <w:b/>
          <w:color w:val="4F81BD"/>
          <w:sz w:val="22"/>
          <w:szCs w:val="22"/>
        </w:rPr>
      </w:pPr>
    </w:p>
    <w:p w14:paraId="619C271E" w14:textId="77777777" w:rsidR="00AD5570" w:rsidRPr="0052426B" w:rsidRDefault="00AD5570">
      <w:pPr>
        <w:rPr>
          <w:rFonts w:ascii="Times New Roman" w:hAnsi="Times New Roman" w:cs="Times New Roman"/>
        </w:rPr>
      </w:pPr>
    </w:p>
    <w:sectPr w:rsidR="00AD5570" w:rsidRPr="0052426B">
      <w:pgSz w:w="12240" w:h="15840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4DEC"/>
    <w:multiLevelType w:val="multilevel"/>
    <w:tmpl w:val="540473F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CD77E9"/>
    <w:multiLevelType w:val="multilevel"/>
    <w:tmpl w:val="059C9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2FD5"/>
    <w:multiLevelType w:val="multilevel"/>
    <w:tmpl w:val="5FB65082"/>
    <w:lvl w:ilvl="0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114E5C"/>
    <w:multiLevelType w:val="multilevel"/>
    <w:tmpl w:val="D038B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2612"/>
    <w:multiLevelType w:val="multilevel"/>
    <w:tmpl w:val="586C8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585572"/>
    <w:multiLevelType w:val="multilevel"/>
    <w:tmpl w:val="8FB0F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0838730">
    <w:abstractNumId w:val="5"/>
  </w:num>
  <w:num w:numId="2" w16cid:durableId="669913556">
    <w:abstractNumId w:val="4"/>
  </w:num>
  <w:num w:numId="3" w16cid:durableId="781219651">
    <w:abstractNumId w:val="2"/>
  </w:num>
  <w:num w:numId="4" w16cid:durableId="690882891">
    <w:abstractNumId w:val="0"/>
  </w:num>
  <w:num w:numId="5" w16cid:durableId="1149711331">
    <w:abstractNumId w:val="1"/>
  </w:num>
  <w:num w:numId="6" w16cid:durableId="124888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F7"/>
    <w:rsid w:val="0052426B"/>
    <w:rsid w:val="009508F7"/>
    <w:rsid w:val="00985BFB"/>
    <w:rsid w:val="00A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867A"/>
  <w15:chartTrackingRefBased/>
  <w15:docId w15:val="{EEBB31FA-7E2C-4072-B810-42785FE6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FB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B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B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BFB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5BF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ho.int/publications/i/item/WHO-2019-nCoV-Post_COVID-19_condition-Clinical_case_definition-202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Maripuri, Monika</dc:creator>
  <cp:keywords/>
  <dc:description/>
  <cp:lastModifiedBy>Maripuri, Monika</cp:lastModifiedBy>
  <cp:revision>3</cp:revision>
  <dcterms:created xsi:type="dcterms:W3CDTF">2023-09-25T19:46:00Z</dcterms:created>
  <dcterms:modified xsi:type="dcterms:W3CDTF">2023-10-03T00:48:00Z</dcterms:modified>
</cp:coreProperties>
</file>