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9B2D" w14:textId="7314DBF1" w:rsidR="00B100CC" w:rsidRPr="00B100CC" w:rsidRDefault="00B100CC">
      <w:pPr>
        <w:rPr>
          <w:rFonts w:ascii="Times New Roman" w:hAnsi="Times New Roman" w:cs="Times New Roman"/>
          <w:sz w:val="24"/>
        </w:rPr>
      </w:pPr>
      <w:r w:rsidRPr="00B100CC">
        <w:rPr>
          <w:rFonts w:ascii="Times New Roman" w:eastAsia="Times New Roman" w:hAnsi="Times New Roman" w:cs="Times New Roman"/>
          <w:b/>
          <w:bCs/>
          <w:sz w:val="24"/>
        </w:rPr>
        <w:t>Supplemental Table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3288"/>
        <w:gridCol w:w="3288"/>
        <w:gridCol w:w="3288"/>
      </w:tblGrid>
      <w:tr w:rsidR="00B100CC" w:rsidRPr="00B100CC" w14:paraId="3400F255" w14:textId="77777777" w:rsidTr="00B100CC">
        <w:trPr>
          <w:trHeight w:val="420"/>
        </w:trPr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0016D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  <w:t>Variables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791E6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  <w:t>Overall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04FA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  <w:t>RSUDKM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4B90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</w:rPr>
              <w:t>RSHD</w:t>
            </w:r>
          </w:p>
        </w:tc>
      </w:tr>
      <w:tr w:rsidR="00B100CC" w:rsidRPr="00B100CC" w14:paraId="47E1FAC1" w14:textId="77777777" w:rsidTr="00B100CC">
        <w:trPr>
          <w:trHeight w:val="400"/>
        </w:trPr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796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Age, year, median (IQR)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313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37 (28, 43)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EC1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36 (28.8, 43.3)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CB5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37 (27, 43)</w:t>
            </w:r>
          </w:p>
        </w:tc>
      </w:tr>
      <w:tr w:rsidR="00B100CC" w:rsidRPr="00B100CC" w14:paraId="46F727E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A28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Sex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8B1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520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FFF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3798E5B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ABB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Female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F4D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255 (57.2)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2E9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128 (50.6)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67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127 (65.8)</w:t>
            </w:r>
          </w:p>
        </w:tc>
      </w:tr>
      <w:tr w:rsidR="00B100CC" w:rsidRPr="00B100CC" w14:paraId="70AE0E9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A9A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Male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FF8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190 (42.6)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BCC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125 (49.4)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287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65 (33.7)</w:t>
            </w:r>
          </w:p>
        </w:tc>
      </w:tr>
      <w:tr w:rsidR="00B100CC" w:rsidRPr="00B100CC" w14:paraId="679D074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450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Others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B70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317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72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1B247AD0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957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Participants' identity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E74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2C1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6F1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770B151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37C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Patient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D2A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13 (2.9)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A9E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330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 (6.2)</w:t>
            </w:r>
          </w:p>
        </w:tc>
      </w:tr>
      <w:tr w:rsidR="00B100CC" w:rsidRPr="00B100CC" w14:paraId="476519B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4FD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Family member of patient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F88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418 (93.7)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F0B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251 (99.2)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D8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167 (86.5)</w:t>
            </w:r>
          </w:p>
        </w:tc>
      </w:tr>
      <w:tr w:rsidR="00B100CC" w:rsidRPr="00B100CC" w14:paraId="2CD5127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945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Others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A80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15 (3.4)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910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7E8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14 (7.3)</w:t>
            </w:r>
          </w:p>
        </w:tc>
      </w:tr>
      <w:tr w:rsidR="00B100CC" w:rsidRPr="00B100CC" w14:paraId="0F247181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9BB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Distance from home to the hospital (km)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C8C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039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7F2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6007133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32B2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&lt;1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022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238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478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(0.6)</w:t>
            </w:r>
          </w:p>
        </w:tc>
      </w:tr>
      <w:tr w:rsidR="00B100CC" w:rsidRPr="00B100CC" w14:paraId="37664EE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E04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1-5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EA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139 (47)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4AC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 (13.3)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F7D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123 (69.9)</w:t>
            </w:r>
          </w:p>
        </w:tc>
      </w:tr>
      <w:tr w:rsidR="00B100CC" w:rsidRPr="00B100CC" w14:paraId="22E83A4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E4B1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6-10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64C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68 (23)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575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27 (22.5)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D37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41 (23.3)</w:t>
            </w:r>
          </w:p>
        </w:tc>
      </w:tr>
      <w:tr w:rsidR="00B100CC" w:rsidRPr="00B100CC" w14:paraId="1A58C80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785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11-20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39D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39 (13.2)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D7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29 (24.2)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F8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10 (5.7)</w:t>
            </w:r>
          </w:p>
        </w:tc>
      </w:tr>
      <w:tr w:rsidR="00B100CC" w:rsidRPr="00B100CC" w14:paraId="4DB9836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A96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21-30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0ED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27 (9.1)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FE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26 (21.7)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E15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(0.6)</w:t>
            </w:r>
          </w:p>
        </w:tc>
      </w:tr>
      <w:tr w:rsidR="00B100CC" w:rsidRPr="00B100CC" w14:paraId="088DDA2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DF5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31-40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973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 (3.7)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640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 (9.2)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6A7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1E56F4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E73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&gt;40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8CD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 (3)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D5B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 (7.5)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B85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FF474FF" w14:textId="77777777" w:rsidTr="00B100CC">
        <w:trPr>
          <w:trHeight w:val="6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9FB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 xml:space="preserve">Mode of transportation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9CF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DB7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4A5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FC0218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691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Private car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E34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174 (36.9)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11C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104 (41.1)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EA3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70 (32.1)</w:t>
            </w:r>
          </w:p>
        </w:tc>
      </w:tr>
      <w:tr w:rsidR="00B100CC" w:rsidRPr="00B100CC" w14:paraId="550AFFC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71A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</w:t>
            </w:r>
            <w:proofErr w:type="spellStart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Ambulans</w:t>
            </w:r>
            <w:proofErr w:type="spellEnd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Sehat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77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56 (11.9)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119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51 (20.2)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882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(2.3)</w:t>
            </w:r>
          </w:p>
        </w:tc>
      </w:tr>
      <w:tr w:rsidR="00B100CC" w:rsidRPr="00B100CC" w14:paraId="7349079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7DA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Hospital ambulance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ACB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33 (7)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A6A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31 (12.3)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E52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(0.9)</w:t>
            </w:r>
          </w:p>
        </w:tc>
      </w:tr>
      <w:tr w:rsidR="00B100CC" w:rsidRPr="00B100CC" w14:paraId="12297BB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7C6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Taxi (Grab, </w:t>
            </w:r>
            <w:proofErr w:type="spellStart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Gojek</w:t>
            </w:r>
            <w:proofErr w:type="spellEnd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828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81 (17.2)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825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10 (4)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132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71 (32.6)</w:t>
            </w:r>
          </w:p>
        </w:tc>
      </w:tr>
      <w:tr w:rsidR="00B100CC" w:rsidRPr="00B100CC" w14:paraId="2767E37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C5F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Others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6E3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127 (27)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495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57 (22.5)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160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70 (32.1)</w:t>
            </w:r>
          </w:p>
        </w:tc>
      </w:tr>
      <w:tr w:rsidR="00B100CC" w:rsidRPr="00B100CC" w14:paraId="33B3014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1D0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Satisfaction with Transport mode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3BA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3B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ECC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7937DF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039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DB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ADD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EA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0DCE96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3F8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C6C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796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B48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41CCD9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C58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981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B8A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694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C5349A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2E8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3FD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01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D3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33487C1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725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ADE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59A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F5A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8F45E5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1F1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EA6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(1.1)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857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4A1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0C84A3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2CA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2F4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23 (5.2)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89F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19 (7.5)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BA2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</w:tr>
      <w:tr w:rsidR="00B100CC" w:rsidRPr="00B100CC" w14:paraId="0B7872A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419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5CF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89 (20)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9BB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44 (17.4)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A9F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45 (23.3)</w:t>
            </w:r>
          </w:p>
        </w:tc>
      </w:tr>
      <w:tr w:rsidR="00B100CC" w:rsidRPr="00B100CC" w14:paraId="34E56F7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19C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092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177 (39.7)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248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84 (33.2)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D0F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(48.2)</w:t>
            </w:r>
          </w:p>
        </w:tc>
      </w:tr>
      <w:tr w:rsidR="00B100CC" w:rsidRPr="00B100CC" w14:paraId="0F78312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4E9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1A2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109 (24.4)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C95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81 (32)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34F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</w:tr>
      <w:tr w:rsidR="00B100CC" w:rsidRPr="00B100CC" w14:paraId="19AAA00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EF2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453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41 (9.2)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CD8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18 (7.1)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3F8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23 (11.9)</w:t>
            </w:r>
          </w:p>
        </w:tc>
      </w:tr>
      <w:tr w:rsidR="00B100CC" w:rsidRPr="00B100CC" w14:paraId="6FBEE35B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C89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Do the participants know about the transportation services of the Public Safety Center (PSC)?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39F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AA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743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5C53F13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17C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724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34 (9.4)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FC1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C03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34 (17.6)</w:t>
            </w:r>
          </w:p>
        </w:tc>
      </w:tr>
      <w:tr w:rsidR="00B100CC" w:rsidRPr="00B100CC" w14:paraId="4B9F93B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D91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43B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328 (90.6)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B77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169 (100)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313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159 (82.4)</w:t>
            </w:r>
          </w:p>
        </w:tc>
      </w:tr>
      <w:tr w:rsidR="00B100CC" w:rsidRPr="00B100CC" w14:paraId="7C92031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301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Reasons for not using PSC services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AC9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FCF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2B6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672B61C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C93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Too expensive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9CF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10 (2.7)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929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 (4.4)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8E4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</w:tr>
      <w:tr w:rsidR="00B100CC" w:rsidRPr="00B100CC" w14:paraId="7566B165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18A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Takes too long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FD0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 (1.9)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F14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F9D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</w:tr>
      <w:tr w:rsidR="00B100CC" w:rsidRPr="00B100CC" w14:paraId="2B9B299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742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Not necessary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4E7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45 (12)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0C8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0E8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45 (23.3)</w:t>
            </w:r>
          </w:p>
        </w:tc>
      </w:tr>
      <w:tr w:rsidR="00B100CC" w:rsidRPr="00B100CC" w14:paraId="36928D6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EDE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Not knowing how to contact PSC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A5C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221 (58.9)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9C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168 (92.3)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25F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53 (27.5)</w:t>
            </w:r>
          </w:p>
        </w:tc>
      </w:tr>
      <w:tr w:rsidR="00B100CC" w:rsidRPr="00B100CC" w14:paraId="74DD255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961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Others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D6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92 (24.5)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29B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5C9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91 (47.2)</w:t>
            </w:r>
          </w:p>
        </w:tc>
      </w:tr>
      <w:tr w:rsidR="00B100CC" w:rsidRPr="00B100CC" w14:paraId="57891916" w14:textId="77777777" w:rsidTr="00B100CC">
        <w:trPr>
          <w:trHeight w:val="17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465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Do the participants know about the Emergency Button application? </w:t>
            </w:r>
            <w:r w:rsidRPr="00B100CC">
              <w:rPr>
                <w:rFonts w:ascii="游明朝" w:eastAsia="游明朝" w:hAnsi="游明朝" w:cs="Times New Roman" w:hint="eastAsia"/>
                <w:color w:val="3B657F"/>
                <w:kern w:val="0"/>
                <w:szCs w:val="21"/>
                <w:vertAlign w:val="superscript"/>
              </w:rPr>
              <w:t>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49B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1B5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AA3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6ED54B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57E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1CD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58 (13)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CB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588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53 (27.5)</w:t>
            </w:r>
          </w:p>
        </w:tc>
      </w:tr>
      <w:tr w:rsidR="00B100CC" w:rsidRPr="00B100CC" w14:paraId="66F1723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89A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CD1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388 (87)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F99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248 (98)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E03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140 (72.5)</w:t>
            </w:r>
          </w:p>
        </w:tc>
      </w:tr>
      <w:tr w:rsidR="00B100CC" w:rsidRPr="00B100CC" w14:paraId="0BAC8070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EEA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To what extent would the participants recommend the Emergency Button application to family and friends?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A4F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237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867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7AF89E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103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064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68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EEC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4DE574A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4AD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F1B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DA3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5CA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591C11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A39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4E5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36E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E07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31111A60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C3E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783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F8B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BF2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BB2A5D0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8FF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E92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3E6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2A0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68748A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F0C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08C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 (1.3)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09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(0.8)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44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</w:tr>
      <w:tr w:rsidR="00B100CC" w:rsidRPr="00B100CC" w14:paraId="3D65DA7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951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7C0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71 (15.9)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55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42 (16.6)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7DF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29 (15)</w:t>
            </w:r>
          </w:p>
        </w:tc>
      </w:tr>
      <w:tr w:rsidR="00B100CC" w:rsidRPr="00B100CC" w14:paraId="41B2400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3B5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4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166 (37.2)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97D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98 (38.7)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B08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68 (35.2)</w:t>
            </w:r>
          </w:p>
        </w:tc>
      </w:tr>
      <w:tr w:rsidR="00B100CC" w:rsidRPr="00B100CC" w14:paraId="69E8DF0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D78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9D8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123 (27.6)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DF5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68 (26.9)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2AD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55 (28.5)</w:t>
            </w:r>
          </w:p>
        </w:tc>
      </w:tr>
      <w:tr w:rsidR="00B100CC" w:rsidRPr="00B100CC" w14:paraId="617CA4A5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4C9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EBF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40 (9)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DFF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27 (10.7)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9E9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13 (6.7)</w:t>
            </w:r>
          </w:p>
        </w:tc>
      </w:tr>
      <w:tr w:rsidR="00B100CC" w:rsidRPr="00B100CC" w14:paraId="15F94E6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3FD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ABD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38 (8.5)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37C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15 (5.9)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D39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23 (11.9)</w:t>
            </w:r>
          </w:p>
        </w:tc>
      </w:tr>
      <w:tr w:rsidR="00B100CC" w:rsidRPr="00B100CC" w14:paraId="1934E5F1" w14:textId="77777777" w:rsidTr="00B100CC">
        <w:trPr>
          <w:trHeight w:val="6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8E2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Method for obtaining information in emergencies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5C5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FD2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AE5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3F802A9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0ED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Search engines like Google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2D9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116 (22.3)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46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(1.6)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CEA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112 (41.8)</w:t>
            </w:r>
          </w:p>
        </w:tc>
      </w:tr>
      <w:tr w:rsidR="00B100CC" w:rsidRPr="00B100CC" w14:paraId="11C1194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E029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Instagram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8B9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71 (13.6)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A63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37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70 (26.1)</w:t>
            </w:r>
          </w:p>
        </w:tc>
      </w:tr>
      <w:tr w:rsidR="00B100CC" w:rsidRPr="00B100CC" w14:paraId="1A38DAD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941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Twitter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E62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886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217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(0.4)</w:t>
            </w:r>
          </w:p>
        </w:tc>
      </w:tr>
      <w:tr w:rsidR="00B100CC" w:rsidRPr="00B100CC" w14:paraId="485066A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AF9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Facebook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ECA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(0.8)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905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4D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(1.5)</w:t>
            </w:r>
          </w:p>
        </w:tc>
      </w:tr>
      <w:tr w:rsidR="00B100CC" w:rsidRPr="00B100CC" w14:paraId="22EBB48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194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 xml:space="preserve">    TikTok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190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 (2.1)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FA8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57E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 (4.1)</w:t>
            </w:r>
          </w:p>
        </w:tc>
      </w:tr>
      <w:tr w:rsidR="00B100CC" w:rsidRPr="00B100CC" w14:paraId="6B0D0D9C" w14:textId="77777777" w:rsidTr="00B100CC">
        <w:trPr>
          <w:trHeight w:val="10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76EF" w14:textId="77777777" w:rsidR="00B100CC" w:rsidRPr="00B100CC" w:rsidRDefault="00B100CC" w:rsidP="00B100CC">
            <w:pPr>
              <w:widowControl/>
              <w:ind w:firstLineChars="200" w:firstLine="48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bookmarkStart w:id="0" w:name="RANGE!A67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Others (already knew, recommendation from medical </w:t>
            </w:r>
            <w:proofErr w:type="gramStart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settings,</w:t>
            </w: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vertAlign w:val="superscript"/>
              </w:rPr>
              <w:t>#</w:t>
            </w:r>
            <w:proofErr w:type="gramEnd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etc.)</w:t>
            </w:r>
            <w:bookmarkEnd w:id="0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8B2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318 (61)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8F2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248 (98)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02B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70 (26.1)</w:t>
            </w:r>
          </w:p>
        </w:tc>
      </w:tr>
      <w:tr w:rsidR="00B100CC" w:rsidRPr="00B100CC" w14:paraId="2B5E308F" w14:textId="77777777" w:rsidTr="00B100CC">
        <w:trPr>
          <w:trHeight w:val="80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ED00AA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Did the patients search for a hospital via the Internet?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F24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46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03A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97C7F7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779AB9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072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52 (26.9)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904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917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52 (26.9)</w:t>
            </w:r>
          </w:p>
        </w:tc>
      </w:tr>
      <w:tr w:rsidR="00B100CC" w:rsidRPr="00B100CC" w14:paraId="0BE7D0D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832D94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C1C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141 (73.1)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7C8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796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141 (73.1)</w:t>
            </w:r>
          </w:p>
        </w:tc>
      </w:tr>
      <w:tr w:rsidR="00B100CC" w:rsidRPr="00B100CC" w14:paraId="7AFD1C78" w14:textId="77777777" w:rsidTr="00B100CC">
        <w:trPr>
          <w:trHeight w:val="6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BEC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Waiting time from arrival at the ED to first consultation/treatment (min)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1AB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396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8E8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0BF45666" w14:textId="77777777" w:rsidTr="00B100CC">
        <w:trPr>
          <w:trHeight w:val="4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2DB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&lt;10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A49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276 (65.1)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156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244 (96)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229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32 (18.6)</w:t>
            </w:r>
          </w:p>
        </w:tc>
      </w:tr>
      <w:tr w:rsidR="00B100CC" w:rsidRPr="00B100CC" w14:paraId="4CBCFCD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3427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F75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92 (21.7)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C21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 (2)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D5B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87 (50.6)</w:t>
            </w:r>
          </w:p>
        </w:tc>
      </w:tr>
      <w:tr w:rsidR="00B100CC" w:rsidRPr="00B100CC" w14:paraId="55110AB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B91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21-30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AFC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32 (7.5)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F64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CAC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30 (17.4)</w:t>
            </w:r>
          </w:p>
        </w:tc>
      </w:tr>
      <w:tr w:rsidR="00B100CC" w:rsidRPr="00B100CC" w14:paraId="7F49081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EC1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31-40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1CF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(1.2)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2DC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7F5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(2.9)</w:t>
            </w:r>
          </w:p>
        </w:tc>
      </w:tr>
      <w:tr w:rsidR="00B100CC" w:rsidRPr="00B100CC" w14:paraId="60F8647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523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41-50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FF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(0.9)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04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1E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(2.3)</w:t>
            </w:r>
          </w:p>
        </w:tc>
      </w:tr>
      <w:tr w:rsidR="00B100CC" w:rsidRPr="00B100CC" w14:paraId="12CECBB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CCC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51-60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BF1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 (1.4)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C1A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BC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 (3.5)</w:t>
            </w:r>
          </w:p>
        </w:tc>
      </w:tr>
      <w:tr w:rsidR="00B100CC" w:rsidRPr="00B100CC" w14:paraId="7971B44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94C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&gt;60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94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 (2.1)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60E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5A8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 (4.7)</w:t>
            </w:r>
          </w:p>
        </w:tc>
      </w:tr>
      <w:tr w:rsidR="00B100CC" w:rsidRPr="00B100CC" w14:paraId="29908055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97C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If there was a reservation system for medical consultations, would the patients use it?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951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56B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B5B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25EF09D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F59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 xml:space="preserve">    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DBA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160 (82.9)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67A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F39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160 (82.9)</w:t>
            </w:r>
          </w:p>
        </w:tc>
      </w:tr>
      <w:tr w:rsidR="00B100CC" w:rsidRPr="00B100CC" w14:paraId="6347A26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98B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FBF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33 (17.1)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427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B8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33 (17.1)</w:t>
            </w:r>
          </w:p>
        </w:tc>
      </w:tr>
      <w:tr w:rsidR="00B100CC" w:rsidRPr="00B100CC" w14:paraId="7A4E7DC5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979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How much are the patients willing to pay each time they use the reservation system? (Rp)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5DB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F17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81F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4E81E5B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E78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 (Free)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F9C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76 (39.4)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572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69C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76 (39.4)</w:t>
            </w:r>
          </w:p>
        </w:tc>
      </w:tr>
      <w:tr w:rsidR="00B100CC" w:rsidRPr="00B100CC" w14:paraId="6E18489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537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&lt;5,000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9A8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090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140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E1F1BD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E8E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E55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47 (24.4)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8C7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F5D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47 (24.4)</w:t>
            </w:r>
          </w:p>
        </w:tc>
      </w:tr>
      <w:tr w:rsidR="00B100CC" w:rsidRPr="00B100CC" w14:paraId="2C09459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8A1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EB7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26 (13.5)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6D9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955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26 (13.5)</w:t>
            </w:r>
          </w:p>
        </w:tc>
      </w:tr>
      <w:tr w:rsidR="00B100CC" w:rsidRPr="00B100CC" w14:paraId="06C0B7F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047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C3D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19 (9.8)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E5C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E93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19 (9.8)</w:t>
            </w:r>
          </w:p>
        </w:tc>
      </w:tr>
      <w:tr w:rsidR="00B100CC" w:rsidRPr="00B100CC" w14:paraId="0F4009E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E47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594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235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F10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</w:tr>
      <w:tr w:rsidR="00B100CC" w:rsidRPr="00B100CC" w14:paraId="6CEEC27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FE5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18C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EF0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682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</w:tr>
      <w:tr w:rsidR="00B100CC" w:rsidRPr="00B100CC" w14:paraId="44AB6B9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135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CEC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17 (8.8)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019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A80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17 (8.8)</w:t>
            </w:r>
          </w:p>
        </w:tc>
      </w:tr>
      <w:tr w:rsidR="00B100CC" w:rsidRPr="00B100CC" w14:paraId="72C5566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3F2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411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F65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244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</w:tr>
      <w:tr w:rsidR="00B100CC" w:rsidRPr="00B100CC" w14:paraId="3F60104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31E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&gt;100,000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B3F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583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98F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866CE68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F6A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If there was a medical interview app that could reduce waiting time at the hospital, would participants use it?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DC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446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193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3B355D4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68E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998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402 (90.1)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C3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249 (98.4)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5F3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153 (79.3)</w:t>
            </w:r>
          </w:p>
        </w:tc>
      </w:tr>
      <w:tr w:rsidR="00B100CC" w:rsidRPr="00B100CC" w14:paraId="6875EF3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462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D8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44 (9.9)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1B3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(1.6)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803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40 (20.7)</w:t>
            </w:r>
          </w:p>
        </w:tc>
      </w:tr>
      <w:tr w:rsidR="00B100CC" w:rsidRPr="00B100CC" w14:paraId="5A98AEED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87F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How much are the patients willing to pay each time they use the medical interview app? (Rp)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1CC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5A7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DAE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00C79E2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A03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 (Free)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9AA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77 (39.9)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BA6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008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77 (39.9)</w:t>
            </w:r>
          </w:p>
        </w:tc>
      </w:tr>
      <w:tr w:rsidR="00B100CC" w:rsidRPr="00B100CC" w14:paraId="17A38D1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06D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&lt;5,000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94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32F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C15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08DBA5F0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545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52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36 (18.7)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5A6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A16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36 (18.7)</w:t>
            </w:r>
          </w:p>
        </w:tc>
      </w:tr>
      <w:tr w:rsidR="00B100CC" w:rsidRPr="00B100CC" w14:paraId="635F91E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954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456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38 (19.7)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1EB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54A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38 (19.7)</w:t>
            </w:r>
          </w:p>
        </w:tc>
      </w:tr>
      <w:tr w:rsidR="00B100CC" w:rsidRPr="00B100CC" w14:paraId="7EE3CF5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6C6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B64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26 (13.5)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182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D09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26 (13.5)</w:t>
            </w:r>
          </w:p>
        </w:tc>
      </w:tr>
      <w:tr w:rsidR="00B100CC" w:rsidRPr="00B100CC" w14:paraId="48F195F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86C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C33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607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5BC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</w:tr>
      <w:tr w:rsidR="00B100CC" w:rsidRPr="00B100CC" w14:paraId="65D3F3C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192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6A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0EC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5C4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E2D8BA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F22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D2B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 (5.7)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2BF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8A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11 (5.7)</w:t>
            </w:r>
          </w:p>
        </w:tc>
      </w:tr>
      <w:tr w:rsidR="00B100CC" w:rsidRPr="00B100CC" w14:paraId="45D92A4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9DB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A4A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B51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1B5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49CFF8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9C1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&gt;100,000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3F0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876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3E4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D8CF582" w14:textId="77777777" w:rsidTr="00B100CC">
        <w:trPr>
          <w:trHeight w:val="13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3CB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Would you use a private home visit service where a doctor or nurse comes directly to your home instead of going to the hospital?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A57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77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DA8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2700B7D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6A3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Yes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91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124 (64.6)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F1D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787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124 (64.6)</w:t>
            </w:r>
          </w:p>
        </w:tc>
      </w:tr>
      <w:tr w:rsidR="00B100CC" w:rsidRPr="00B100CC" w14:paraId="2E3A4ED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6C9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297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68 (35.4)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301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B4B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68 (35.4)</w:t>
            </w:r>
          </w:p>
        </w:tc>
      </w:tr>
      <w:tr w:rsidR="00B100CC" w:rsidRPr="00B100CC" w14:paraId="24C4C977" w14:textId="77777777" w:rsidTr="00B100CC">
        <w:trPr>
          <w:trHeight w:val="1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417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How much are the patients willing to pay each time they use the private home visit service, apart from the medical consultation fee? (Rp)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292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9C7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CFF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21D7DF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9D7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 (Free)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F4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74 (38.3)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4E0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32B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74 (38.3)</w:t>
            </w:r>
          </w:p>
        </w:tc>
      </w:tr>
      <w:tr w:rsidR="00B100CC" w:rsidRPr="00B100CC" w14:paraId="6388B9F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F3E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&lt;5,000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F5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821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1C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31EBD37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1C3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0C0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 (6.2)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476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29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12 (6.2)</w:t>
            </w:r>
          </w:p>
        </w:tc>
      </w:tr>
      <w:tr w:rsidR="00B100CC" w:rsidRPr="00B100CC" w14:paraId="1CDF5B9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8D6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48D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 (3.1)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12B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B47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6 (3.1)</w:t>
            </w:r>
          </w:p>
        </w:tc>
      </w:tr>
      <w:tr w:rsidR="00B100CC" w:rsidRPr="00B100CC" w14:paraId="14C4C6C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C7E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1C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(1.6)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6A6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CFB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(1.6)</w:t>
            </w:r>
          </w:p>
        </w:tc>
      </w:tr>
      <w:tr w:rsidR="00B100CC" w:rsidRPr="00B100CC" w14:paraId="151EBB2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4AB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0B3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9BD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3C2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</w:tr>
      <w:tr w:rsidR="00B100CC" w:rsidRPr="00B100CC" w14:paraId="5C7763D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A0F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E19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6BF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254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(2.1)</w:t>
            </w:r>
          </w:p>
        </w:tc>
      </w:tr>
      <w:tr w:rsidR="00B100CC" w:rsidRPr="00B100CC" w14:paraId="61D9048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444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711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47 (24.4)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1F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3E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47 (24.4)</w:t>
            </w:r>
          </w:p>
        </w:tc>
      </w:tr>
      <w:tr w:rsidR="00B100CC" w:rsidRPr="00B100CC" w14:paraId="74E26F4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37D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09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18 (9.3)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B7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017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18 (9.3)</w:t>
            </w:r>
          </w:p>
        </w:tc>
      </w:tr>
      <w:tr w:rsidR="00B100CC" w:rsidRPr="00B100CC" w14:paraId="756C3F22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24F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&gt;100,000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9D3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915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419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2640712B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FB6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Satisfaction with overall experience from the moment the patients decided to visit the ER until therapy ended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889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F17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DED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256108C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50E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259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589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816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5E3EA4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1CB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BC2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9F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4D0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1EBAB7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779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A95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1AC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41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15F5FE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1EF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CE8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5CE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ACF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DAB6E0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36A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6ED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334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CFA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14A8ED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BDC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E85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06C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E55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</w:tr>
      <w:tr w:rsidR="00B100CC" w:rsidRPr="00B100CC" w14:paraId="1A219C5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F1A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415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184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DAD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5 (2.6)</w:t>
            </w:r>
          </w:p>
        </w:tc>
      </w:tr>
      <w:tr w:rsidR="00B100CC" w:rsidRPr="00B100CC" w14:paraId="53E5F9A5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53F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A6D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37 (19.2)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4E9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DCB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37 (19.2)</w:t>
            </w:r>
          </w:p>
        </w:tc>
      </w:tr>
      <w:tr w:rsidR="00B100CC" w:rsidRPr="00B100CC" w14:paraId="2E28023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012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7F8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87 (45.1)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E90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B2E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87 (45.1)</w:t>
            </w:r>
          </w:p>
        </w:tc>
      </w:tr>
      <w:tr w:rsidR="00B100CC" w:rsidRPr="00B100CC" w14:paraId="34FDA5F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B79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43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8F0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DB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</w:tr>
      <w:tr w:rsidR="00B100CC" w:rsidRPr="00B100CC" w14:paraId="2855061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F32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6FB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34 (17.6)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C68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D34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34 (17.6)</w:t>
            </w:r>
          </w:p>
        </w:tc>
      </w:tr>
      <w:tr w:rsidR="00B100CC" w:rsidRPr="00B100CC" w14:paraId="08976CD5" w14:textId="77777777" w:rsidTr="00B100CC">
        <w:trPr>
          <w:trHeight w:val="7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1B1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Satisfaction with call center staff response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2C2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7B6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1E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7452D2C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CD4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8CA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339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E52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B80EA7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F78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E59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C37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8E1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54A9F6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D8A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8D0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242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95E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04F6B7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F0A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878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894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5CD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536014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385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F46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38F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52C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D829FB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B7D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868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E2C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B2A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2FC808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107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9A4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184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C25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CB32140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AD5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AFB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892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3AD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DFAF54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513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8BD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(50)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B81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9B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(50)</w:t>
            </w:r>
          </w:p>
        </w:tc>
      </w:tr>
      <w:tr w:rsidR="00B100CC" w:rsidRPr="00B100CC" w14:paraId="5AC2F62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758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546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81C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90E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DE15A4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38E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AE0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(50)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6B4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F0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(50)</w:t>
            </w:r>
          </w:p>
        </w:tc>
      </w:tr>
      <w:tr w:rsidR="00B100CC" w:rsidRPr="00B100CC" w14:paraId="6AB9E94D" w14:textId="77777777" w:rsidTr="00B100CC">
        <w:trPr>
          <w:trHeight w:val="6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BA2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Satisfaction with time until the ambulance arrived and then got to the hospital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1C6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5CE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00A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6BB82E7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23D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968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5AC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0C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B0A373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F0E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03F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E9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493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C6AF64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255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D4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88C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0BC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D8D7EA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74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E4E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EA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828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35327AF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397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371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6C0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351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563AA6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4E7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CA3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20F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185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A1ADAD5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1C3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D8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FD6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569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8D8CBD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F54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346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3EB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AA6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326671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284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28B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(66.7)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2D0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358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(66.7)</w:t>
            </w:r>
          </w:p>
        </w:tc>
      </w:tr>
      <w:tr w:rsidR="00B100CC" w:rsidRPr="00B100CC" w14:paraId="4407541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F94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2A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BC4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D9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0F98EC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BE7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C49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(33.3)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4A7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A17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(33.3)</w:t>
            </w:r>
          </w:p>
        </w:tc>
      </w:tr>
      <w:tr w:rsidR="00B100CC" w:rsidRPr="00B100CC" w14:paraId="4519650D" w14:textId="77777777" w:rsidTr="00B100CC">
        <w:trPr>
          <w:trHeight w:val="6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EFA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Satisfaction with first aid and field response from paramedics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388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8E5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ABD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280AF61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71C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834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822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DF8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6A20A4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A51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9AA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F79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50D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8AD6EC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E18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C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7A1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369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501259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01B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F1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9FE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22E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3FD069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3A5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EF7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F26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562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AC0814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413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FF0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4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73E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2A172E5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F76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3BF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A35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F8F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037B85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954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C53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B5D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555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C0C3F0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962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67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(66.7)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E5D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EFD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 (66.7)</w:t>
            </w:r>
          </w:p>
        </w:tc>
      </w:tr>
      <w:tr w:rsidR="00B100CC" w:rsidRPr="00B100CC" w14:paraId="65C39DF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0E3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095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C1F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200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8799DF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807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50F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(33.3)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968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C81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(33.3)</w:t>
            </w:r>
          </w:p>
        </w:tc>
      </w:tr>
      <w:tr w:rsidR="00B100CC" w:rsidRPr="00B100CC" w14:paraId="7DCCEDFA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68B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Satisfaction with experience while waiting in the ER from arrival at the hospital until treatment began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19F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773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77C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6F33E2D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8F6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08F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A05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A3F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6FF09C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72A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3A9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108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50A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34A6B0A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EB1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C7A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BDB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0F9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5E1BA0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E0B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AB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9A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554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425F44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20D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6A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25F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B71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759D5D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0CF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DF4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9B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608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 (1)</w:t>
            </w:r>
          </w:p>
        </w:tc>
      </w:tr>
      <w:tr w:rsidR="00B100CC" w:rsidRPr="00B100CC" w14:paraId="60564655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496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4D7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 (3.6)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49F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2EA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7 (3.6)</w:t>
            </w:r>
          </w:p>
        </w:tc>
      </w:tr>
      <w:tr w:rsidR="00B100CC" w:rsidRPr="00B100CC" w14:paraId="56FD1D7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1546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1BE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39 (20.2)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832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500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39 (20.2)</w:t>
            </w:r>
          </w:p>
        </w:tc>
      </w:tr>
      <w:tr w:rsidR="00B100CC" w:rsidRPr="00B100CC" w14:paraId="03966797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35A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E05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A08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5D7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(48.2)</w:t>
            </w:r>
          </w:p>
        </w:tc>
      </w:tr>
      <w:tr w:rsidR="00B100CC" w:rsidRPr="00B100CC" w14:paraId="2630D65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B8A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1D0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30 (15.5)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B75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7E3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30 (15.5)</w:t>
            </w:r>
          </w:p>
        </w:tc>
      </w:tr>
      <w:tr w:rsidR="00B100CC" w:rsidRPr="00B100CC" w14:paraId="6A4965C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1FE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63B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22 (11.4)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4C6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43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22 (11.4)</w:t>
            </w:r>
          </w:p>
        </w:tc>
      </w:tr>
      <w:tr w:rsidR="00B100CC" w:rsidRPr="00B100CC" w14:paraId="6BDDD75A" w14:textId="77777777" w:rsidTr="00B100CC">
        <w:trPr>
          <w:trHeight w:val="6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424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>Satisfaction with medical treatment and examination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A15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B1B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74A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78A533A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950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E93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C67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654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4F955C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65D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7AD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924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367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47B40F6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A7F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5AD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EF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3AB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5D3DA4F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314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F7A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2FE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D59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C98E6D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F20B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5BD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809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4A5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7F6F07D0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7E6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389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E14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955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1328DD8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B544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D18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5A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134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2077DEA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5B3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613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52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CEA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28 (14.5)</w:t>
            </w:r>
          </w:p>
        </w:tc>
      </w:tr>
      <w:tr w:rsidR="00B100CC" w:rsidRPr="00B100CC" w14:paraId="7AAF7948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259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885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48D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8A9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(48.2)</w:t>
            </w:r>
          </w:p>
        </w:tc>
      </w:tr>
      <w:tr w:rsidR="00B100CC" w:rsidRPr="00B100CC" w14:paraId="010051E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ADA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9CB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46 (23.8)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F9C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526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46 (23.8)</w:t>
            </w:r>
          </w:p>
        </w:tc>
      </w:tr>
      <w:tr w:rsidR="00B100CC" w:rsidRPr="00B100CC" w14:paraId="54BFFFE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E21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62E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24 (12.4)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EF0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BD1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24 (12.4)</w:t>
            </w:r>
          </w:p>
        </w:tc>
      </w:tr>
      <w:tr w:rsidR="00B100CC" w:rsidRPr="00B100CC" w14:paraId="163E0BEB" w14:textId="77777777" w:rsidTr="00B100CC">
        <w:trPr>
          <w:trHeight w:val="102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5E5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Satisfaction with experience while waiting in the ER from completion of medical treatment to discharge or hospitalization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218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E29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E84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0E7C0A3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F03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508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85F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F61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6E6400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05F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FB9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BDA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3AB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01C7433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BD5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6AA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838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D41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6717B0E9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1635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lastRenderedPageBreak/>
              <w:t xml:space="preserve">   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DF0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C08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D2F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2A4BDEAE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D0A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9A1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552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6E4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0 (0)</w:t>
            </w:r>
          </w:p>
        </w:tc>
      </w:tr>
      <w:tr w:rsidR="00B100CC" w:rsidRPr="00B100CC" w14:paraId="1DECAE43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77A0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AB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3719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98A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(0.5)</w:t>
            </w:r>
          </w:p>
        </w:tc>
      </w:tr>
      <w:tr w:rsidR="00B100CC" w:rsidRPr="00B100CC" w14:paraId="53C88406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FC49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3BF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(1.6)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69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AD9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3 (1.6)</w:t>
            </w:r>
          </w:p>
        </w:tc>
      </w:tr>
      <w:tr w:rsidR="00B100CC" w:rsidRPr="00B100CC" w14:paraId="09EABB74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B1EC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791C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27 (14.1)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0D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E20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27 (14.1)</w:t>
            </w:r>
          </w:p>
        </w:tc>
      </w:tr>
      <w:tr w:rsidR="00B100CC" w:rsidRPr="00B100CC" w14:paraId="154ED5C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F84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A86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92F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113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93 (48.4)</w:t>
            </w:r>
          </w:p>
        </w:tc>
      </w:tr>
      <w:tr w:rsidR="00B100CC" w:rsidRPr="00B100CC" w14:paraId="670B9B6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23B8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0230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46 (24)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DC0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F26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46 (24)</w:t>
            </w:r>
          </w:p>
        </w:tc>
      </w:tr>
      <w:tr w:rsidR="00B100CC" w:rsidRPr="00B100CC" w14:paraId="2CDE9DDB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CBA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AED7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22 (11.5)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2F4B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2B2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22 (11.5)</w:t>
            </w:r>
          </w:p>
        </w:tc>
      </w:tr>
      <w:tr w:rsidR="00B100CC" w:rsidRPr="00B100CC" w14:paraId="45DB666D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A09D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Particular problems/obstacles</w:t>
            </w:r>
            <w:proofErr w:type="gramEnd"/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in the ED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A0DE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4BD3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BC2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00CC" w:rsidRPr="00B100CC" w14:paraId="1FD0DD21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4A07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Long waiting time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ADA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17 (48.6)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F771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90D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17 (48.6)</w:t>
            </w:r>
          </w:p>
        </w:tc>
      </w:tr>
      <w:tr w:rsidR="00B100CC" w:rsidRPr="00B100CC" w14:paraId="4E66043C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FDFA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Crowded 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222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15 (42.9)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42AE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B5E5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15 (42.9)</w:t>
            </w:r>
          </w:p>
        </w:tc>
      </w:tr>
      <w:tr w:rsidR="00B100CC" w:rsidRPr="00B100CC" w14:paraId="0C66097A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4DCF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Doctors seldom come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A2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45AF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23AA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(2.9)</w:t>
            </w:r>
          </w:p>
        </w:tc>
      </w:tr>
      <w:tr w:rsidR="00B100CC" w:rsidRPr="00B100CC" w14:paraId="169C350F" w14:textId="77777777" w:rsidTr="00B100CC">
        <w:trPr>
          <w:trHeight w:val="4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4332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Unfriendly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9FA4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458D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61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(2.9)</w:t>
            </w:r>
          </w:p>
        </w:tc>
      </w:tr>
      <w:tr w:rsidR="00B100CC" w:rsidRPr="00B100CC" w14:paraId="22B76614" w14:textId="77777777" w:rsidTr="00B100CC">
        <w:trPr>
          <w:trHeight w:val="420"/>
        </w:trPr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AC35E1" w14:textId="77777777" w:rsidR="00B100CC" w:rsidRPr="00B100CC" w:rsidRDefault="00B100CC" w:rsidP="00B100CC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 xml:space="preserve">    Slow response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9B9968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(2.9)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90C1D" w14:textId="77777777" w:rsidR="00B100CC" w:rsidRPr="00B100CC" w:rsidRDefault="00B100CC" w:rsidP="00B100CC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</w:rPr>
            </w:pPr>
            <w:r w:rsidRPr="00B100CC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2A382" w14:textId="77777777" w:rsidR="00B100CC" w:rsidRPr="00B100CC" w:rsidRDefault="00B100CC" w:rsidP="00B100CC">
            <w:pPr>
              <w:widowControl/>
              <w:jc w:val="center"/>
              <w:rPr>
                <w:rFonts w:ascii="Times New Roman" w:eastAsia="Yu Gothic" w:hAnsi="Times New Roman" w:cs="Times New Roman" w:hint="eastAsia"/>
                <w:color w:val="000000"/>
                <w:kern w:val="0"/>
                <w:sz w:val="24"/>
              </w:rPr>
            </w:pPr>
            <w:r w:rsidRPr="00B100CC">
              <w:rPr>
                <w:rFonts w:ascii="Times New Roman" w:eastAsia="Yu Gothic" w:hAnsi="Times New Roman" w:cs="Times New Roman"/>
                <w:color w:val="000000"/>
                <w:kern w:val="0"/>
                <w:sz w:val="24"/>
              </w:rPr>
              <w:t>1 (2.9)</w:t>
            </w:r>
          </w:p>
        </w:tc>
      </w:tr>
    </w:tbl>
    <w:p w14:paraId="52B6BED7" w14:textId="77777777" w:rsidR="00B100CC" w:rsidRPr="005F56A1" w:rsidRDefault="00B100CC" w:rsidP="00B100CC">
      <w:pPr>
        <w:widowControl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 xml:space="preserve">Footnotes: </w:t>
      </w:r>
      <w:r w:rsidRPr="005F56A1">
        <w:rPr>
          <w:rFonts w:ascii="Times New Roman" w:eastAsia="ＭＳ 明朝" w:hAnsi="Times New Roman" w:cs="Times New Roman"/>
          <w:sz w:val="24"/>
        </w:rPr>
        <w:t>The characteristics of the participating hospitals and responders were reported as medians with interquartile ranges (IQRs) for continuous variables and as numbers and percentages (%) for categorical variables.</w:t>
      </w:r>
      <w:r w:rsidRPr="00C76F88">
        <w:rPr>
          <w:rFonts w:hint="eastAsia"/>
        </w:rPr>
        <w:t xml:space="preserve"> </w:t>
      </w:r>
      <w:r w:rsidRPr="00E72F43">
        <w:rPr>
          <w:rFonts w:ascii="Times New Roman" w:eastAsia="ＭＳ 明朝" w:hAnsi="Times New Roman" w:cs="Times New Roman" w:hint="eastAsia"/>
          <w:sz w:val="24"/>
          <w:vertAlign w:val="superscript"/>
        </w:rPr>
        <w:t>†</w:t>
      </w:r>
      <w:r>
        <w:rPr>
          <w:rFonts w:ascii="Times New Roman" w:eastAsia="ＭＳ 明朝" w:hAnsi="Times New Roman" w:cs="Times New Roman"/>
          <w:sz w:val="24"/>
        </w:rPr>
        <w:t xml:space="preserve"> “</w:t>
      </w:r>
      <w:r w:rsidRPr="004B670C">
        <w:rPr>
          <w:rFonts w:ascii="Times New Roman" w:eastAsia="ＭＳ 明朝" w:hAnsi="Times New Roman" w:cs="Times New Roman"/>
          <w:sz w:val="24"/>
        </w:rPr>
        <w:t>Emergency Button application</w:t>
      </w:r>
      <w:r>
        <w:rPr>
          <w:rFonts w:ascii="Times New Roman" w:eastAsia="ＭＳ 明朝" w:hAnsi="Times New Roman" w:cs="Times New Roman"/>
          <w:sz w:val="24"/>
        </w:rPr>
        <w:t>”</w:t>
      </w:r>
      <w:r w:rsidRPr="004B670C">
        <w:rPr>
          <w:rFonts w:ascii="Times New Roman" w:eastAsia="ＭＳ 明朝" w:hAnsi="Times New Roman" w:cs="Times New Roman"/>
          <w:sz w:val="24"/>
        </w:rPr>
        <w:t xml:space="preserve"> is an alert button within </w:t>
      </w:r>
      <w:r>
        <w:rPr>
          <w:rFonts w:ascii="Times New Roman" w:eastAsia="ＭＳ 明朝" w:hAnsi="Times New Roman" w:cs="Times New Roman"/>
          <w:sz w:val="24"/>
        </w:rPr>
        <w:t>the</w:t>
      </w:r>
      <w:r w:rsidRPr="004B670C">
        <w:rPr>
          <w:rFonts w:ascii="Times New Roman" w:eastAsia="ＭＳ 明朝" w:hAnsi="Times New Roman" w:cs="Times New Roman"/>
          <w:sz w:val="24"/>
        </w:rPr>
        <w:t xml:space="preserve"> appli</w:t>
      </w:r>
      <w:r>
        <w:rPr>
          <w:rFonts w:ascii="Times New Roman" w:eastAsia="ＭＳ 明朝" w:hAnsi="Times New Roman" w:cs="Times New Roman"/>
          <w:sz w:val="24"/>
        </w:rPr>
        <w:t>cation</w:t>
      </w:r>
      <w:r w:rsidRPr="004B670C">
        <w:rPr>
          <w:rFonts w:ascii="Times New Roman" w:eastAsia="ＭＳ 明朝" w:hAnsi="Times New Roman" w:cs="Times New Roman"/>
          <w:sz w:val="24"/>
        </w:rPr>
        <w:t xml:space="preserve"> that notifies </w:t>
      </w:r>
      <w:r>
        <w:rPr>
          <w:rFonts w:ascii="Times New Roman" w:eastAsia="ＭＳ 明朝" w:hAnsi="Times New Roman" w:cs="Times New Roman"/>
          <w:sz w:val="24"/>
        </w:rPr>
        <w:t xml:space="preserve">the </w:t>
      </w:r>
      <w:r w:rsidRPr="004B670C">
        <w:rPr>
          <w:rFonts w:ascii="Times New Roman" w:eastAsia="ＭＳ 明朝" w:hAnsi="Times New Roman" w:cs="Times New Roman"/>
          <w:sz w:val="24"/>
        </w:rPr>
        <w:t>PSC service of an emergency in the event of a sudden illness.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E72F43">
        <w:rPr>
          <w:rFonts w:ascii="Times New Roman" w:eastAsia="ＭＳ 明朝" w:hAnsi="Times New Roman" w:cs="Times New Roman"/>
          <w:sz w:val="24"/>
          <w:vertAlign w:val="superscript"/>
        </w:rPr>
        <w:t>#</w:t>
      </w:r>
      <w:r>
        <w:rPr>
          <w:rFonts w:ascii="Times New Roman" w:eastAsia="ＭＳ 明朝" w:hAnsi="Times New Roman" w:cs="Times New Roman"/>
          <w:sz w:val="24"/>
        </w:rPr>
        <w:t xml:space="preserve"> “R</w:t>
      </w:r>
      <w:r w:rsidRPr="00C76F88">
        <w:rPr>
          <w:rFonts w:ascii="Times New Roman" w:eastAsia="ＭＳ 明朝" w:hAnsi="Times New Roman" w:cs="Times New Roman"/>
          <w:sz w:val="24"/>
        </w:rPr>
        <w:t>ecommendation from medical settings</w:t>
      </w:r>
      <w:r>
        <w:rPr>
          <w:rFonts w:ascii="Times New Roman" w:eastAsia="ＭＳ 明朝" w:hAnsi="Times New Roman" w:cs="Times New Roman"/>
          <w:sz w:val="24"/>
        </w:rPr>
        <w:t>”</w:t>
      </w:r>
      <w:r w:rsidRPr="00C76F88">
        <w:rPr>
          <w:rFonts w:ascii="Times New Roman" w:eastAsia="ＭＳ 明朝" w:hAnsi="Times New Roman" w:cs="Times New Roman"/>
          <w:sz w:val="24"/>
        </w:rPr>
        <w:t xml:space="preserve"> refers to information provided during previous visit</w:t>
      </w:r>
      <w:r>
        <w:rPr>
          <w:rFonts w:ascii="Times New Roman" w:eastAsia="ＭＳ 明朝" w:hAnsi="Times New Roman" w:cs="Times New Roman"/>
          <w:sz w:val="24"/>
        </w:rPr>
        <w:t>s</w:t>
      </w:r>
      <w:r w:rsidRPr="00C76F88">
        <w:rPr>
          <w:rFonts w:ascii="Times New Roman" w:eastAsia="ＭＳ 明朝" w:hAnsi="Times New Roman" w:cs="Times New Roman"/>
          <w:sz w:val="24"/>
        </w:rPr>
        <w:t xml:space="preserve"> to medical facilit</w:t>
      </w:r>
      <w:r>
        <w:rPr>
          <w:rFonts w:ascii="Times New Roman" w:eastAsia="ＭＳ 明朝" w:hAnsi="Times New Roman" w:cs="Times New Roman"/>
          <w:sz w:val="24"/>
        </w:rPr>
        <w:t xml:space="preserve">ies </w:t>
      </w:r>
      <w:r w:rsidRPr="00C76F88">
        <w:rPr>
          <w:rFonts w:ascii="Times New Roman" w:eastAsia="ＭＳ 明朝" w:hAnsi="Times New Roman" w:cs="Times New Roman"/>
          <w:sz w:val="24"/>
        </w:rPr>
        <w:t xml:space="preserve">or information obtained from posters displayed </w:t>
      </w:r>
      <w:r>
        <w:rPr>
          <w:rFonts w:ascii="Times New Roman" w:eastAsia="ＭＳ 明朝" w:hAnsi="Times New Roman" w:cs="Times New Roman"/>
          <w:sz w:val="24"/>
        </w:rPr>
        <w:t>at</w:t>
      </w:r>
      <w:r w:rsidRPr="00C76F88">
        <w:rPr>
          <w:rFonts w:ascii="Times New Roman" w:eastAsia="ＭＳ 明朝" w:hAnsi="Times New Roman" w:cs="Times New Roman"/>
          <w:sz w:val="24"/>
        </w:rPr>
        <w:t xml:space="preserve"> medical facilit</w:t>
      </w:r>
      <w:r>
        <w:rPr>
          <w:rFonts w:ascii="Times New Roman" w:eastAsia="ＭＳ 明朝" w:hAnsi="Times New Roman" w:cs="Times New Roman"/>
          <w:sz w:val="24"/>
        </w:rPr>
        <w:t>ies</w:t>
      </w:r>
      <w:r w:rsidRPr="00C76F88">
        <w:rPr>
          <w:rFonts w:ascii="Times New Roman" w:eastAsia="ＭＳ 明朝" w:hAnsi="Times New Roman" w:cs="Times New Roman"/>
          <w:sz w:val="24"/>
        </w:rPr>
        <w:t>.</w:t>
      </w:r>
    </w:p>
    <w:p w14:paraId="47B192B3" w14:textId="77777777" w:rsidR="00BA5ACF" w:rsidRPr="00B100CC" w:rsidRDefault="00BA5ACF"/>
    <w:sectPr w:rsidR="00BA5ACF" w:rsidRPr="00B100CC" w:rsidSect="00B100CC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CC"/>
    <w:rsid w:val="00B100CC"/>
    <w:rsid w:val="00B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AB800"/>
  <w15:chartTrackingRefBased/>
  <w15:docId w15:val="{61134630-0E82-6443-9B1C-2564580E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0C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100CC"/>
    <w:rPr>
      <w:color w:val="954F72"/>
      <w:u w:val="single"/>
    </w:rPr>
  </w:style>
  <w:style w:type="paragraph" w:customStyle="1" w:styleId="msonormal0">
    <w:name w:val="msonormal"/>
    <w:basedOn w:val="a"/>
    <w:rsid w:val="00B100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B100C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100CC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font7">
    <w:name w:val="font7"/>
    <w:basedOn w:val="a"/>
    <w:rsid w:val="00B100CC"/>
    <w:pPr>
      <w:widowControl/>
      <w:spacing w:before="100" w:beforeAutospacing="1" w:after="100" w:afterAutospacing="1"/>
      <w:jc w:val="left"/>
    </w:pPr>
    <w:rPr>
      <w:rFonts w:ascii="游明朝" w:eastAsia="游明朝" w:hAnsi="游明朝" w:cs="ＭＳ Ｐゴシック"/>
      <w:color w:val="3B657F"/>
      <w:kern w:val="0"/>
      <w:szCs w:val="21"/>
    </w:rPr>
  </w:style>
  <w:style w:type="paragraph" w:customStyle="1" w:styleId="font8">
    <w:name w:val="font8"/>
    <w:basedOn w:val="a"/>
    <w:rsid w:val="00B100CC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65">
    <w:name w:val="xl65"/>
    <w:basedOn w:val="a"/>
    <w:rsid w:val="00B100C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B100C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B100CC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68">
    <w:name w:val="xl68"/>
    <w:basedOn w:val="a"/>
    <w:rsid w:val="00B100CC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69">
    <w:name w:val="xl69"/>
    <w:basedOn w:val="a"/>
    <w:rsid w:val="00B100CC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b/>
      <w:bCs/>
      <w:color w:val="000000"/>
      <w:kern w:val="0"/>
      <w:sz w:val="24"/>
    </w:rPr>
  </w:style>
  <w:style w:type="paragraph" w:customStyle="1" w:styleId="xl70">
    <w:name w:val="xl70"/>
    <w:basedOn w:val="a"/>
    <w:rsid w:val="00B100CC"/>
    <w:pPr>
      <w:widowControl/>
      <w:spacing w:before="100" w:beforeAutospacing="1" w:after="100" w:afterAutospacing="1"/>
      <w:ind w:firstLineChars="200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rsid w:val="00B100CC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72">
    <w:name w:val="xl72"/>
    <w:basedOn w:val="a"/>
    <w:rsid w:val="00B100C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73">
    <w:name w:val="xl73"/>
    <w:basedOn w:val="a"/>
    <w:rsid w:val="00B100CC"/>
    <w:pPr>
      <w:widowControl/>
      <w:pBdr>
        <w:right w:val="single" w:sz="8" w:space="0" w:color="FFFFFF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74">
    <w:name w:val="xl74"/>
    <w:basedOn w:val="a"/>
    <w:rsid w:val="00B100CC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</w:rPr>
  </w:style>
  <w:style w:type="paragraph" w:customStyle="1" w:styleId="xl75">
    <w:name w:val="xl75"/>
    <w:basedOn w:val="a"/>
    <w:rsid w:val="00B100CC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100C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100CC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4"/>
    </w:rPr>
  </w:style>
  <w:style w:type="paragraph" w:customStyle="1" w:styleId="xl78">
    <w:name w:val="xl78"/>
    <w:basedOn w:val="a"/>
    <w:rsid w:val="00B100C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峰登</dc:creator>
  <cp:keywords/>
  <dc:description/>
  <cp:lastModifiedBy>藤澤　峰登</cp:lastModifiedBy>
  <cp:revision>1</cp:revision>
  <dcterms:created xsi:type="dcterms:W3CDTF">2023-11-16T21:47:00Z</dcterms:created>
  <dcterms:modified xsi:type="dcterms:W3CDTF">2023-11-16T21:52:00Z</dcterms:modified>
</cp:coreProperties>
</file>