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8722" w14:textId="77777777" w:rsidR="00EE7C84" w:rsidRPr="00AB3DEC" w:rsidRDefault="00EE7C84" w:rsidP="00EE7C84">
      <w:pPr>
        <w:pageBreakBefore/>
        <w:widowControl w:val="0"/>
        <w:autoSpaceDE w:val="0"/>
        <w:autoSpaceDN w:val="0"/>
        <w:adjustRightInd w:val="0"/>
        <w:spacing w:before="100" w:beforeAutospacing="1" w:after="240" w:line="360" w:lineRule="auto"/>
        <w:contextualSpacing/>
        <w:jc w:val="center"/>
        <w:rPr>
          <w:rFonts w:ascii="Times" w:hAnsi="Times"/>
          <w:b/>
          <w:bCs/>
          <w:color w:val="000000" w:themeColor="text1"/>
        </w:rPr>
      </w:pPr>
      <w:r w:rsidRPr="00AB3DEC">
        <w:rPr>
          <w:rFonts w:ascii="Times" w:eastAsiaTheme="minorHAnsi" w:hAnsi="Times"/>
          <w:b/>
          <w:bCs/>
          <w:color w:val="000000" w:themeColor="text1"/>
        </w:rPr>
        <w:t xml:space="preserve">APPENDIX </w:t>
      </w:r>
      <w:r w:rsidRPr="00AB3DEC">
        <w:rPr>
          <w:rFonts w:ascii="Times" w:hAnsi="Times"/>
          <w:b/>
          <w:bCs/>
          <w:color w:val="000000" w:themeColor="text1"/>
        </w:rPr>
        <w:t>1: Search strategy</w:t>
      </w:r>
    </w:p>
    <w:p w14:paraId="6F001098" w14:textId="77777777" w:rsidR="00EE7C84" w:rsidRPr="00AB3DEC" w:rsidRDefault="00EE7C84" w:rsidP="00EE7C84">
      <w:pPr>
        <w:spacing w:line="360" w:lineRule="auto"/>
        <w:contextualSpacing/>
        <w:rPr>
          <w:rFonts w:ascii="Times" w:hAnsi="Times"/>
          <w:b/>
          <w:bCs/>
          <w:color w:val="000000" w:themeColor="text1"/>
        </w:rPr>
      </w:pPr>
      <w:r w:rsidRPr="00AB3DEC">
        <w:rPr>
          <w:rFonts w:ascii="Times" w:hAnsi="Times"/>
          <w:b/>
          <w:bCs/>
          <w:color w:val="000000" w:themeColor="text1"/>
        </w:rPr>
        <w:t>PubMed</w:t>
      </w:r>
    </w:p>
    <w:p w14:paraId="70899120" w14:textId="04CC732A" w:rsidR="00EE7C84" w:rsidRPr="00AB3DEC" w:rsidRDefault="005E5BFF" w:rsidP="00EE7C84">
      <w:pPr>
        <w:spacing w:line="360" w:lineRule="auto"/>
        <w:contextualSpacing/>
        <w:rPr>
          <w:rFonts w:ascii="Times" w:hAnsi="Times"/>
          <w:color w:val="000000" w:themeColor="text1"/>
        </w:rPr>
      </w:pPr>
      <w:r>
        <w:rPr>
          <w:rFonts w:ascii="Times" w:hAnsi="Times"/>
          <w:color w:val="000000" w:themeColor="text1"/>
        </w:rPr>
        <w:t>Initial s</w:t>
      </w:r>
      <w:r w:rsidR="00EE7C84" w:rsidRPr="00AB3DEC">
        <w:rPr>
          <w:rFonts w:ascii="Times" w:hAnsi="Times"/>
          <w:color w:val="000000" w:themeColor="text1"/>
        </w:rPr>
        <w:t>earches conducted on August 26, 2021</w:t>
      </w:r>
    </w:p>
    <w:tbl>
      <w:tblPr>
        <w:tblStyle w:val="TableGrid"/>
        <w:tblW w:w="0" w:type="auto"/>
        <w:tblLook w:val="04A0" w:firstRow="1" w:lastRow="0" w:firstColumn="1" w:lastColumn="0" w:noHBand="0" w:noVBand="1"/>
      </w:tblPr>
      <w:tblGrid>
        <w:gridCol w:w="955"/>
        <w:gridCol w:w="7091"/>
        <w:gridCol w:w="1196"/>
      </w:tblGrid>
      <w:tr w:rsidR="00EE7C84" w:rsidRPr="00AB3DEC" w14:paraId="64E170F7" w14:textId="77777777" w:rsidTr="00DA62D5">
        <w:trPr>
          <w:trHeight w:val="234"/>
        </w:trPr>
        <w:tc>
          <w:tcPr>
            <w:tcW w:w="955" w:type="dxa"/>
          </w:tcPr>
          <w:p w14:paraId="689166D8" w14:textId="77777777" w:rsidR="00EE7C84" w:rsidRPr="00AB3DEC" w:rsidRDefault="00EE7C84" w:rsidP="00DA62D5">
            <w:pPr>
              <w:spacing w:before="60" w:after="60" w:line="360" w:lineRule="auto"/>
              <w:rPr>
                <w:rFonts w:ascii="Times" w:hAnsi="Times"/>
                <w:b/>
                <w:color w:val="000000" w:themeColor="text1"/>
                <w:sz w:val="24"/>
                <w:szCs w:val="24"/>
              </w:rPr>
            </w:pPr>
            <w:r w:rsidRPr="00AB3DEC">
              <w:rPr>
                <w:rFonts w:ascii="Times" w:hAnsi="Times"/>
                <w:b/>
                <w:color w:val="000000" w:themeColor="text1"/>
                <w:sz w:val="24"/>
                <w:szCs w:val="24"/>
              </w:rPr>
              <w:t xml:space="preserve">Search </w:t>
            </w:r>
          </w:p>
        </w:tc>
        <w:tc>
          <w:tcPr>
            <w:tcW w:w="7091" w:type="dxa"/>
          </w:tcPr>
          <w:p w14:paraId="2D234DCD" w14:textId="77777777" w:rsidR="00EE7C84" w:rsidRPr="00AB3DEC" w:rsidRDefault="00EE7C84" w:rsidP="00DA62D5">
            <w:pPr>
              <w:autoSpaceDE w:val="0"/>
              <w:autoSpaceDN w:val="0"/>
              <w:adjustRightInd w:val="0"/>
              <w:spacing w:before="60" w:after="60" w:line="360" w:lineRule="auto"/>
              <w:rPr>
                <w:rFonts w:ascii="Times" w:hAnsi="Times"/>
                <w:b/>
                <w:bCs/>
                <w:color w:val="000000" w:themeColor="text1"/>
                <w:sz w:val="24"/>
                <w:szCs w:val="24"/>
              </w:rPr>
            </w:pPr>
            <w:r w:rsidRPr="00AB3DEC">
              <w:rPr>
                <w:rFonts w:ascii="Times" w:hAnsi="Times"/>
                <w:b/>
                <w:color w:val="000000" w:themeColor="text1"/>
                <w:sz w:val="24"/>
                <w:szCs w:val="24"/>
              </w:rPr>
              <w:t>Query</w:t>
            </w:r>
          </w:p>
        </w:tc>
        <w:tc>
          <w:tcPr>
            <w:tcW w:w="1196" w:type="dxa"/>
          </w:tcPr>
          <w:p w14:paraId="3E6C8970" w14:textId="77777777" w:rsidR="00EE7C84" w:rsidRPr="00AB3DEC" w:rsidRDefault="00EE7C84" w:rsidP="00DA62D5">
            <w:pPr>
              <w:autoSpaceDE w:val="0"/>
              <w:autoSpaceDN w:val="0"/>
              <w:adjustRightInd w:val="0"/>
              <w:spacing w:before="60" w:after="60" w:line="360" w:lineRule="auto"/>
              <w:jc w:val="center"/>
              <w:rPr>
                <w:rFonts w:ascii="Times" w:hAnsi="Times"/>
                <w:b/>
                <w:color w:val="000000" w:themeColor="text1"/>
                <w:sz w:val="24"/>
                <w:szCs w:val="24"/>
              </w:rPr>
            </w:pPr>
            <w:r w:rsidRPr="00AB3DEC">
              <w:rPr>
                <w:rFonts w:ascii="Times" w:hAnsi="Times"/>
                <w:b/>
                <w:color w:val="000000" w:themeColor="text1"/>
                <w:sz w:val="24"/>
                <w:szCs w:val="24"/>
              </w:rPr>
              <w:t>Records retrieved</w:t>
            </w:r>
          </w:p>
        </w:tc>
      </w:tr>
      <w:tr w:rsidR="00EE7C84" w:rsidRPr="00AB3DEC" w14:paraId="1126DF33" w14:textId="77777777" w:rsidTr="00DA62D5">
        <w:trPr>
          <w:trHeight w:val="234"/>
        </w:trPr>
        <w:tc>
          <w:tcPr>
            <w:tcW w:w="955" w:type="dxa"/>
          </w:tcPr>
          <w:p w14:paraId="37B7A76C" w14:textId="77777777" w:rsidR="00EE7C84" w:rsidRPr="00AB3DEC" w:rsidRDefault="00EE7C84" w:rsidP="00DA62D5">
            <w:pPr>
              <w:spacing w:before="60" w:after="60" w:line="360" w:lineRule="auto"/>
              <w:rPr>
                <w:rFonts w:ascii="Times" w:hAnsi="Times"/>
                <w:color w:val="000000" w:themeColor="text1"/>
                <w:sz w:val="24"/>
                <w:szCs w:val="24"/>
              </w:rPr>
            </w:pPr>
            <w:r w:rsidRPr="00AB3DEC">
              <w:rPr>
                <w:rFonts w:ascii="Times" w:hAnsi="Times"/>
                <w:color w:val="000000" w:themeColor="text1"/>
                <w:sz w:val="24"/>
                <w:szCs w:val="24"/>
              </w:rPr>
              <w:t>#1</w:t>
            </w:r>
          </w:p>
        </w:tc>
        <w:tc>
          <w:tcPr>
            <w:tcW w:w="7091" w:type="dxa"/>
          </w:tcPr>
          <w:p w14:paraId="1B9E9F19" w14:textId="77777777" w:rsidR="00EE7C84" w:rsidRPr="00AB3DEC" w:rsidRDefault="00EE7C84" w:rsidP="00DA62D5">
            <w:pPr>
              <w:spacing w:before="60" w:after="60" w:line="360" w:lineRule="auto"/>
              <w:rPr>
                <w:rFonts w:ascii="Times" w:hAnsi="Times"/>
                <w:bCs/>
                <w:color w:val="000000" w:themeColor="text1"/>
                <w:sz w:val="24"/>
                <w:szCs w:val="24"/>
              </w:rPr>
            </w:pPr>
            <w:r w:rsidRPr="00AB3DEC">
              <w:rPr>
                <w:rFonts w:ascii="Times" w:hAnsi="Times"/>
                <w:bCs/>
                <w:color w:val="000000" w:themeColor="text1"/>
                <w:sz w:val="24"/>
                <w:szCs w:val="24"/>
              </w:rPr>
              <w:t>("Adolescent"[Mesh] OR "Young Adult"[Mesh] OR "Child"[Mesh]) AND "Indigenous Canadians"[Mesh]</w:t>
            </w:r>
          </w:p>
        </w:tc>
        <w:tc>
          <w:tcPr>
            <w:tcW w:w="1196" w:type="dxa"/>
          </w:tcPr>
          <w:p w14:paraId="2F4A32C9" w14:textId="77777777" w:rsidR="00EE7C84" w:rsidRPr="00AB3DEC" w:rsidRDefault="00EE7C84" w:rsidP="00DA62D5">
            <w:pPr>
              <w:spacing w:before="60" w:after="60" w:line="360" w:lineRule="auto"/>
              <w:jc w:val="center"/>
              <w:rPr>
                <w:rFonts w:ascii="Times" w:hAnsi="Times"/>
                <w:bCs/>
                <w:color w:val="000000" w:themeColor="text1"/>
                <w:sz w:val="24"/>
                <w:szCs w:val="24"/>
              </w:rPr>
            </w:pPr>
            <w:r w:rsidRPr="00AB3DEC">
              <w:rPr>
                <w:rFonts w:ascii="Times" w:hAnsi="Times"/>
                <w:bCs/>
                <w:color w:val="000000" w:themeColor="text1"/>
                <w:sz w:val="24"/>
                <w:szCs w:val="24"/>
              </w:rPr>
              <w:t>1,498</w:t>
            </w:r>
          </w:p>
          <w:p w14:paraId="4C8B2568" w14:textId="77777777" w:rsidR="00EE7C84" w:rsidRPr="00AB3DEC" w:rsidRDefault="00EE7C84" w:rsidP="00DA62D5">
            <w:pPr>
              <w:spacing w:before="60" w:after="60" w:line="360" w:lineRule="auto"/>
              <w:jc w:val="center"/>
              <w:rPr>
                <w:rFonts w:ascii="Times" w:hAnsi="Times"/>
                <w:bCs/>
                <w:color w:val="000000" w:themeColor="text1"/>
                <w:sz w:val="24"/>
                <w:szCs w:val="24"/>
              </w:rPr>
            </w:pPr>
          </w:p>
        </w:tc>
      </w:tr>
      <w:tr w:rsidR="00EE7C84" w:rsidRPr="00AB3DEC" w14:paraId="12E1AD80" w14:textId="77777777" w:rsidTr="00DA62D5">
        <w:trPr>
          <w:trHeight w:val="234"/>
        </w:trPr>
        <w:tc>
          <w:tcPr>
            <w:tcW w:w="955" w:type="dxa"/>
          </w:tcPr>
          <w:p w14:paraId="1B4D67E5" w14:textId="77777777" w:rsidR="00EE7C84" w:rsidRPr="00AB3DEC" w:rsidRDefault="00EE7C84" w:rsidP="00DA62D5">
            <w:pPr>
              <w:spacing w:before="60" w:after="60" w:line="360" w:lineRule="auto"/>
              <w:rPr>
                <w:rFonts w:ascii="Times" w:hAnsi="Times"/>
                <w:color w:val="000000" w:themeColor="text1"/>
                <w:sz w:val="24"/>
                <w:szCs w:val="24"/>
              </w:rPr>
            </w:pPr>
            <w:r w:rsidRPr="00AB3DEC">
              <w:rPr>
                <w:rFonts w:ascii="Times" w:hAnsi="Times"/>
                <w:color w:val="000000" w:themeColor="text1"/>
                <w:sz w:val="24"/>
                <w:szCs w:val="24"/>
              </w:rPr>
              <w:t>#2</w:t>
            </w:r>
          </w:p>
        </w:tc>
        <w:tc>
          <w:tcPr>
            <w:tcW w:w="7091" w:type="dxa"/>
          </w:tcPr>
          <w:p w14:paraId="039770CC" w14:textId="77777777" w:rsidR="00EE7C84" w:rsidRPr="00AB3DEC" w:rsidRDefault="00EE7C84" w:rsidP="00DA62D5">
            <w:pPr>
              <w:spacing w:before="60" w:after="60" w:line="360" w:lineRule="auto"/>
              <w:rPr>
                <w:rFonts w:ascii="Times" w:hAnsi="Times"/>
                <w:bCs/>
                <w:color w:val="000000" w:themeColor="text1"/>
              </w:rPr>
            </w:pPr>
            <w:r w:rsidRPr="00AB3DEC">
              <w:rPr>
                <w:rFonts w:ascii="Times" w:hAnsi="Times"/>
                <w:bCs/>
                <w:color w:val="000000" w:themeColor="text1"/>
                <w:sz w:val="24"/>
                <w:szCs w:val="24"/>
              </w:rPr>
              <w:t>(child*[</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OR youth*[</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OR adolescent*[</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OR "school age"[</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OR "middle school"[</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OR "junior high"[</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OR "high school"[</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OR teen*[</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OR "young adult"[</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OR “emerging adult”[</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AND ("first nations"[</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OR "</w:t>
            </w:r>
            <w:proofErr w:type="spellStart"/>
            <w:r w:rsidRPr="00AB3DEC">
              <w:rPr>
                <w:rFonts w:ascii="Times" w:hAnsi="Times"/>
                <w:bCs/>
                <w:color w:val="000000" w:themeColor="text1"/>
                <w:sz w:val="24"/>
                <w:szCs w:val="24"/>
              </w:rPr>
              <w:t>inuit</w:t>
            </w:r>
            <w:proofErr w:type="spellEnd"/>
            <w:r w:rsidRPr="00AB3DEC">
              <w:rPr>
                <w:rFonts w:ascii="Times" w:hAnsi="Times"/>
                <w:bCs/>
                <w:color w:val="000000" w:themeColor="text1"/>
                <w:sz w:val="24"/>
                <w:szCs w:val="24"/>
              </w:rPr>
              <w:t>"[</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xml:space="preserve">] OR </w:t>
            </w:r>
            <w:proofErr w:type="spellStart"/>
            <w:r w:rsidRPr="00AB3DEC">
              <w:rPr>
                <w:rFonts w:ascii="Times" w:hAnsi="Times"/>
                <w:bCs/>
                <w:color w:val="000000" w:themeColor="text1"/>
                <w:sz w:val="24"/>
                <w:szCs w:val="24"/>
              </w:rPr>
              <w:t>metis</w:t>
            </w:r>
            <w:proofErr w:type="spellEnd"/>
            <w:r w:rsidRPr="00AB3DEC">
              <w:rPr>
                <w:rFonts w:ascii="Times" w:hAnsi="Times"/>
                <w:bCs/>
                <w:color w:val="000000" w:themeColor="text1"/>
                <w:sz w:val="24"/>
                <w:szCs w:val="24"/>
              </w:rPr>
              <w:t>[</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OR aboriginal*[</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OR indigenous[</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OR "first people"[</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OR native[</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w:t>
            </w:r>
          </w:p>
        </w:tc>
        <w:tc>
          <w:tcPr>
            <w:tcW w:w="1196" w:type="dxa"/>
          </w:tcPr>
          <w:p w14:paraId="63CEE2DA" w14:textId="77777777" w:rsidR="00EE7C84" w:rsidRPr="00AB3DEC" w:rsidRDefault="00EE7C84" w:rsidP="00DA62D5">
            <w:pPr>
              <w:spacing w:before="60" w:after="60" w:line="360" w:lineRule="auto"/>
              <w:jc w:val="center"/>
              <w:rPr>
                <w:rFonts w:ascii="Times" w:hAnsi="Times"/>
                <w:bCs/>
                <w:color w:val="000000" w:themeColor="text1"/>
              </w:rPr>
            </w:pPr>
            <w:r w:rsidRPr="00AB3DEC">
              <w:rPr>
                <w:rFonts w:ascii="Times" w:hAnsi="Times"/>
                <w:bCs/>
                <w:color w:val="000000" w:themeColor="text1"/>
                <w:sz w:val="24"/>
                <w:szCs w:val="24"/>
              </w:rPr>
              <w:t>13,565</w:t>
            </w:r>
          </w:p>
        </w:tc>
      </w:tr>
      <w:tr w:rsidR="00EE7C84" w:rsidRPr="00AB3DEC" w14:paraId="0E6BE202" w14:textId="77777777" w:rsidTr="00DA62D5">
        <w:trPr>
          <w:trHeight w:val="234"/>
        </w:trPr>
        <w:tc>
          <w:tcPr>
            <w:tcW w:w="955" w:type="dxa"/>
          </w:tcPr>
          <w:p w14:paraId="76C9B4FA" w14:textId="77777777" w:rsidR="00EE7C84" w:rsidRPr="00AB3DEC" w:rsidRDefault="00EE7C84" w:rsidP="00DA62D5">
            <w:pPr>
              <w:spacing w:before="60" w:after="60" w:line="360" w:lineRule="auto"/>
              <w:rPr>
                <w:rFonts w:ascii="Times" w:hAnsi="Times"/>
                <w:color w:val="000000" w:themeColor="text1"/>
                <w:sz w:val="24"/>
                <w:szCs w:val="24"/>
              </w:rPr>
            </w:pPr>
            <w:r w:rsidRPr="00AB3DEC">
              <w:rPr>
                <w:rFonts w:ascii="Times" w:hAnsi="Times"/>
                <w:color w:val="000000" w:themeColor="text1"/>
                <w:sz w:val="24"/>
                <w:szCs w:val="24"/>
              </w:rPr>
              <w:t>#3</w:t>
            </w:r>
          </w:p>
        </w:tc>
        <w:tc>
          <w:tcPr>
            <w:tcW w:w="7091" w:type="dxa"/>
          </w:tcPr>
          <w:p w14:paraId="3330E4D7" w14:textId="77777777" w:rsidR="00EE7C84" w:rsidRPr="00AB3DEC" w:rsidRDefault="00EE7C84" w:rsidP="00DA62D5">
            <w:pPr>
              <w:spacing w:before="60" w:after="60" w:line="360" w:lineRule="auto"/>
              <w:rPr>
                <w:rFonts w:ascii="Times" w:hAnsi="Times"/>
                <w:bCs/>
                <w:color w:val="000000" w:themeColor="text1"/>
                <w:sz w:val="24"/>
                <w:szCs w:val="24"/>
              </w:rPr>
            </w:pPr>
            <w:r w:rsidRPr="00AB3DEC">
              <w:rPr>
                <w:rFonts w:ascii="Times" w:hAnsi="Times"/>
                <w:bCs/>
                <w:color w:val="000000" w:themeColor="text1"/>
                <w:sz w:val="24"/>
                <w:szCs w:val="24"/>
              </w:rPr>
              <w:t>#1 OR #2</w:t>
            </w:r>
          </w:p>
        </w:tc>
        <w:tc>
          <w:tcPr>
            <w:tcW w:w="1196" w:type="dxa"/>
          </w:tcPr>
          <w:p w14:paraId="75C7D60F" w14:textId="77777777" w:rsidR="00EE7C84" w:rsidRPr="00AB3DEC" w:rsidRDefault="00EE7C84" w:rsidP="00DA62D5">
            <w:pPr>
              <w:spacing w:before="60" w:after="60" w:line="360" w:lineRule="auto"/>
              <w:jc w:val="center"/>
              <w:rPr>
                <w:rFonts w:ascii="Times" w:hAnsi="Times"/>
                <w:bCs/>
                <w:color w:val="000000" w:themeColor="text1"/>
              </w:rPr>
            </w:pPr>
            <w:r w:rsidRPr="00AB3DEC">
              <w:rPr>
                <w:rFonts w:ascii="Times" w:hAnsi="Times"/>
                <w:bCs/>
                <w:color w:val="000000" w:themeColor="text1"/>
                <w:sz w:val="24"/>
                <w:szCs w:val="24"/>
              </w:rPr>
              <w:t>14,648</w:t>
            </w:r>
          </w:p>
        </w:tc>
      </w:tr>
      <w:tr w:rsidR="00EE7C84" w:rsidRPr="00AB3DEC" w14:paraId="02AEC65D" w14:textId="77777777" w:rsidTr="00DA62D5">
        <w:trPr>
          <w:trHeight w:val="234"/>
        </w:trPr>
        <w:tc>
          <w:tcPr>
            <w:tcW w:w="955" w:type="dxa"/>
          </w:tcPr>
          <w:p w14:paraId="5BCA1136" w14:textId="77777777" w:rsidR="00EE7C84" w:rsidRPr="00AB3DEC" w:rsidRDefault="00EE7C84" w:rsidP="00DA62D5">
            <w:pPr>
              <w:spacing w:before="60" w:after="60" w:line="360" w:lineRule="auto"/>
              <w:rPr>
                <w:rFonts w:ascii="Times" w:hAnsi="Times"/>
                <w:color w:val="000000" w:themeColor="text1"/>
                <w:sz w:val="24"/>
                <w:szCs w:val="24"/>
              </w:rPr>
            </w:pPr>
            <w:r w:rsidRPr="00AB3DEC">
              <w:rPr>
                <w:rFonts w:ascii="Times" w:hAnsi="Times"/>
                <w:color w:val="000000" w:themeColor="text1"/>
                <w:sz w:val="24"/>
                <w:szCs w:val="24"/>
              </w:rPr>
              <w:t>#4</w:t>
            </w:r>
          </w:p>
        </w:tc>
        <w:tc>
          <w:tcPr>
            <w:tcW w:w="7091" w:type="dxa"/>
          </w:tcPr>
          <w:p w14:paraId="72031E14" w14:textId="77777777" w:rsidR="00EE7C84" w:rsidRPr="00AB3DEC" w:rsidRDefault="00EE7C84" w:rsidP="00DA62D5">
            <w:pPr>
              <w:autoSpaceDE w:val="0"/>
              <w:autoSpaceDN w:val="0"/>
              <w:adjustRightInd w:val="0"/>
              <w:spacing w:before="60" w:after="60" w:line="360" w:lineRule="auto"/>
              <w:rPr>
                <w:rFonts w:ascii="Times" w:hAnsi="Times"/>
                <w:color w:val="000000" w:themeColor="text1"/>
                <w:sz w:val="24"/>
                <w:szCs w:val="24"/>
              </w:rPr>
            </w:pPr>
            <w:r w:rsidRPr="00AB3DEC">
              <w:rPr>
                <w:rFonts w:ascii="Times" w:hAnsi="Times"/>
                <w:color w:val="000000" w:themeColor="text1"/>
                <w:sz w:val="24"/>
                <w:szCs w:val="24"/>
              </w:rPr>
              <w:t>(Arctic[</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(circumpolar[</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(“Prince Edward Island"[</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("Newfoundland and Labrador"[</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("Nova Scotia*"[</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(Canadian*[</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(Canada[</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("P.E.I."[</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("New Brunswick"[</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("Quebec*"[</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("Ontario"[</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("Manitoba*"[</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("Saskatchewan"[</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("Alberta*"[</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("British Columbia*"[</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("B.C."[</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("Northwest Territories"[</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("N.W.T."[</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("Nunavut"[</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 OR ("Yukon Territory"[</w:t>
            </w:r>
            <w:proofErr w:type="spellStart"/>
            <w:r w:rsidRPr="00AB3DEC">
              <w:rPr>
                <w:rFonts w:ascii="Times" w:hAnsi="Times"/>
                <w:color w:val="000000" w:themeColor="text1"/>
                <w:sz w:val="24"/>
                <w:szCs w:val="24"/>
              </w:rPr>
              <w:t>tw</w:t>
            </w:r>
            <w:proofErr w:type="spellEnd"/>
            <w:r w:rsidRPr="00AB3DEC">
              <w:rPr>
                <w:rFonts w:ascii="Times" w:hAnsi="Times"/>
                <w:color w:val="000000" w:themeColor="text1"/>
                <w:sz w:val="24"/>
                <w:szCs w:val="24"/>
              </w:rPr>
              <w:t>])</w:t>
            </w:r>
          </w:p>
        </w:tc>
        <w:tc>
          <w:tcPr>
            <w:tcW w:w="1196" w:type="dxa"/>
          </w:tcPr>
          <w:p w14:paraId="7CA5E0D2" w14:textId="77777777" w:rsidR="00EE7C84" w:rsidRPr="00AB3DEC" w:rsidRDefault="00EE7C84" w:rsidP="00DA62D5">
            <w:pPr>
              <w:autoSpaceDE w:val="0"/>
              <w:autoSpaceDN w:val="0"/>
              <w:adjustRightInd w:val="0"/>
              <w:spacing w:before="60" w:after="60" w:line="360" w:lineRule="auto"/>
              <w:jc w:val="center"/>
              <w:rPr>
                <w:rFonts w:ascii="Times" w:hAnsi="Times"/>
                <w:color w:val="000000" w:themeColor="text1"/>
                <w:sz w:val="24"/>
                <w:szCs w:val="24"/>
              </w:rPr>
            </w:pPr>
            <w:r w:rsidRPr="00AB3DEC">
              <w:rPr>
                <w:rFonts w:ascii="Times" w:hAnsi="Times"/>
                <w:color w:val="000000" w:themeColor="text1"/>
                <w:sz w:val="24"/>
                <w:szCs w:val="24"/>
              </w:rPr>
              <w:t>285,973</w:t>
            </w:r>
          </w:p>
        </w:tc>
      </w:tr>
      <w:tr w:rsidR="00EE7C84" w:rsidRPr="00AB3DEC" w14:paraId="0BA094C2" w14:textId="77777777" w:rsidTr="00DA62D5">
        <w:trPr>
          <w:trHeight w:val="234"/>
        </w:trPr>
        <w:tc>
          <w:tcPr>
            <w:tcW w:w="955" w:type="dxa"/>
          </w:tcPr>
          <w:p w14:paraId="05FC8AD2" w14:textId="77777777" w:rsidR="00EE7C84" w:rsidRPr="00AB3DEC" w:rsidRDefault="00EE7C84" w:rsidP="00DA62D5">
            <w:pPr>
              <w:spacing w:before="60" w:after="60" w:line="360" w:lineRule="auto"/>
              <w:rPr>
                <w:rFonts w:ascii="Times" w:hAnsi="Times"/>
                <w:color w:val="000000" w:themeColor="text1"/>
                <w:sz w:val="24"/>
                <w:szCs w:val="24"/>
              </w:rPr>
            </w:pPr>
            <w:r w:rsidRPr="00AB3DEC">
              <w:rPr>
                <w:rFonts w:ascii="Times" w:hAnsi="Times"/>
                <w:color w:val="000000" w:themeColor="text1"/>
                <w:sz w:val="24"/>
                <w:szCs w:val="24"/>
              </w:rPr>
              <w:t>#5</w:t>
            </w:r>
          </w:p>
        </w:tc>
        <w:tc>
          <w:tcPr>
            <w:tcW w:w="7091" w:type="dxa"/>
          </w:tcPr>
          <w:p w14:paraId="44665423" w14:textId="77777777" w:rsidR="00EE7C84" w:rsidRPr="00AB3DEC" w:rsidRDefault="00EE7C84" w:rsidP="00DA62D5">
            <w:pPr>
              <w:autoSpaceDE w:val="0"/>
              <w:autoSpaceDN w:val="0"/>
              <w:adjustRightInd w:val="0"/>
              <w:spacing w:before="60" w:after="60" w:line="360" w:lineRule="auto"/>
              <w:rPr>
                <w:rFonts w:ascii="Times" w:hAnsi="Times"/>
                <w:color w:val="000000" w:themeColor="text1"/>
              </w:rPr>
            </w:pPr>
            <w:r w:rsidRPr="00AB3DEC">
              <w:rPr>
                <w:rFonts w:ascii="Times" w:hAnsi="Times"/>
                <w:color w:val="000000" w:themeColor="text1"/>
                <w:sz w:val="24"/>
                <w:szCs w:val="24"/>
              </w:rPr>
              <w:t xml:space="preserve">“Arctic </w:t>
            </w:r>
            <w:proofErr w:type="gramStart"/>
            <w:r w:rsidRPr="00AB3DEC">
              <w:rPr>
                <w:rFonts w:ascii="Times" w:hAnsi="Times"/>
                <w:color w:val="000000" w:themeColor="text1"/>
                <w:sz w:val="24"/>
                <w:szCs w:val="24"/>
              </w:rPr>
              <w:t>regions”[</w:t>
            </w:r>
            <w:proofErr w:type="gramEnd"/>
            <w:r w:rsidRPr="00AB3DEC">
              <w:rPr>
                <w:rFonts w:ascii="Times" w:hAnsi="Times"/>
                <w:color w:val="000000" w:themeColor="text1"/>
                <w:sz w:val="24"/>
                <w:szCs w:val="24"/>
              </w:rPr>
              <w:t>Mesh] OR</w:t>
            </w:r>
            <w:r w:rsidRPr="00AB3DEC">
              <w:rPr>
                <w:rFonts w:ascii="Times" w:hAnsi="Times"/>
                <w:color w:val="000000" w:themeColor="text1"/>
              </w:rPr>
              <w:t xml:space="preserve"> </w:t>
            </w:r>
            <w:r w:rsidRPr="00AB3DEC">
              <w:rPr>
                <w:rFonts w:ascii="Times" w:hAnsi="Times"/>
                <w:color w:val="000000" w:themeColor="text1"/>
                <w:sz w:val="24"/>
                <w:szCs w:val="24"/>
              </w:rPr>
              <w:t>"Canada"[Mesh] OR "Nova Scotia"[Mesh] OR "Newfoundland and Labrador"[Mesh] OR "Prince Edward Island"[Mesh] OR "New Brunswick"[Mesh] OR "Quebec"[Mesh] OR "Ontario"[Mesh] OR "Manitoba"[Mesh] OR "Saskatchewan"[Mesh] OR "Alberta"[Mesh] OR "British Columbia"[Mesh] OR "Northwest Territories"[Mesh] OR "Nunavut"[Mesh] OR "Yukon Territory"[Mesh]</w:t>
            </w:r>
          </w:p>
        </w:tc>
        <w:tc>
          <w:tcPr>
            <w:tcW w:w="1196" w:type="dxa"/>
          </w:tcPr>
          <w:p w14:paraId="24B695E1" w14:textId="77777777" w:rsidR="00EE7C84" w:rsidRPr="00AB3DEC" w:rsidRDefault="00EE7C84" w:rsidP="00DA62D5">
            <w:pPr>
              <w:autoSpaceDE w:val="0"/>
              <w:autoSpaceDN w:val="0"/>
              <w:adjustRightInd w:val="0"/>
              <w:spacing w:before="60" w:after="60" w:line="360" w:lineRule="auto"/>
              <w:jc w:val="center"/>
              <w:rPr>
                <w:rFonts w:ascii="Times" w:hAnsi="Times"/>
                <w:color w:val="000000" w:themeColor="text1"/>
                <w:sz w:val="24"/>
                <w:szCs w:val="24"/>
              </w:rPr>
            </w:pPr>
            <w:r w:rsidRPr="00AB3DEC">
              <w:rPr>
                <w:rFonts w:ascii="Times" w:hAnsi="Times"/>
                <w:color w:val="000000" w:themeColor="text1"/>
                <w:sz w:val="24"/>
                <w:szCs w:val="24"/>
              </w:rPr>
              <w:t>174,128</w:t>
            </w:r>
          </w:p>
        </w:tc>
      </w:tr>
      <w:tr w:rsidR="00EE7C84" w:rsidRPr="00AB3DEC" w14:paraId="74D0D0AA" w14:textId="77777777" w:rsidTr="00DA62D5">
        <w:trPr>
          <w:trHeight w:val="234"/>
        </w:trPr>
        <w:tc>
          <w:tcPr>
            <w:tcW w:w="955" w:type="dxa"/>
          </w:tcPr>
          <w:p w14:paraId="2A779CE9" w14:textId="77777777" w:rsidR="00EE7C84" w:rsidRPr="00AB3DEC" w:rsidRDefault="00EE7C84" w:rsidP="00DA62D5">
            <w:pPr>
              <w:spacing w:before="60" w:after="60" w:line="360" w:lineRule="auto"/>
              <w:rPr>
                <w:rFonts w:ascii="Times" w:hAnsi="Times"/>
                <w:color w:val="000000" w:themeColor="text1"/>
                <w:sz w:val="24"/>
                <w:szCs w:val="24"/>
              </w:rPr>
            </w:pPr>
            <w:r w:rsidRPr="00AB3DEC">
              <w:rPr>
                <w:rFonts w:ascii="Times" w:hAnsi="Times"/>
                <w:color w:val="000000" w:themeColor="text1"/>
                <w:sz w:val="24"/>
                <w:szCs w:val="24"/>
              </w:rPr>
              <w:lastRenderedPageBreak/>
              <w:t>#6</w:t>
            </w:r>
          </w:p>
        </w:tc>
        <w:tc>
          <w:tcPr>
            <w:tcW w:w="7091" w:type="dxa"/>
          </w:tcPr>
          <w:p w14:paraId="49CB6698" w14:textId="77777777" w:rsidR="00EE7C84" w:rsidRPr="00AB3DEC" w:rsidRDefault="00EE7C84" w:rsidP="00DA62D5">
            <w:pPr>
              <w:autoSpaceDE w:val="0"/>
              <w:autoSpaceDN w:val="0"/>
              <w:adjustRightInd w:val="0"/>
              <w:spacing w:before="60" w:after="60" w:line="360" w:lineRule="auto"/>
              <w:rPr>
                <w:rFonts w:ascii="Times" w:hAnsi="Times"/>
                <w:color w:val="000000" w:themeColor="text1"/>
                <w:sz w:val="24"/>
                <w:szCs w:val="24"/>
              </w:rPr>
            </w:pPr>
            <w:r w:rsidRPr="00AB3DEC">
              <w:rPr>
                <w:rFonts w:ascii="Times" w:hAnsi="Times"/>
                <w:color w:val="000000" w:themeColor="text1"/>
                <w:sz w:val="24"/>
                <w:szCs w:val="24"/>
              </w:rPr>
              <w:t>#4 OR #5</w:t>
            </w:r>
          </w:p>
        </w:tc>
        <w:tc>
          <w:tcPr>
            <w:tcW w:w="1196" w:type="dxa"/>
          </w:tcPr>
          <w:p w14:paraId="1B2BA7CB" w14:textId="77777777" w:rsidR="00EE7C84" w:rsidRPr="00AB3DEC" w:rsidRDefault="00EE7C84" w:rsidP="00DA62D5">
            <w:pPr>
              <w:autoSpaceDE w:val="0"/>
              <w:autoSpaceDN w:val="0"/>
              <w:adjustRightInd w:val="0"/>
              <w:spacing w:before="60" w:after="60" w:line="360" w:lineRule="auto"/>
              <w:jc w:val="center"/>
              <w:rPr>
                <w:rFonts w:ascii="Times" w:hAnsi="Times"/>
                <w:color w:val="000000" w:themeColor="text1"/>
                <w:sz w:val="24"/>
                <w:szCs w:val="24"/>
              </w:rPr>
            </w:pPr>
            <w:r w:rsidRPr="00AB3DEC">
              <w:rPr>
                <w:rFonts w:ascii="Times" w:hAnsi="Times"/>
                <w:color w:val="000000" w:themeColor="text1"/>
                <w:sz w:val="24"/>
                <w:szCs w:val="24"/>
              </w:rPr>
              <w:t>285,973</w:t>
            </w:r>
          </w:p>
        </w:tc>
      </w:tr>
      <w:tr w:rsidR="00EE7C84" w:rsidRPr="00AB3DEC" w14:paraId="75CEAFF7" w14:textId="77777777" w:rsidTr="00DA62D5">
        <w:trPr>
          <w:trHeight w:val="234"/>
        </w:trPr>
        <w:tc>
          <w:tcPr>
            <w:tcW w:w="955" w:type="dxa"/>
          </w:tcPr>
          <w:p w14:paraId="09E1F343" w14:textId="77777777" w:rsidR="00EE7C84" w:rsidRPr="00AB3DEC" w:rsidRDefault="00EE7C84" w:rsidP="00DA62D5">
            <w:pPr>
              <w:spacing w:before="60" w:after="60" w:line="360" w:lineRule="auto"/>
              <w:rPr>
                <w:rFonts w:ascii="Times" w:hAnsi="Times"/>
                <w:color w:val="000000" w:themeColor="text1"/>
                <w:sz w:val="24"/>
                <w:szCs w:val="24"/>
              </w:rPr>
            </w:pPr>
            <w:r w:rsidRPr="00AB3DEC">
              <w:rPr>
                <w:rFonts w:ascii="Times" w:hAnsi="Times"/>
                <w:color w:val="000000" w:themeColor="text1"/>
                <w:sz w:val="24"/>
                <w:szCs w:val="24"/>
              </w:rPr>
              <w:t>#7</w:t>
            </w:r>
          </w:p>
        </w:tc>
        <w:tc>
          <w:tcPr>
            <w:tcW w:w="7091" w:type="dxa"/>
          </w:tcPr>
          <w:p w14:paraId="3C3DFB3A" w14:textId="77777777" w:rsidR="00EE7C84" w:rsidRPr="00AB3DEC" w:rsidRDefault="00EE7C84" w:rsidP="00DA62D5">
            <w:pPr>
              <w:tabs>
                <w:tab w:val="left" w:pos="2051"/>
              </w:tabs>
              <w:autoSpaceDE w:val="0"/>
              <w:autoSpaceDN w:val="0"/>
              <w:adjustRightInd w:val="0"/>
              <w:spacing w:before="60" w:after="60" w:line="360" w:lineRule="auto"/>
              <w:rPr>
                <w:rFonts w:ascii="Times" w:hAnsi="Times"/>
                <w:color w:val="000000" w:themeColor="text1"/>
                <w:sz w:val="24"/>
                <w:szCs w:val="24"/>
              </w:rPr>
            </w:pPr>
            <w:r w:rsidRPr="00AB3DEC">
              <w:rPr>
                <w:rFonts w:ascii="Times" w:hAnsi="Times"/>
                <w:color w:val="000000" w:themeColor="text1"/>
                <w:sz w:val="24"/>
                <w:szCs w:val="24"/>
              </w:rPr>
              <w:t>(“Suicide”[Mesh]) OR (“Mental Health"[Mesh]) OR ("Mental Disorders"[Mesh]) OR ("Psychology"[</w:t>
            </w:r>
            <w:proofErr w:type="spellStart"/>
            <w:r w:rsidRPr="00AB3DEC">
              <w:rPr>
                <w:rFonts w:ascii="Times" w:hAnsi="Times"/>
                <w:color w:val="000000" w:themeColor="text1"/>
                <w:sz w:val="24"/>
                <w:szCs w:val="24"/>
              </w:rPr>
              <w:t>Mesh:NoExp</w:t>
            </w:r>
            <w:proofErr w:type="spellEnd"/>
            <w:r w:rsidRPr="00AB3DEC">
              <w:rPr>
                <w:rFonts w:ascii="Times" w:hAnsi="Times"/>
                <w:color w:val="000000" w:themeColor="text1"/>
                <w:sz w:val="24"/>
                <w:szCs w:val="24"/>
              </w:rPr>
              <w:t>]) OR ("Psychology, Adolescent"[Mesh]) OR ("Resilience, Psychological"[Mesh]) OR ("Community Mental Health Services"[Mesh]) OR ("Culturally Competent Care"[Mesh]) OR ("Health Services"[Mesh]) OR ("Health Services Accessibility"[Mesh]) OR ("Psychological Distress"[Mesh]) OR ("</w:t>
            </w:r>
            <w:proofErr w:type="spellStart"/>
            <w:r w:rsidRPr="00AB3DEC">
              <w:rPr>
                <w:rFonts w:ascii="Times" w:hAnsi="Times"/>
                <w:color w:val="000000" w:themeColor="text1"/>
                <w:sz w:val="24"/>
                <w:szCs w:val="24"/>
              </w:rPr>
              <w:t>Behavioral</w:t>
            </w:r>
            <w:proofErr w:type="spellEnd"/>
            <w:r w:rsidRPr="00AB3DEC">
              <w:rPr>
                <w:rFonts w:ascii="Times" w:hAnsi="Times"/>
                <w:color w:val="000000" w:themeColor="text1"/>
                <w:sz w:val="24"/>
                <w:szCs w:val="24"/>
              </w:rPr>
              <w:t xml:space="preserve"> Symptoms"[Mesh]) OR ("Substance-Related Disorders"[Mesh])</w:t>
            </w:r>
          </w:p>
        </w:tc>
        <w:tc>
          <w:tcPr>
            <w:tcW w:w="1196" w:type="dxa"/>
          </w:tcPr>
          <w:p w14:paraId="30DBA827" w14:textId="77777777" w:rsidR="00EE7C84" w:rsidRPr="00AB3DEC" w:rsidRDefault="00EE7C84" w:rsidP="00DA62D5">
            <w:pPr>
              <w:autoSpaceDE w:val="0"/>
              <w:autoSpaceDN w:val="0"/>
              <w:adjustRightInd w:val="0"/>
              <w:spacing w:before="60" w:after="60" w:line="360" w:lineRule="auto"/>
              <w:jc w:val="center"/>
              <w:rPr>
                <w:rFonts w:ascii="Times" w:hAnsi="Times"/>
                <w:color w:val="000000" w:themeColor="text1"/>
                <w:sz w:val="24"/>
                <w:szCs w:val="24"/>
              </w:rPr>
            </w:pPr>
            <w:r w:rsidRPr="00AB3DEC">
              <w:rPr>
                <w:rFonts w:ascii="Times" w:hAnsi="Times"/>
                <w:color w:val="000000" w:themeColor="text1"/>
                <w:sz w:val="24"/>
                <w:szCs w:val="24"/>
              </w:rPr>
              <w:t>3,713,983</w:t>
            </w:r>
          </w:p>
        </w:tc>
      </w:tr>
      <w:tr w:rsidR="00EE7C84" w:rsidRPr="00AB3DEC" w14:paraId="74003CE2" w14:textId="77777777" w:rsidTr="00DA62D5">
        <w:trPr>
          <w:trHeight w:val="234"/>
        </w:trPr>
        <w:tc>
          <w:tcPr>
            <w:tcW w:w="955" w:type="dxa"/>
          </w:tcPr>
          <w:p w14:paraId="154181BB" w14:textId="77777777" w:rsidR="00EE7C84" w:rsidRPr="00AB3DEC" w:rsidRDefault="00EE7C84" w:rsidP="00DA62D5">
            <w:pPr>
              <w:spacing w:before="60" w:after="60" w:line="360" w:lineRule="auto"/>
              <w:rPr>
                <w:rFonts w:ascii="Times" w:hAnsi="Times"/>
                <w:color w:val="000000" w:themeColor="text1"/>
                <w:sz w:val="24"/>
                <w:szCs w:val="24"/>
              </w:rPr>
            </w:pPr>
            <w:r w:rsidRPr="00AB3DEC">
              <w:rPr>
                <w:rFonts w:ascii="Times" w:hAnsi="Times"/>
                <w:color w:val="000000" w:themeColor="text1"/>
                <w:sz w:val="24"/>
                <w:szCs w:val="24"/>
              </w:rPr>
              <w:t>#8</w:t>
            </w:r>
          </w:p>
        </w:tc>
        <w:tc>
          <w:tcPr>
            <w:tcW w:w="7091" w:type="dxa"/>
          </w:tcPr>
          <w:p w14:paraId="0D1AA519" w14:textId="77777777" w:rsidR="00EE7C84" w:rsidRPr="00AB3DEC" w:rsidRDefault="00EE7C84" w:rsidP="00DA62D5">
            <w:pPr>
              <w:tabs>
                <w:tab w:val="left" w:pos="2051"/>
              </w:tabs>
              <w:autoSpaceDE w:val="0"/>
              <w:autoSpaceDN w:val="0"/>
              <w:adjustRightInd w:val="0"/>
              <w:spacing w:before="60" w:after="60" w:line="360" w:lineRule="auto"/>
              <w:rPr>
                <w:rFonts w:ascii="Times" w:hAnsi="Times"/>
                <w:color w:val="000000" w:themeColor="text1"/>
              </w:rPr>
            </w:pPr>
            <w:r w:rsidRPr="00AB3DEC">
              <w:rPr>
                <w:rFonts w:ascii="Times" w:hAnsi="Times"/>
                <w:color w:val="000000" w:themeColor="text1"/>
                <w:sz w:val="24"/>
                <w:szCs w:val="24"/>
              </w:rPr>
              <w:t>“mental* ill*”[</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suicid</w:t>
            </w:r>
            <w:proofErr w:type="spellEnd"/>
            <w:r w:rsidRPr="00AB3DEC">
              <w:rPr>
                <w:rFonts w:ascii="Times" w:hAnsi="Times"/>
                <w:color w:val="000000" w:themeColor="text1"/>
                <w:sz w:val="24"/>
                <w:szCs w:val="24"/>
              </w:rPr>
              <w:t>*</w:t>
            </w:r>
            <w:bookmarkStart w:id="0" w:name="_Hlk80781953"/>
            <w:r w:rsidRPr="00AB3DEC">
              <w:rPr>
                <w:rFonts w:ascii="Times" w:hAnsi="Times"/>
                <w:color w:val="000000" w:themeColor="text1"/>
                <w:sz w:val="24"/>
                <w:szCs w:val="24"/>
              </w:rPr>
              <w:t>[</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w:t>
            </w:r>
            <w:bookmarkEnd w:id="0"/>
            <w:r w:rsidRPr="00AB3DEC">
              <w:rPr>
                <w:rFonts w:ascii="Times" w:hAnsi="Times"/>
                <w:color w:val="000000" w:themeColor="text1"/>
                <w:sz w:val="24"/>
                <w:szCs w:val="24"/>
              </w:rPr>
              <w:t xml:space="preserve">OR </w:t>
            </w:r>
            <w:proofErr w:type="spellStart"/>
            <w:r w:rsidRPr="00AB3DEC">
              <w:rPr>
                <w:rFonts w:ascii="Times" w:hAnsi="Times"/>
                <w:color w:val="000000" w:themeColor="text1"/>
                <w:sz w:val="24"/>
                <w:szCs w:val="24"/>
              </w:rPr>
              <w:t>resilen</w:t>
            </w:r>
            <w:proofErr w:type="spellEnd"/>
            <w:r w:rsidRPr="00AB3DEC">
              <w:rPr>
                <w:rFonts w:ascii="Times" w:hAnsi="Times"/>
                <w:color w:val="000000" w:themeColor="text1"/>
                <w:sz w:val="24"/>
                <w:szCs w:val="24"/>
              </w:rPr>
              <w:t>*[</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adaptability[</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"protective factors"[</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"mental health"[</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coping[</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cope[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"mental wellness"[</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"mental wellbeing" OR psycho-social[</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psychosocial[</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trauma*[</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“cultural safety” [</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“cultural competence”[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"social support"[</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“mental toughness”[</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“community involvement”[</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“community support*”[</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“psychosis”[</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“mental disorder*”[</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“substance-related disorder*”[</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“substance abuse” [</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“substance 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“drug 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“drug abuse”[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“drug dependence”[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alcoholism[</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“alcohol abuse”[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“disruptive </w:t>
            </w:r>
            <w:proofErr w:type="spellStart"/>
            <w:r w:rsidRPr="00AB3DEC">
              <w:rPr>
                <w:rFonts w:ascii="Times" w:hAnsi="Times"/>
                <w:color w:val="000000" w:themeColor="text1"/>
                <w:sz w:val="24"/>
                <w:szCs w:val="24"/>
              </w:rPr>
              <w:t>behavior</w:t>
            </w:r>
            <w:proofErr w:type="spellEnd"/>
            <w:r w:rsidRPr="00AB3DEC">
              <w:rPr>
                <w:rFonts w:ascii="Times" w:hAnsi="Times"/>
                <w:color w:val="000000" w:themeColor="text1"/>
                <w:sz w:val="24"/>
                <w:szCs w:val="24"/>
              </w:rPr>
              <w:t>*”[</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“disruptive behaviour*”[</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"Addiction"[</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"Alcohol 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"Cannabis 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“cannabis abuse”[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"Drug </w:t>
            </w:r>
            <w:proofErr w:type="spellStart"/>
            <w:r w:rsidRPr="00AB3DEC">
              <w:rPr>
                <w:rFonts w:ascii="Times" w:hAnsi="Times"/>
                <w:color w:val="000000" w:themeColor="text1"/>
                <w:sz w:val="24"/>
                <w:szCs w:val="24"/>
              </w:rPr>
              <w:t>Dependenc</w:t>
            </w:r>
            <w:proofErr w:type="spellEnd"/>
            <w:r w:rsidRPr="00AB3DEC">
              <w:rPr>
                <w:rFonts w:ascii="Times" w:hAnsi="Times"/>
                <w:color w:val="000000" w:themeColor="text1"/>
                <w:sz w:val="24"/>
                <w:szCs w:val="24"/>
              </w:rPr>
              <w:t>*"[</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"Inhalant Abuse"[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“inhalant 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“opioid abuse”[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"Opioid 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"Tobacco 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“prescription abuse”[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“chronic stress”[</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“acute stress”[</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“adjustment disorder*”[</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“stress disorder*”[</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depression[</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OR “depressive symptoms”[</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w:t>
            </w:r>
          </w:p>
        </w:tc>
        <w:tc>
          <w:tcPr>
            <w:tcW w:w="1196" w:type="dxa"/>
          </w:tcPr>
          <w:p w14:paraId="523C7278" w14:textId="77777777" w:rsidR="00EE7C84" w:rsidRPr="00AB3DEC" w:rsidRDefault="00EE7C84" w:rsidP="00DA62D5">
            <w:pPr>
              <w:autoSpaceDE w:val="0"/>
              <w:autoSpaceDN w:val="0"/>
              <w:adjustRightInd w:val="0"/>
              <w:spacing w:before="60" w:after="60" w:line="360" w:lineRule="auto"/>
              <w:jc w:val="center"/>
              <w:rPr>
                <w:rFonts w:ascii="Times" w:hAnsi="Times"/>
                <w:color w:val="000000" w:themeColor="text1"/>
                <w:sz w:val="24"/>
                <w:szCs w:val="24"/>
              </w:rPr>
            </w:pPr>
            <w:r w:rsidRPr="00AB3DEC">
              <w:rPr>
                <w:rStyle w:val="value"/>
                <w:color w:val="000000" w:themeColor="text1"/>
                <w:sz w:val="24"/>
                <w:szCs w:val="24"/>
              </w:rPr>
              <w:t>1,441,683</w:t>
            </w:r>
          </w:p>
        </w:tc>
      </w:tr>
      <w:tr w:rsidR="00EE7C84" w:rsidRPr="00AB3DEC" w14:paraId="1A1126ED" w14:textId="77777777" w:rsidTr="00DA62D5">
        <w:trPr>
          <w:trHeight w:val="234"/>
        </w:trPr>
        <w:tc>
          <w:tcPr>
            <w:tcW w:w="955" w:type="dxa"/>
          </w:tcPr>
          <w:p w14:paraId="482C9B65" w14:textId="77777777" w:rsidR="00EE7C84" w:rsidRPr="00AB3DEC" w:rsidRDefault="00EE7C84" w:rsidP="00DA62D5">
            <w:pPr>
              <w:spacing w:before="60" w:after="60" w:line="360" w:lineRule="auto"/>
              <w:rPr>
                <w:rFonts w:ascii="Times" w:hAnsi="Times"/>
                <w:color w:val="000000" w:themeColor="text1"/>
                <w:sz w:val="24"/>
                <w:szCs w:val="24"/>
              </w:rPr>
            </w:pPr>
            <w:r w:rsidRPr="00AB3DEC">
              <w:rPr>
                <w:rFonts w:ascii="Times" w:hAnsi="Times"/>
                <w:color w:val="000000" w:themeColor="text1"/>
                <w:sz w:val="24"/>
                <w:szCs w:val="24"/>
              </w:rPr>
              <w:lastRenderedPageBreak/>
              <w:t>#9</w:t>
            </w:r>
          </w:p>
        </w:tc>
        <w:tc>
          <w:tcPr>
            <w:tcW w:w="7091" w:type="dxa"/>
          </w:tcPr>
          <w:p w14:paraId="72523DBE" w14:textId="77777777" w:rsidR="00EE7C84" w:rsidRPr="00AB3DEC" w:rsidRDefault="00EE7C84" w:rsidP="00DA62D5">
            <w:pPr>
              <w:tabs>
                <w:tab w:val="left" w:pos="2051"/>
              </w:tabs>
              <w:autoSpaceDE w:val="0"/>
              <w:autoSpaceDN w:val="0"/>
              <w:adjustRightInd w:val="0"/>
              <w:spacing w:before="60" w:after="60" w:line="360" w:lineRule="auto"/>
              <w:rPr>
                <w:rFonts w:ascii="Times" w:hAnsi="Times"/>
                <w:color w:val="000000" w:themeColor="text1"/>
                <w:sz w:val="24"/>
                <w:szCs w:val="24"/>
              </w:rPr>
            </w:pPr>
            <w:r w:rsidRPr="00AB3DEC">
              <w:rPr>
                <w:rFonts w:ascii="Times" w:hAnsi="Times"/>
                <w:color w:val="000000" w:themeColor="text1"/>
                <w:sz w:val="24"/>
                <w:szCs w:val="24"/>
              </w:rPr>
              <w:t xml:space="preserve">#7 OR #8 </w:t>
            </w:r>
          </w:p>
        </w:tc>
        <w:tc>
          <w:tcPr>
            <w:tcW w:w="1196" w:type="dxa"/>
          </w:tcPr>
          <w:p w14:paraId="581789DF" w14:textId="77777777" w:rsidR="00EE7C84" w:rsidRPr="00AB3DEC" w:rsidRDefault="00EE7C84" w:rsidP="00DA62D5">
            <w:pPr>
              <w:autoSpaceDE w:val="0"/>
              <w:autoSpaceDN w:val="0"/>
              <w:adjustRightInd w:val="0"/>
              <w:spacing w:before="60" w:after="60" w:line="360" w:lineRule="auto"/>
              <w:jc w:val="center"/>
              <w:rPr>
                <w:rFonts w:ascii="Times" w:hAnsi="Times"/>
                <w:color w:val="000000" w:themeColor="text1"/>
                <w:sz w:val="24"/>
                <w:szCs w:val="24"/>
              </w:rPr>
            </w:pPr>
            <w:r w:rsidRPr="00AB3DEC">
              <w:rPr>
                <w:rFonts w:ascii="Times" w:hAnsi="Times"/>
                <w:color w:val="000000" w:themeColor="text1"/>
                <w:sz w:val="24"/>
                <w:szCs w:val="24"/>
              </w:rPr>
              <w:t>4,429,175</w:t>
            </w:r>
          </w:p>
        </w:tc>
      </w:tr>
      <w:tr w:rsidR="00EE7C84" w:rsidRPr="00AB3DEC" w14:paraId="673A7AD8" w14:textId="77777777" w:rsidTr="00DA62D5">
        <w:trPr>
          <w:trHeight w:val="234"/>
        </w:trPr>
        <w:tc>
          <w:tcPr>
            <w:tcW w:w="955" w:type="dxa"/>
          </w:tcPr>
          <w:p w14:paraId="1F0F0FB1" w14:textId="77777777" w:rsidR="00EE7C84" w:rsidRPr="00AB3DEC" w:rsidRDefault="00EE7C84" w:rsidP="00DA62D5">
            <w:pPr>
              <w:spacing w:before="60" w:after="60" w:line="360" w:lineRule="auto"/>
              <w:rPr>
                <w:rFonts w:ascii="Times" w:hAnsi="Times"/>
                <w:color w:val="000000" w:themeColor="text1"/>
                <w:sz w:val="24"/>
                <w:szCs w:val="24"/>
              </w:rPr>
            </w:pPr>
            <w:r w:rsidRPr="00AB3DEC">
              <w:rPr>
                <w:rFonts w:ascii="Times" w:hAnsi="Times"/>
                <w:color w:val="000000" w:themeColor="text1"/>
                <w:sz w:val="24"/>
                <w:szCs w:val="24"/>
              </w:rPr>
              <w:t>#10</w:t>
            </w:r>
          </w:p>
        </w:tc>
        <w:tc>
          <w:tcPr>
            <w:tcW w:w="7091" w:type="dxa"/>
          </w:tcPr>
          <w:p w14:paraId="1FD9B89E" w14:textId="77777777" w:rsidR="00EE7C84" w:rsidRPr="00AB3DEC" w:rsidRDefault="00EE7C84" w:rsidP="00DA62D5">
            <w:pPr>
              <w:widowControl w:val="0"/>
              <w:autoSpaceDE w:val="0"/>
              <w:autoSpaceDN w:val="0"/>
              <w:adjustRightInd w:val="0"/>
              <w:spacing w:before="60" w:after="60" w:line="360" w:lineRule="auto"/>
              <w:rPr>
                <w:rFonts w:ascii="Times" w:eastAsia="Arial Unicode MS" w:hAnsi="Times"/>
                <w:bCs/>
                <w:color w:val="000000" w:themeColor="text1"/>
                <w:sz w:val="24"/>
                <w:szCs w:val="24"/>
              </w:rPr>
            </w:pPr>
            <w:r w:rsidRPr="00AB3DEC">
              <w:rPr>
                <w:rFonts w:ascii="Times" w:eastAsia="Arial Unicode MS" w:hAnsi="Times"/>
                <w:bCs/>
                <w:color w:val="000000" w:themeColor="text1"/>
                <w:sz w:val="24"/>
                <w:szCs w:val="24"/>
              </w:rPr>
              <w:t>#3 AND #6 AND #9</w:t>
            </w:r>
          </w:p>
        </w:tc>
        <w:tc>
          <w:tcPr>
            <w:tcW w:w="1196" w:type="dxa"/>
          </w:tcPr>
          <w:p w14:paraId="7E8C4B87" w14:textId="77777777" w:rsidR="00EE7C84" w:rsidRPr="00AB3DEC" w:rsidRDefault="00EE7C84" w:rsidP="00DA62D5">
            <w:pPr>
              <w:widowControl w:val="0"/>
              <w:autoSpaceDE w:val="0"/>
              <w:autoSpaceDN w:val="0"/>
              <w:adjustRightInd w:val="0"/>
              <w:spacing w:before="60" w:after="60" w:line="360" w:lineRule="auto"/>
              <w:jc w:val="center"/>
              <w:rPr>
                <w:rFonts w:ascii="Times" w:eastAsia="Arial Unicode MS" w:hAnsi="Times"/>
                <w:bCs/>
                <w:color w:val="000000" w:themeColor="text1"/>
                <w:sz w:val="24"/>
                <w:szCs w:val="24"/>
              </w:rPr>
            </w:pPr>
            <w:r w:rsidRPr="00AB3DEC">
              <w:rPr>
                <w:rFonts w:ascii="Times" w:eastAsia="Arial Unicode MS" w:hAnsi="Times"/>
                <w:bCs/>
                <w:color w:val="000000" w:themeColor="text1"/>
                <w:sz w:val="24"/>
                <w:szCs w:val="24"/>
              </w:rPr>
              <w:t>1,024</w:t>
            </w:r>
          </w:p>
        </w:tc>
      </w:tr>
    </w:tbl>
    <w:p w14:paraId="49879399" w14:textId="77777777" w:rsidR="00EE7C84" w:rsidRPr="00AB3DEC" w:rsidRDefault="00EE7C84" w:rsidP="00EE7C84">
      <w:pPr>
        <w:spacing w:before="40" w:line="360" w:lineRule="auto"/>
        <w:contextualSpacing/>
        <w:rPr>
          <w:rFonts w:ascii="Times" w:hAnsi="Times"/>
          <w:b/>
          <w:bCs/>
          <w:color w:val="000000" w:themeColor="text1"/>
        </w:rPr>
      </w:pPr>
    </w:p>
    <w:p w14:paraId="71363A55" w14:textId="77777777" w:rsidR="00EE7C84" w:rsidRPr="00AB3DEC" w:rsidRDefault="00EE7C84" w:rsidP="00EE7C84">
      <w:pPr>
        <w:spacing w:before="40" w:line="360" w:lineRule="auto"/>
        <w:contextualSpacing/>
        <w:rPr>
          <w:rFonts w:ascii="Times" w:hAnsi="Times"/>
          <w:b/>
          <w:bCs/>
          <w:color w:val="000000" w:themeColor="text1"/>
        </w:rPr>
      </w:pPr>
      <w:r w:rsidRPr="00AB3DEC">
        <w:rPr>
          <w:rFonts w:ascii="Times" w:hAnsi="Times"/>
          <w:b/>
          <w:bCs/>
          <w:color w:val="000000" w:themeColor="text1"/>
        </w:rPr>
        <w:t>EMBASE</w:t>
      </w:r>
    </w:p>
    <w:p w14:paraId="4868C258" w14:textId="77777777" w:rsidR="00EE7C84" w:rsidRPr="00AB3DEC" w:rsidRDefault="00EE7C84" w:rsidP="00EE7C84">
      <w:pPr>
        <w:spacing w:line="360" w:lineRule="auto"/>
        <w:contextualSpacing/>
        <w:rPr>
          <w:rFonts w:ascii="Times" w:hAnsi="Times"/>
          <w:color w:val="000000" w:themeColor="text1"/>
        </w:rPr>
      </w:pPr>
      <w:r w:rsidRPr="00AB3DEC">
        <w:rPr>
          <w:rFonts w:ascii="Times" w:hAnsi="Times"/>
          <w:color w:val="000000" w:themeColor="text1"/>
        </w:rPr>
        <w:t>Searches conducted on August 26, 2021</w:t>
      </w:r>
    </w:p>
    <w:tbl>
      <w:tblPr>
        <w:tblStyle w:val="TableGrid"/>
        <w:tblW w:w="0" w:type="auto"/>
        <w:tblLook w:val="04A0" w:firstRow="1" w:lastRow="0" w:firstColumn="1" w:lastColumn="0" w:noHBand="0" w:noVBand="1"/>
      </w:tblPr>
      <w:tblGrid>
        <w:gridCol w:w="988"/>
        <w:gridCol w:w="7087"/>
        <w:gridCol w:w="1275"/>
      </w:tblGrid>
      <w:tr w:rsidR="00EE7C84" w:rsidRPr="00AB3DEC" w14:paraId="6AD41D50" w14:textId="77777777" w:rsidTr="00DA62D5">
        <w:tc>
          <w:tcPr>
            <w:tcW w:w="988" w:type="dxa"/>
          </w:tcPr>
          <w:p w14:paraId="75F4805C"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Search</w:t>
            </w:r>
          </w:p>
        </w:tc>
        <w:tc>
          <w:tcPr>
            <w:tcW w:w="7087" w:type="dxa"/>
          </w:tcPr>
          <w:p w14:paraId="3FED33D2"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Query</w:t>
            </w:r>
          </w:p>
        </w:tc>
        <w:tc>
          <w:tcPr>
            <w:tcW w:w="1275" w:type="dxa"/>
          </w:tcPr>
          <w:p w14:paraId="09E9D66F"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Records Retrieved</w:t>
            </w:r>
          </w:p>
        </w:tc>
      </w:tr>
      <w:tr w:rsidR="00EE7C84" w:rsidRPr="00AB3DEC" w14:paraId="7BA135D0" w14:textId="77777777" w:rsidTr="00DA62D5">
        <w:trPr>
          <w:trHeight w:val="780"/>
        </w:trPr>
        <w:tc>
          <w:tcPr>
            <w:tcW w:w="988" w:type="dxa"/>
          </w:tcPr>
          <w:p w14:paraId="667580B8"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#1</w:t>
            </w:r>
          </w:p>
        </w:tc>
        <w:tc>
          <w:tcPr>
            <w:tcW w:w="7087" w:type="dxa"/>
          </w:tcPr>
          <w:p w14:paraId="44D7FA05"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('adolescent'/exp OR 'young adult'/exp OR ‘child’/exp OR 'middle school student'/exp OR 'high school student'/exp</w:t>
            </w:r>
            <w:r w:rsidRPr="00AB3DEC">
              <w:rPr>
                <w:rFonts w:ascii="Times" w:hAnsi="Times"/>
                <w:bCs/>
                <w:color w:val="000000" w:themeColor="text1"/>
                <w:sz w:val="24"/>
                <w:szCs w:val="24"/>
              </w:rPr>
              <w:t>) AND ('Inuit'/exp OR 'First Nation'/exp)</w:t>
            </w:r>
          </w:p>
        </w:tc>
        <w:tc>
          <w:tcPr>
            <w:tcW w:w="1275" w:type="dxa"/>
          </w:tcPr>
          <w:p w14:paraId="2C9F703A"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1,252</w:t>
            </w:r>
          </w:p>
        </w:tc>
      </w:tr>
      <w:tr w:rsidR="00EE7C84" w:rsidRPr="00AB3DEC" w14:paraId="311FA47B" w14:textId="77777777" w:rsidTr="00DA62D5">
        <w:trPr>
          <w:trHeight w:val="780"/>
        </w:trPr>
        <w:tc>
          <w:tcPr>
            <w:tcW w:w="988" w:type="dxa"/>
          </w:tcPr>
          <w:p w14:paraId="729A571C"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#2</w:t>
            </w:r>
          </w:p>
        </w:tc>
        <w:tc>
          <w:tcPr>
            <w:tcW w:w="7087" w:type="dxa"/>
          </w:tcPr>
          <w:p w14:paraId="260CB267"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bCs/>
                <w:color w:val="000000" w:themeColor="text1"/>
                <w:sz w:val="24"/>
                <w:szCs w:val="24"/>
              </w:rPr>
              <w:t>(child*:</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xml:space="preserve"> OR youth*:</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xml:space="preserve"> OR adolescent*:</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xml:space="preserve"> OR ‘school age’</w:t>
            </w:r>
            <w:bookmarkStart w:id="1" w:name="_Hlk80782181"/>
            <w:r w:rsidRPr="00AB3DEC">
              <w:rPr>
                <w:rFonts w:ascii="Times" w:hAnsi="Times"/>
                <w:bCs/>
                <w:color w:val="000000" w:themeColor="text1"/>
                <w:sz w:val="24"/>
                <w:szCs w:val="24"/>
              </w:rPr>
              <w:t>:</w:t>
            </w:r>
            <w:proofErr w:type="spellStart"/>
            <w:r w:rsidRPr="00AB3DEC">
              <w:rPr>
                <w:rFonts w:ascii="Times" w:hAnsi="Times"/>
                <w:bCs/>
                <w:color w:val="000000" w:themeColor="text1"/>
                <w:sz w:val="24"/>
                <w:szCs w:val="24"/>
              </w:rPr>
              <w:t>ti,ab</w:t>
            </w:r>
            <w:bookmarkEnd w:id="1"/>
            <w:proofErr w:type="spellEnd"/>
            <w:r w:rsidRPr="00AB3DEC">
              <w:rPr>
                <w:rFonts w:ascii="Times" w:hAnsi="Times"/>
                <w:bCs/>
                <w:color w:val="000000" w:themeColor="text1"/>
                <w:sz w:val="24"/>
                <w:szCs w:val="24"/>
              </w:rPr>
              <w:t xml:space="preserve"> OR ‘middle school’:</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xml:space="preserve"> OR ‘junior high’:</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xml:space="preserve"> OR ‘high school’:</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xml:space="preserve"> OR teen*:</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xml:space="preserve"> OR ‘young adult’:</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xml:space="preserve"> OR ‘emerging adult’:</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AND (</w:t>
            </w:r>
            <w:proofErr w:type="spellStart"/>
            <w:r w:rsidRPr="00AB3DEC">
              <w:rPr>
                <w:rFonts w:ascii="Times" w:hAnsi="Times"/>
                <w:bCs/>
                <w:color w:val="000000" w:themeColor="text1"/>
                <w:sz w:val="24"/>
                <w:szCs w:val="24"/>
              </w:rPr>
              <w:t>inuit:ti,ab</w:t>
            </w:r>
            <w:proofErr w:type="spellEnd"/>
            <w:r w:rsidRPr="00AB3DEC">
              <w:rPr>
                <w:rFonts w:ascii="Times" w:hAnsi="Times"/>
                <w:bCs/>
                <w:color w:val="000000" w:themeColor="text1"/>
                <w:sz w:val="24"/>
                <w:szCs w:val="24"/>
              </w:rPr>
              <w:t xml:space="preserve"> OR </w:t>
            </w:r>
            <w:proofErr w:type="spellStart"/>
            <w:r w:rsidRPr="00AB3DEC">
              <w:rPr>
                <w:rFonts w:ascii="Times" w:hAnsi="Times"/>
                <w:bCs/>
                <w:color w:val="000000" w:themeColor="text1"/>
                <w:sz w:val="24"/>
                <w:szCs w:val="24"/>
              </w:rPr>
              <w:t>metis:ti,ab</w:t>
            </w:r>
            <w:proofErr w:type="spellEnd"/>
            <w:r w:rsidRPr="00AB3DEC">
              <w:rPr>
                <w:rFonts w:ascii="Times" w:hAnsi="Times"/>
                <w:bCs/>
                <w:color w:val="000000" w:themeColor="text1"/>
                <w:sz w:val="24"/>
                <w:szCs w:val="24"/>
              </w:rPr>
              <w:t xml:space="preserve"> OR aboriginal*:</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xml:space="preserve"> OR </w:t>
            </w:r>
            <w:proofErr w:type="spellStart"/>
            <w:r w:rsidRPr="00AB3DEC">
              <w:rPr>
                <w:rFonts w:ascii="Times" w:hAnsi="Times"/>
                <w:bCs/>
                <w:color w:val="000000" w:themeColor="text1"/>
                <w:sz w:val="24"/>
                <w:szCs w:val="24"/>
              </w:rPr>
              <w:t>indigenous:ti,ab</w:t>
            </w:r>
            <w:proofErr w:type="spellEnd"/>
            <w:r w:rsidRPr="00AB3DEC">
              <w:rPr>
                <w:rFonts w:ascii="Times" w:hAnsi="Times"/>
                <w:bCs/>
                <w:color w:val="000000" w:themeColor="text1"/>
                <w:sz w:val="24"/>
                <w:szCs w:val="24"/>
              </w:rPr>
              <w:t xml:space="preserve"> OR ‘first people’:</w:t>
            </w:r>
            <w:proofErr w:type="spellStart"/>
            <w:r w:rsidRPr="00AB3DEC">
              <w:rPr>
                <w:rFonts w:ascii="Times" w:hAnsi="Times"/>
                <w:bCs/>
                <w:color w:val="000000" w:themeColor="text1"/>
                <w:sz w:val="24"/>
                <w:szCs w:val="24"/>
              </w:rPr>
              <w:t>ti,ab</w:t>
            </w:r>
            <w:proofErr w:type="spellEnd"/>
            <w:r w:rsidRPr="00AB3DEC">
              <w:rPr>
                <w:rFonts w:ascii="Times" w:hAnsi="Times"/>
                <w:bCs/>
                <w:color w:val="000000" w:themeColor="text1"/>
                <w:sz w:val="24"/>
                <w:szCs w:val="24"/>
              </w:rPr>
              <w:t xml:space="preserve"> OR </w:t>
            </w:r>
            <w:proofErr w:type="spellStart"/>
            <w:r w:rsidRPr="00AB3DEC">
              <w:rPr>
                <w:rFonts w:ascii="Times" w:hAnsi="Times"/>
                <w:bCs/>
                <w:color w:val="000000" w:themeColor="text1"/>
                <w:sz w:val="24"/>
                <w:szCs w:val="24"/>
              </w:rPr>
              <w:t>native:ti,ab</w:t>
            </w:r>
            <w:proofErr w:type="spellEnd"/>
            <w:r w:rsidRPr="00AB3DEC">
              <w:rPr>
                <w:rFonts w:ascii="Times" w:hAnsi="Times"/>
                <w:bCs/>
                <w:color w:val="000000" w:themeColor="text1"/>
                <w:sz w:val="24"/>
                <w:szCs w:val="24"/>
              </w:rPr>
              <w:t>)</w:t>
            </w:r>
          </w:p>
        </w:tc>
        <w:tc>
          <w:tcPr>
            <w:tcW w:w="1275" w:type="dxa"/>
          </w:tcPr>
          <w:p w14:paraId="5024DC2E"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16,938</w:t>
            </w:r>
          </w:p>
        </w:tc>
      </w:tr>
      <w:tr w:rsidR="00EE7C84" w:rsidRPr="00AB3DEC" w14:paraId="69673A1E" w14:textId="77777777" w:rsidTr="00DA62D5">
        <w:trPr>
          <w:trHeight w:val="780"/>
        </w:trPr>
        <w:tc>
          <w:tcPr>
            <w:tcW w:w="988" w:type="dxa"/>
          </w:tcPr>
          <w:p w14:paraId="25F5DF5F"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#3</w:t>
            </w:r>
          </w:p>
        </w:tc>
        <w:tc>
          <w:tcPr>
            <w:tcW w:w="7087" w:type="dxa"/>
          </w:tcPr>
          <w:p w14:paraId="64870D6F"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#1 OR #2</w:t>
            </w:r>
          </w:p>
        </w:tc>
        <w:tc>
          <w:tcPr>
            <w:tcW w:w="1275" w:type="dxa"/>
          </w:tcPr>
          <w:p w14:paraId="2C1B57EE" w14:textId="77777777" w:rsidR="00EE7C84" w:rsidRPr="00AB3DEC" w:rsidRDefault="00EE7C84" w:rsidP="00DA62D5">
            <w:pPr>
              <w:spacing w:before="100" w:beforeAutospacing="1" w:after="100" w:afterAutospacing="1"/>
              <w:outlineLvl w:val="2"/>
              <w:rPr>
                <w:color w:val="000000" w:themeColor="text1"/>
                <w:sz w:val="24"/>
                <w:szCs w:val="24"/>
                <w:lang w:eastAsia="en-CA"/>
              </w:rPr>
            </w:pPr>
            <w:r w:rsidRPr="00AB3DEC">
              <w:rPr>
                <w:color w:val="000000" w:themeColor="text1"/>
                <w:sz w:val="24"/>
                <w:szCs w:val="24"/>
                <w:lang w:eastAsia="en-CA"/>
              </w:rPr>
              <w:t>17,642</w:t>
            </w:r>
          </w:p>
          <w:p w14:paraId="300921EC" w14:textId="77777777" w:rsidR="00EE7C84" w:rsidRPr="00AB3DEC" w:rsidRDefault="00EE7C84" w:rsidP="00DA62D5">
            <w:pPr>
              <w:spacing w:before="40" w:line="360" w:lineRule="auto"/>
              <w:contextualSpacing/>
              <w:rPr>
                <w:rFonts w:ascii="Times" w:hAnsi="Times"/>
                <w:b/>
                <w:bCs/>
                <w:color w:val="000000" w:themeColor="text1"/>
              </w:rPr>
            </w:pPr>
          </w:p>
        </w:tc>
      </w:tr>
      <w:tr w:rsidR="00EE7C84" w:rsidRPr="00AB3DEC" w14:paraId="421BA104" w14:textId="77777777" w:rsidTr="00DA62D5">
        <w:tc>
          <w:tcPr>
            <w:tcW w:w="988" w:type="dxa"/>
          </w:tcPr>
          <w:p w14:paraId="382D7381"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#4</w:t>
            </w:r>
          </w:p>
        </w:tc>
        <w:tc>
          <w:tcPr>
            <w:tcW w:w="7087" w:type="dxa"/>
          </w:tcPr>
          <w:p w14:paraId="42B4F733"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‘Canada’/exp OR ‘arctic region’/exp</w:t>
            </w:r>
          </w:p>
        </w:tc>
        <w:tc>
          <w:tcPr>
            <w:tcW w:w="1275" w:type="dxa"/>
          </w:tcPr>
          <w:p w14:paraId="337C497A"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200,995</w:t>
            </w:r>
          </w:p>
        </w:tc>
      </w:tr>
      <w:tr w:rsidR="00EE7C84" w:rsidRPr="00AB3DEC" w14:paraId="35D463A2" w14:textId="77777777" w:rsidTr="00DA62D5">
        <w:tc>
          <w:tcPr>
            <w:tcW w:w="988" w:type="dxa"/>
          </w:tcPr>
          <w:p w14:paraId="38FCEC2C"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#5</w:t>
            </w:r>
          </w:p>
        </w:tc>
        <w:tc>
          <w:tcPr>
            <w:tcW w:w="7087" w:type="dxa"/>
          </w:tcPr>
          <w:p w14:paraId="59FD2608" w14:textId="77777777" w:rsidR="00EE7C84" w:rsidRPr="00AB3DEC" w:rsidRDefault="00EE7C84" w:rsidP="00DA62D5">
            <w:pPr>
              <w:spacing w:before="40" w:line="360" w:lineRule="auto"/>
              <w:contextualSpacing/>
              <w:rPr>
                <w:rFonts w:ascii="Times" w:hAnsi="Times"/>
                <w:color w:val="000000" w:themeColor="text1"/>
                <w:sz w:val="24"/>
                <w:szCs w:val="24"/>
              </w:rPr>
            </w:pPr>
            <w:proofErr w:type="spellStart"/>
            <w:r w:rsidRPr="00AB3DEC">
              <w:rPr>
                <w:rFonts w:ascii="Times" w:hAnsi="Times"/>
                <w:color w:val="000000" w:themeColor="text1"/>
                <w:sz w:val="24"/>
                <w:szCs w:val="24"/>
              </w:rPr>
              <w:t>Arctic:ti,ab,kw</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circumpolar:ti,ab,kw</w:t>
            </w:r>
            <w:proofErr w:type="spellEnd"/>
            <w:r w:rsidRPr="00AB3DEC">
              <w:rPr>
                <w:rFonts w:ascii="Times" w:hAnsi="Times"/>
                <w:color w:val="000000" w:themeColor="text1"/>
                <w:sz w:val="24"/>
                <w:szCs w:val="24"/>
              </w:rPr>
              <w:t xml:space="preserve"> OR ‘Prince Edward Island’:</w:t>
            </w:r>
            <w:proofErr w:type="spellStart"/>
            <w:r w:rsidRPr="00AB3DEC">
              <w:rPr>
                <w:rFonts w:ascii="Times" w:hAnsi="Times"/>
                <w:color w:val="000000" w:themeColor="text1"/>
                <w:sz w:val="24"/>
                <w:szCs w:val="24"/>
              </w:rPr>
              <w:t>ti,ab,kw</w:t>
            </w:r>
            <w:proofErr w:type="spellEnd"/>
            <w:r w:rsidRPr="00AB3DEC">
              <w:rPr>
                <w:rFonts w:ascii="Times" w:hAnsi="Times"/>
                <w:color w:val="000000" w:themeColor="text1"/>
                <w:sz w:val="24"/>
                <w:szCs w:val="24"/>
              </w:rPr>
              <w:t xml:space="preserve"> OR ‘Newfoundland and Labrador’:</w:t>
            </w:r>
            <w:proofErr w:type="spellStart"/>
            <w:r w:rsidRPr="00AB3DEC">
              <w:rPr>
                <w:rFonts w:ascii="Times" w:hAnsi="Times"/>
                <w:color w:val="000000" w:themeColor="text1"/>
                <w:sz w:val="24"/>
                <w:szCs w:val="24"/>
              </w:rPr>
              <w:t>ti,ab,kw</w:t>
            </w:r>
            <w:proofErr w:type="spellEnd"/>
            <w:r w:rsidRPr="00AB3DEC">
              <w:rPr>
                <w:rFonts w:ascii="Times" w:hAnsi="Times"/>
                <w:color w:val="000000" w:themeColor="text1"/>
                <w:sz w:val="24"/>
                <w:szCs w:val="24"/>
              </w:rPr>
              <w:t xml:space="preserve"> OR ‘Nova Scotia*’:</w:t>
            </w:r>
            <w:proofErr w:type="spellStart"/>
            <w:r w:rsidRPr="00AB3DEC">
              <w:rPr>
                <w:rFonts w:ascii="Times" w:hAnsi="Times"/>
                <w:color w:val="000000" w:themeColor="text1"/>
                <w:sz w:val="24"/>
                <w:szCs w:val="24"/>
              </w:rPr>
              <w:t>ti,ab,kw</w:t>
            </w:r>
            <w:proofErr w:type="spellEnd"/>
            <w:r w:rsidRPr="00AB3DEC">
              <w:rPr>
                <w:rFonts w:ascii="Times" w:hAnsi="Times"/>
                <w:color w:val="000000" w:themeColor="text1"/>
                <w:sz w:val="24"/>
                <w:szCs w:val="24"/>
              </w:rPr>
              <w:t xml:space="preserve"> OR Canadian*:</w:t>
            </w:r>
            <w:proofErr w:type="spellStart"/>
            <w:r w:rsidRPr="00AB3DEC">
              <w:rPr>
                <w:rFonts w:ascii="Times" w:hAnsi="Times"/>
                <w:color w:val="000000" w:themeColor="text1"/>
                <w:sz w:val="24"/>
                <w:szCs w:val="24"/>
              </w:rPr>
              <w:t>ti,ab,kw</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Canada:ti,ab,kw</w:t>
            </w:r>
            <w:proofErr w:type="spellEnd"/>
            <w:r w:rsidRPr="00AB3DEC">
              <w:rPr>
                <w:rFonts w:ascii="Times" w:hAnsi="Times"/>
                <w:color w:val="000000" w:themeColor="text1"/>
                <w:sz w:val="24"/>
                <w:szCs w:val="24"/>
              </w:rPr>
              <w:t xml:space="preserve"> OR ‘P.E.I.’:</w:t>
            </w:r>
            <w:proofErr w:type="spellStart"/>
            <w:r w:rsidRPr="00AB3DEC">
              <w:rPr>
                <w:rFonts w:ascii="Times" w:hAnsi="Times"/>
                <w:color w:val="000000" w:themeColor="text1"/>
                <w:sz w:val="24"/>
                <w:szCs w:val="24"/>
              </w:rPr>
              <w:t>ti,ab,kw</w:t>
            </w:r>
            <w:proofErr w:type="spellEnd"/>
            <w:r w:rsidRPr="00AB3DEC">
              <w:rPr>
                <w:rFonts w:ascii="Times" w:hAnsi="Times"/>
                <w:color w:val="000000" w:themeColor="text1"/>
                <w:sz w:val="24"/>
                <w:szCs w:val="24"/>
              </w:rPr>
              <w:t xml:space="preserve"> OR ‘New Brunswick’:</w:t>
            </w:r>
            <w:proofErr w:type="spellStart"/>
            <w:r w:rsidRPr="00AB3DEC">
              <w:rPr>
                <w:rFonts w:ascii="Times" w:hAnsi="Times"/>
                <w:color w:val="000000" w:themeColor="text1"/>
                <w:sz w:val="24"/>
                <w:szCs w:val="24"/>
              </w:rPr>
              <w:t>ti,ab,kw</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Quebec:ti,ab,kw</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Ontario:ti,ab,kw</w:t>
            </w:r>
            <w:proofErr w:type="spellEnd"/>
            <w:r w:rsidRPr="00AB3DEC">
              <w:rPr>
                <w:rFonts w:ascii="Times" w:hAnsi="Times"/>
                <w:color w:val="000000" w:themeColor="text1"/>
                <w:sz w:val="24"/>
                <w:szCs w:val="24"/>
              </w:rPr>
              <w:t xml:space="preserve"> OR Manitoba*:</w:t>
            </w:r>
            <w:proofErr w:type="spellStart"/>
            <w:r w:rsidRPr="00AB3DEC">
              <w:rPr>
                <w:rFonts w:ascii="Times" w:hAnsi="Times"/>
                <w:color w:val="000000" w:themeColor="text1"/>
                <w:sz w:val="24"/>
                <w:szCs w:val="24"/>
              </w:rPr>
              <w:t>ti,ab,kw</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Saskatchewan:ti,ab,kw</w:t>
            </w:r>
            <w:proofErr w:type="spellEnd"/>
            <w:r w:rsidRPr="00AB3DEC">
              <w:rPr>
                <w:rFonts w:ascii="Times" w:hAnsi="Times"/>
                <w:color w:val="000000" w:themeColor="text1"/>
                <w:sz w:val="24"/>
                <w:szCs w:val="24"/>
              </w:rPr>
              <w:t xml:space="preserve"> OR Alberta*:</w:t>
            </w:r>
            <w:proofErr w:type="spellStart"/>
            <w:r w:rsidRPr="00AB3DEC">
              <w:rPr>
                <w:rFonts w:ascii="Times" w:hAnsi="Times"/>
                <w:color w:val="000000" w:themeColor="text1"/>
                <w:sz w:val="24"/>
                <w:szCs w:val="24"/>
              </w:rPr>
              <w:t>ti,ab,kw</w:t>
            </w:r>
            <w:proofErr w:type="spellEnd"/>
            <w:r w:rsidRPr="00AB3DEC">
              <w:rPr>
                <w:rFonts w:ascii="Times" w:hAnsi="Times"/>
                <w:color w:val="000000" w:themeColor="text1"/>
                <w:sz w:val="24"/>
                <w:szCs w:val="24"/>
              </w:rPr>
              <w:t xml:space="preserve"> OR ‘British Columbia*’:</w:t>
            </w:r>
            <w:proofErr w:type="spellStart"/>
            <w:r w:rsidRPr="00AB3DEC">
              <w:rPr>
                <w:rFonts w:ascii="Times" w:hAnsi="Times"/>
                <w:color w:val="000000" w:themeColor="text1"/>
                <w:sz w:val="24"/>
                <w:szCs w:val="24"/>
              </w:rPr>
              <w:t>ti,ab,kw</w:t>
            </w:r>
            <w:proofErr w:type="spellEnd"/>
            <w:r w:rsidRPr="00AB3DEC">
              <w:rPr>
                <w:rFonts w:ascii="Times" w:hAnsi="Times"/>
                <w:color w:val="000000" w:themeColor="text1"/>
                <w:sz w:val="24"/>
                <w:szCs w:val="24"/>
              </w:rPr>
              <w:t xml:space="preserve"> OR ‘B.C.’:</w:t>
            </w:r>
            <w:proofErr w:type="spellStart"/>
            <w:r w:rsidRPr="00AB3DEC">
              <w:rPr>
                <w:rFonts w:ascii="Times" w:hAnsi="Times"/>
                <w:color w:val="000000" w:themeColor="text1"/>
                <w:sz w:val="24"/>
                <w:szCs w:val="24"/>
              </w:rPr>
              <w:t>ti,ab,kw</w:t>
            </w:r>
            <w:proofErr w:type="spellEnd"/>
            <w:r w:rsidRPr="00AB3DEC">
              <w:rPr>
                <w:rFonts w:ascii="Times" w:hAnsi="Times"/>
                <w:color w:val="000000" w:themeColor="text1"/>
                <w:sz w:val="24"/>
                <w:szCs w:val="24"/>
              </w:rPr>
              <w:t xml:space="preserve"> OR ‘Northwest Territories’:</w:t>
            </w:r>
            <w:proofErr w:type="spellStart"/>
            <w:r w:rsidRPr="00AB3DEC">
              <w:rPr>
                <w:rFonts w:ascii="Times" w:hAnsi="Times"/>
                <w:color w:val="000000" w:themeColor="text1"/>
                <w:sz w:val="24"/>
                <w:szCs w:val="24"/>
              </w:rPr>
              <w:t>ti,ab,kw</w:t>
            </w:r>
            <w:proofErr w:type="spellEnd"/>
            <w:r w:rsidRPr="00AB3DEC">
              <w:rPr>
                <w:rFonts w:ascii="Times" w:hAnsi="Times"/>
                <w:color w:val="000000" w:themeColor="text1"/>
                <w:sz w:val="24"/>
                <w:szCs w:val="24"/>
              </w:rPr>
              <w:t xml:space="preserve"> OR ‘N.W.T.’:</w:t>
            </w:r>
            <w:proofErr w:type="spellStart"/>
            <w:r w:rsidRPr="00AB3DEC">
              <w:rPr>
                <w:rFonts w:ascii="Times" w:hAnsi="Times"/>
                <w:color w:val="000000" w:themeColor="text1"/>
                <w:sz w:val="24"/>
                <w:szCs w:val="24"/>
              </w:rPr>
              <w:t>ti,ab,kw</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Nunavut:ti,ab,kw</w:t>
            </w:r>
            <w:proofErr w:type="spellEnd"/>
            <w:r w:rsidRPr="00AB3DEC">
              <w:rPr>
                <w:rFonts w:ascii="Times" w:hAnsi="Times"/>
                <w:color w:val="000000" w:themeColor="text1"/>
                <w:sz w:val="24"/>
                <w:szCs w:val="24"/>
              </w:rPr>
              <w:t xml:space="preserve"> OR ‘Yukon Territory’:</w:t>
            </w:r>
            <w:proofErr w:type="spellStart"/>
            <w:r w:rsidRPr="00AB3DEC">
              <w:rPr>
                <w:rFonts w:ascii="Times" w:hAnsi="Times"/>
                <w:color w:val="000000" w:themeColor="text1"/>
                <w:sz w:val="24"/>
                <w:szCs w:val="24"/>
              </w:rPr>
              <w:t>ti,ab,kw</w:t>
            </w:r>
            <w:proofErr w:type="spellEnd"/>
          </w:p>
        </w:tc>
        <w:tc>
          <w:tcPr>
            <w:tcW w:w="1275" w:type="dxa"/>
          </w:tcPr>
          <w:p w14:paraId="5FA8D6C6" w14:textId="77777777" w:rsidR="00EE7C84" w:rsidRPr="00AB3DEC" w:rsidRDefault="00EE7C84" w:rsidP="00DA62D5">
            <w:pPr>
              <w:pStyle w:val="Heading3"/>
              <w:rPr>
                <w:b w:val="0"/>
                <w:bCs w:val="0"/>
                <w:color w:val="000000" w:themeColor="text1"/>
                <w:sz w:val="24"/>
                <w:szCs w:val="24"/>
              </w:rPr>
            </w:pPr>
            <w:r w:rsidRPr="00AB3DEC">
              <w:rPr>
                <w:b w:val="0"/>
                <w:bCs w:val="0"/>
                <w:color w:val="000000" w:themeColor="text1"/>
                <w:sz w:val="24"/>
                <w:szCs w:val="24"/>
              </w:rPr>
              <w:t>288,706</w:t>
            </w:r>
          </w:p>
          <w:p w14:paraId="6B4449E9" w14:textId="77777777" w:rsidR="00EE7C84" w:rsidRPr="00AB3DEC" w:rsidRDefault="00EE7C84" w:rsidP="00DA62D5">
            <w:pPr>
              <w:spacing w:before="40" w:line="360" w:lineRule="auto"/>
              <w:contextualSpacing/>
              <w:rPr>
                <w:rFonts w:ascii="Times" w:hAnsi="Times"/>
                <w:b/>
                <w:bCs/>
                <w:color w:val="000000" w:themeColor="text1"/>
              </w:rPr>
            </w:pPr>
          </w:p>
        </w:tc>
      </w:tr>
      <w:tr w:rsidR="00EE7C84" w:rsidRPr="00AB3DEC" w14:paraId="12FACCB7" w14:textId="77777777" w:rsidTr="00DA62D5">
        <w:tc>
          <w:tcPr>
            <w:tcW w:w="988" w:type="dxa"/>
          </w:tcPr>
          <w:p w14:paraId="2FFF1E96"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#6</w:t>
            </w:r>
          </w:p>
        </w:tc>
        <w:tc>
          <w:tcPr>
            <w:tcW w:w="7087" w:type="dxa"/>
          </w:tcPr>
          <w:p w14:paraId="69452713"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#4 OR #5</w:t>
            </w:r>
          </w:p>
        </w:tc>
        <w:tc>
          <w:tcPr>
            <w:tcW w:w="1275" w:type="dxa"/>
          </w:tcPr>
          <w:p w14:paraId="1CF8E1CA" w14:textId="77777777" w:rsidR="00EE7C84" w:rsidRPr="00AB3DEC" w:rsidRDefault="00EE7C84" w:rsidP="00DA62D5">
            <w:pPr>
              <w:pStyle w:val="Heading3"/>
              <w:rPr>
                <w:b w:val="0"/>
                <w:bCs w:val="0"/>
                <w:color w:val="000000" w:themeColor="text1"/>
                <w:sz w:val="24"/>
                <w:szCs w:val="24"/>
              </w:rPr>
            </w:pPr>
            <w:r w:rsidRPr="00AB3DEC">
              <w:rPr>
                <w:b w:val="0"/>
                <w:bCs w:val="0"/>
                <w:color w:val="000000" w:themeColor="text1"/>
                <w:sz w:val="24"/>
                <w:szCs w:val="24"/>
              </w:rPr>
              <w:t>350,592</w:t>
            </w:r>
          </w:p>
        </w:tc>
      </w:tr>
      <w:tr w:rsidR="00EE7C84" w:rsidRPr="00AB3DEC" w14:paraId="2D4EE2DA" w14:textId="77777777" w:rsidTr="00DA62D5">
        <w:tc>
          <w:tcPr>
            <w:tcW w:w="988" w:type="dxa"/>
          </w:tcPr>
          <w:p w14:paraId="3A8C4326"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#7</w:t>
            </w:r>
          </w:p>
        </w:tc>
        <w:tc>
          <w:tcPr>
            <w:tcW w:w="7087" w:type="dxa"/>
          </w:tcPr>
          <w:p w14:paraId="31F8EB43"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 xml:space="preserve">‘Suicide’/exp OR ‘Mental Health’/exp OR ‘Mental Disease’/exp OR ‘Psychology’/de OR ‘Psychological Resilience’/exp OR 'community </w:t>
            </w:r>
            <w:r w:rsidRPr="00AB3DEC">
              <w:rPr>
                <w:rFonts w:ascii="Times" w:hAnsi="Times"/>
                <w:color w:val="000000" w:themeColor="text1"/>
                <w:sz w:val="24"/>
                <w:szCs w:val="24"/>
              </w:rPr>
              <w:lastRenderedPageBreak/>
              <w:t xml:space="preserve">mental health service'/exp OR 'cultural competence'/exp OR 'health service'/exp OR 'health care access'/exp OR 'drug dependence'/exp OR 'child psychiatry'/exp OR 'disruptive </w:t>
            </w:r>
            <w:proofErr w:type="spellStart"/>
            <w:r w:rsidRPr="00AB3DEC">
              <w:rPr>
                <w:rFonts w:ascii="Times" w:hAnsi="Times"/>
                <w:color w:val="000000" w:themeColor="text1"/>
                <w:sz w:val="24"/>
                <w:szCs w:val="24"/>
              </w:rPr>
              <w:t>behavior</w:t>
            </w:r>
            <w:proofErr w:type="spellEnd"/>
            <w:r w:rsidRPr="00AB3DEC">
              <w:rPr>
                <w:rFonts w:ascii="Times" w:hAnsi="Times"/>
                <w:color w:val="000000" w:themeColor="text1"/>
                <w:sz w:val="24"/>
                <w:szCs w:val="24"/>
              </w:rPr>
              <w:t>'/exp OR 'acute psychosis'/exp</w:t>
            </w:r>
          </w:p>
        </w:tc>
        <w:tc>
          <w:tcPr>
            <w:tcW w:w="1275" w:type="dxa"/>
          </w:tcPr>
          <w:p w14:paraId="356636BE"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lastRenderedPageBreak/>
              <w:t>8,104,052</w:t>
            </w:r>
          </w:p>
        </w:tc>
      </w:tr>
      <w:tr w:rsidR="00EE7C84" w:rsidRPr="00AB3DEC" w14:paraId="4B528C1F" w14:textId="77777777" w:rsidTr="00DA62D5">
        <w:tc>
          <w:tcPr>
            <w:tcW w:w="988" w:type="dxa"/>
          </w:tcPr>
          <w:p w14:paraId="46619824"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#8</w:t>
            </w:r>
          </w:p>
        </w:tc>
        <w:tc>
          <w:tcPr>
            <w:tcW w:w="7087" w:type="dxa"/>
          </w:tcPr>
          <w:p w14:paraId="291679D7" w14:textId="77777777" w:rsidR="00EE7C84" w:rsidRPr="00AB3DEC" w:rsidRDefault="00EE7C84" w:rsidP="00DA62D5">
            <w:pPr>
              <w:spacing w:before="40" w:line="360" w:lineRule="auto"/>
              <w:contextualSpacing/>
              <w:rPr>
                <w:rFonts w:ascii="Times" w:hAnsi="Times"/>
                <w:color w:val="000000" w:themeColor="text1"/>
              </w:rPr>
            </w:pPr>
            <w:r w:rsidRPr="00AB3DEC">
              <w:rPr>
                <w:rFonts w:ascii="Times" w:hAnsi="Times"/>
                <w:color w:val="000000" w:themeColor="text1"/>
                <w:sz w:val="24"/>
                <w:szCs w:val="24"/>
              </w:rPr>
              <w:t>‘mental* ill*’:</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‘suicide’: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‘child psychology’:</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resilen</w:t>
            </w:r>
            <w:proofErr w:type="spellEnd"/>
            <w:r w:rsidRPr="00AB3DEC">
              <w:rPr>
                <w:rFonts w:ascii="Times" w:hAnsi="Times"/>
                <w:color w:val="000000" w:themeColor="text1"/>
                <w:sz w:val="24"/>
                <w:szCs w:val="24"/>
              </w:rPr>
              <w:t>*:</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‘protective factors’:</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‘mental health’:</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coping:ti,ab</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cope:ti,ab</w:t>
            </w:r>
            <w:proofErr w:type="spellEnd"/>
            <w:r w:rsidRPr="00AB3DEC">
              <w:rPr>
                <w:rFonts w:ascii="Times" w:hAnsi="Times"/>
                <w:color w:val="000000" w:themeColor="text1"/>
                <w:sz w:val="24"/>
                <w:szCs w:val="24"/>
              </w:rPr>
              <w:t xml:space="preserve"> OR ‘mental wellness’:</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‘mental wellbeing’:</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‘psycho-social’:</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psychosocial:ti,ab</w:t>
            </w:r>
            <w:proofErr w:type="spellEnd"/>
            <w:r w:rsidRPr="00AB3DEC">
              <w:rPr>
                <w:rFonts w:ascii="Times" w:hAnsi="Times"/>
                <w:color w:val="000000" w:themeColor="text1"/>
                <w:sz w:val="24"/>
                <w:szCs w:val="24"/>
              </w:rPr>
              <w:t xml:space="preserve"> OR ‘cultural safety’:</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‘cultural competence’: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‘social support’:</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trauma*:</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cultur</w:t>
            </w:r>
            <w:proofErr w:type="spellEnd"/>
            <w:r w:rsidRPr="00AB3DEC">
              <w:rPr>
                <w:rFonts w:ascii="Times" w:hAnsi="Times"/>
                <w:color w:val="000000" w:themeColor="text1"/>
                <w:sz w:val="24"/>
                <w:szCs w:val="24"/>
              </w:rPr>
              <w:t>* connectedness’:</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‘mental toughness’:</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adaptability:ti,ab</w:t>
            </w:r>
            <w:proofErr w:type="spellEnd"/>
            <w:r w:rsidRPr="00AB3DEC">
              <w:rPr>
                <w:rFonts w:ascii="Times" w:hAnsi="Times"/>
                <w:color w:val="000000" w:themeColor="text1"/>
                <w:sz w:val="24"/>
                <w:szCs w:val="24"/>
              </w:rPr>
              <w:t xml:space="preserve"> OR ‘community involvement’:</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‘community support*’:</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‘psychosis’:</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‘mental disorder*’:</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‘substance-related disorder*’:</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‘substance abuse’: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‘substance 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‘drug 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‘drug abuse’: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‘drug dependence’: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alcoholism:ti,ab</w:t>
            </w:r>
            <w:proofErr w:type="spellEnd"/>
            <w:r w:rsidRPr="00AB3DEC">
              <w:rPr>
                <w:rFonts w:ascii="Times" w:hAnsi="Times"/>
                <w:color w:val="000000" w:themeColor="text1"/>
                <w:sz w:val="24"/>
                <w:szCs w:val="24"/>
              </w:rPr>
              <w:t xml:space="preserve"> OR ‘alcohol abuse’: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‘disruptive </w:t>
            </w:r>
            <w:proofErr w:type="spellStart"/>
            <w:r w:rsidRPr="00AB3DEC">
              <w:rPr>
                <w:rFonts w:ascii="Times" w:hAnsi="Times"/>
                <w:color w:val="000000" w:themeColor="text1"/>
                <w:sz w:val="24"/>
                <w:szCs w:val="24"/>
              </w:rPr>
              <w:t>behavior</w:t>
            </w:r>
            <w:proofErr w:type="spellEnd"/>
            <w:r w:rsidRPr="00AB3DEC">
              <w:rPr>
                <w:rFonts w:ascii="Times" w:hAnsi="Times"/>
                <w:color w:val="000000" w:themeColor="text1"/>
                <w:sz w:val="24"/>
                <w:szCs w:val="24"/>
              </w:rPr>
              <w:t>*’:</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‘disruptive behaviour*’:</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‘Addiction’:</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‘Alcohol 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‘Cannabis 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‘cannabis abuse’: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‘Drug </w:t>
            </w:r>
            <w:proofErr w:type="spellStart"/>
            <w:r w:rsidRPr="00AB3DEC">
              <w:rPr>
                <w:rFonts w:ascii="Times" w:hAnsi="Times"/>
                <w:color w:val="000000" w:themeColor="text1"/>
                <w:sz w:val="24"/>
                <w:szCs w:val="24"/>
              </w:rPr>
              <w:t>Dependenc</w:t>
            </w:r>
            <w:proofErr w:type="spellEnd"/>
            <w:r w:rsidRPr="00AB3DEC">
              <w:rPr>
                <w:rFonts w:ascii="Times" w:hAnsi="Times"/>
                <w:color w:val="000000" w:themeColor="text1"/>
                <w:sz w:val="24"/>
                <w:szCs w:val="24"/>
              </w:rPr>
              <w:t>*’:</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‘Inhalant Abuse’: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‘inhalant 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‘opioid abuse’: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‘Opioid 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‘Tobacco Use Disorder’:</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‘prescription abuse’:</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‘chronic stress’:</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‘acute stress’:</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‘adjustment disorder*’:</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‘stress disorder*’:</w:t>
            </w:r>
            <w:proofErr w:type="spellStart"/>
            <w:r w:rsidRPr="00AB3DEC">
              <w:rPr>
                <w:rFonts w:ascii="Times" w:hAnsi="Times"/>
                <w:color w:val="000000" w:themeColor="text1"/>
                <w:sz w:val="24"/>
                <w:szCs w:val="24"/>
              </w:rPr>
              <w:t>ti,ab</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depression:ti,ab</w:t>
            </w:r>
            <w:proofErr w:type="spellEnd"/>
            <w:r w:rsidRPr="00AB3DEC">
              <w:rPr>
                <w:rFonts w:ascii="Times" w:hAnsi="Times"/>
                <w:color w:val="000000" w:themeColor="text1"/>
                <w:sz w:val="24"/>
                <w:szCs w:val="24"/>
              </w:rPr>
              <w:t xml:space="preserve"> OR ‘depressive symptoms’:</w:t>
            </w:r>
            <w:proofErr w:type="spellStart"/>
            <w:r w:rsidRPr="00AB3DEC">
              <w:rPr>
                <w:rFonts w:ascii="Times" w:hAnsi="Times"/>
                <w:color w:val="000000" w:themeColor="text1"/>
                <w:sz w:val="24"/>
                <w:szCs w:val="24"/>
              </w:rPr>
              <w:t>ti,ab</w:t>
            </w:r>
            <w:proofErr w:type="spellEnd"/>
          </w:p>
        </w:tc>
        <w:tc>
          <w:tcPr>
            <w:tcW w:w="1275" w:type="dxa"/>
          </w:tcPr>
          <w:p w14:paraId="5E4D01FF" w14:textId="77777777" w:rsidR="00EE7C84" w:rsidRPr="00AB3DEC" w:rsidRDefault="00EE7C84" w:rsidP="00DA62D5">
            <w:pPr>
              <w:spacing w:before="40" w:line="360" w:lineRule="auto"/>
              <w:contextualSpacing/>
              <w:rPr>
                <w:rFonts w:ascii="Times" w:hAnsi="Times"/>
                <w:b/>
                <w:bCs/>
                <w:color w:val="000000" w:themeColor="text1"/>
              </w:rPr>
            </w:pPr>
            <w:r w:rsidRPr="00AB3DEC">
              <w:rPr>
                <w:color w:val="000000" w:themeColor="text1"/>
                <w:sz w:val="24"/>
                <w:szCs w:val="24"/>
                <w:lang w:eastAsia="en-CA"/>
              </w:rPr>
              <w:t>1,841,855</w:t>
            </w:r>
          </w:p>
        </w:tc>
      </w:tr>
      <w:tr w:rsidR="00EE7C84" w:rsidRPr="00AB3DEC" w14:paraId="3BE3DB38" w14:textId="77777777" w:rsidTr="00DA62D5">
        <w:tc>
          <w:tcPr>
            <w:tcW w:w="988" w:type="dxa"/>
          </w:tcPr>
          <w:p w14:paraId="38D65E19"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#9</w:t>
            </w:r>
          </w:p>
        </w:tc>
        <w:tc>
          <w:tcPr>
            <w:tcW w:w="7087" w:type="dxa"/>
          </w:tcPr>
          <w:p w14:paraId="12E4C0F2"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#7 OR #8</w:t>
            </w:r>
          </w:p>
        </w:tc>
        <w:tc>
          <w:tcPr>
            <w:tcW w:w="1275" w:type="dxa"/>
          </w:tcPr>
          <w:p w14:paraId="6CCAD1E9" w14:textId="77777777" w:rsidR="00EE7C84" w:rsidRPr="00AB3DEC" w:rsidRDefault="00EE7C84" w:rsidP="00DA62D5">
            <w:pPr>
              <w:pStyle w:val="Heading3"/>
              <w:rPr>
                <w:b w:val="0"/>
                <w:bCs w:val="0"/>
                <w:color w:val="000000" w:themeColor="text1"/>
                <w:sz w:val="24"/>
                <w:szCs w:val="24"/>
              </w:rPr>
            </w:pPr>
            <w:r w:rsidRPr="00AB3DEC">
              <w:rPr>
                <w:b w:val="0"/>
                <w:bCs w:val="0"/>
                <w:color w:val="000000" w:themeColor="text1"/>
                <w:sz w:val="24"/>
                <w:szCs w:val="24"/>
              </w:rPr>
              <w:t>8,728,982</w:t>
            </w:r>
          </w:p>
        </w:tc>
      </w:tr>
      <w:tr w:rsidR="00EE7C84" w:rsidRPr="00AB3DEC" w14:paraId="1B15B177" w14:textId="77777777" w:rsidTr="00DA62D5">
        <w:tc>
          <w:tcPr>
            <w:tcW w:w="988" w:type="dxa"/>
          </w:tcPr>
          <w:p w14:paraId="2F5DCBB0"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#10</w:t>
            </w:r>
          </w:p>
        </w:tc>
        <w:tc>
          <w:tcPr>
            <w:tcW w:w="7087" w:type="dxa"/>
          </w:tcPr>
          <w:p w14:paraId="3C5BD855"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#3 AND #6 AND #9</w:t>
            </w:r>
          </w:p>
        </w:tc>
        <w:tc>
          <w:tcPr>
            <w:tcW w:w="1275" w:type="dxa"/>
          </w:tcPr>
          <w:p w14:paraId="2A8713F7" w14:textId="77777777" w:rsidR="00EE7C84" w:rsidRPr="00AB3DEC" w:rsidRDefault="00EE7C84" w:rsidP="00DA62D5">
            <w:pPr>
              <w:pStyle w:val="Heading3"/>
              <w:rPr>
                <w:b w:val="0"/>
                <w:bCs w:val="0"/>
                <w:color w:val="000000" w:themeColor="text1"/>
                <w:sz w:val="24"/>
                <w:szCs w:val="24"/>
              </w:rPr>
            </w:pPr>
            <w:r w:rsidRPr="00AB3DEC">
              <w:rPr>
                <w:b w:val="0"/>
                <w:bCs w:val="0"/>
                <w:color w:val="000000" w:themeColor="text1"/>
                <w:sz w:val="24"/>
                <w:szCs w:val="24"/>
              </w:rPr>
              <w:t>1,165</w:t>
            </w:r>
          </w:p>
        </w:tc>
      </w:tr>
    </w:tbl>
    <w:p w14:paraId="2A45E7B1" w14:textId="77777777" w:rsidR="00EE7C84" w:rsidRPr="00AB3DEC" w:rsidRDefault="00EE7C84" w:rsidP="00EE7C84">
      <w:pPr>
        <w:spacing w:before="40" w:line="360" w:lineRule="auto"/>
        <w:contextualSpacing/>
        <w:rPr>
          <w:rFonts w:ascii="Times" w:hAnsi="Times"/>
          <w:b/>
          <w:bCs/>
          <w:color w:val="000000" w:themeColor="text1"/>
        </w:rPr>
      </w:pPr>
    </w:p>
    <w:p w14:paraId="56D63363" w14:textId="77777777" w:rsidR="00EE7C84" w:rsidRPr="00AB3DEC" w:rsidRDefault="00EE7C84" w:rsidP="00EE7C84">
      <w:pPr>
        <w:spacing w:before="40" w:line="360" w:lineRule="auto"/>
        <w:contextualSpacing/>
        <w:rPr>
          <w:rFonts w:ascii="Times" w:hAnsi="Times"/>
          <w:b/>
          <w:bCs/>
          <w:color w:val="000000" w:themeColor="text1"/>
        </w:rPr>
      </w:pPr>
      <w:r w:rsidRPr="00AB3DEC">
        <w:rPr>
          <w:rFonts w:ascii="Times" w:hAnsi="Times"/>
          <w:b/>
          <w:bCs/>
          <w:color w:val="000000" w:themeColor="text1"/>
        </w:rPr>
        <w:t>CINAHL</w:t>
      </w:r>
    </w:p>
    <w:p w14:paraId="727E3EBE" w14:textId="77777777" w:rsidR="00EE7C84" w:rsidRPr="00AB3DEC" w:rsidRDefault="00EE7C84" w:rsidP="00EE7C84">
      <w:pPr>
        <w:spacing w:line="360" w:lineRule="auto"/>
        <w:contextualSpacing/>
        <w:rPr>
          <w:rFonts w:ascii="Times" w:hAnsi="Times"/>
          <w:color w:val="000000" w:themeColor="text1"/>
        </w:rPr>
      </w:pPr>
      <w:r w:rsidRPr="00AB3DEC">
        <w:rPr>
          <w:rFonts w:ascii="Times" w:hAnsi="Times"/>
          <w:color w:val="000000" w:themeColor="text1"/>
        </w:rPr>
        <w:t>Searches conducted on August 26, 2021</w:t>
      </w:r>
    </w:p>
    <w:tbl>
      <w:tblPr>
        <w:tblStyle w:val="TableGrid"/>
        <w:tblW w:w="0" w:type="auto"/>
        <w:tblLook w:val="04A0" w:firstRow="1" w:lastRow="0" w:firstColumn="1" w:lastColumn="0" w:noHBand="0" w:noVBand="1"/>
      </w:tblPr>
      <w:tblGrid>
        <w:gridCol w:w="988"/>
        <w:gridCol w:w="7087"/>
        <w:gridCol w:w="1275"/>
      </w:tblGrid>
      <w:tr w:rsidR="00EE7C84" w:rsidRPr="00AB3DEC" w14:paraId="30C7FBF0" w14:textId="77777777" w:rsidTr="00DA62D5">
        <w:tc>
          <w:tcPr>
            <w:tcW w:w="988" w:type="dxa"/>
          </w:tcPr>
          <w:p w14:paraId="703A00CC"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Search</w:t>
            </w:r>
          </w:p>
        </w:tc>
        <w:tc>
          <w:tcPr>
            <w:tcW w:w="7087" w:type="dxa"/>
          </w:tcPr>
          <w:p w14:paraId="7C3D8306"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Query</w:t>
            </w:r>
          </w:p>
        </w:tc>
        <w:tc>
          <w:tcPr>
            <w:tcW w:w="1275" w:type="dxa"/>
          </w:tcPr>
          <w:p w14:paraId="5ED87331"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Records Retrieved</w:t>
            </w:r>
          </w:p>
        </w:tc>
      </w:tr>
      <w:tr w:rsidR="00EE7C84" w:rsidRPr="00AB3DEC" w14:paraId="04946602" w14:textId="77777777" w:rsidTr="00DA62D5">
        <w:tc>
          <w:tcPr>
            <w:tcW w:w="988" w:type="dxa"/>
          </w:tcPr>
          <w:p w14:paraId="0318F790"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lastRenderedPageBreak/>
              <w:t>#1</w:t>
            </w:r>
          </w:p>
        </w:tc>
        <w:tc>
          <w:tcPr>
            <w:tcW w:w="7087" w:type="dxa"/>
          </w:tcPr>
          <w:p w14:paraId="6FDE0CD3"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TI ((child* OR youth* OR adolescent* OR “school age” OR “middle school” OR “junior high” OR “high school” OR teen* OR “young adult” OR “emerging adult”) AND (“first nations” OR “</w:t>
            </w:r>
            <w:proofErr w:type="spellStart"/>
            <w:r w:rsidRPr="00AB3DEC">
              <w:rPr>
                <w:rFonts w:ascii="Times" w:hAnsi="Times"/>
                <w:color w:val="000000" w:themeColor="text1"/>
                <w:sz w:val="24"/>
                <w:szCs w:val="24"/>
              </w:rPr>
              <w:t>inuit</w:t>
            </w:r>
            <w:proofErr w:type="spellEnd"/>
            <w:r w:rsidRPr="00AB3DEC">
              <w:rPr>
                <w:rFonts w:ascii="Times" w:hAnsi="Times"/>
                <w:color w:val="000000" w:themeColor="text1"/>
                <w:sz w:val="24"/>
                <w:szCs w:val="24"/>
              </w:rPr>
              <w:t>” OR “</w:t>
            </w:r>
            <w:proofErr w:type="spellStart"/>
            <w:r w:rsidRPr="00AB3DEC">
              <w:rPr>
                <w:rFonts w:ascii="Times" w:hAnsi="Times"/>
                <w:color w:val="000000" w:themeColor="text1"/>
                <w:sz w:val="24"/>
                <w:szCs w:val="24"/>
              </w:rPr>
              <w:t>metis</w:t>
            </w:r>
            <w:proofErr w:type="spellEnd"/>
            <w:r w:rsidRPr="00AB3DEC">
              <w:rPr>
                <w:rFonts w:ascii="Times" w:hAnsi="Times"/>
                <w:color w:val="000000" w:themeColor="text1"/>
                <w:sz w:val="24"/>
                <w:szCs w:val="24"/>
              </w:rPr>
              <w:t>” OR “aboriginal*” OR “indigenous” OR “first people” OR native))</w:t>
            </w:r>
          </w:p>
          <w:p w14:paraId="349EFFBA" w14:textId="77777777" w:rsidR="00EE7C84" w:rsidRPr="00AB3DEC" w:rsidRDefault="00EE7C84" w:rsidP="00DA62D5">
            <w:pPr>
              <w:spacing w:before="40" w:line="360" w:lineRule="auto"/>
              <w:contextualSpacing/>
              <w:rPr>
                <w:rFonts w:ascii="Times" w:hAnsi="Times"/>
                <w:color w:val="000000" w:themeColor="text1"/>
                <w:sz w:val="24"/>
                <w:szCs w:val="24"/>
              </w:rPr>
            </w:pPr>
          </w:p>
          <w:p w14:paraId="52C563E7"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OR AB ((child* OR youth* OR adolescent* OR “school age” OR “middle school” OR “junior high” OR “high school” OR teen* OR “young adult” OR “emerging adult”) AND (“first nations” OR “</w:t>
            </w:r>
            <w:proofErr w:type="spellStart"/>
            <w:r w:rsidRPr="00AB3DEC">
              <w:rPr>
                <w:rFonts w:ascii="Times" w:hAnsi="Times"/>
                <w:color w:val="000000" w:themeColor="text1"/>
                <w:sz w:val="24"/>
                <w:szCs w:val="24"/>
              </w:rPr>
              <w:t>inuit</w:t>
            </w:r>
            <w:proofErr w:type="spellEnd"/>
            <w:r w:rsidRPr="00AB3DEC">
              <w:rPr>
                <w:rFonts w:ascii="Times" w:hAnsi="Times"/>
                <w:color w:val="000000" w:themeColor="text1"/>
                <w:sz w:val="24"/>
                <w:szCs w:val="24"/>
              </w:rPr>
              <w:t>” OR “</w:t>
            </w:r>
            <w:proofErr w:type="spellStart"/>
            <w:r w:rsidRPr="00AB3DEC">
              <w:rPr>
                <w:rFonts w:ascii="Times" w:hAnsi="Times"/>
                <w:color w:val="000000" w:themeColor="text1"/>
                <w:sz w:val="24"/>
                <w:szCs w:val="24"/>
              </w:rPr>
              <w:t>metis</w:t>
            </w:r>
            <w:proofErr w:type="spellEnd"/>
            <w:r w:rsidRPr="00AB3DEC">
              <w:rPr>
                <w:rFonts w:ascii="Times" w:hAnsi="Times"/>
                <w:color w:val="000000" w:themeColor="text1"/>
                <w:sz w:val="24"/>
                <w:szCs w:val="24"/>
              </w:rPr>
              <w:t>” OR “aboriginal*” OR “indigenous” OR “first people” OR native))</w:t>
            </w:r>
          </w:p>
        </w:tc>
        <w:tc>
          <w:tcPr>
            <w:tcW w:w="1275" w:type="dxa"/>
          </w:tcPr>
          <w:p w14:paraId="79966CE1" w14:textId="77777777" w:rsidR="00EE7C84" w:rsidRPr="00AB3DEC" w:rsidRDefault="00EE7C84" w:rsidP="00DA62D5">
            <w:pPr>
              <w:rPr>
                <w:rFonts w:ascii="Times" w:hAnsi="Times"/>
                <w:color w:val="000000" w:themeColor="text1"/>
                <w:sz w:val="24"/>
                <w:szCs w:val="24"/>
              </w:rPr>
            </w:pPr>
            <w:r w:rsidRPr="00AB3DEC">
              <w:rPr>
                <w:rFonts w:ascii="Times" w:hAnsi="Times"/>
                <w:color w:val="000000" w:themeColor="text1"/>
                <w:sz w:val="24"/>
                <w:szCs w:val="24"/>
              </w:rPr>
              <w:t>5,614</w:t>
            </w:r>
          </w:p>
          <w:p w14:paraId="1ADBFD62" w14:textId="77777777" w:rsidR="00EE7C84" w:rsidRPr="00AB3DEC" w:rsidRDefault="00EE7C84" w:rsidP="00DA62D5">
            <w:pPr>
              <w:spacing w:before="40" w:line="360" w:lineRule="auto"/>
              <w:contextualSpacing/>
              <w:rPr>
                <w:rFonts w:ascii="Times" w:hAnsi="Times"/>
                <w:b/>
                <w:bCs/>
                <w:color w:val="000000" w:themeColor="text1"/>
                <w:sz w:val="24"/>
                <w:szCs w:val="24"/>
              </w:rPr>
            </w:pPr>
          </w:p>
        </w:tc>
      </w:tr>
      <w:tr w:rsidR="00EE7C84" w:rsidRPr="00AB3DEC" w14:paraId="26538127" w14:textId="77777777" w:rsidTr="00DA62D5">
        <w:tc>
          <w:tcPr>
            <w:tcW w:w="988" w:type="dxa"/>
          </w:tcPr>
          <w:p w14:paraId="4C1A0031"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#2</w:t>
            </w:r>
          </w:p>
        </w:tc>
        <w:tc>
          <w:tcPr>
            <w:tcW w:w="7087" w:type="dxa"/>
          </w:tcPr>
          <w:p w14:paraId="1C862AC0"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(((MH "Adolescence+") OR (MH "Young Adult") OR (MH "Child")) AND (MH “Indigenous Peoples+”))</w:t>
            </w:r>
          </w:p>
          <w:p w14:paraId="6222BE25" w14:textId="77777777" w:rsidR="00EE7C84" w:rsidRPr="00AB3DEC" w:rsidRDefault="00EE7C84" w:rsidP="00DA62D5">
            <w:pPr>
              <w:spacing w:before="40" w:line="360" w:lineRule="auto"/>
              <w:contextualSpacing/>
              <w:rPr>
                <w:rFonts w:ascii="Times" w:hAnsi="Times"/>
                <w:color w:val="000000" w:themeColor="text1"/>
              </w:rPr>
            </w:pPr>
          </w:p>
        </w:tc>
        <w:tc>
          <w:tcPr>
            <w:tcW w:w="1275" w:type="dxa"/>
          </w:tcPr>
          <w:p w14:paraId="69E58CB2"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5,431</w:t>
            </w:r>
          </w:p>
        </w:tc>
      </w:tr>
      <w:tr w:rsidR="00EE7C84" w:rsidRPr="00AB3DEC" w14:paraId="36A776AD" w14:textId="77777777" w:rsidTr="00DA62D5">
        <w:tc>
          <w:tcPr>
            <w:tcW w:w="988" w:type="dxa"/>
          </w:tcPr>
          <w:p w14:paraId="6C8E6BA3"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#3</w:t>
            </w:r>
          </w:p>
        </w:tc>
        <w:tc>
          <w:tcPr>
            <w:tcW w:w="7087" w:type="dxa"/>
          </w:tcPr>
          <w:p w14:paraId="2EC44E71"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S1 OR S2</w:t>
            </w:r>
          </w:p>
        </w:tc>
        <w:tc>
          <w:tcPr>
            <w:tcW w:w="1275" w:type="dxa"/>
          </w:tcPr>
          <w:p w14:paraId="3C021334"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9,555</w:t>
            </w:r>
          </w:p>
        </w:tc>
      </w:tr>
      <w:tr w:rsidR="00EE7C84" w:rsidRPr="00AB3DEC" w14:paraId="3EA938AE" w14:textId="77777777" w:rsidTr="00DA62D5">
        <w:tc>
          <w:tcPr>
            <w:tcW w:w="988" w:type="dxa"/>
          </w:tcPr>
          <w:p w14:paraId="51809AF2"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#4</w:t>
            </w:r>
          </w:p>
        </w:tc>
        <w:tc>
          <w:tcPr>
            <w:tcW w:w="7087" w:type="dxa"/>
          </w:tcPr>
          <w:p w14:paraId="4DC5166C"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(MH "Canada+") OR (MH "Arctic Regions")</w:t>
            </w:r>
          </w:p>
        </w:tc>
        <w:tc>
          <w:tcPr>
            <w:tcW w:w="1275" w:type="dxa"/>
          </w:tcPr>
          <w:p w14:paraId="1CFA0547"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106,724</w:t>
            </w:r>
          </w:p>
        </w:tc>
      </w:tr>
      <w:tr w:rsidR="00EE7C84" w:rsidRPr="00AB3DEC" w14:paraId="265A2FD8" w14:textId="77777777" w:rsidTr="00DA62D5">
        <w:tc>
          <w:tcPr>
            <w:tcW w:w="988" w:type="dxa"/>
          </w:tcPr>
          <w:p w14:paraId="7CF0346A"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#5</w:t>
            </w:r>
          </w:p>
        </w:tc>
        <w:tc>
          <w:tcPr>
            <w:tcW w:w="7087" w:type="dxa"/>
          </w:tcPr>
          <w:p w14:paraId="2617B21B"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TX (Arctic OR circumpolar OR “Newfoundland and Labrador” OR “Nova Scotia*” OR Canadian* OR Canada OR “New Brunswick” OR Quebec* OR Ontario OR Manitoba* OR Saskatchewan OR Alberta* OR “British Columbia*” OR “B.C.” OR “Northwest Territories” OR “N.W.T.” OR Nunavut OR “Yukon Territory”)</w:t>
            </w:r>
          </w:p>
        </w:tc>
        <w:tc>
          <w:tcPr>
            <w:tcW w:w="1275" w:type="dxa"/>
          </w:tcPr>
          <w:p w14:paraId="7618895A"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509,284</w:t>
            </w:r>
          </w:p>
        </w:tc>
      </w:tr>
      <w:tr w:rsidR="00EE7C84" w:rsidRPr="00AB3DEC" w14:paraId="497B45C4" w14:textId="77777777" w:rsidTr="00DA62D5">
        <w:tc>
          <w:tcPr>
            <w:tcW w:w="988" w:type="dxa"/>
          </w:tcPr>
          <w:p w14:paraId="6CEA258B"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#6</w:t>
            </w:r>
          </w:p>
        </w:tc>
        <w:tc>
          <w:tcPr>
            <w:tcW w:w="7087" w:type="dxa"/>
          </w:tcPr>
          <w:p w14:paraId="6DAF288D"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S4 OR S5</w:t>
            </w:r>
          </w:p>
        </w:tc>
        <w:tc>
          <w:tcPr>
            <w:tcW w:w="1275" w:type="dxa"/>
          </w:tcPr>
          <w:p w14:paraId="73B38827"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509,311</w:t>
            </w:r>
          </w:p>
        </w:tc>
      </w:tr>
      <w:tr w:rsidR="00EE7C84" w:rsidRPr="00AB3DEC" w14:paraId="38C2F81A" w14:textId="77777777" w:rsidTr="00DA62D5">
        <w:tc>
          <w:tcPr>
            <w:tcW w:w="988" w:type="dxa"/>
          </w:tcPr>
          <w:p w14:paraId="193044F3"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#7</w:t>
            </w:r>
          </w:p>
        </w:tc>
        <w:tc>
          <w:tcPr>
            <w:tcW w:w="7087" w:type="dxa"/>
          </w:tcPr>
          <w:p w14:paraId="6BD1E276"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(MH "Suicide+") OR (MH "Mental Health") OR (MH "Mental Disorders+") OR (MH "Adolescent Psychology") OR (MH "Child Psychology") OR (MH "Psychology, Social+") OR (MH "Psychology") OR (MH "Hardiness") OR (MH "Community Mental Health Services") OR (MH "Cultural Competence”) OR (MH "Health Services Accessibility+") OR (MH "Health Services+") OR (MH "Substance Use Disorders+") OR (MH "Child Psychiatry") OR (MH "</w:t>
            </w:r>
            <w:proofErr w:type="spellStart"/>
            <w:r w:rsidRPr="00AB3DEC">
              <w:rPr>
                <w:rFonts w:ascii="Times" w:hAnsi="Times"/>
                <w:color w:val="000000" w:themeColor="text1"/>
                <w:sz w:val="24"/>
                <w:szCs w:val="24"/>
              </w:rPr>
              <w:t>Behavioral</w:t>
            </w:r>
            <w:proofErr w:type="spellEnd"/>
            <w:r w:rsidRPr="00AB3DEC">
              <w:rPr>
                <w:rFonts w:ascii="Times" w:hAnsi="Times"/>
                <w:color w:val="000000" w:themeColor="text1"/>
                <w:sz w:val="24"/>
                <w:szCs w:val="24"/>
              </w:rPr>
              <w:t xml:space="preserve"> Symptoms")</w:t>
            </w:r>
          </w:p>
        </w:tc>
        <w:tc>
          <w:tcPr>
            <w:tcW w:w="1275" w:type="dxa"/>
          </w:tcPr>
          <w:p w14:paraId="6DE9ADF1"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2,437,255</w:t>
            </w:r>
          </w:p>
        </w:tc>
      </w:tr>
      <w:tr w:rsidR="00EE7C84" w:rsidRPr="00AB3DEC" w14:paraId="7BC120AB" w14:textId="77777777" w:rsidTr="00DA62D5">
        <w:tc>
          <w:tcPr>
            <w:tcW w:w="988" w:type="dxa"/>
          </w:tcPr>
          <w:p w14:paraId="2AB4D989"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lastRenderedPageBreak/>
              <w:t>#8</w:t>
            </w:r>
          </w:p>
        </w:tc>
        <w:tc>
          <w:tcPr>
            <w:tcW w:w="7087" w:type="dxa"/>
          </w:tcPr>
          <w:p w14:paraId="770A194F"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 xml:space="preserve">TI (“mental* ill*” OR </w:t>
            </w:r>
            <w:proofErr w:type="spellStart"/>
            <w:r w:rsidRPr="00AB3DEC">
              <w:rPr>
                <w:rFonts w:ascii="Times" w:hAnsi="Times"/>
                <w:color w:val="000000" w:themeColor="text1"/>
                <w:sz w:val="24"/>
                <w:szCs w:val="24"/>
              </w:rPr>
              <w:t>suicid</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resilen</w:t>
            </w:r>
            <w:proofErr w:type="spellEnd"/>
            <w:r w:rsidRPr="00AB3DEC">
              <w:rPr>
                <w:rFonts w:ascii="Times" w:hAnsi="Times"/>
                <w:color w:val="000000" w:themeColor="text1"/>
                <w:sz w:val="24"/>
                <w:szCs w:val="24"/>
              </w:rPr>
              <w:t>* OR “protective factors” OR “mental health” OR coping OR cope OR “mental wellness” OR “mental wellbeing” OR “psycho-social” OR psychosocial OR “cultural safety” OR “cultural competence” OR “social support” OR trauma* OR “</w:t>
            </w:r>
            <w:proofErr w:type="spellStart"/>
            <w:r w:rsidRPr="00AB3DEC">
              <w:rPr>
                <w:rFonts w:ascii="Times" w:hAnsi="Times"/>
                <w:color w:val="000000" w:themeColor="text1"/>
                <w:sz w:val="24"/>
                <w:szCs w:val="24"/>
              </w:rPr>
              <w:t>cultur</w:t>
            </w:r>
            <w:proofErr w:type="spellEnd"/>
            <w:r w:rsidRPr="00AB3DEC">
              <w:rPr>
                <w:rFonts w:ascii="Times" w:hAnsi="Times"/>
                <w:color w:val="000000" w:themeColor="text1"/>
                <w:sz w:val="24"/>
                <w:szCs w:val="24"/>
              </w:rPr>
              <w:t xml:space="preserve">* connectedness” OR “mental toughness” OR adaptability OR “community involvement” OR “community support*” OR “psychosis” OR “mental disorder*” OR “substance-related disorder*” OR “substance abuse” OR “substance use*” OR “drug use*” OR “drug abuse” OR “drug dependence” OR alcoholism OR “alcohol abuse” OR “disruptive </w:t>
            </w:r>
            <w:proofErr w:type="spellStart"/>
            <w:r w:rsidRPr="00AB3DEC">
              <w:rPr>
                <w:rFonts w:ascii="Times" w:hAnsi="Times"/>
                <w:color w:val="000000" w:themeColor="text1"/>
                <w:sz w:val="24"/>
                <w:szCs w:val="24"/>
              </w:rPr>
              <w:t>behavior</w:t>
            </w:r>
            <w:proofErr w:type="spellEnd"/>
            <w:r w:rsidRPr="00AB3DEC">
              <w:rPr>
                <w:rFonts w:ascii="Times" w:hAnsi="Times"/>
                <w:color w:val="000000" w:themeColor="text1"/>
                <w:sz w:val="24"/>
                <w:szCs w:val="24"/>
              </w:rPr>
              <w:t xml:space="preserve">*” OR “disruptive behaviour*” OR "Addiction" OR "Alcohol Use" OR "Cannabis Use*" OR “cannabis abuse” OR "Drug </w:t>
            </w:r>
            <w:proofErr w:type="spellStart"/>
            <w:r w:rsidRPr="00AB3DEC">
              <w:rPr>
                <w:rFonts w:ascii="Times" w:hAnsi="Times"/>
                <w:color w:val="000000" w:themeColor="text1"/>
                <w:sz w:val="24"/>
                <w:szCs w:val="24"/>
              </w:rPr>
              <w:t>Dependenc</w:t>
            </w:r>
            <w:proofErr w:type="spellEnd"/>
            <w:r w:rsidRPr="00AB3DEC">
              <w:rPr>
                <w:rFonts w:ascii="Times" w:hAnsi="Times"/>
                <w:color w:val="000000" w:themeColor="text1"/>
                <w:sz w:val="24"/>
                <w:szCs w:val="24"/>
              </w:rPr>
              <w:t>*" OR "Inhalant Abuse" OR “inhalant use*” OR “opioid abuse” OR "Opioid Use*" OR "Tobacco Use*” OR “prescription abuse” OR “chronic stress” OR “acute stress” OR “adjustment disorder*” OR “stress disorder*” OR depression OR “depressive symptoms”)</w:t>
            </w:r>
          </w:p>
          <w:p w14:paraId="5979E2E9" w14:textId="77777777" w:rsidR="00EE7C84" w:rsidRPr="00AB3DEC" w:rsidRDefault="00EE7C84" w:rsidP="00DA62D5">
            <w:pPr>
              <w:spacing w:before="40" w:line="360" w:lineRule="auto"/>
              <w:contextualSpacing/>
              <w:rPr>
                <w:rFonts w:ascii="Times" w:hAnsi="Times"/>
                <w:color w:val="000000" w:themeColor="text1"/>
                <w:sz w:val="24"/>
                <w:szCs w:val="24"/>
              </w:rPr>
            </w:pPr>
          </w:p>
          <w:p w14:paraId="3402DE2F" w14:textId="77777777" w:rsidR="00EE7C84" w:rsidRPr="00AB3DEC" w:rsidRDefault="00EE7C84" w:rsidP="00DA62D5">
            <w:pPr>
              <w:spacing w:before="40" w:line="360" w:lineRule="auto"/>
              <w:contextualSpacing/>
              <w:rPr>
                <w:rFonts w:ascii="Times" w:hAnsi="Times"/>
                <w:color w:val="000000" w:themeColor="text1"/>
              </w:rPr>
            </w:pPr>
            <w:r w:rsidRPr="00AB3DEC">
              <w:rPr>
                <w:rFonts w:ascii="Times" w:hAnsi="Times"/>
                <w:color w:val="000000" w:themeColor="text1"/>
                <w:sz w:val="24"/>
                <w:szCs w:val="24"/>
              </w:rPr>
              <w:t xml:space="preserve">OR AB (“mental* ill*” OR </w:t>
            </w:r>
            <w:proofErr w:type="spellStart"/>
            <w:r w:rsidRPr="00AB3DEC">
              <w:rPr>
                <w:rFonts w:ascii="Times" w:hAnsi="Times"/>
                <w:color w:val="000000" w:themeColor="text1"/>
                <w:sz w:val="24"/>
                <w:szCs w:val="24"/>
              </w:rPr>
              <w:t>suicid</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resilen</w:t>
            </w:r>
            <w:proofErr w:type="spellEnd"/>
            <w:r w:rsidRPr="00AB3DEC">
              <w:rPr>
                <w:rFonts w:ascii="Times" w:hAnsi="Times"/>
                <w:color w:val="000000" w:themeColor="text1"/>
                <w:sz w:val="24"/>
                <w:szCs w:val="24"/>
              </w:rPr>
              <w:t>* OR “protective factors” OR “mental health” OR coping OR cope OR “mental wellness” OR “mental wellbeing” OR “psycho-social” OR psychosocial OR “cultural safety” OR “cultural competence” OR “social support” OR trauma* OR “</w:t>
            </w:r>
            <w:proofErr w:type="spellStart"/>
            <w:r w:rsidRPr="00AB3DEC">
              <w:rPr>
                <w:rFonts w:ascii="Times" w:hAnsi="Times"/>
                <w:color w:val="000000" w:themeColor="text1"/>
                <w:sz w:val="24"/>
                <w:szCs w:val="24"/>
              </w:rPr>
              <w:t>cultur</w:t>
            </w:r>
            <w:proofErr w:type="spellEnd"/>
            <w:r w:rsidRPr="00AB3DEC">
              <w:rPr>
                <w:rFonts w:ascii="Times" w:hAnsi="Times"/>
                <w:color w:val="000000" w:themeColor="text1"/>
                <w:sz w:val="24"/>
                <w:szCs w:val="24"/>
              </w:rPr>
              <w:t xml:space="preserve">* connectedness” OR “mental toughness” OR adaptability OR “community involvement” OR “community support*” OR “psychosis” OR “mental disorder*” OR “substance-related disorder*” OR “substance abuse” OR “substance use*” OR “drug use*” OR “drug abuse” OR “drug dependence” OR alcoholism OR “alcohol abuse” OR “disruptive </w:t>
            </w:r>
            <w:proofErr w:type="spellStart"/>
            <w:r w:rsidRPr="00AB3DEC">
              <w:rPr>
                <w:rFonts w:ascii="Times" w:hAnsi="Times"/>
                <w:color w:val="000000" w:themeColor="text1"/>
                <w:sz w:val="24"/>
                <w:szCs w:val="24"/>
              </w:rPr>
              <w:t>behavior</w:t>
            </w:r>
            <w:proofErr w:type="spellEnd"/>
            <w:r w:rsidRPr="00AB3DEC">
              <w:rPr>
                <w:rFonts w:ascii="Times" w:hAnsi="Times"/>
                <w:color w:val="000000" w:themeColor="text1"/>
                <w:sz w:val="24"/>
                <w:szCs w:val="24"/>
              </w:rPr>
              <w:t xml:space="preserve">*” OR “disruptive behaviour*” OR "Addiction" OR "Alcohol Use" OR "Cannabis Use*" OR “cannabis abuse” OR "Drug </w:t>
            </w:r>
            <w:proofErr w:type="spellStart"/>
            <w:r w:rsidRPr="00AB3DEC">
              <w:rPr>
                <w:rFonts w:ascii="Times" w:hAnsi="Times"/>
                <w:color w:val="000000" w:themeColor="text1"/>
                <w:sz w:val="24"/>
                <w:szCs w:val="24"/>
              </w:rPr>
              <w:t>Dependenc</w:t>
            </w:r>
            <w:proofErr w:type="spellEnd"/>
            <w:r w:rsidRPr="00AB3DEC">
              <w:rPr>
                <w:rFonts w:ascii="Times" w:hAnsi="Times"/>
                <w:color w:val="000000" w:themeColor="text1"/>
                <w:sz w:val="24"/>
                <w:szCs w:val="24"/>
              </w:rPr>
              <w:t xml:space="preserve">*" OR "Inhalant Abuse" OR “inhalant use*” OR “opioid abuse” OR "Opioid Use*" OR "Tobacco Use*” OR “prescription abuse” OR “chronic </w:t>
            </w:r>
            <w:r w:rsidRPr="00AB3DEC">
              <w:rPr>
                <w:rFonts w:ascii="Times" w:hAnsi="Times"/>
                <w:color w:val="000000" w:themeColor="text1"/>
                <w:sz w:val="24"/>
                <w:szCs w:val="24"/>
              </w:rPr>
              <w:lastRenderedPageBreak/>
              <w:t>stress” OR “acute stress” OR “adjustment disorder*” OR “stress disorder*” OR depression OR “depressive symptoms”)</w:t>
            </w:r>
          </w:p>
        </w:tc>
        <w:tc>
          <w:tcPr>
            <w:tcW w:w="1275" w:type="dxa"/>
          </w:tcPr>
          <w:p w14:paraId="6D128D3C"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lastRenderedPageBreak/>
              <w:t>592,034</w:t>
            </w:r>
          </w:p>
        </w:tc>
      </w:tr>
      <w:tr w:rsidR="00EE7C84" w:rsidRPr="00AB3DEC" w14:paraId="008B3BD6" w14:textId="77777777" w:rsidTr="00DA62D5">
        <w:tc>
          <w:tcPr>
            <w:tcW w:w="988" w:type="dxa"/>
          </w:tcPr>
          <w:p w14:paraId="3B0F3349"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#9</w:t>
            </w:r>
          </w:p>
        </w:tc>
        <w:tc>
          <w:tcPr>
            <w:tcW w:w="7087" w:type="dxa"/>
          </w:tcPr>
          <w:p w14:paraId="512F5867"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S6 OR S7</w:t>
            </w:r>
          </w:p>
        </w:tc>
        <w:tc>
          <w:tcPr>
            <w:tcW w:w="1275" w:type="dxa"/>
          </w:tcPr>
          <w:p w14:paraId="205F3BF0"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2,752,063</w:t>
            </w:r>
          </w:p>
        </w:tc>
      </w:tr>
      <w:tr w:rsidR="00EE7C84" w:rsidRPr="00AB3DEC" w14:paraId="53B4D4B4" w14:textId="77777777" w:rsidTr="00DA62D5">
        <w:tc>
          <w:tcPr>
            <w:tcW w:w="988" w:type="dxa"/>
          </w:tcPr>
          <w:p w14:paraId="78832574"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#10</w:t>
            </w:r>
          </w:p>
        </w:tc>
        <w:tc>
          <w:tcPr>
            <w:tcW w:w="7087" w:type="dxa"/>
          </w:tcPr>
          <w:p w14:paraId="5A40D37E"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S3 AND S6 AND S9</w:t>
            </w:r>
          </w:p>
        </w:tc>
        <w:tc>
          <w:tcPr>
            <w:tcW w:w="1275" w:type="dxa"/>
          </w:tcPr>
          <w:p w14:paraId="03FE7400"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2,003</w:t>
            </w:r>
          </w:p>
        </w:tc>
      </w:tr>
    </w:tbl>
    <w:p w14:paraId="5B50D9C7" w14:textId="77777777" w:rsidR="00EE7C84" w:rsidRPr="00AB3DEC" w:rsidRDefault="00EE7C84" w:rsidP="00EE7C84">
      <w:pPr>
        <w:spacing w:before="40" w:line="360" w:lineRule="auto"/>
        <w:contextualSpacing/>
        <w:rPr>
          <w:rFonts w:ascii="Times" w:hAnsi="Times"/>
          <w:b/>
          <w:bCs/>
          <w:color w:val="000000" w:themeColor="text1"/>
        </w:rPr>
      </w:pPr>
    </w:p>
    <w:p w14:paraId="47BF7FB5" w14:textId="77777777" w:rsidR="00EE7C84" w:rsidRPr="00AB3DEC" w:rsidRDefault="00EE7C84" w:rsidP="00EE7C84">
      <w:pPr>
        <w:spacing w:line="360" w:lineRule="auto"/>
        <w:contextualSpacing/>
        <w:rPr>
          <w:rFonts w:ascii="Times" w:hAnsi="Times"/>
          <w:b/>
          <w:bCs/>
          <w:color w:val="000000" w:themeColor="text1"/>
        </w:rPr>
      </w:pPr>
      <w:proofErr w:type="spellStart"/>
      <w:r w:rsidRPr="00AB3DEC">
        <w:rPr>
          <w:rFonts w:ascii="Times" w:hAnsi="Times"/>
          <w:b/>
          <w:bCs/>
          <w:color w:val="000000" w:themeColor="text1"/>
        </w:rPr>
        <w:t>PsycInfo</w:t>
      </w:r>
      <w:proofErr w:type="spellEnd"/>
      <w:r w:rsidRPr="00AB3DEC">
        <w:rPr>
          <w:rFonts w:ascii="Times" w:hAnsi="Times"/>
          <w:b/>
          <w:bCs/>
          <w:color w:val="000000" w:themeColor="text1"/>
        </w:rPr>
        <w:t xml:space="preserve"> </w:t>
      </w:r>
    </w:p>
    <w:p w14:paraId="1893297C" w14:textId="77777777" w:rsidR="00EE7C84" w:rsidRPr="00AB3DEC" w:rsidRDefault="00EE7C84" w:rsidP="00EE7C84">
      <w:pPr>
        <w:spacing w:line="360" w:lineRule="auto"/>
        <w:contextualSpacing/>
        <w:rPr>
          <w:rFonts w:ascii="Times" w:hAnsi="Times"/>
          <w:color w:val="000000" w:themeColor="text1"/>
        </w:rPr>
      </w:pPr>
      <w:r w:rsidRPr="00AB3DEC">
        <w:rPr>
          <w:rFonts w:ascii="Times" w:hAnsi="Times"/>
          <w:color w:val="000000" w:themeColor="text1"/>
        </w:rPr>
        <w:t>Searches conducted on August 26, 2021</w:t>
      </w:r>
    </w:p>
    <w:tbl>
      <w:tblPr>
        <w:tblStyle w:val="TableGrid"/>
        <w:tblW w:w="0" w:type="auto"/>
        <w:tblLook w:val="04A0" w:firstRow="1" w:lastRow="0" w:firstColumn="1" w:lastColumn="0" w:noHBand="0" w:noVBand="1"/>
      </w:tblPr>
      <w:tblGrid>
        <w:gridCol w:w="988"/>
        <w:gridCol w:w="7087"/>
        <w:gridCol w:w="1275"/>
      </w:tblGrid>
      <w:tr w:rsidR="00EE7C84" w:rsidRPr="00AB3DEC" w14:paraId="74008242" w14:textId="77777777" w:rsidTr="00DA62D5">
        <w:tc>
          <w:tcPr>
            <w:tcW w:w="988" w:type="dxa"/>
          </w:tcPr>
          <w:p w14:paraId="60AB2EA5"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Search</w:t>
            </w:r>
          </w:p>
        </w:tc>
        <w:tc>
          <w:tcPr>
            <w:tcW w:w="7087" w:type="dxa"/>
          </w:tcPr>
          <w:p w14:paraId="22295D6A"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Query</w:t>
            </w:r>
          </w:p>
        </w:tc>
        <w:tc>
          <w:tcPr>
            <w:tcW w:w="1275" w:type="dxa"/>
          </w:tcPr>
          <w:p w14:paraId="27F16D72" w14:textId="77777777" w:rsidR="00EE7C84" w:rsidRPr="00AB3DEC" w:rsidRDefault="00EE7C84" w:rsidP="00DA62D5">
            <w:pPr>
              <w:spacing w:before="40" w:line="360" w:lineRule="auto"/>
              <w:contextualSpacing/>
              <w:rPr>
                <w:rFonts w:ascii="Times" w:hAnsi="Times"/>
                <w:b/>
                <w:bCs/>
                <w:color w:val="000000" w:themeColor="text1"/>
                <w:sz w:val="24"/>
                <w:szCs w:val="24"/>
              </w:rPr>
            </w:pPr>
            <w:r w:rsidRPr="00AB3DEC">
              <w:rPr>
                <w:rFonts w:ascii="Times" w:hAnsi="Times"/>
                <w:b/>
                <w:bCs/>
                <w:color w:val="000000" w:themeColor="text1"/>
                <w:sz w:val="24"/>
                <w:szCs w:val="24"/>
              </w:rPr>
              <w:t>Records Retrieved</w:t>
            </w:r>
          </w:p>
        </w:tc>
      </w:tr>
      <w:tr w:rsidR="00EE7C84" w:rsidRPr="00AB3DEC" w14:paraId="167F3907" w14:textId="77777777" w:rsidTr="00DA62D5">
        <w:tc>
          <w:tcPr>
            <w:tcW w:w="988" w:type="dxa"/>
          </w:tcPr>
          <w:p w14:paraId="529201A1"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#1</w:t>
            </w:r>
          </w:p>
        </w:tc>
        <w:tc>
          <w:tcPr>
            <w:tcW w:w="7087" w:type="dxa"/>
          </w:tcPr>
          <w:p w14:paraId="46556DCE"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 xml:space="preserve">(DE "Adolescent Development" OR DE "Adolescent </w:t>
            </w:r>
            <w:proofErr w:type="spellStart"/>
            <w:r w:rsidRPr="00AB3DEC">
              <w:rPr>
                <w:rFonts w:ascii="Times" w:hAnsi="Times"/>
                <w:color w:val="000000" w:themeColor="text1"/>
                <w:sz w:val="24"/>
                <w:szCs w:val="24"/>
              </w:rPr>
              <w:t>Behavior</w:t>
            </w:r>
            <w:proofErr w:type="spellEnd"/>
            <w:r w:rsidRPr="00AB3DEC">
              <w:rPr>
                <w:rFonts w:ascii="Times" w:hAnsi="Times"/>
                <w:color w:val="000000" w:themeColor="text1"/>
                <w:sz w:val="24"/>
                <w:szCs w:val="24"/>
              </w:rPr>
              <w:t>" OR DE “Emerging Adulthood” OR DE "Early Adolescence") AND (DE "Indigenous Populations" OR DE "Inuit”)</w:t>
            </w:r>
          </w:p>
        </w:tc>
        <w:tc>
          <w:tcPr>
            <w:tcW w:w="1275" w:type="dxa"/>
          </w:tcPr>
          <w:p w14:paraId="56625C63"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123</w:t>
            </w:r>
          </w:p>
        </w:tc>
      </w:tr>
      <w:tr w:rsidR="00EE7C84" w:rsidRPr="00AB3DEC" w14:paraId="4076DB9A" w14:textId="77777777" w:rsidTr="00DA62D5">
        <w:tc>
          <w:tcPr>
            <w:tcW w:w="988" w:type="dxa"/>
          </w:tcPr>
          <w:p w14:paraId="29BB8D13"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#2</w:t>
            </w:r>
          </w:p>
        </w:tc>
        <w:tc>
          <w:tcPr>
            <w:tcW w:w="7087" w:type="dxa"/>
          </w:tcPr>
          <w:p w14:paraId="1B1FC8FA"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TI (child* OR youth* OR adolescent* OR “school age” OR “middle school” OR “junior high” OR “high school” OR teen* OR “young adult” OR “emerging adult”) AND (</w:t>
            </w:r>
            <w:proofErr w:type="spellStart"/>
            <w:r w:rsidRPr="00AB3DEC">
              <w:rPr>
                <w:rFonts w:ascii="Times" w:hAnsi="Times"/>
                <w:color w:val="000000" w:themeColor="text1"/>
                <w:sz w:val="24"/>
                <w:szCs w:val="24"/>
              </w:rPr>
              <w:t>inuit</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metis</w:t>
            </w:r>
            <w:proofErr w:type="spellEnd"/>
            <w:r w:rsidRPr="00AB3DEC">
              <w:rPr>
                <w:rFonts w:ascii="Times" w:hAnsi="Times"/>
                <w:color w:val="000000" w:themeColor="text1"/>
                <w:sz w:val="24"/>
                <w:szCs w:val="24"/>
              </w:rPr>
              <w:t xml:space="preserve"> OR aboriginal* OR indigenous OR “first people” OR “first nation*” OR native)</w:t>
            </w:r>
          </w:p>
          <w:p w14:paraId="2D6DE5B4" w14:textId="77777777" w:rsidR="00EE7C84" w:rsidRPr="00AB3DEC" w:rsidRDefault="00EE7C84" w:rsidP="00DA62D5">
            <w:pPr>
              <w:spacing w:before="40" w:line="360" w:lineRule="auto"/>
              <w:contextualSpacing/>
              <w:rPr>
                <w:rFonts w:ascii="Times" w:hAnsi="Times"/>
                <w:color w:val="000000" w:themeColor="text1"/>
                <w:sz w:val="24"/>
                <w:szCs w:val="24"/>
              </w:rPr>
            </w:pPr>
          </w:p>
          <w:p w14:paraId="6C11FDC9" w14:textId="77777777" w:rsidR="00EE7C84" w:rsidRPr="00AB3DEC" w:rsidRDefault="00EE7C84" w:rsidP="00DA62D5">
            <w:pPr>
              <w:spacing w:before="40" w:line="360" w:lineRule="auto"/>
              <w:contextualSpacing/>
              <w:rPr>
                <w:rFonts w:ascii="Times" w:hAnsi="Times"/>
                <w:color w:val="000000" w:themeColor="text1"/>
              </w:rPr>
            </w:pPr>
            <w:r w:rsidRPr="00AB3DEC">
              <w:rPr>
                <w:rFonts w:ascii="Times" w:hAnsi="Times"/>
                <w:color w:val="000000" w:themeColor="text1"/>
                <w:sz w:val="24"/>
                <w:szCs w:val="24"/>
              </w:rPr>
              <w:t>OR AB (child* OR youth* OR adolescent* OR “school age” OR “middle school” OR “junior high” OR “high school” OR teen* OR “young adult” OR “emerging adult”) AND (</w:t>
            </w:r>
            <w:proofErr w:type="spellStart"/>
            <w:r w:rsidRPr="00AB3DEC">
              <w:rPr>
                <w:rFonts w:ascii="Times" w:hAnsi="Times"/>
                <w:color w:val="000000" w:themeColor="text1"/>
                <w:sz w:val="24"/>
                <w:szCs w:val="24"/>
              </w:rPr>
              <w:t>inuit</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metis</w:t>
            </w:r>
            <w:proofErr w:type="spellEnd"/>
            <w:r w:rsidRPr="00AB3DEC">
              <w:rPr>
                <w:rFonts w:ascii="Times" w:hAnsi="Times"/>
                <w:color w:val="000000" w:themeColor="text1"/>
                <w:sz w:val="24"/>
                <w:szCs w:val="24"/>
              </w:rPr>
              <w:t xml:space="preserve"> OR aboriginal* OR indigenous OR “first people” OR “first nation*” OR native)</w:t>
            </w:r>
          </w:p>
        </w:tc>
        <w:tc>
          <w:tcPr>
            <w:tcW w:w="1275" w:type="dxa"/>
          </w:tcPr>
          <w:p w14:paraId="0941E83B"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11,751</w:t>
            </w:r>
          </w:p>
        </w:tc>
      </w:tr>
      <w:tr w:rsidR="00EE7C84" w:rsidRPr="00AB3DEC" w14:paraId="3AB3D4BA" w14:textId="77777777" w:rsidTr="00DA62D5">
        <w:tc>
          <w:tcPr>
            <w:tcW w:w="988" w:type="dxa"/>
          </w:tcPr>
          <w:p w14:paraId="2AD37751"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#3</w:t>
            </w:r>
          </w:p>
        </w:tc>
        <w:tc>
          <w:tcPr>
            <w:tcW w:w="7087" w:type="dxa"/>
          </w:tcPr>
          <w:p w14:paraId="0D952623"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S1 OR S2</w:t>
            </w:r>
          </w:p>
        </w:tc>
        <w:tc>
          <w:tcPr>
            <w:tcW w:w="1275" w:type="dxa"/>
          </w:tcPr>
          <w:p w14:paraId="2DE4B9AC"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11,756</w:t>
            </w:r>
          </w:p>
        </w:tc>
      </w:tr>
      <w:tr w:rsidR="00EE7C84" w:rsidRPr="00AB3DEC" w14:paraId="4ED32182" w14:textId="77777777" w:rsidTr="00DA62D5">
        <w:tc>
          <w:tcPr>
            <w:tcW w:w="988" w:type="dxa"/>
          </w:tcPr>
          <w:p w14:paraId="1FF4A3DC"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#4</w:t>
            </w:r>
          </w:p>
        </w:tc>
        <w:tc>
          <w:tcPr>
            <w:tcW w:w="7087" w:type="dxa"/>
          </w:tcPr>
          <w:p w14:paraId="073F02EC"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TX (“Arctic Regions” OR arctic OR circumpolar OR “Prince Edward Island” OR “P.E.I.” OR “Newfoundland and Labrador” OR “Nova Scotia*” OR Canadian* OR Canada OR “New Brunswick” OR Ontario OR Manitoba* OR Saskatchewan OR Alberta* OR “British Columbia*” OR “B.C.” OR “Northwest Territories” OR “N.W.T.” OR “Nunavut” OR “Yukon Territory”)</w:t>
            </w:r>
          </w:p>
        </w:tc>
        <w:tc>
          <w:tcPr>
            <w:tcW w:w="1275" w:type="dxa"/>
          </w:tcPr>
          <w:p w14:paraId="175FBC9A"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347,047</w:t>
            </w:r>
          </w:p>
        </w:tc>
      </w:tr>
      <w:tr w:rsidR="00EE7C84" w:rsidRPr="00AB3DEC" w14:paraId="0915C73F" w14:textId="77777777" w:rsidTr="00DA62D5">
        <w:tc>
          <w:tcPr>
            <w:tcW w:w="988" w:type="dxa"/>
          </w:tcPr>
          <w:p w14:paraId="14B94F99"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lastRenderedPageBreak/>
              <w:t>#5</w:t>
            </w:r>
          </w:p>
        </w:tc>
        <w:tc>
          <w:tcPr>
            <w:tcW w:w="7087" w:type="dxa"/>
          </w:tcPr>
          <w:p w14:paraId="242F4C1E"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 xml:space="preserve">((((((((((DE "Suicidal </w:t>
            </w:r>
            <w:proofErr w:type="spellStart"/>
            <w:r w:rsidRPr="00AB3DEC">
              <w:rPr>
                <w:rFonts w:ascii="Times" w:hAnsi="Times"/>
                <w:color w:val="000000" w:themeColor="text1"/>
                <w:sz w:val="24"/>
                <w:szCs w:val="24"/>
              </w:rPr>
              <w:t>Behavior</w:t>
            </w:r>
            <w:proofErr w:type="spellEnd"/>
            <w:r w:rsidRPr="00AB3DEC">
              <w:rPr>
                <w:rFonts w:ascii="Times" w:hAnsi="Times"/>
                <w:color w:val="000000" w:themeColor="text1"/>
                <w:sz w:val="24"/>
                <w:szCs w:val="24"/>
              </w:rPr>
              <w:t xml:space="preserve">" OR DE "Youth Suicide" OR DE "Mental Disorders" OR DE "Self-Injurious </w:t>
            </w:r>
            <w:proofErr w:type="spellStart"/>
            <w:r w:rsidRPr="00AB3DEC">
              <w:rPr>
                <w:rFonts w:ascii="Times" w:hAnsi="Times"/>
                <w:color w:val="000000" w:themeColor="text1"/>
                <w:sz w:val="24"/>
                <w:szCs w:val="24"/>
              </w:rPr>
              <w:t>Behavior</w:t>
            </w:r>
            <w:proofErr w:type="spellEnd"/>
            <w:r w:rsidRPr="00AB3DEC">
              <w:rPr>
                <w:rFonts w:ascii="Times" w:hAnsi="Times"/>
                <w:color w:val="000000" w:themeColor="text1"/>
                <w:sz w:val="24"/>
                <w:szCs w:val="24"/>
              </w:rPr>
              <w:t>" OR DE "Suicide Prevention")  OR  (DE "Mental Health"))  OR  (DE "Psychology"))  OR  (DE "Adolescent Psychology"))  OR  (DE "Resilience (Psychological)"))  OR  (DE "Emotional Adjustment"))  OR  (DE "Adaptability (Personality)"))  OR  (DE "Community Mental Health Services"))  OR  (DE "Cultural Competence"))  OR  (DE "Health Care Access")) OR (DE "Mental Health Services" OR DE "Substance Use Disorder" OR DE "Addiction" OR DE "Alcohol Use Disorder" OR DE "Cannabis Use Disorder" OR DE "Drug Abuse" OR DE "Drug Dependency" OR DE "Inhalant Abuse" OR DE "Opioid Use Disorder" OR DE "Tobacco Use Disorder" OR DE "Child Psychiatry" OR DE "Acute Psychosis" OR DE "Acute Schizophrenia")</w:t>
            </w:r>
          </w:p>
        </w:tc>
        <w:tc>
          <w:tcPr>
            <w:tcW w:w="1275" w:type="dxa"/>
          </w:tcPr>
          <w:p w14:paraId="4587E2D4"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color w:val="000000" w:themeColor="text1"/>
                <w:sz w:val="24"/>
                <w:szCs w:val="24"/>
              </w:rPr>
              <w:t>399,746</w:t>
            </w:r>
          </w:p>
        </w:tc>
      </w:tr>
      <w:tr w:rsidR="00EE7C84" w:rsidRPr="00AB3DEC" w14:paraId="127B234B" w14:textId="77777777" w:rsidTr="00DA62D5">
        <w:tc>
          <w:tcPr>
            <w:tcW w:w="988" w:type="dxa"/>
          </w:tcPr>
          <w:p w14:paraId="23896267" w14:textId="77777777" w:rsidR="00EE7C84" w:rsidRPr="00AB3DEC" w:rsidRDefault="00EE7C84" w:rsidP="00DA62D5">
            <w:pPr>
              <w:spacing w:before="40" w:line="360" w:lineRule="auto"/>
              <w:contextualSpacing/>
              <w:rPr>
                <w:rFonts w:ascii="Times" w:hAnsi="Times"/>
                <w:color w:val="000000" w:themeColor="text1"/>
              </w:rPr>
            </w:pPr>
            <w:r w:rsidRPr="00AB3DEC">
              <w:rPr>
                <w:rFonts w:ascii="Times" w:hAnsi="Times"/>
                <w:color w:val="000000" w:themeColor="text1"/>
              </w:rPr>
              <w:t>#6</w:t>
            </w:r>
          </w:p>
        </w:tc>
        <w:tc>
          <w:tcPr>
            <w:tcW w:w="7087" w:type="dxa"/>
          </w:tcPr>
          <w:p w14:paraId="6890CAD4"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 xml:space="preserve">TI (“mental* ill*” OR </w:t>
            </w:r>
            <w:proofErr w:type="spellStart"/>
            <w:r w:rsidRPr="00AB3DEC">
              <w:rPr>
                <w:rFonts w:ascii="Times" w:hAnsi="Times"/>
                <w:color w:val="000000" w:themeColor="text1"/>
                <w:sz w:val="24"/>
                <w:szCs w:val="24"/>
              </w:rPr>
              <w:t>suicid</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resilen</w:t>
            </w:r>
            <w:proofErr w:type="spellEnd"/>
            <w:r w:rsidRPr="00AB3DEC">
              <w:rPr>
                <w:rFonts w:ascii="Times" w:hAnsi="Times"/>
                <w:color w:val="000000" w:themeColor="text1"/>
                <w:sz w:val="24"/>
                <w:szCs w:val="24"/>
              </w:rPr>
              <w:t>* OR “protective factors” OR “mental health” OR coping OR cope OR “mental wellness” OR “mental wellbeing” OR “psycho-social” or psychosocial OR “cultural safety” OR “cultural competence” OR “social support” OR trauma* OR “</w:t>
            </w:r>
            <w:proofErr w:type="spellStart"/>
            <w:r w:rsidRPr="00AB3DEC">
              <w:rPr>
                <w:rFonts w:ascii="Times" w:hAnsi="Times"/>
                <w:color w:val="000000" w:themeColor="text1"/>
                <w:sz w:val="24"/>
                <w:szCs w:val="24"/>
              </w:rPr>
              <w:t>cultur</w:t>
            </w:r>
            <w:proofErr w:type="spellEnd"/>
            <w:r w:rsidRPr="00AB3DEC">
              <w:rPr>
                <w:rFonts w:ascii="Times" w:hAnsi="Times"/>
                <w:color w:val="000000" w:themeColor="text1"/>
                <w:sz w:val="24"/>
                <w:szCs w:val="24"/>
              </w:rPr>
              <w:t xml:space="preserve">* connectedness” OR “mental toughness” OR adaptability OR “psychosis” OR “mental disorder*” OR “substance-related disorder*” OR “substance abuse” OR “substance use*” OR “drug use*” OR “drug abuse” OR “drug dependence” OR alcoholism OR “alcohol abuse” OR “disruptive </w:t>
            </w:r>
            <w:proofErr w:type="spellStart"/>
            <w:r w:rsidRPr="00AB3DEC">
              <w:rPr>
                <w:rFonts w:ascii="Times" w:hAnsi="Times"/>
                <w:color w:val="000000" w:themeColor="text1"/>
                <w:sz w:val="24"/>
                <w:szCs w:val="24"/>
              </w:rPr>
              <w:t>behavior</w:t>
            </w:r>
            <w:proofErr w:type="spellEnd"/>
            <w:r w:rsidRPr="00AB3DEC">
              <w:rPr>
                <w:rFonts w:ascii="Times" w:hAnsi="Times"/>
                <w:color w:val="000000" w:themeColor="text1"/>
                <w:sz w:val="24"/>
                <w:szCs w:val="24"/>
              </w:rPr>
              <w:t xml:space="preserve">*” OR “disruptive behaviour*” OR "Addiction" OR "Alcohol Use" OR "Cannabis Use*" OR “cannabis abuse” OR "Drug </w:t>
            </w:r>
            <w:proofErr w:type="spellStart"/>
            <w:r w:rsidRPr="00AB3DEC">
              <w:rPr>
                <w:rFonts w:ascii="Times" w:hAnsi="Times"/>
                <w:color w:val="000000" w:themeColor="text1"/>
                <w:sz w:val="24"/>
                <w:szCs w:val="24"/>
              </w:rPr>
              <w:t>Dependenc</w:t>
            </w:r>
            <w:proofErr w:type="spellEnd"/>
            <w:r w:rsidRPr="00AB3DEC">
              <w:rPr>
                <w:rFonts w:ascii="Times" w:hAnsi="Times"/>
                <w:color w:val="000000" w:themeColor="text1"/>
                <w:sz w:val="24"/>
                <w:szCs w:val="24"/>
              </w:rPr>
              <w:t>*" OR "Inhalant Abuse" OR “inhalant use*” OR “opioid abuse” OR "Opioid Use*" OR "Tobacco Use*” OR “prescription abuse” OR “chronic stress” OR “acute stress” OR “adjustment disorder*” OR “stress disorder*” OR depression OR “depressive symptoms”)</w:t>
            </w:r>
          </w:p>
          <w:p w14:paraId="15C216D0" w14:textId="77777777" w:rsidR="00EE7C84" w:rsidRPr="00AB3DEC" w:rsidRDefault="00EE7C84" w:rsidP="00DA62D5">
            <w:pPr>
              <w:spacing w:before="40" w:line="360" w:lineRule="auto"/>
              <w:contextualSpacing/>
              <w:rPr>
                <w:rFonts w:ascii="Times" w:hAnsi="Times"/>
                <w:color w:val="000000" w:themeColor="text1"/>
              </w:rPr>
            </w:pPr>
          </w:p>
          <w:p w14:paraId="51F1DD56"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 xml:space="preserve">OR AB (“mental* ill*” OR </w:t>
            </w:r>
            <w:proofErr w:type="spellStart"/>
            <w:r w:rsidRPr="00AB3DEC">
              <w:rPr>
                <w:rFonts w:ascii="Times" w:hAnsi="Times"/>
                <w:color w:val="000000" w:themeColor="text1"/>
                <w:sz w:val="24"/>
                <w:szCs w:val="24"/>
              </w:rPr>
              <w:t>suicid</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resilen</w:t>
            </w:r>
            <w:proofErr w:type="spellEnd"/>
            <w:r w:rsidRPr="00AB3DEC">
              <w:rPr>
                <w:rFonts w:ascii="Times" w:hAnsi="Times"/>
                <w:color w:val="000000" w:themeColor="text1"/>
                <w:sz w:val="24"/>
                <w:szCs w:val="24"/>
              </w:rPr>
              <w:t xml:space="preserve">* OR “protective factors” OR “mental health” OR coping OR cope OR “mental </w:t>
            </w:r>
            <w:r w:rsidRPr="00AB3DEC">
              <w:rPr>
                <w:rFonts w:ascii="Times" w:hAnsi="Times"/>
                <w:color w:val="000000" w:themeColor="text1"/>
                <w:sz w:val="24"/>
                <w:szCs w:val="24"/>
              </w:rPr>
              <w:lastRenderedPageBreak/>
              <w:t>wellness” OR “mental wellbeing” OR “psycho-social” or psychosocial OR “cultural safety” OR “cultural competence” OR “social support” OR trauma* OR “</w:t>
            </w:r>
            <w:proofErr w:type="spellStart"/>
            <w:r w:rsidRPr="00AB3DEC">
              <w:rPr>
                <w:rFonts w:ascii="Times" w:hAnsi="Times"/>
                <w:color w:val="000000" w:themeColor="text1"/>
                <w:sz w:val="24"/>
                <w:szCs w:val="24"/>
              </w:rPr>
              <w:t>cultur</w:t>
            </w:r>
            <w:proofErr w:type="spellEnd"/>
            <w:r w:rsidRPr="00AB3DEC">
              <w:rPr>
                <w:rFonts w:ascii="Times" w:hAnsi="Times"/>
                <w:color w:val="000000" w:themeColor="text1"/>
                <w:sz w:val="24"/>
                <w:szCs w:val="24"/>
              </w:rPr>
              <w:t xml:space="preserve">* connectedness” OR “mental toughness” OR adaptability OR “community involvement” OR “community support*” OR “psychosis” OR “mental disorder*” OR “substance-related disorder*” OR “substance abuse” OR “substance use*” OR “drug use*” OR “drug abuse” OR “drug dependence” OR alcoholism OR “alcohol abuse” OR “disruptive </w:t>
            </w:r>
            <w:proofErr w:type="spellStart"/>
            <w:r w:rsidRPr="00AB3DEC">
              <w:rPr>
                <w:rFonts w:ascii="Times" w:hAnsi="Times"/>
                <w:color w:val="000000" w:themeColor="text1"/>
                <w:sz w:val="24"/>
                <w:szCs w:val="24"/>
              </w:rPr>
              <w:t>behavior</w:t>
            </w:r>
            <w:proofErr w:type="spellEnd"/>
            <w:r w:rsidRPr="00AB3DEC">
              <w:rPr>
                <w:rFonts w:ascii="Times" w:hAnsi="Times"/>
                <w:color w:val="000000" w:themeColor="text1"/>
                <w:sz w:val="24"/>
                <w:szCs w:val="24"/>
              </w:rPr>
              <w:t xml:space="preserve">*” OR “disruptive behaviour*” OR "Addiction" OR "Alcohol Use" OR "Cannabis Use*" OR “cannabis abuse” OR "Drug </w:t>
            </w:r>
            <w:proofErr w:type="spellStart"/>
            <w:r w:rsidRPr="00AB3DEC">
              <w:rPr>
                <w:rFonts w:ascii="Times" w:hAnsi="Times"/>
                <w:color w:val="000000" w:themeColor="text1"/>
                <w:sz w:val="24"/>
                <w:szCs w:val="24"/>
              </w:rPr>
              <w:t>Dependenc</w:t>
            </w:r>
            <w:proofErr w:type="spellEnd"/>
            <w:r w:rsidRPr="00AB3DEC">
              <w:rPr>
                <w:rFonts w:ascii="Times" w:hAnsi="Times"/>
                <w:color w:val="000000" w:themeColor="text1"/>
                <w:sz w:val="24"/>
                <w:szCs w:val="24"/>
              </w:rPr>
              <w:t>*" OR "Inhalant Abuse" OR “inhalant use*” OR “opioid abuse” OR "Opioid Use*" OR "Tobacco Use*” OR “prescription abuse” OR “chronic stress” OR “acute stress” OR “adjustment disorder*” OR “stress disorder*” OR depression OR “depressive symptoms”)</w:t>
            </w:r>
          </w:p>
        </w:tc>
        <w:tc>
          <w:tcPr>
            <w:tcW w:w="1275" w:type="dxa"/>
          </w:tcPr>
          <w:p w14:paraId="46C519CA"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color w:val="000000" w:themeColor="text1"/>
                <w:sz w:val="24"/>
                <w:szCs w:val="24"/>
              </w:rPr>
              <w:lastRenderedPageBreak/>
              <w:t>943,972</w:t>
            </w:r>
          </w:p>
        </w:tc>
      </w:tr>
      <w:tr w:rsidR="00EE7C84" w:rsidRPr="00AB3DEC" w14:paraId="6A8EBED6" w14:textId="77777777" w:rsidTr="00DA62D5">
        <w:tc>
          <w:tcPr>
            <w:tcW w:w="988" w:type="dxa"/>
          </w:tcPr>
          <w:p w14:paraId="19059D9C"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#7</w:t>
            </w:r>
          </w:p>
        </w:tc>
        <w:tc>
          <w:tcPr>
            <w:tcW w:w="7087" w:type="dxa"/>
          </w:tcPr>
          <w:p w14:paraId="077C2757"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S5 OR S6</w:t>
            </w:r>
          </w:p>
        </w:tc>
        <w:tc>
          <w:tcPr>
            <w:tcW w:w="1275" w:type="dxa"/>
          </w:tcPr>
          <w:p w14:paraId="40FDFAE3"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color w:val="000000" w:themeColor="text1"/>
                <w:sz w:val="24"/>
                <w:szCs w:val="24"/>
              </w:rPr>
              <w:t>1,076,814</w:t>
            </w:r>
          </w:p>
        </w:tc>
      </w:tr>
      <w:tr w:rsidR="00EE7C84" w:rsidRPr="00AB3DEC" w14:paraId="0E64E181" w14:textId="77777777" w:rsidTr="00DA62D5">
        <w:tc>
          <w:tcPr>
            <w:tcW w:w="988" w:type="dxa"/>
          </w:tcPr>
          <w:p w14:paraId="013C18EC"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#8</w:t>
            </w:r>
          </w:p>
        </w:tc>
        <w:tc>
          <w:tcPr>
            <w:tcW w:w="7087" w:type="dxa"/>
          </w:tcPr>
          <w:p w14:paraId="7994CEE7"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S3 AND S4 AND S7</w:t>
            </w:r>
          </w:p>
        </w:tc>
        <w:tc>
          <w:tcPr>
            <w:tcW w:w="1275" w:type="dxa"/>
          </w:tcPr>
          <w:p w14:paraId="5CD26476"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619</w:t>
            </w:r>
          </w:p>
        </w:tc>
      </w:tr>
    </w:tbl>
    <w:p w14:paraId="4F2BD526" w14:textId="77777777" w:rsidR="00EE7C84" w:rsidRPr="00AB3DEC" w:rsidRDefault="00EE7C84" w:rsidP="00EE7C84">
      <w:pPr>
        <w:spacing w:before="40" w:line="360" w:lineRule="auto"/>
        <w:contextualSpacing/>
        <w:rPr>
          <w:rFonts w:ascii="Times" w:hAnsi="Times"/>
          <w:color w:val="000000" w:themeColor="text1"/>
        </w:rPr>
      </w:pPr>
    </w:p>
    <w:p w14:paraId="5F9CF0FD" w14:textId="77777777" w:rsidR="00EE7C84" w:rsidRPr="00AB3DEC" w:rsidRDefault="00EE7C84" w:rsidP="00EE7C84">
      <w:pPr>
        <w:spacing w:before="40" w:line="360" w:lineRule="auto"/>
        <w:contextualSpacing/>
        <w:rPr>
          <w:rFonts w:ascii="Times" w:hAnsi="Times"/>
          <w:b/>
          <w:bCs/>
          <w:color w:val="000000" w:themeColor="text1"/>
        </w:rPr>
      </w:pPr>
      <w:r w:rsidRPr="00AB3DEC">
        <w:rPr>
          <w:rFonts w:ascii="Times" w:hAnsi="Times"/>
          <w:b/>
          <w:bCs/>
          <w:color w:val="000000" w:themeColor="text1"/>
        </w:rPr>
        <w:t>ERIC</w:t>
      </w:r>
    </w:p>
    <w:p w14:paraId="22D6001D" w14:textId="77777777" w:rsidR="00EE7C84" w:rsidRPr="00AB3DEC" w:rsidRDefault="00EE7C84" w:rsidP="00EE7C84">
      <w:pPr>
        <w:spacing w:line="360" w:lineRule="auto"/>
        <w:contextualSpacing/>
        <w:rPr>
          <w:rFonts w:ascii="Times" w:hAnsi="Times"/>
          <w:color w:val="000000" w:themeColor="text1"/>
        </w:rPr>
      </w:pPr>
      <w:r w:rsidRPr="00AB3DEC">
        <w:rPr>
          <w:rFonts w:ascii="Times" w:hAnsi="Times"/>
          <w:color w:val="000000" w:themeColor="text1"/>
        </w:rPr>
        <w:t>Searches conducted on August 26, 2021</w:t>
      </w:r>
    </w:p>
    <w:tbl>
      <w:tblPr>
        <w:tblStyle w:val="TableGrid"/>
        <w:tblW w:w="0" w:type="auto"/>
        <w:tblLook w:val="04A0" w:firstRow="1" w:lastRow="0" w:firstColumn="1" w:lastColumn="0" w:noHBand="0" w:noVBand="1"/>
      </w:tblPr>
      <w:tblGrid>
        <w:gridCol w:w="988"/>
        <w:gridCol w:w="7087"/>
        <w:gridCol w:w="1275"/>
      </w:tblGrid>
      <w:tr w:rsidR="00EE7C84" w:rsidRPr="00AB3DEC" w14:paraId="43BD5E55" w14:textId="77777777" w:rsidTr="00DA62D5">
        <w:tc>
          <w:tcPr>
            <w:tcW w:w="988" w:type="dxa"/>
          </w:tcPr>
          <w:p w14:paraId="06CF2916"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Search</w:t>
            </w:r>
          </w:p>
        </w:tc>
        <w:tc>
          <w:tcPr>
            <w:tcW w:w="7087" w:type="dxa"/>
          </w:tcPr>
          <w:p w14:paraId="5467EE95"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Query</w:t>
            </w:r>
          </w:p>
        </w:tc>
        <w:tc>
          <w:tcPr>
            <w:tcW w:w="1275" w:type="dxa"/>
          </w:tcPr>
          <w:p w14:paraId="3238AFCF"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Results Retrieved</w:t>
            </w:r>
          </w:p>
        </w:tc>
      </w:tr>
      <w:tr w:rsidR="00EE7C84" w:rsidRPr="00AB3DEC" w14:paraId="0DE32CD2" w14:textId="77777777" w:rsidTr="00DA62D5">
        <w:tc>
          <w:tcPr>
            <w:tcW w:w="988" w:type="dxa"/>
          </w:tcPr>
          <w:p w14:paraId="52D8BD51"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#1</w:t>
            </w:r>
          </w:p>
        </w:tc>
        <w:tc>
          <w:tcPr>
            <w:tcW w:w="7087" w:type="dxa"/>
          </w:tcPr>
          <w:p w14:paraId="5FE3AF7B"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 xml:space="preserve">(MAINSUBJECT.EXACT("Late Adolescents") OR MAINSUBJECT.EXACT("Early Adolescents") OR MAINSUBJECT.EXACT("Preadolescents") OR </w:t>
            </w:r>
            <w:proofErr w:type="gramStart"/>
            <w:r w:rsidRPr="00AB3DEC">
              <w:rPr>
                <w:rFonts w:ascii="Times" w:hAnsi="Times"/>
                <w:color w:val="000000" w:themeColor="text1"/>
                <w:sz w:val="24"/>
                <w:szCs w:val="24"/>
              </w:rPr>
              <w:t>MAINSUBJECT.EXACT.EXPLODE</w:t>
            </w:r>
            <w:proofErr w:type="gramEnd"/>
            <w:r w:rsidRPr="00AB3DEC">
              <w:rPr>
                <w:rFonts w:ascii="Times" w:hAnsi="Times"/>
                <w:color w:val="000000" w:themeColor="text1"/>
                <w:sz w:val="24"/>
                <w:szCs w:val="24"/>
              </w:rPr>
              <w:t>("Youth") OR MAINSUBJECT.EXACT.EXPLODE("Secondary School Students") OR MAINSUBJECT.EXACT("Adolescents") OR MAINSUBJECT.EXACT("Young Adults")) AND (MAINSUBJECT.EXACT("Canada Natives") OR MAINSUBJECT.EXACT("Eskimos") OR MAINSUBJECT.EXACT("Indigenous Populations"))</w:t>
            </w:r>
          </w:p>
        </w:tc>
        <w:tc>
          <w:tcPr>
            <w:tcW w:w="1275" w:type="dxa"/>
          </w:tcPr>
          <w:p w14:paraId="3CCFE078"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615</w:t>
            </w:r>
          </w:p>
        </w:tc>
      </w:tr>
      <w:tr w:rsidR="00EE7C84" w:rsidRPr="00AB3DEC" w14:paraId="7D0C8836" w14:textId="77777777" w:rsidTr="00DA62D5">
        <w:tc>
          <w:tcPr>
            <w:tcW w:w="988" w:type="dxa"/>
          </w:tcPr>
          <w:p w14:paraId="5F3B23DE"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lastRenderedPageBreak/>
              <w:t>#2</w:t>
            </w:r>
          </w:p>
        </w:tc>
        <w:tc>
          <w:tcPr>
            <w:tcW w:w="7087" w:type="dxa"/>
          </w:tcPr>
          <w:p w14:paraId="7ADBE299" w14:textId="77777777" w:rsidR="00EE7C84" w:rsidRPr="00AB3DEC" w:rsidRDefault="00EE7C84" w:rsidP="00DA62D5">
            <w:pPr>
              <w:spacing w:before="40" w:line="360" w:lineRule="auto"/>
              <w:contextualSpacing/>
              <w:rPr>
                <w:rFonts w:ascii="Times" w:hAnsi="Times"/>
                <w:color w:val="000000" w:themeColor="text1"/>
                <w:sz w:val="24"/>
                <w:szCs w:val="24"/>
              </w:rPr>
            </w:pPr>
            <w:proofErr w:type="spellStart"/>
            <w:r w:rsidRPr="00AB3DEC">
              <w:rPr>
                <w:rFonts w:ascii="Times" w:hAnsi="Times"/>
                <w:color w:val="000000" w:themeColor="text1"/>
                <w:sz w:val="24"/>
                <w:szCs w:val="24"/>
              </w:rPr>
              <w:t>ti</w:t>
            </w:r>
            <w:proofErr w:type="spellEnd"/>
            <w:r w:rsidRPr="00AB3DEC">
              <w:rPr>
                <w:rFonts w:ascii="Times" w:hAnsi="Times"/>
                <w:color w:val="000000" w:themeColor="text1"/>
                <w:sz w:val="24"/>
                <w:szCs w:val="24"/>
              </w:rPr>
              <w:t xml:space="preserve"> </w:t>
            </w:r>
            <w:proofErr w:type="gramStart"/>
            <w:r w:rsidRPr="00AB3DEC">
              <w:rPr>
                <w:rFonts w:ascii="Times" w:hAnsi="Times"/>
                <w:color w:val="000000" w:themeColor="text1"/>
                <w:sz w:val="24"/>
                <w:szCs w:val="24"/>
              </w:rPr>
              <w:t>( (</w:t>
            </w:r>
            <w:proofErr w:type="gramEnd"/>
            <w:r w:rsidRPr="00AB3DEC">
              <w:rPr>
                <w:rFonts w:ascii="Times" w:hAnsi="Times"/>
                <w:color w:val="000000" w:themeColor="text1"/>
                <w:sz w:val="24"/>
                <w:szCs w:val="24"/>
              </w:rPr>
              <w:t>child* OR youth* OR adolescent* OR “school age” OR “middle school” OR “junior high” OR “high school” OR teen* OR “young adult” OR “emerging adult”) AND (“first nations” OR “</w:t>
            </w:r>
            <w:proofErr w:type="spellStart"/>
            <w:r w:rsidRPr="00AB3DEC">
              <w:rPr>
                <w:rFonts w:ascii="Times" w:hAnsi="Times"/>
                <w:color w:val="000000" w:themeColor="text1"/>
                <w:sz w:val="24"/>
                <w:szCs w:val="24"/>
              </w:rPr>
              <w:t>inuit</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metis</w:t>
            </w:r>
            <w:proofErr w:type="spellEnd"/>
            <w:r w:rsidRPr="00AB3DEC">
              <w:rPr>
                <w:rFonts w:ascii="Times" w:hAnsi="Times"/>
                <w:color w:val="000000" w:themeColor="text1"/>
                <w:sz w:val="24"/>
                <w:szCs w:val="24"/>
              </w:rPr>
              <w:t xml:space="preserve"> OR aboriginal* OR indigenous OR “first people” OR native) )</w:t>
            </w:r>
          </w:p>
          <w:p w14:paraId="6090F773" w14:textId="77777777" w:rsidR="00EE7C84" w:rsidRPr="00AB3DEC" w:rsidRDefault="00EE7C84" w:rsidP="00DA62D5">
            <w:pPr>
              <w:spacing w:before="40" w:line="360" w:lineRule="auto"/>
              <w:contextualSpacing/>
              <w:rPr>
                <w:rFonts w:ascii="Times" w:hAnsi="Times"/>
                <w:color w:val="000000" w:themeColor="text1"/>
                <w:sz w:val="24"/>
                <w:szCs w:val="24"/>
              </w:rPr>
            </w:pPr>
          </w:p>
          <w:p w14:paraId="3471D7F6"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 xml:space="preserve">OR ab </w:t>
            </w:r>
            <w:proofErr w:type="gramStart"/>
            <w:r w:rsidRPr="00AB3DEC">
              <w:rPr>
                <w:rFonts w:ascii="Times" w:hAnsi="Times"/>
                <w:color w:val="000000" w:themeColor="text1"/>
                <w:sz w:val="24"/>
                <w:szCs w:val="24"/>
              </w:rPr>
              <w:t>( (</w:t>
            </w:r>
            <w:proofErr w:type="gramEnd"/>
            <w:r w:rsidRPr="00AB3DEC">
              <w:rPr>
                <w:rFonts w:ascii="Times" w:hAnsi="Times"/>
                <w:color w:val="000000" w:themeColor="text1"/>
                <w:sz w:val="24"/>
                <w:szCs w:val="24"/>
              </w:rPr>
              <w:t>child* OR youth* OR adolescent* OR “school age” OR “middle school” OR “junior high” OR “high school” OR teen* OR “young adult” OR “emerging adult”) AND (“first nations” OR “</w:t>
            </w:r>
            <w:proofErr w:type="spellStart"/>
            <w:r w:rsidRPr="00AB3DEC">
              <w:rPr>
                <w:rFonts w:ascii="Times" w:hAnsi="Times"/>
                <w:color w:val="000000" w:themeColor="text1"/>
                <w:sz w:val="24"/>
                <w:szCs w:val="24"/>
              </w:rPr>
              <w:t>inuit</w:t>
            </w:r>
            <w:proofErr w:type="spellEnd"/>
            <w:r w:rsidRPr="00AB3DEC">
              <w:rPr>
                <w:rFonts w:ascii="Times" w:hAnsi="Times"/>
                <w:color w:val="000000" w:themeColor="text1"/>
                <w:sz w:val="24"/>
                <w:szCs w:val="24"/>
              </w:rPr>
              <w:t xml:space="preserve">” OR </w:t>
            </w:r>
            <w:proofErr w:type="spellStart"/>
            <w:r w:rsidRPr="00AB3DEC">
              <w:rPr>
                <w:rFonts w:ascii="Times" w:hAnsi="Times"/>
                <w:color w:val="000000" w:themeColor="text1"/>
                <w:sz w:val="24"/>
                <w:szCs w:val="24"/>
              </w:rPr>
              <w:t>metis</w:t>
            </w:r>
            <w:proofErr w:type="spellEnd"/>
            <w:r w:rsidRPr="00AB3DEC">
              <w:rPr>
                <w:rFonts w:ascii="Times" w:hAnsi="Times"/>
                <w:color w:val="000000" w:themeColor="text1"/>
                <w:sz w:val="24"/>
                <w:szCs w:val="24"/>
              </w:rPr>
              <w:t xml:space="preserve"> OR aboriginal* OR indigenous OR “first people” OR native))</w:t>
            </w:r>
          </w:p>
        </w:tc>
        <w:tc>
          <w:tcPr>
            <w:tcW w:w="1275" w:type="dxa"/>
          </w:tcPr>
          <w:p w14:paraId="0E76C266"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8,635</w:t>
            </w:r>
          </w:p>
        </w:tc>
      </w:tr>
      <w:tr w:rsidR="00EE7C84" w:rsidRPr="00AB3DEC" w14:paraId="09052ABF" w14:textId="77777777" w:rsidTr="00DA62D5">
        <w:tc>
          <w:tcPr>
            <w:tcW w:w="988" w:type="dxa"/>
          </w:tcPr>
          <w:p w14:paraId="64D2728E"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#3</w:t>
            </w:r>
          </w:p>
        </w:tc>
        <w:tc>
          <w:tcPr>
            <w:tcW w:w="7087" w:type="dxa"/>
          </w:tcPr>
          <w:p w14:paraId="7881A400"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1 OR 2</w:t>
            </w:r>
          </w:p>
        </w:tc>
        <w:tc>
          <w:tcPr>
            <w:tcW w:w="1275" w:type="dxa"/>
          </w:tcPr>
          <w:p w14:paraId="207D7BDA"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8,913</w:t>
            </w:r>
          </w:p>
        </w:tc>
      </w:tr>
      <w:tr w:rsidR="00EE7C84" w:rsidRPr="00AB3DEC" w14:paraId="3D3B174A" w14:textId="77777777" w:rsidTr="00DA62D5">
        <w:tc>
          <w:tcPr>
            <w:tcW w:w="988" w:type="dxa"/>
          </w:tcPr>
          <w:p w14:paraId="26459EFB"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#4</w:t>
            </w:r>
          </w:p>
        </w:tc>
        <w:tc>
          <w:tcPr>
            <w:tcW w:w="7087" w:type="dxa"/>
          </w:tcPr>
          <w:p w14:paraId="57F0C27F"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Canada OR Canadian* OR “Arctic Regions” OR arctic OR circumpolar OR “Prince Edward Island” OR “P.E.I.” OR “Newfoundland and Labrador” OR “Nova Scotia*” OR “New Brunswick” OR Quebec* OR Ontario OR Manitoba* OR Saskatchewan OR Alberta* OR “British Columbia*” OR “B.C.” OR “Northwest Territories” OR “N.W.T.” OR Nunavut OR “Yukon Territory”</w:t>
            </w:r>
          </w:p>
        </w:tc>
        <w:tc>
          <w:tcPr>
            <w:tcW w:w="1275" w:type="dxa"/>
          </w:tcPr>
          <w:p w14:paraId="4A626EA2"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65,760</w:t>
            </w:r>
          </w:p>
        </w:tc>
      </w:tr>
      <w:tr w:rsidR="00EE7C84" w:rsidRPr="00AB3DEC" w14:paraId="5F59C727" w14:textId="77777777" w:rsidTr="00DA62D5">
        <w:tc>
          <w:tcPr>
            <w:tcW w:w="988" w:type="dxa"/>
          </w:tcPr>
          <w:p w14:paraId="1EF954F1"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#5</w:t>
            </w:r>
          </w:p>
        </w:tc>
        <w:tc>
          <w:tcPr>
            <w:tcW w:w="7087" w:type="dxa"/>
          </w:tcPr>
          <w:p w14:paraId="5E3C59F8"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MAINSUBJECT.EXACT("Coping") OR MAINSUBJECT.EXACT.EXPLODE("Mental Disorders") OR MAINSUBJECT.EXACT("Resilience (Psychology)") OR MAINSUBJECT.EXACT("Access to Health Care") OR MAINSUBJECT.EXACT("Mental Health") OR MAINSUBJECT.EXACT("Suicide") OR MAINSUBJECT.EXACT("Child Psychology") OR MAINSUBJECT.EXACT("Community Health Services") OR MAINSUBJECT.EXACT.EXPLODE("Substance Abuse") OR MAINSUBJECT.EXACT.EXPLODE("Child Psychology") OR MAINSUBJECT.EXACT.EXPLODE("Psychosis")</w:t>
            </w:r>
          </w:p>
        </w:tc>
        <w:tc>
          <w:tcPr>
            <w:tcW w:w="1275" w:type="dxa"/>
          </w:tcPr>
          <w:p w14:paraId="4C5476AE"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78,985</w:t>
            </w:r>
          </w:p>
        </w:tc>
      </w:tr>
      <w:tr w:rsidR="00EE7C84" w:rsidRPr="00AB3DEC" w14:paraId="4A1C647C" w14:textId="77777777" w:rsidTr="00DA62D5">
        <w:tc>
          <w:tcPr>
            <w:tcW w:w="988" w:type="dxa"/>
          </w:tcPr>
          <w:p w14:paraId="123A0A1F"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#6</w:t>
            </w:r>
          </w:p>
        </w:tc>
        <w:tc>
          <w:tcPr>
            <w:tcW w:w="7087" w:type="dxa"/>
          </w:tcPr>
          <w:p w14:paraId="57A310C4" w14:textId="77777777" w:rsidR="00EE7C84" w:rsidRPr="00AB3DEC" w:rsidRDefault="00EE7C84" w:rsidP="00DA62D5">
            <w:pPr>
              <w:spacing w:before="40" w:line="360" w:lineRule="auto"/>
              <w:contextualSpacing/>
              <w:rPr>
                <w:rFonts w:ascii="Times" w:hAnsi="Times"/>
                <w:color w:val="000000" w:themeColor="text1"/>
                <w:sz w:val="24"/>
                <w:szCs w:val="24"/>
              </w:rPr>
            </w:pPr>
            <w:proofErr w:type="spellStart"/>
            <w:r w:rsidRPr="00AB3DEC">
              <w:rPr>
                <w:rFonts w:ascii="Times" w:hAnsi="Times"/>
                <w:color w:val="000000" w:themeColor="text1"/>
                <w:sz w:val="24"/>
                <w:szCs w:val="24"/>
              </w:rPr>
              <w:t>ti</w:t>
            </w:r>
            <w:proofErr w:type="spellEnd"/>
            <w:r w:rsidRPr="00AB3DEC">
              <w:rPr>
                <w:rFonts w:ascii="Times" w:hAnsi="Times"/>
                <w:color w:val="000000" w:themeColor="text1"/>
                <w:sz w:val="24"/>
                <w:szCs w:val="24"/>
              </w:rPr>
              <w:t xml:space="preserve"> (“mental* ill*” OR </w:t>
            </w:r>
            <w:proofErr w:type="spellStart"/>
            <w:r w:rsidRPr="00AB3DEC">
              <w:rPr>
                <w:rFonts w:ascii="Times" w:hAnsi="Times"/>
                <w:color w:val="000000" w:themeColor="text1"/>
                <w:sz w:val="24"/>
                <w:szCs w:val="24"/>
              </w:rPr>
              <w:t>suicid</w:t>
            </w:r>
            <w:proofErr w:type="spellEnd"/>
            <w:r w:rsidRPr="00AB3DEC">
              <w:rPr>
                <w:rFonts w:ascii="Times" w:hAnsi="Times"/>
                <w:color w:val="000000" w:themeColor="text1"/>
                <w:sz w:val="24"/>
                <w:szCs w:val="24"/>
              </w:rPr>
              <w:t xml:space="preserve">* OR coping OR cope OR </w:t>
            </w:r>
            <w:proofErr w:type="spellStart"/>
            <w:r w:rsidRPr="00AB3DEC">
              <w:rPr>
                <w:rFonts w:ascii="Times" w:hAnsi="Times"/>
                <w:color w:val="000000" w:themeColor="text1"/>
                <w:sz w:val="24"/>
                <w:szCs w:val="24"/>
              </w:rPr>
              <w:t>resilen</w:t>
            </w:r>
            <w:proofErr w:type="spellEnd"/>
            <w:r w:rsidRPr="00AB3DEC">
              <w:rPr>
                <w:rFonts w:ascii="Times" w:hAnsi="Times"/>
                <w:color w:val="000000" w:themeColor="text1"/>
                <w:sz w:val="24"/>
                <w:szCs w:val="24"/>
              </w:rPr>
              <w:t xml:space="preserve">* OR “protective factors” OR “mental health” OR “mental wellness” OR </w:t>
            </w:r>
            <w:r w:rsidRPr="00AB3DEC">
              <w:rPr>
                <w:rFonts w:ascii="Times" w:hAnsi="Times"/>
                <w:color w:val="000000" w:themeColor="text1"/>
                <w:sz w:val="24"/>
                <w:szCs w:val="24"/>
              </w:rPr>
              <w:lastRenderedPageBreak/>
              <w:t>“mental wellbeing” OR “psycho-social” OR psychosocial OR “cultural safety” OR “cultural competence” OR “social support” OR “community mental health services” OR “culturally competent care” OR “health services” OR “health services accessibility” OR trauma* OR “</w:t>
            </w:r>
            <w:proofErr w:type="spellStart"/>
            <w:r w:rsidRPr="00AB3DEC">
              <w:rPr>
                <w:rFonts w:ascii="Times" w:hAnsi="Times"/>
                <w:color w:val="000000" w:themeColor="text1"/>
                <w:sz w:val="24"/>
                <w:szCs w:val="24"/>
              </w:rPr>
              <w:t>cultur</w:t>
            </w:r>
            <w:proofErr w:type="spellEnd"/>
            <w:r w:rsidRPr="00AB3DEC">
              <w:rPr>
                <w:rFonts w:ascii="Times" w:hAnsi="Times"/>
                <w:color w:val="000000" w:themeColor="text1"/>
                <w:sz w:val="24"/>
                <w:szCs w:val="24"/>
              </w:rPr>
              <w:t xml:space="preserve">* connectedness” OR “mental toughness” OR adaptability OR “community involvement” OR “community support*” OR “psychosis” OR “mental disorder*” OR “substance-related disorder*” OR “substance abuse” OR “substance use*” OR “drug use*” OR “drug abuse” OR “drug dependence” OR alcoholism OR “alcohol abuse” OR “disruptive </w:t>
            </w:r>
            <w:proofErr w:type="spellStart"/>
            <w:r w:rsidRPr="00AB3DEC">
              <w:rPr>
                <w:rFonts w:ascii="Times" w:hAnsi="Times"/>
                <w:color w:val="000000" w:themeColor="text1"/>
                <w:sz w:val="24"/>
                <w:szCs w:val="24"/>
              </w:rPr>
              <w:t>behavior</w:t>
            </w:r>
            <w:proofErr w:type="spellEnd"/>
            <w:r w:rsidRPr="00AB3DEC">
              <w:rPr>
                <w:rFonts w:ascii="Times" w:hAnsi="Times"/>
                <w:color w:val="000000" w:themeColor="text1"/>
                <w:sz w:val="24"/>
                <w:szCs w:val="24"/>
              </w:rPr>
              <w:t xml:space="preserve">*” OR “disruptive behaviour*” OR "Addiction" OR "Alcohol Use" OR "Cannabis Use*" OR “cannabis abuse” OR "Drug </w:t>
            </w:r>
            <w:proofErr w:type="spellStart"/>
            <w:r w:rsidRPr="00AB3DEC">
              <w:rPr>
                <w:rFonts w:ascii="Times" w:hAnsi="Times"/>
                <w:color w:val="000000" w:themeColor="text1"/>
                <w:sz w:val="24"/>
                <w:szCs w:val="24"/>
              </w:rPr>
              <w:t>Dependenc</w:t>
            </w:r>
            <w:proofErr w:type="spellEnd"/>
            <w:r w:rsidRPr="00AB3DEC">
              <w:rPr>
                <w:rFonts w:ascii="Times" w:hAnsi="Times"/>
                <w:color w:val="000000" w:themeColor="text1"/>
                <w:sz w:val="24"/>
                <w:szCs w:val="24"/>
              </w:rPr>
              <w:t>*" OR "Inhalant Abuse" OR “inhalant use*” OR “opioid abuse” OR "Opioid Use*" OR "Tobacco Use*” OR “prescription abuse” OR “chronic stress” OR “acute stress” OR “adjustment disorder*” OR “stress disorder*” OR depression OR “depressive symptoms”)</w:t>
            </w:r>
          </w:p>
          <w:p w14:paraId="25C71050" w14:textId="77777777" w:rsidR="00EE7C84" w:rsidRPr="00AB3DEC" w:rsidRDefault="00EE7C84" w:rsidP="00DA62D5">
            <w:pPr>
              <w:spacing w:before="40" w:line="360" w:lineRule="auto"/>
              <w:contextualSpacing/>
              <w:rPr>
                <w:rFonts w:ascii="Times" w:hAnsi="Times"/>
                <w:color w:val="000000" w:themeColor="text1"/>
                <w:sz w:val="24"/>
                <w:szCs w:val="24"/>
              </w:rPr>
            </w:pPr>
          </w:p>
          <w:p w14:paraId="60C9901F"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 xml:space="preserve">OR ab (“mental* ill*” OR </w:t>
            </w:r>
            <w:proofErr w:type="spellStart"/>
            <w:r w:rsidRPr="00AB3DEC">
              <w:rPr>
                <w:rFonts w:ascii="Times" w:hAnsi="Times"/>
                <w:color w:val="000000" w:themeColor="text1"/>
                <w:sz w:val="24"/>
                <w:szCs w:val="24"/>
              </w:rPr>
              <w:t>suicid</w:t>
            </w:r>
            <w:proofErr w:type="spellEnd"/>
            <w:r w:rsidRPr="00AB3DEC">
              <w:rPr>
                <w:rFonts w:ascii="Times" w:hAnsi="Times"/>
                <w:color w:val="000000" w:themeColor="text1"/>
                <w:sz w:val="24"/>
                <w:szCs w:val="24"/>
              </w:rPr>
              <w:t xml:space="preserve">* OR coping OR cope OR </w:t>
            </w:r>
            <w:proofErr w:type="spellStart"/>
            <w:r w:rsidRPr="00AB3DEC">
              <w:rPr>
                <w:rFonts w:ascii="Times" w:hAnsi="Times"/>
                <w:color w:val="000000" w:themeColor="text1"/>
                <w:sz w:val="24"/>
                <w:szCs w:val="24"/>
              </w:rPr>
              <w:t>resilen</w:t>
            </w:r>
            <w:proofErr w:type="spellEnd"/>
            <w:r w:rsidRPr="00AB3DEC">
              <w:rPr>
                <w:rFonts w:ascii="Times" w:hAnsi="Times"/>
                <w:color w:val="000000" w:themeColor="text1"/>
                <w:sz w:val="24"/>
                <w:szCs w:val="24"/>
              </w:rPr>
              <w:t>* OR “protective factors” OR “mental health” OR “mental wellness” OR “mental wellbeing” OR “psycho-social” OR psychosocial OR “cultural safety” OR “cultural competence” OR “social support” OR “community mental health services” OR “culturally competent care” OR “health services” OR “health services accessibility” OR trauma* OR “</w:t>
            </w:r>
            <w:proofErr w:type="spellStart"/>
            <w:r w:rsidRPr="00AB3DEC">
              <w:rPr>
                <w:rFonts w:ascii="Times" w:hAnsi="Times"/>
                <w:color w:val="000000" w:themeColor="text1"/>
                <w:sz w:val="24"/>
                <w:szCs w:val="24"/>
              </w:rPr>
              <w:t>cultur</w:t>
            </w:r>
            <w:proofErr w:type="spellEnd"/>
            <w:r w:rsidRPr="00AB3DEC">
              <w:rPr>
                <w:rFonts w:ascii="Times" w:hAnsi="Times"/>
                <w:color w:val="000000" w:themeColor="text1"/>
                <w:sz w:val="24"/>
                <w:szCs w:val="24"/>
              </w:rPr>
              <w:t xml:space="preserve">* connectedness” OR “mental toughness” OR adaptability OR “community involvement” OR “community support*” OR “psychosis” OR “mental disorder*” OR “substance-related disorder*” OR “substance abuse” OR “substance use*” OR “drug use*” OR “drug abuse” OR “drug dependence” OR alcoholism OR “alcohol abuse” OR “disruptive </w:t>
            </w:r>
            <w:proofErr w:type="spellStart"/>
            <w:r w:rsidRPr="00AB3DEC">
              <w:rPr>
                <w:rFonts w:ascii="Times" w:hAnsi="Times"/>
                <w:color w:val="000000" w:themeColor="text1"/>
                <w:sz w:val="24"/>
                <w:szCs w:val="24"/>
              </w:rPr>
              <w:t>behavior</w:t>
            </w:r>
            <w:proofErr w:type="spellEnd"/>
            <w:r w:rsidRPr="00AB3DEC">
              <w:rPr>
                <w:rFonts w:ascii="Times" w:hAnsi="Times"/>
                <w:color w:val="000000" w:themeColor="text1"/>
                <w:sz w:val="24"/>
                <w:szCs w:val="24"/>
              </w:rPr>
              <w:t xml:space="preserve">*” OR “disruptive behaviour*” OR "Addiction" OR "Alcohol Use" OR "Cannabis Use*" OR “cannabis abuse” OR "Drug </w:t>
            </w:r>
            <w:proofErr w:type="spellStart"/>
            <w:r w:rsidRPr="00AB3DEC">
              <w:rPr>
                <w:rFonts w:ascii="Times" w:hAnsi="Times"/>
                <w:color w:val="000000" w:themeColor="text1"/>
                <w:sz w:val="24"/>
                <w:szCs w:val="24"/>
              </w:rPr>
              <w:t>Dependenc</w:t>
            </w:r>
            <w:proofErr w:type="spellEnd"/>
            <w:r w:rsidRPr="00AB3DEC">
              <w:rPr>
                <w:rFonts w:ascii="Times" w:hAnsi="Times"/>
                <w:color w:val="000000" w:themeColor="text1"/>
                <w:sz w:val="24"/>
                <w:szCs w:val="24"/>
              </w:rPr>
              <w:t xml:space="preserve">*" OR "Inhalant Abuse" OR “inhalant use*” OR </w:t>
            </w:r>
            <w:r w:rsidRPr="00AB3DEC">
              <w:rPr>
                <w:rFonts w:ascii="Times" w:hAnsi="Times"/>
                <w:color w:val="000000" w:themeColor="text1"/>
                <w:sz w:val="24"/>
                <w:szCs w:val="24"/>
              </w:rPr>
              <w:lastRenderedPageBreak/>
              <w:t>“</w:t>
            </w:r>
            <w:proofErr w:type="gramStart"/>
            <w:r w:rsidRPr="00AB3DEC">
              <w:rPr>
                <w:rFonts w:ascii="Times" w:hAnsi="Times"/>
                <w:color w:val="000000" w:themeColor="text1"/>
                <w:sz w:val="24"/>
                <w:szCs w:val="24"/>
              </w:rPr>
              <w:t>opioid</w:t>
            </w:r>
            <w:proofErr w:type="gramEnd"/>
            <w:r w:rsidRPr="00AB3DEC">
              <w:rPr>
                <w:rFonts w:ascii="Times" w:hAnsi="Times"/>
                <w:color w:val="000000" w:themeColor="text1"/>
                <w:sz w:val="24"/>
                <w:szCs w:val="24"/>
              </w:rPr>
              <w:t xml:space="preserve"> abuse” OR "Opioid Use*" OR "Tobacco Use*” OR “prescription abuse” OR “chronic stress” OR “acute stress” OR “adjustment disorder*” OR “stress disorder*” OR depression OR “depressive symptoms”)</w:t>
            </w:r>
          </w:p>
        </w:tc>
        <w:tc>
          <w:tcPr>
            <w:tcW w:w="1275" w:type="dxa"/>
          </w:tcPr>
          <w:p w14:paraId="2FAAE4E8"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lastRenderedPageBreak/>
              <w:t>85,642</w:t>
            </w:r>
          </w:p>
        </w:tc>
      </w:tr>
      <w:tr w:rsidR="00EE7C84" w:rsidRPr="00AB3DEC" w14:paraId="187ED5DA" w14:textId="77777777" w:rsidTr="00DA62D5">
        <w:tc>
          <w:tcPr>
            <w:tcW w:w="988" w:type="dxa"/>
          </w:tcPr>
          <w:p w14:paraId="3E47B879"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lastRenderedPageBreak/>
              <w:t>#7</w:t>
            </w:r>
          </w:p>
        </w:tc>
        <w:tc>
          <w:tcPr>
            <w:tcW w:w="7087" w:type="dxa"/>
          </w:tcPr>
          <w:p w14:paraId="607CC21C"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5 OR 6</w:t>
            </w:r>
          </w:p>
        </w:tc>
        <w:tc>
          <w:tcPr>
            <w:tcW w:w="1275" w:type="dxa"/>
          </w:tcPr>
          <w:p w14:paraId="2D2FA94E"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126,622</w:t>
            </w:r>
          </w:p>
        </w:tc>
      </w:tr>
      <w:tr w:rsidR="00EE7C84" w:rsidRPr="00AB3DEC" w14:paraId="25F452B8" w14:textId="77777777" w:rsidTr="00DA62D5">
        <w:tc>
          <w:tcPr>
            <w:tcW w:w="988" w:type="dxa"/>
          </w:tcPr>
          <w:p w14:paraId="54DECEBB"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#8</w:t>
            </w:r>
          </w:p>
        </w:tc>
        <w:tc>
          <w:tcPr>
            <w:tcW w:w="7087" w:type="dxa"/>
          </w:tcPr>
          <w:p w14:paraId="02ADC12A"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3 AND 4 AND 7</w:t>
            </w:r>
          </w:p>
        </w:tc>
        <w:tc>
          <w:tcPr>
            <w:tcW w:w="1275" w:type="dxa"/>
          </w:tcPr>
          <w:p w14:paraId="5ED82AF1"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153</w:t>
            </w:r>
          </w:p>
        </w:tc>
      </w:tr>
    </w:tbl>
    <w:p w14:paraId="29162E4B" w14:textId="77777777" w:rsidR="00EE7C84" w:rsidRPr="00AB3DEC" w:rsidRDefault="00EE7C84" w:rsidP="00EE7C84">
      <w:pPr>
        <w:spacing w:before="40" w:line="360" w:lineRule="auto"/>
        <w:contextualSpacing/>
        <w:rPr>
          <w:rFonts w:ascii="Times" w:hAnsi="Times"/>
          <w:color w:val="000000" w:themeColor="text1"/>
        </w:rPr>
      </w:pPr>
    </w:p>
    <w:p w14:paraId="52FAB7BB" w14:textId="77777777" w:rsidR="00EE7C84" w:rsidRPr="00AB3DEC" w:rsidRDefault="00EE7C84" w:rsidP="00EE7C84">
      <w:pPr>
        <w:spacing w:before="40" w:line="360" w:lineRule="auto"/>
        <w:contextualSpacing/>
        <w:rPr>
          <w:rFonts w:ascii="Times" w:hAnsi="Times"/>
          <w:b/>
          <w:bCs/>
          <w:color w:val="000000" w:themeColor="text1"/>
        </w:rPr>
      </w:pPr>
      <w:r w:rsidRPr="00AB3DEC">
        <w:rPr>
          <w:rFonts w:ascii="Times" w:hAnsi="Times"/>
          <w:b/>
          <w:bCs/>
          <w:color w:val="000000" w:themeColor="text1"/>
        </w:rPr>
        <w:t>Scopus</w:t>
      </w:r>
    </w:p>
    <w:p w14:paraId="77675B85" w14:textId="77777777" w:rsidR="00EE7C84" w:rsidRPr="00AB3DEC" w:rsidRDefault="00EE7C84" w:rsidP="00EE7C84">
      <w:pPr>
        <w:spacing w:line="360" w:lineRule="auto"/>
        <w:contextualSpacing/>
        <w:rPr>
          <w:rFonts w:ascii="Times" w:hAnsi="Times"/>
          <w:color w:val="000000" w:themeColor="text1"/>
        </w:rPr>
      </w:pPr>
      <w:r w:rsidRPr="00AB3DEC">
        <w:rPr>
          <w:rFonts w:ascii="Times" w:hAnsi="Times"/>
          <w:color w:val="000000" w:themeColor="text1"/>
        </w:rPr>
        <w:t>Searches conducted on August 26, 2021</w:t>
      </w:r>
    </w:p>
    <w:tbl>
      <w:tblPr>
        <w:tblStyle w:val="TableGrid"/>
        <w:tblW w:w="0" w:type="auto"/>
        <w:tblLook w:val="04A0" w:firstRow="1" w:lastRow="0" w:firstColumn="1" w:lastColumn="0" w:noHBand="0" w:noVBand="1"/>
      </w:tblPr>
      <w:tblGrid>
        <w:gridCol w:w="988"/>
        <w:gridCol w:w="7087"/>
        <w:gridCol w:w="1275"/>
      </w:tblGrid>
      <w:tr w:rsidR="00EE7C84" w:rsidRPr="00AB3DEC" w14:paraId="3F437E09" w14:textId="77777777" w:rsidTr="00DA62D5">
        <w:tc>
          <w:tcPr>
            <w:tcW w:w="988" w:type="dxa"/>
          </w:tcPr>
          <w:p w14:paraId="532EEE4F"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Search</w:t>
            </w:r>
          </w:p>
        </w:tc>
        <w:tc>
          <w:tcPr>
            <w:tcW w:w="7087" w:type="dxa"/>
          </w:tcPr>
          <w:p w14:paraId="4A79233E"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Query</w:t>
            </w:r>
          </w:p>
        </w:tc>
        <w:tc>
          <w:tcPr>
            <w:tcW w:w="1275" w:type="dxa"/>
          </w:tcPr>
          <w:p w14:paraId="2449D37F"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Results Retrieved</w:t>
            </w:r>
          </w:p>
        </w:tc>
      </w:tr>
      <w:tr w:rsidR="00EE7C84" w:rsidRPr="00AB3DEC" w14:paraId="3718E4ED" w14:textId="77777777" w:rsidTr="00DA62D5">
        <w:tc>
          <w:tcPr>
            <w:tcW w:w="988" w:type="dxa"/>
          </w:tcPr>
          <w:p w14:paraId="1B470360"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#1</w:t>
            </w:r>
          </w:p>
        </w:tc>
        <w:tc>
          <w:tcPr>
            <w:tcW w:w="7087" w:type="dxa"/>
          </w:tcPr>
          <w:p w14:paraId="0E594721"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 xml:space="preserve">TITLE-ABS-KEY </w:t>
            </w:r>
            <w:proofErr w:type="gramStart"/>
            <w:r w:rsidRPr="00AB3DEC">
              <w:rPr>
                <w:rFonts w:ascii="Times" w:hAnsi="Times"/>
                <w:color w:val="000000" w:themeColor="text1"/>
                <w:sz w:val="24"/>
                <w:szCs w:val="24"/>
              </w:rPr>
              <w:t>( (</w:t>
            </w:r>
            <w:proofErr w:type="gramEnd"/>
            <w:r w:rsidRPr="00AB3DEC">
              <w:rPr>
                <w:rFonts w:ascii="Times" w:hAnsi="Times"/>
                <w:bCs/>
                <w:color w:val="000000" w:themeColor="text1"/>
                <w:sz w:val="24"/>
                <w:szCs w:val="24"/>
              </w:rPr>
              <w:t xml:space="preserve">Adolescent* OR “young adult” OR child OR children OR youth* OR “school age” OR “middle school” OR “junior high” OR “high school” OR teen* OR “young adult” OR “emerging adult”) AND (“Indigenous Canadian*” OR </w:t>
            </w:r>
            <w:proofErr w:type="spellStart"/>
            <w:r w:rsidRPr="00AB3DEC">
              <w:rPr>
                <w:rFonts w:ascii="Times" w:hAnsi="Times"/>
                <w:bCs/>
                <w:color w:val="000000" w:themeColor="text1"/>
                <w:sz w:val="24"/>
                <w:szCs w:val="24"/>
              </w:rPr>
              <w:t>inuit</w:t>
            </w:r>
            <w:proofErr w:type="spellEnd"/>
            <w:r w:rsidRPr="00AB3DEC">
              <w:rPr>
                <w:rFonts w:ascii="Times" w:hAnsi="Times"/>
                <w:bCs/>
                <w:color w:val="000000" w:themeColor="text1"/>
                <w:sz w:val="24"/>
                <w:szCs w:val="24"/>
              </w:rPr>
              <w:t xml:space="preserve"> OR </w:t>
            </w:r>
            <w:proofErr w:type="spellStart"/>
            <w:r w:rsidRPr="00AB3DEC">
              <w:rPr>
                <w:rFonts w:ascii="Times" w:hAnsi="Times"/>
                <w:bCs/>
                <w:color w:val="000000" w:themeColor="text1"/>
                <w:sz w:val="24"/>
                <w:szCs w:val="24"/>
              </w:rPr>
              <w:t>metis</w:t>
            </w:r>
            <w:proofErr w:type="spellEnd"/>
            <w:r w:rsidRPr="00AB3DEC">
              <w:rPr>
                <w:rFonts w:ascii="Times" w:hAnsi="Times"/>
                <w:bCs/>
                <w:color w:val="000000" w:themeColor="text1"/>
                <w:sz w:val="24"/>
                <w:szCs w:val="24"/>
              </w:rPr>
              <w:t xml:space="preserve"> OR “first nations” OR aboriginal* OR indigenous OR “first people” OR native) )</w:t>
            </w:r>
          </w:p>
        </w:tc>
        <w:tc>
          <w:tcPr>
            <w:tcW w:w="1275" w:type="dxa"/>
          </w:tcPr>
          <w:p w14:paraId="120A7AE2"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42,666</w:t>
            </w:r>
          </w:p>
        </w:tc>
      </w:tr>
      <w:tr w:rsidR="00EE7C84" w:rsidRPr="00AB3DEC" w14:paraId="3305CB2B" w14:textId="77777777" w:rsidTr="00DA62D5">
        <w:tc>
          <w:tcPr>
            <w:tcW w:w="988" w:type="dxa"/>
          </w:tcPr>
          <w:p w14:paraId="5113341C"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#2</w:t>
            </w:r>
          </w:p>
        </w:tc>
        <w:tc>
          <w:tcPr>
            <w:tcW w:w="7087" w:type="dxa"/>
          </w:tcPr>
          <w:p w14:paraId="68C2F21B"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 xml:space="preserve">TITLE-ABS-KEY </w:t>
            </w:r>
            <w:proofErr w:type="gramStart"/>
            <w:r w:rsidRPr="00AB3DEC">
              <w:rPr>
                <w:rFonts w:ascii="Times" w:hAnsi="Times"/>
                <w:color w:val="000000" w:themeColor="text1"/>
                <w:sz w:val="24"/>
                <w:szCs w:val="24"/>
              </w:rPr>
              <w:t>( Canada</w:t>
            </w:r>
            <w:proofErr w:type="gramEnd"/>
            <w:r w:rsidRPr="00AB3DEC">
              <w:rPr>
                <w:rFonts w:ascii="Times" w:hAnsi="Times"/>
                <w:color w:val="000000" w:themeColor="text1"/>
                <w:sz w:val="24"/>
                <w:szCs w:val="24"/>
              </w:rPr>
              <w:t xml:space="preserve"> OR Canadian* OR “Arctic regions” OR Arctic OR {Prince Edward Island} OR “Newfoundland and Labrador” OR "Nova Scotia*" OR {P.E.I.} OR {New Brunswick} OR Quebec* OR Ontario OR Manitoba* OR Saskatchewan OR Alberta* OR “British Columbia*” OR {B.C.} OR “Northwest Territories” OR {N.W.T.} OR Nunavut OR “Yukon Territory” )</w:t>
            </w:r>
          </w:p>
        </w:tc>
        <w:tc>
          <w:tcPr>
            <w:tcW w:w="1275" w:type="dxa"/>
          </w:tcPr>
          <w:p w14:paraId="19CEF125"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725,032</w:t>
            </w:r>
          </w:p>
        </w:tc>
      </w:tr>
      <w:tr w:rsidR="00EE7C84" w:rsidRPr="00AB3DEC" w14:paraId="55B2FB3B" w14:textId="77777777" w:rsidTr="00DA62D5">
        <w:tc>
          <w:tcPr>
            <w:tcW w:w="988" w:type="dxa"/>
          </w:tcPr>
          <w:p w14:paraId="00500957"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#3</w:t>
            </w:r>
          </w:p>
        </w:tc>
        <w:tc>
          <w:tcPr>
            <w:tcW w:w="7087" w:type="dxa"/>
          </w:tcPr>
          <w:p w14:paraId="1983047B"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 xml:space="preserve">TITLE-ABS-KEY (“mental* ill*” OR </w:t>
            </w:r>
            <w:proofErr w:type="spellStart"/>
            <w:r w:rsidRPr="00AB3DEC">
              <w:rPr>
                <w:color w:val="000000" w:themeColor="text1"/>
                <w:sz w:val="24"/>
                <w:szCs w:val="24"/>
              </w:rPr>
              <w:t>Suicid</w:t>
            </w:r>
            <w:proofErr w:type="spellEnd"/>
            <w:r w:rsidRPr="00AB3DEC">
              <w:rPr>
                <w:color w:val="000000" w:themeColor="text1"/>
                <w:sz w:val="24"/>
                <w:szCs w:val="24"/>
              </w:rPr>
              <w:t xml:space="preserve">* OR {mental health} OR “mental disorder*” OR {adolescent psychology} OR {psychological resilience} OR </w:t>
            </w:r>
            <w:proofErr w:type="spellStart"/>
            <w:r w:rsidRPr="00AB3DEC">
              <w:rPr>
                <w:color w:val="000000" w:themeColor="text1"/>
                <w:sz w:val="24"/>
                <w:szCs w:val="24"/>
              </w:rPr>
              <w:t>resilen</w:t>
            </w:r>
            <w:proofErr w:type="spellEnd"/>
            <w:r w:rsidRPr="00AB3DEC">
              <w:rPr>
                <w:color w:val="000000" w:themeColor="text1"/>
                <w:sz w:val="24"/>
                <w:szCs w:val="24"/>
              </w:rPr>
              <w:t>* OR “protective factors” OR coping OR cope OR {mental wellness} OR “mental wellbeing” OR {psycho-social} OR psychosocial OR “cultural safety” OR “cultural competence” OR “social support*” OR “community mental health services” OR “culturally competent care” OR “health services” OR “health services accessibility” OR trauma* OR “</w:t>
            </w:r>
            <w:proofErr w:type="spellStart"/>
            <w:r w:rsidRPr="00AB3DEC">
              <w:rPr>
                <w:color w:val="000000" w:themeColor="text1"/>
                <w:sz w:val="24"/>
                <w:szCs w:val="24"/>
              </w:rPr>
              <w:t>cultur</w:t>
            </w:r>
            <w:proofErr w:type="spellEnd"/>
            <w:r w:rsidRPr="00AB3DEC">
              <w:rPr>
                <w:color w:val="000000" w:themeColor="text1"/>
                <w:sz w:val="24"/>
                <w:szCs w:val="24"/>
              </w:rPr>
              <w:t xml:space="preserve">* connectedness” OR {mental </w:t>
            </w:r>
            <w:r w:rsidRPr="00AB3DEC">
              <w:rPr>
                <w:color w:val="000000" w:themeColor="text1"/>
                <w:sz w:val="24"/>
                <w:szCs w:val="24"/>
              </w:rPr>
              <w:lastRenderedPageBreak/>
              <w:t>toughness} OR adaptability OR “community involvement” OR “community support*” OR {</w:t>
            </w:r>
            <w:proofErr w:type="spellStart"/>
            <w:r w:rsidRPr="00AB3DEC">
              <w:rPr>
                <w:color w:val="000000" w:themeColor="text1"/>
                <w:sz w:val="24"/>
                <w:szCs w:val="24"/>
              </w:rPr>
              <w:t>Behavioral</w:t>
            </w:r>
            <w:proofErr w:type="spellEnd"/>
            <w:r w:rsidRPr="00AB3DEC">
              <w:rPr>
                <w:color w:val="000000" w:themeColor="text1"/>
                <w:sz w:val="24"/>
                <w:szCs w:val="24"/>
              </w:rPr>
              <w:t xml:space="preserve"> Symptoms} OR {Adolescent Psychiatry} OR {Substance-Related Disorders} OR “psychosis” OR “mental disorder*” OR “substance-related disorder*” OR “substance abuse” OR “substance use*” OR “drug use*” OR “drug abuse” OR “drug dependence” OR alcoholism OR “alcohol abuse” OR “disruptive </w:t>
            </w:r>
            <w:proofErr w:type="spellStart"/>
            <w:r w:rsidRPr="00AB3DEC">
              <w:rPr>
                <w:color w:val="000000" w:themeColor="text1"/>
                <w:sz w:val="24"/>
                <w:szCs w:val="24"/>
              </w:rPr>
              <w:t>behavior</w:t>
            </w:r>
            <w:proofErr w:type="spellEnd"/>
            <w:r w:rsidRPr="00AB3DEC">
              <w:rPr>
                <w:color w:val="000000" w:themeColor="text1"/>
                <w:sz w:val="24"/>
                <w:szCs w:val="24"/>
              </w:rPr>
              <w:t xml:space="preserve">*” OR “disruptive behaviour*” OR “Addiction” OR “Alcohol Use” OR “Cannabis Use*” OR “cannabis abuse” OR “Drug </w:t>
            </w:r>
            <w:proofErr w:type="spellStart"/>
            <w:r w:rsidRPr="00AB3DEC">
              <w:rPr>
                <w:color w:val="000000" w:themeColor="text1"/>
                <w:sz w:val="24"/>
                <w:szCs w:val="24"/>
              </w:rPr>
              <w:t>Dependenc</w:t>
            </w:r>
            <w:proofErr w:type="spellEnd"/>
            <w:r w:rsidRPr="00AB3DEC">
              <w:rPr>
                <w:color w:val="000000" w:themeColor="text1"/>
                <w:sz w:val="24"/>
                <w:szCs w:val="24"/>
              </w:rPr>
              <w:t>*” OR “Inhalant Abuse” OR “inhalant use*” OR “opioid abuse” OR “Opioid Use*” OR “Tobacco Use*” OR “prescription abuse” OR “chronic stress” OR “acute stress” OR “adjustment disorder*” OR “stress disorder*” OR depression OR “depressive symptoms”</w:t>
            </w:r>
            <w:r w:rsidRPr="00AB3DEC">
              <w:rPr>
                <w:rFonts w:ascii="Times" w:hAnsi="Times"/>
                <w:color w:val="000000" w:themeColor="text1"/>
                <w:sz w:val="24"/>
                <w:szCs w:val="24"/>
              </w:rPr>
              <w:t xml:space="preserve"> )</w:t>
            </w:r>
          </w:p>
        </w:tc>
        <w:tc>
          <w:tcPr>
            <w:tcW w:w="1275" w:type="dxa"/>
          </w:tcPr>
          <w:p w14:paraId="524FAD2A"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lastRenderedPageBreak/>
              <w:t>3,570,197</w:t>
            </w:r>
          </w:p>
        </w:tc>
      </w:tr>
      <w:tr w:rsidR="00EE7C84" w:rsidRPr="00AB3DEC" w14:paraId="269CB64C" w14:textId="77777777" w:rsidTr="00DA62D5">
        <w:tc>
          <w:tcPr>
            <w:tcW w:w="988" w:type="dxa"/>
          </w:tcPr>
          <w:p w14:paraId="4E5CE3B8"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#4</w:t>
            </w:r>
          </w:p>
        </w:tc>
        <w:tc>
          <w:tcPr>
            <w:tcW w:w="7087" w:type="dxa"/>
          </w:tcPr>
          <w:p w14:paraId="5C98E927"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#1 AND #2 AND #3</w:t>
            </w:r>
          </w:p>
        </w:tc>
        <w:tc>
          <w:tcPr>
            <w:tcW w:w="1275" w:type="dxa"/>
          </w:tcPr>
          <w:p w14:paraId="713558CD" w14:textId="77777777" w:rsidR="00EE7C84" w:rsidRPr="00AB3DEC" w:rsidRDefault="00EE7C84" w:rsidP="00DA62D5">
            <w:pPr>
              <w:spacing w:before="40" w:line="360" w:lineRule="auto"/>
              <w:contextualSpacing/>
              <w:rPr>
                <w:rFonts w:ascii="Times" w:hAnsi="Times"/>
                <w:color w:val="000000" w:themeColor="text1"/>
                <w:sz w:val="24"/>
                <w:szCs w:val="24"/>
              </w:rPr>
            </w:pPr>
            <w:r w:rsidRPr="00AB3DEC">
              <w:rPr>
                <w:rFonts w:ascii="Times" w:hAnsi="Times"/>
                <w:color w:val="000000" w:themeColor="text1"/>
                <w:sz w:val="24"/>
                <w:szCs w:val="24"/>
              </w:rPr>
              <w:t>1,393</w:t>
            </w:r>
          </w:p>
        </w:tc>
      </w:tr>
    </w:tbl>
    <w:p w14:paraId="650A44F8" w14:textId="77777777" w:rsidR="00EE7C84" w:rsidRPr="00AB3DEC" w:rsidRDefault="00EE7C84" w:rsidP="00EE7C84">
      <w:pPr>
        <w:spacing w:line="360" w:lineRule="auto"/>
        <w:contextualSpacing/>
        <w:rPr>
          <w:rFonts w:ascii="Times" w:hAnsi="Times"/>
          <w:color w:val="000000" w:themeColor="text1"/>
        </w:rPr>
      </w:pPr>
    </w:p>
    <w:p w14:paraId="5604C33F" w14:textId="77777777" w:rsidR="00EE7C84" w:rsidRPr="00AB3DEC" w:rsidRDefault="00EE7C84" w:rsidP="00EE7C84">
      <w:pPr>
        <w:rPr>
          <w:rFonts w:ascii="Times" w:hAnsi="Times"/>
          <w:color w:val="000000" w:themeColor="text1"/>
        </w:rPr>
      </w:pPr>
    </w:p>
    <w:p w14:paraId="73F7D9E2" w14:textId="1B051843" w:rsidR="00EE7C84" w:rsidRPr="00A933E3" w:rsidRDefault="00EE7C84" w:rsidP="00A933E3">
      <w:pPr>
        <w:tabs>
          <w:tab w:val="left" w:pos="3084"/>
        </w:tabs>
        <w:rPr>
          <w:rFonts w:ascii="Times" w:hAnsi="Times"/>
          <w:color w:val="000000" w:themeColor="text1"/>
        </w:rPr>
        <w:sectPr w:rsidR="00EE7C84" w:rsidRPr="00A933E3" w:rsidSect="007C4B22">
          <w:pgSz w:w="12240" w:h="15840"/>
          <w:pgMar w:top="1440" w:right="1440" w:bottom="1440" w:left="1440" w:header="708" w:footer="708" w:gutter="0"/>
          <w:cols w:space="708"/>
          <w:docGrid w:linePitch="360"/>
        </w:sectPr>
      </w:pPr>
      <w:r w:rsidRPr="00AB3DEC">
        <w:rPr>
          <w:rFonts w:ascii="Times" w:hAnsi="Times"/>
          <w:color w:val="000000" w:themeColor="text1"/>
        </w:rPr>
        <w:tab/>
      </w:r>
    </w:p>
    <w:p w14:paraId="5FF9CECE" w14:textId="77777777" w:rsidR="00D871A1" w:rsidRDefault="00D871A1"/>
    <w:sectPr w:rsidR="00D871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84"/>
    <w:rsid w:val="003E5E52"/>
    <w:rsid w:val="004F0C8F"/>
    <w:rsid w:val="005E5BFF"/>
    <w:rsid w:val="007C4B22"/>
    <w:rsid w:val="00A933E3"/>
    <w:rsid w:val="00D871A1"/>
    <w:rsid w:val="00EE7C84"/>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11899F3"/>
  <w15:chartTrackingRefBased/>
  <w15:docId w15:val="{121D4C8D-221F-9A4D-987F-155AD7BC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C84"/>
  </w:style>
  <w:style w:type="paragraph" w:styleId="Heading3">
    <w:name w:val="heading 3"/>
    <w:basedOn w:val="Normal"/>
    <w:link w:val="Heading3Char"/>
    <w:uiPriority w:val="9"/>
    <w:qFormat/>
    <w:rsid w:val="00EE7C84"/>
    <w:pPr>
      <w:spacing w:before="100" w:beforeAutospacing="1" w:after="100" w:afterAutospacing="1"/>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7C84"/>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EE7C84"/>
    <w:pPr>
      <w:spacing w:before="100" w:beforeAutospacing="1" w:after="100" w:afterAutospacing="1"/>
    </w:pPr>
    <w:rPr>
      <w:rFonts w:ascii="Times New Roman" w:eastAsia="Times New Roman" w:hAnsi="Times New Roman" w:cs="Times New Roman"/>
      <w:lang w:eastAsia="en-US"/>
    </w:rPr>
  </w:style>
  <w:style w:type="table" w:styleId="TableGrid">
    <w:name w:val="Table Grid"/>
    <w:basedOn w:val="TableNormal"/>
    <w:rsid w:val="00EE7C84"/>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DefaultParagraphFont"/>
    <w:rsid w:val="00EE7C84"/>
  </w:style>
  <w:style w:type="character" w:styleId="LineNumber">
    <w:name w:val="line number"/>
    <w:basedOn w:val="DefaultParagraphFont"/>
    <w:uiPriority w:val="99"/>
    <w:semiHidden/>
    <w:unhideWhenUsed/>
    <w:rsid w:val="00EE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2708</Words>
  <Characters>16904</Characters>
  <Application>Microsoft Office Word</Application>
  <DocSecurity>0</DocSecurity>
  <Lines>768</Lines>
  <Paragraphs>258</Paragraphs>
  <ScaleCrop>false</ScaleCrop>
  <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Shin</dc:creator>
  <cp:keywords/>
  <dc:description/>
  <cp:lastModifiedBy>Danielle shin</cp:lastModifiedBy>
  <cp:revision>5</cp:revision>
  <dcterms:created xsi:type="dcterms:W3CDTF">2023-08-21T16:14:00Z</dcterms:created>
  <dcterms:modified xsi:type="dcterms:W3CDTF">2023-08-21T16:20:00Z</dcterms:modified>
</cp:coreProperties>
</file>