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3867047A" w:rsidR="00901ED0" w:rsidRPr="00E40952" w:rsidRDefault="009F010A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9F010A">
              <w:rPr>
                <w:rFonts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53564310" w:rsidR="00901ED0" w:rsidRPr="00E40952" w:rsidRDefault="00DB517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DB5179">
              <w:rPr>
                <w:rFonts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E40952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2F6F42BD" w:rsidR="00901ED0" w:rsidRPr="00E40952" w:rsidRDefault="00A11E0C" w:rsidP="00A11E0C">
            <w:pPr>
              <w:tabs>
                <w:tab w:val="left" w:pos="742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4-5</w:t>
            </w: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323C7601" w:rsidR="00901ED0" w:rsidRPr="00E40952" w:rsidRDefault="00A11E0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A1471A" w14:textId="7BD17DA5" w:rsidR="00901ED0" w:rsidRPr="00E40952" w:rsidRDefault="00A11E0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3D3AFE0" w14:textId="349D1A66" w:rsidR="00901ED0" w:rsidRPr="00E40952" w:rsidRDefault="00A11E0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589ED39" w14:textId="4F1F337B" w:rsidR="00901ED0" w:rsidRPr="00E40952" w:rsidRDefault="00A11E0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5BCD20" w14:textId="4F9BF61E" w:rsidR="00901ED0" w:rsidRPr="00E40952" w:rsidRDefault="00A11E0C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090E4495" w:rsidR="00901ED0" w:rsidRPr="00E40952" w:rsidRDefault="008E105A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8E105A">
              <w:rPr>
                <w:rFonts w:cs="Tahoma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84E5D1" w14:textId="3558AE28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6B6D54EC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6177B375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6AB847CD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25159D" w14:textId="320DC151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973D9" w14:textId="2867D45E" w:rsidR="00901ED0" w:rsidRPr="00E40952" w:rsidRDefault="00A11E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7-8</w:t>
            </w: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FF4F735" w14:textId="798F25B2" w:rsidR="00901ED0" w:rsidRPr="00E40952" w:rsidRDefault="00535E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535EF0">
              <w:rPr>
                <w:rFonts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DE1D64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0A48893" w14:textId="03A625E3" w:rsidR="001E7F83" w:rsidRPr="00E40952" w:rsidRDefault="00535E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 w:rsidRPr="00535EF0">
              <w:rPr>
                <w:rFonts w:ascii="Arial" w:hAnsi="Arial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DE1D64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3255824C" w:rsidR="001E7F83" w:rsidRPr="00E40952" w:rsidRDefault="00535E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535EF0">
              <w:rPr>
                <w:rFonts w:cs="Tahoma"/>
                <w:color w:val="000000" w:themeColor="text1"/>
                <w:sz w:val="18"/>
                <w:szCs w:val="18"/>
              </w:rPr>
              <w:t>8-</w:t>
            </w:r>
            <w:r w:rsidR="00D40A25">
              <w:rPr>
                <w:rFonts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5D488F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71923807" w:rsidR="00901ED0" w:rsidRPr="00E40952" w:rsidRDefault="00D206F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D206F9">
              <w:rPr>
                <w:rFonts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19243F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19243F" w:rsidRPr="00E40952" w:rsidRDefault="0019243F" w:rsidP="0019243F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FE1B78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C3432C" w14:textId="7F660FBF" w:rsidR="00901ED0" w:rsidRPr="00E40952" w:rsidRDefault="00D40A25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D40A25">
              <w:rPr>
                <w:rFonts w:cs="Tahoma"/>
                <w:color w:val="000000" w:themeColor="text1"/>
                <w:sz w:val="18"/>
                <w:szCs w:val="18"/>
              </w:rPr>
              <w:t>11</w:t>
            </w:r>
            <w:r w:rsidR="00796EB4">
              <w:rPr>
                <w:rFonts w:cs="Tahoma"/>
                <w:color w:val="000000" w:themeColor="text1"/>
                <w:sz w:val="18"/>
                <w:szCs w:val="18"/>
              </w:rPr>
              <w:t xml:space="preserve"> (Fig.1)</w:t>
            </w:r>
          </w:p>
        </w:tc>
      </w:tr>
      <w:tr w:rsidR="00FE1B78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70E483E" w14:textId="77777777" w:rsidR="00901ED0" w:rsidRDefault="00D40A25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D40A25">
              <w:rPr>
                <w:rFonts w:cs="Tahoma"/>
                <w:color w:val="000000" w:themeColor="text1"/>
                <w:sz w:val="18"/>
                <w:szCs w:val="18"/>
              </w:rPr>
              <w:t>12</w:t>
            </w:r>
          </w:p>
          <w:p w14:paraId="1B75E592" w14:textId="1B9B8170" w:rsidR="00796EB4" w:rsidRPr="00E40952" w:rsidRDefault="00796EB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796EB4">
              <w:rPr>
                <w:rFonts w:cs="Tahoma"/>
                <w:color w:val="000000" w:themeColor="text1"/>
                <w:sz w:val="18"/>
                <w:szCs w:val="18"/>
              </w:rPr>
              <w:t>(Table 2)</w:t>
            </w:r>
          </w:p>
        </w:tc>
      </w:tr>
      <w:tr w:rsidR="0075500A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3EB02527" w:rsidR="00901ED0" w:rsidRPr="00E40952" w:rsidRDefault="00D40A25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 w:rsidRPr="00D40A25">
              <w:rPr>
                <w:rFonts w:ascii="Arial" w:hAnsi="Arial" w:cs="Tahoma"/>
                <w:color w:val="000000" w:themeColor="text1"/>
                <w:sz w:val="18"/>
                <w:szCs w:val="18"/>
              </w:rPr>
              <w:t>11 (Fig.1)</w:t>
            </w:r>
          </w:p>
        </w:tc>
      </w:tr>
      <w:tr w:rsidR="0075500A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7A3122DD" w:rsidR="00901ED0" w:rsidRPr="00E40952" w:rsidRDefault="00D40A25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 w:rsidRPr="00D40A25">
              <w:rPr>
                <w:rFonts w:ascii="Arial" w:hAnsi="Arial" w:cs="Tahoma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FE1B78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60E01DAF" w:rsidR="00901ED0" w:rsidRPr="00E40952" w:rsidRDefault="00796EB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000000" w:themeColor="text1"/>
                <w:sz w:val="18"/>
                <w:szCs w:val="18"/>
              </w:rPr>
              <w:t>Table 3</w:t>
            </w:r>
          </w:p>
        </w:tc>
      </w:tr>
      <w:tr w:rsidR="00FE1B78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178932B4" w:rsidR="00901ED0" w:rsidRPr="00E40952" w:rsidRDefault="00796EB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000000" w:themeColor="text1"/>
                <w:sz w:val="18"/>
                <w:szCs w:val="18"/>
              </w:rPr>
              <w:t>Table 3</w:t>
            </w:r>
          </w:p>
        </w:tc>
      </w:tr>
      <w:tr w:rsidR="005D488F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56414C" w:rsidRPr="00E40952" w:rsidRDefault="0056414C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56414C" w:rsidRPr="00E40952" w:rsidRDefault="0056414C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56414C" w:rsidRPr="00E40952" w:rsidRDefault="0056414C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4C2FB1" w14:textId="5B159FE9" w:rsidR="0056414C" w:rsidRPr="00233259" w:rsidRDefault="00796EB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Table 3</w:t>
            </w:r>
          </w:p>
          <w:p w14:paraId="795E60A2" w14:textId="6C99B756" w:rsidR="00233259" w:rsidRPr="00E40952" w:rsidRDefault="0023325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233259">
              <w:rPr>
                <w:rFonts w:cs="Tahoma"/>
                <w:color w:val="000000" w:themeColor="text1"/>
                <w:sz w:val="18"/>
                <w:szCs w:val="18"/>
              </w:rPr>
              <w:t>(and Figs 2 + 3)</w:t>
            </w:r>
          </w:p>
        </w:tc>
      </w:tr>
      <w:tr w:rsidR="00E4618F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4618F" w:rsidRPr="00E40952" w:rsidRDefault="00E4618F" w:rsidP="00E4618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5D488F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</w:t>
            </w:r>
            <w:proofErr w:type="spellStart"/>
            <w:r w:rsidRPr="00E40952">
              <w:rPr>
                <w:rFonts w:cs="Tahoma"/>
                <w:sz w:val="18"/>
                <w:szCs w:val="18"/>
              </w:rPr>
              <w:t>nonrepresentative</w:t>
            </w:r>
            <w:proofErr w:type="spellEnd"/>
            <w:r w:rsidRPr="00E40952">
              <w:rPr>
                <w:rFonts w:cs="Tahoma"/>
                <w:sz w:val="18"/>
                <w:szCs w:val="18"/>
              </w:rPr>
              <w:t xml:space="preserve">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26D7EFD7" w:rsidR="00901ED0" w:rsidRPr="00E40952" w:rsidRDefault="00796EB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14-17</w:t>
            </w:r>
          </w:p>
        </w:tc>
      </w:tr>
      <w:tr w:rsidR="005D488F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56414C" w:rsidRPr="00E40952" w:rsidRDefault="0056414C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56414C" w:rsidRPr="00E40952" w:rsidRDefault="0056414C" w:rsidP="005C0404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56414C" w:rsidRPr="00E40952" w:rsidRDefault="0056414C" w:rsidP="005C0404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 w:rsidR="004372D3"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223DC816" w:rsidR="0056414C" w:rsidRPr="00E40952" w:rsidRDefault="00796EB4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14-17</w:t>
            </w:r>
          </w:p>
        </w:tc>
      </w:tr>
      <w:tr w:rsidR="005D488F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6EA95B4A" w:rsidR="00901ED0" w:rsidRPr="00E40952" w:rsidRDefault="00796EB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14-17</w:t>
            </w:r>
          </w:p>
        </w:tc>
      </w:tr>
      <w:tr w:rsidR="00A56872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A56872" w:rsidRPr="00E40952" w:rsidRDefault="00A56872" w:rsidP="00A5687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FE1B78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901ED0" w:rsidRPr="00E40952" w:rsidRDefault="00901ED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901ED0" w:rsidRPr="00E40952" w:rsidRDefault="00901ED0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01371314" w:rsidR="00901ED0" w:rsidRPr="00947B70" w:rsidRDefault="00947B7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0"/>
                <w:szCs w:val="10"/>
              </w:rPr>
            </w:pPr>
            <w:r w:rsidRPr="00947B70">
              <w:rPr>
                <w:rFonts w:cs="Tahoma"/>
                <w:color w:val="000000" w:themeColor="text1"/>
                <w:sz w:val="10"/>
                <w:szCs w:val="10"/>
              </w:rPr>
              <w:t>Referenced throughout</w:t>
            </w:r>
          </w:p>
        </w:tc>
      </w:tr>
      <w:tr w:rsidR="00FE1B78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901ED0" w:rsidRPr="00E40952" w:rsidRDefault="00901ED0" w:rsidP="005C0404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348BA282" w:rsidR="00901ED0" w:rsidRPr="00E40952" w:rsidRDefault="00FC520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18</w:t>
            </w:r>
            <w:bookmarkStart w:id="0" w:name="_GoBack"/>
            <w:bookmarkEnd w:id="0"/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lastRenderedPageBreak/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default" r:id="rId6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BB5D9" w14:textId="77777777" w:rsidR="00730FB6" w:rsidRDefault="00730FB6" w:rsidP="006F1BF0">
      <w:pPr>
        <w:spacing w:after="0" w:line="240" w:lineRule="auto"/>
      </w:pPr>
      <w:r>
        <w:separator/>
      </w:r>
    </w:p>
  </w:endnote>
  <w:endnote w:type="continuationSeparator" w:id="0">
    <w:p w14:paraId="11A5EFCC" w14:textId="77777777" w:rsidR="00730FB6" w:rsidRDefault="00730FB6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6322" w14:textId="77777777" w:rsidR="00730FB6" w:rsidRDefault="00730FB6" w:rsidP="006F1BF0">
      <w:pPr>
        <w:spacing w:after="0" w:line="240" w:lineRule="auto"/>
      </w:pPr>
      <w:r>
        <w:separator/>
      </w:r>
    </w:p>
  </w:footnote>
  <w:footnote w:type="continuationSeparator" w:id="0">
    <w:p w14:paraId="41F2A94D" w14:textId="77777777" w:rsidR="00730FB6" w:rsidRDefault="00730FB6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504A" w14:textId="3C6BA1D3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4859"/>
    <w:rsid w:val="000273C3"/>
    <w:rsid w:val="000659B0"/>
    <w:rsid w:val="001048C0"/>
    <w:rsid w:val="001051E3"/>
    <w:rsid w:val="00130BBD"/>
    <w:rsid w:val="0019243F"/>
    <w:rsid w:val="001C4655"/>
    <w:rsid w:val="001C6979"/>
    <w:rsid w:val="001E7F83"/>
    <w:rsid w:val="00233259"/>
    <w:rsid w:val="00311F05"/>
    <w:rsid w:val="00337EB8"/>
    <w:rsid w:val="00354DE8"/>
    <w:rsid w:val="003F7122"/>
    <w:rsid w:val="004372D3"/>
    <w:rsid w:val="004615BE"/>
    <w:rsid w:val="00483702"/>
    <w:rsid w:val="004911CF"/>
    <w:rsid w:val="004D252B"/>
    <w:rsid w:val="00535EF0"/>
    <w:rsid w:val="005441BE"/>
    <w:rsid w:val="0056414C"/>
    <w:rsid w:val="00581B4E"/>
    <w:rsid w:val="005D39E4"/>
    <w:rsid w:val="005D488F"/>
    <w:rsid w:val="00607608"/>
    <w:rsid w:val="006468DA"/>
    <w:rsid w:val="0066069B"/>
    <w:rsid w:val="006630C4"/>
    <w:rsid w:val="00671ADD"/>
    <w:rsid w:val="00677E77"/>
    <w:rsid w:val="006950D4"/>
    <w:rsid w:val="006C2209"/>
    <w:rsid w:val="006C4227"/>
    <w:rsid w:val="006E648C"/>
    <w:rsid w:val="006F1BF0"/>
    <w:rsid w:val="00704584"/>
    <w:rsid w:val="00730FB6"/>
    <w:rsid w:val="007333E2"/>
    <w:rsid w:val="0075500A"/>
    <w:rsid w:val="00764CD4"/>
    <w:rsid w:val="00796EB4"/>
    <w:rsid w:val="007D648A"/>
    <w:rsid w:val="008952D0"/>
    <w:rsid w:val="008E105A"/>
    <w:rsid w:val="00901ED0"/>
    <w:rsid w:val="009121D0"/>
    <w:rsid w:val="0093039F"/>
    <w:rsid w:val="009364DE"/>
    <w:rsid w:val="00936D8D"/>
    <w:rsid w:val="00947B70"/>
    <w:rsid w:val="00953FDB"/>
    <w:rsid w:val="00964E2D"/>
    <w:rsid w:val="009A3068"/>
    <w:rsid w:val="009F010A"/>
    <w:rsid w:val="009F3AE7"/>
    <w:rsid w:val="00A11E0C"/>
    <w:rsid w:val="00A52D99"/>
    <w:rsid w:val="00A56872"/>
    <w:rsid w:val="00AC5F77"/>
    <w:rsid w:val="00B10311"/>
    <w:rsid w:val="00B33704"/>
    <w:rsid w:val="00B4738E"/>
    <w:rsid w:val="00B73AEC"/>
    <w:rsid w:val="00B8331B"/>
    <w:rsid w:val="00B95FA8"/>
    <w:rsid w:val="00BA0B7D"/>
    <w:rsid w:val="00BD14D7"/>
    <w:rsid w:val="00BE1F16"/>
    <w:rsid w:val="00BF18CB"/>
    <w:rsid w:val="00C0657C"/>
    <w:rsid w:val="00C33315"/>
    <w:rsid w:val="00C647F7"/>
    <w:rsid w:val="00C765D8"/>
    <w:rsid w:val="00CA5053"/>
    <w:rsid w:val="00CC2363"/>
    <w:rsid w:val="00D206F9"/>
    <w:rsid w:val="00D40A25"/>
    <w:rsid w:val="00D70517"/>
    <w:rsid w:val="00D81BCC"/>
    <w:rsid w:val="00D97E47"/>
    <w:rsid w:val="00DB5179"/>
    <w:rsid w:val="00DC06F9"/>
    <w:rsid w:val="00DE1D64"/>
    <w:rsid w:val="00E209BF"/>
    <w:rsid w:val="00E33B0A"/>
    <w:rsid w:val="00E40952"/>
    <w:rsid w:val="00E45712"/>
    <w:rsid w:val="00E4618F"/>
    <w:rsid w:val="00E75A68"/>
    <w:rsid w:val="00E775F0"/>
    <w:rsid w:val="00ED4B64"/>
    <w:rsid w:val="00F31A8B"/>
    <w:rsid w:val="00FC06C2"/>
    <w:rsid w:val="00FC5208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93E53A39-28BC-0345-B90A-A3D06688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Development only</vt:lpstr>
    </vt:vector>
  </TitlesOfParts>
  <Manager/>
  <Company>University of Oxford</Company>
  <LinksUpToDate>false</LinksUpToDate>
  <CharactersWithSpaces>4293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Tom Hughes</cp:lastModifiedBy>
  <cp:revision>2</cp:revision>
  <cp:lastPrinted>2014-10-10T14:41:00Z</cp:lastPrinted>
  <dcterms:created xsi:type="dcterms:W3CDTF">2019-10-29T07:49:00Z</dcterms:created>
  <dcterms:modified xsi:type="dcterms:W3CDTF">2019-10-29T07:49:00Z</dcterms:modified>
  <cp:category/>
</cp:coreProperties>
</file>