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30811" w14:textId="1C1539FE" w:rsidR="0088173E" w:rsidRPr="008565BF" w:rsidRDefault="00294D2E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8565BF">
        <w:rPr>
          <w:rFonts w:ascii="Arial" w:hAnsi="Arial" w:cs="Arial"/>
          <w:b/>
          <w:bCs/>
          <w:sz w:val="24"/>
          <w:szCs w:val="24"/>
          <w:lang w:val="en-US"/>
        </w:rPr>
        <w:t>Online-Only Material</w:t>
      </w:r>
    </w:p>
    <w:p w14:paraId="755E8EA0" w14:textId="77777777" w:rsidR="008A7CF2" w:rsidRPr="0039333C" w:rsidRDefault="008A7CF2">
      <w:pPr>
        <w:rPr>
          <w:rFonts w:ascii="Arial" w:hAnsi="Arial" w:cs="Arial"/>
          <w:sz w:val="24"/>
          <w:szCs w:val="24"/>
          <w:lang w:val="en-US"/>
        </w:rPr>
      </w:pPr>
    </w:p>
    <w:p w14:paraId="033A46A1" w14:textId="2D3A23FE" w:rsidR="00294D2E" w:rsidRPr="0039333C" w:rsidRDefault="004B3A48">
      <w:pPr>
        <w:rPr>
          <w:rFonts w:ascii="Arial" w:hAnsi="Arial" w:cs="Arial"/>
          <w:sz w:val="24"/>
          <w:szCs w:val="24"/>
          <w:lang w:val="en-US"/>
        </w:rPr>
      </w:pPr>
      <w:r w:rsidRPr="0039333C">
        <w:rPr>
          <w:rFonts w:ascii="Arial" w:hAnsi="Arial" w:cs="Arial"/>
          <w:sz w:val="24"/>
          <w:szCs w:val="24"/>
          <w:lang w:val="en-US"/>
        </w:rPr>
        <w:t>eTable</w:t>
      </w:r>
      <w:r w:rsidR="00066D3E" w:rsidRPr="0039333C">
        <w:rPr>
          <w:rFonts w:ascii="Arial" w:hAnsi="Arial" w:cs="Arial"/>
          <w:sz w:val="24"/>
          <w:szCs w:val="24"/>
          <w:lang w:val="en-US"/>
        </w:rPr>
        <w:t xml:space="preserve"> </w:t>
      </w:r>
      <w:r w:rsidRPr="0039333C">
        <w:rPr>
          <w:rFonts w:ascii="Arial" w:hAnsi="Arial" w:cs="Arial"/>
          <w:sz w:val="24"/>
          <w:szCs w:val="24"/>
          <w:lang w:val="en-US"/>
        </w:rPr>
        <w:t>1</w:t>
      </w:r>
      <w:r w:rsidR="00066D3E" w:rsidRPr="0039333C">
        <w:rPr>
          <w:rFonts w:ascii="Arial" w:hAnsi="Arial" w:cs="Arial"/>
          <w:sz w:val="24"/>
          <w:szCs w:val="24"/>
          <w:lang w:val="en-US"/>
        </w:rPr>
        <w:t xml:space="preserve">. All Rare </w:t>
      </w:r>
      <w:r w:rsidR="00066D3E" w:rsidRPr="0039333C">
        <w:rPr>
          <w:rFonts w:ascii="Arial" w:hAnsi="Arial" w:cs="Arial"/>
          <w:i/>
          <w:iCs/>
          <w:sz w:val="24"/>
          <w:szCs w:val="24"/>
          <w:lang w:val="en-US"/>
        </w:rPr>
        <w:t>PRKN</w:t>
      </w:r>
      <w:r w:rsidR="00066D3E" w:rsidRPr="0039333C">
        <w:rPr>
          <w:rFonts w:ascii="Arial" w:hAnsi="Arial" w:cs="Arial"/>
          <w:sz w:val="24"/>
          <w:szCs w:val="24"/>
          <w:lang w:val="en-US"/>
        </w:rPr>
        <w:t xml:space="preserve"> variants found in cases and controls.</w:t>
      </w:r>
    </w:p>
    <w:p w14:paraId="339D4758" w14:textId="1872FCED" w:rsidR="004B3A48" w:rsidRPr="0039333C" w:rsidRDefault="004B3A48">
      <w:pPr>
        <w:rPr>
          <w:rFonts w:ascii="Arial" w:hAnsi="Arial" w:cs="Arial"/>
          <w:sz w:val="24"/>
          <w:szCs w:val="24"/>
          <w:lang w:val="en-US"/>
        </w:rPr>
      </w:pPr>
      <w:r w:rsidRPr="0039333C">
        <w:rPr>
          <w:rFonts w:ascii="Arial" w:hAnsi="Arial" w:cs="Arial"/>
          <w:sz w:val="24"/>
          <w:szCs w:val="24"/>
          <w:lang w:val="en-US"/>
        </w:rPr>
        <w:t>eTable</w:t>
      </w:r>
      <w:r w:rsidR="00376959" w:rsidRPr="0039333C">
        <w:rPr>
          <w:rFonts w:ascii="Arial" w:hAnsi="Arial" w:cs="Arial"/>
          <w:sz w:val="24"/>
          <w:szCs w:val="24"/>
          <w:lang w:val="en-US"/>
        </w:rPr>
        <w:t xml:space="preserve"> </w:t>
      </w:r>
      <w:r w:rsidRPr="0039333C">
        <w:rPr>
          <w:rFonts w:ascii="Arial" w:hAnsi="Arial" w:cs="Arial"/>
          <w:sz w:val="24"/>
          <w:szCs w:val="24"/>
          <w:lang w:val="en-US"/>
        </w:rPr>
        <w:t>2</w:t>
      </w:r>
      <w:r w:rsidR="00A558A8" w:rsidRPr="0039333C">
        <w:rPr>
          <w:rFonts w:ascii="Arial" w:hAnsi="Arial" w:cs="Arial"/>
          <w:sz w:val="24"/>
          <w:szCs w:val="24"/>
          <w:lang w:val="en-US"/>
        </w:rPr>
        <w:t>.</w:t>
      </w:r>
      <w:r w:rsidR="00376959" w:rsidRPr="0039333C">
        <w:rPr>
          <w:rFonts w:ascii="Arial" w:hAnsi="Arial" w:cs="Arial"/>
          <w:sz w:val="24"/>
          <w:szCs w:val="24"/>
          <w:lang w:val="en-US"/>
        </w:rPr>
        <w:t xml:space="preserve"> </w:t>
      </w:r>
      <w:r w:rsidR="00376959" w:rsidRPr="0039333C">
        <w:rPr>
          <w:rFonts w:ascii="Arial" w:hAnsi="Arial" w:cs="Arial"/>
          <w:color w:val="212121"/>
          <w:sz w:val="24"/>
          <w:szCs w:val="24"/>
          <w:shd w:val="clear" w:color="auto" w:fill="FFFFFF"/>
        </w:rPr>
        <w:t>CNV detection methods parameters and performance compared to MLPA.</w:t>
      </w:r>
    </w:p>
    <w:p w14:paraId="6B5A1A2F" w14:textId="7EB247A2" w:rsidR="004B3A48" w:rsidRPr="0039333C" w:rsidRDefault="004B3A48">
      <w:pPr>
        <w:rPr>
          <w:rFonts w:ascii="Arial" w:hAnsi="Arial" w:cs="Arial"/>
          <w:sz w:val="24"/>
          <w:szCs w:val="24"/>
          <w:lang w:val="en-US"/>
        </w:rPr>
      </w:pPr>
      <w:r w:rsidRPr="0039333C">
        <w:rPr>
          <w:rFonts w:ascii="Arial" w:hAnsi="Arial" w:cs="Arial"/>
          <w:sz w:val="24"/>
          <w:szCs w:val="24"/>
          <w:lang w:val="en-US"/>
        </w:rPr>
        <w:t>eTable</w:t>
      </w:r>
      <w:r w:rsidR="00A558A8" w:rsidRPr="0039333C">
        <w:rPr>
          <w:rFonts w:ascii="Arial" w:hAnsi="Arial" w:cs="Arial"/>
          <w:sz w:val="24"/>
          <w:szCs w:val="24"/>
          <w:lang w:val="en-US"/>
        </w:rPr>
        <w:t xml:space="preserve"> </w:t>
      </w:r>
      <w:r w:rsidRPr="0039333C">
        <w:rPr>
          <w:rFonts w:ascii="Arial" w:hAnsi="Arial" w:cs="Arial"/>
          <w:sz w:val="24"/>
          <w:szCs w:val="24"/>
          <w:lang w:val="en-US"/>
        </w:rPr>
        <w:t>3</w:t>
      </w:r>
      <w:r w:rsidR="00A558A8" w:rsidRPr="0039333C">
        <w:rPr>
          <w:rFonts w:ascii="Arial" w:hAnsi="Arial" w:cs="Arial"/>
          <w:sz w:val="24"/>
          <w:szCs w:val="24"/>
          <w:lang w:val="en-US"/>
        </w:rPr>
        <w:t xml:space="preserve">. </w:t>
      </w:r>
      <w:r w:rsidR="00A558A8" w:rsidRPr="0039333C">
        <w:rPr>
          <w:rFonts w:ascii="Arial" w:hAnsi="Arial" w:cs="Arial"/>
          <w:i/>
          <w:iCs/>
          <w:sz w:val="24"/>
          <w:szCs w:val="24"/>
        </w:rPr>
        <w:t>PRKN</w:t>
      </w:r>
      <w:r w:rsidR="00A558A8" w:rsidRPr="0039333C">
        <w:rPr>
          <w:rFonts w:ascii="Arial" w:hAnsi="Arial" w:cs="Arial"/>
          <w:sz w:val="24"/>
          <w:szCs w:val="24"/>
        </w:rPr>
        <w:t xml:space="preserve"> CNV carriers in cases and controls</w:t>
      </w:r>
    </w:p>
    <w:p w14:paraId="0C479696" w14:textId="4A5C95C3" w:rsidR="00A558A8" w:rsidRPr="0039333C" w:rsidRDefault="00A558A8" w:rsidP="00A558A8">
      <w:pPr>
        <w:rPr>
          <w:rFonts w:ascii="Arial" w:hAnsi="Arial" w:cs="Arial"/>
          <w:sz w:val="24"/>
          <w:szCs w:val="24"/>
        </w:rPr>
      </w:pPr>
      <w:r w:rsidRPr="0039333C">
        <w:rPr>
          <w:rFonts w:ascii="Arial" w:hAnsi="Arial" w:cs="Arial"/>
          <w:sz w:val="24"/>
          <w:szCs w:val="24"/>
        </w:rPr>
        <w:t xml:space="preserve">eTable 4. Rare </w:t>
      </w:r>
      <w:r w:rsidRPr="0039333C">
        <w:rPr>
          <w:rFonts w:ascii="Arial" w:hAnsi="Arial" w:cs="Arial"/>
          <w:i/>
          <w:iCs/>
          <w:sz w:val="24"/>
          <w:szCs w:val="24"/>
        </w:rPr>
        <w:t>PRKN</w:t>
      </w:r>
      <w:r w:rsidRPr="0039333C">
        <w:rPr>
          <w:rFonts w:ascii="Arial" w:hAnsi="Arial" w:cs="Arial"/>
          <w:sz w:val="24"/>
          <w:szCs w:val="24"/>
        </w:rPr>
        <w:t xml:space="preserve"> heterozygous SNVs and CNVs analysis for risk of PD using SKAT-O in different variant groups</w:t>
      </w:r>
    </w:p>
    <w:p w14:paraId="1AA517B9" w14:textId="120A7A18" w:rsidR="00A558A8" w:rsidRPr="0039333C" w:rsidRDefault="00A558A8" w:rsidP="00A558A8">
      <w:pPr>
        <w:rPr>
          <w:rFonts w:ascii="Arial" w:hAnsi="Arial" w:cs="Arial"/>
          <w:sz w:val="24"/>
          <w:szCs w:val="24"/>
        </w:rPr>
      </w:pPr>
      <w:r w:rsidRPr="0039333C">
        <w:rPr>
          <w:rFonts w:ascii="Arial" w:hAnsi="Arial" w:cs="Arial"/>
          <w:sz w:val="24"/>
          <w:szCs w:val="24"/>
        </w:rPr>
        <w:t xml:space="preserve">eTable 5. Rare </w:t>
      </w:r>
      <w:r w:rsidRPr="0039333C">
        <w:rPr>
          <w:rFonts w:ascii="Arial" w:hAnsi="Arial" w:cs="Arial"/>
          <w:i/>
          <w:iCs/>
          <w:sz w:val="24"/>
          <w:szCs w:val="24"/>
        </w:rPr>
        <w:t>PRKN</w:t>
      </w:r>
      <w:r w:rsidRPr="0039333C">
        <w:rPr>
          <w:rFonts w:ascii="Arial" w:hAnsi="Arial" w:cs="Arial"/>
          <w:sz w:val="24"/>
          <w:szCs w:val="24"/>
        </w:rPr>
        <w:t xml:space="preserve"> heterozygous SNVs and CNVs analysis for Age at Onset of PD in different variant groups</w:t>
      </w:r>
    </w:p>
    <w:p w14:paraId="6979841F" w14:textId="026324DE" w:rsidR="00A558A8" w:rsidRPr="0039333C" w:rsidRDefault="00A558A8" w:rsidP="00A558A8">
      <w:pPr>
        <w:rPr>
          <w:rFonts w:ascii="Arial" w:hAnsi="Arial" w:cs="Arial"/>
          <w:sz w:val="24"/>
          <w:szCs w:val="24"/>
        </w:rPr>
      </w:pPr>
      <w:r w:rsidRPr="0039333C">
        <w:rPr>
          <w:rFonts w:ascii="Arial" w:hAnsi="Arial" w:cs="Arial"/>
          <w:sz w:val="24"/>
          <w:szCs w:val="24"/>
        </w:rPr>
        <w:t xml:space="preserve">eTable 6. Rare </w:t>
      </w:r>
      <w:r w:rsidRPr="0039333C">
        <w:rPr>
          <w:rFonts w:ascii="Arial" w:hAnsi="Arial" w:cs="Arial"/>
          <w:i/>
          <w:iCs/>
          <w:sz w:val="24"/>
          <w:szCs w:val="24"/>
        </w:rPr>
        <w:t>PRKN</w:t>
      </w:r>
      <w:r w:rsidRPr="0039333C">
        <w:rPr>
          <w:rFonts w:ascii="Arial" w:hAnsi="Arial" w:cs="Arial"/>
          <w:sz w:val="24"/>
          <w:szCs w:val="24"/>
        </w:rPr>
        <w:t xml:space="preserve"> SNVs and CNVs association analysis in PD from previous studies.</w:t>
      </w:r>
    </w:p>
    <w:p w14:paraId="5CDBEC87" w14:textId="7C0DDAEB" w:rsidR="004B3A48" w:rsidRPr="00A558A8" w:rsidRDefault="004B3A48">
      <w:pPr>
        <w:rPr>
          <w:rFonts w:ascii="Arial" w:hAnsi="Arial" w:cs="Arial"/>
          <w:sz w:val="24"/>
          <w:szCs w:val="24"/>
        </w:rPr>
      </w:pPr>
    </w:p>
    <w:p w14:paraId="1F522E1B" w14:textId="77777777" w:rsidR="00066D3E" w:rsidRDefault="004B3A48">
      <w:pPr>
        <w:rPr>
          <w:rFonts w:ascii="Arial" w:hAnsi="Arial" w:cs="Arial"/>
          <w:sz w:val="24"/>
          <w:szCs w:val="24"/>
          <w:lang w:val="en-US"/>
        </w:rPr>
      </w:pPr>
      <w:r w:rsidRPr="008565BF">
        <w:rPr>
          <w:rFonts w:ascii="Arial" w:hAnsi="Arial" w:cs="Arial"/>
          <w:sz w:val="24"/>
          <w:szCs w:val="24"/>
          <w:lang w:val="en-US"/>
        </w:rPr>
        <w:br w:type="page"/>
      </w:r>
    </w:p>
    <w:p w14:paraId="207ACF05" w14:textId="77777777" w:rsidR="00902C70" w:rsidRDefault="00902C70">
      <w:pPr>
        <w:rPr>
          <w:rFonts w:ascii="Arial" w:hAnsi="Arial" w:cs="Arial"/>
          <w:b/>
          <w:bCs/>
          <w:sz w:val="24"/>
          <w:szCs w:val="24"/>
        </w:rPr>
        <w:sectPr w:rsidR="00902C70" w:rsidSect="000D4F99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64A71EC" w14:textId="13578AF7" w:rsidR="00066D3E" w:rsidRPr="00066D3E" w:rsidRDefault="00066D3E">
      <w:pPr>
        <w:rPr>
          <w:rFonts w:ascii="Arial" w:hAnsi="Arial" w:cs="Arial"/>
          <w:b/>
          <w:bCs/>
          <w:sz w:val="24"/>
          <w:szCs w:val="24"/>
        </w:rPr>
      </w:pPr>
      <w:r w:rsidRPr="008565BF">
        <w:rPr>
          <w:rFonts w:ascii="Arial" w:hAnsi="Arial" w:cs="Arial"/>
          <w:b/>
          <w:bCs/>
          <w:sz w:val="24"/>
          <w:szCs w:val="24"/>
        </w:rPr>
        <w:lastRenderedPageBreak/>
        <w:t>eTable</w:t>
      </w:r>
      <w:r>
        <w:rPr>
          <w:rFonts w:ascii="Arial" w:hAnsi="Arial" w:cs="Arial"/>
          <w:b/>
          <w:bCs/>
          <w:sz w:val="24"/>
          <w:szCs w:val="24"/>
        </w:rPr>
        <w:t xml:space="preserve"> 1. All Rare </w:t>
      </w:r>
      <w:r>
        <w:rPr>
          <w:rFonts w:ascii="Arial" w:hAnsi="Arial" w:cs="Arial"/>
          <w:b/>
          <w:bCs/>
          <w:i/>
          <w:iCs/>
          <w:sz w:val="24"/>
          <w:szCs w:val="24"/>
        </w:rPr>
        <w:t>PRKN</w:t>
      </w:r>
      <w:r>
        <w:rPr>
          <w:rFonts w:ascii="Arial" w:hAnsi="Arial" w:cs="Arial"/>
          <w:b/>
          <w:bCs/>
          <w:sz w:val="24"/>
          <w:szCs w:val="24"/>
        </w:rPr>
        <w:t xml:space="preserve"> variants found in cases and controls. </w:t>
      </w:r>
    </w:p>
    <w:tbl>
      <w:tblPr>
        <w:tblStyle w:val="TableGrid"/>
        <w:tblW w:w="12950" w:type="dxa"/>
        <w:tblLayout w:type="fixed"/>
        <w:tblLook w:val="04A0" w:firstRow="1" w:lastRow="0" w:firstColumn="1" w:lastColumn="0" w:noHBand="0" w:noVBand="1"/>
      </w:tblPr>
      <w:tblGrid>
        <w:gridCol w:w="715"/>
        <w:gridCol w:w="1350"/>
        <w:gridCol w:w="1710"/>
        <w:gridCol w:w="810"/>
        <w:gridCol w:w="810"/>
        <w:gridCol w:w="1080"/>
        <w:gridCol w:w="1620"/>
        <w:gridCol w:w="810"/>
        <w:gridCol w:w="807"/>
        <w:gridCol w:w="1173"/>
        <w:gridCol w:w="990"/>
        <w:gridCol w:w="1075"/>
      </w:tblGrid>
      <w:tr w:rsidR="00066D3E" w:rsidRPr="006B0916" w14:paraId="1DC55F30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73704169" w14:textId="77777777" w:rsidR="00066D3E" w:rsidRPr="006B0916" w:rsidRDefault="00066D3E" w:rsidP="00BE57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</w:t>
            </w:r>
          </w:p>
        </w:tc>
        <w:tc>
          <w:tcPr>
            <w:tcW w:w="1350" w:type="dxa"/>
            <w:noWrap/>
            <w:hideMark/>
          </w:tcPr>
          <w:p w14:paraId="348A48CA" w14:textId="77777777" w:rsidR="00066D3E" w:rsidRPr="006B0916" w:rsidRDefault="00066D3E" w:rsidP="00BE57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</w:t>
            </w:r>
          </w:p>
        </w:tc>
        <w:tc>
          <w:tcPr>
            <w:tcW w:w="1710" w:type="dxa"/>
            <w:noWrap/>
            <w:hideMark/>
          </w:tcPr>
          <w:p w14:paraId="381739BC" w14:textId="77777777" w:rsidR="00066D3E" w:rsidRPr="006B0916" w:rsidRDefault="00066D3E" w:rsidP="00BE57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SNP</w:t>
            </w:r>
          </w:p>
        </w:tc>
        <w:tc>
          <w:tcPr>
            <w:tcW w:w="810" w:type="dxa"/>
            <w:noWrap/>
            <w:hideMark/>
          </w:tcPr>
          <w:p w14:paraId="6E0EBEA8" w14:textId="77777777" w:rsidR="00066D3E" w:rsidRPr="006B0916" w:rsidRDefault="00066D3E" w:rsidP="00BE57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</w:t>
            </w: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810" w:type="dxa"/>
            <w:noWrap/>
            <w:hideMark/>
          </w:tcPr>
          <w:p w14:paraId="46B5194F" w14:textId="77777777" w:rsidR="00066D3E" w:rsidRPr="006B0916" w:rsidRDefault="00066D3E" w:rsidP="00BE57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</w:t>
            </w: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</w:t>
            </w:r>
          </w:p>
        </w:tc>
        <w:tc>
          <w:tcPr>
            <w:tcW w:w="1080" w:type="dxa"/>
            <w:noWrap/>
            <w:hideMark/>
          </w:tcPr>
          <w:p w14:paraId="2C98C34B" w14:textId="77777777" w:rsidR="00066D3E" w:rsidRPr="006B0916" w:rsidRDefault="00066D3E" w:rsidP="00BE57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ig</w:t>
            </w:r>
          </w:p>
        </w:tc>
        <w:tc>
          <w:tcPr>
            <w:tcW w:w="1620" w:type="dxa"/>
            <w:noWrap/>
            <w:hideMark/>
          </w:tcPr>
          <w:p w14:paraId="7B88D4AE" w14:textId="77777777" w:rsidR="00066D3E" w:rsidRPr="006B0916" w:rsidRDefault="00066D3E" w:rsidP="00BE57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nno</w:t>
            </w:r>
          </w:p>
        </w:tc>
        <w:tc>
          <w:tcPr>
            <w:tcW w:w="810" w:type="dxa"/>
            <w:noWrap/>
            <w:hideMark/>
          </w:tcPr>
          <w:p w14:paraId="4B541F81" w14:textId="77777777" w:rsidR="00066D3E" w:rsidRPr="006B0916" w:rsidRDefault="00066D3E" w:rsidP="00BE57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Count of A</w:t>
            </w:r>
          </w:p>
        </w:tc>
        <w:tc>
          <w:tcPr>
            <w:tcW w:w="807" w:type="dxa"/>
            <w:noWrap/>
            <w:hideMark/>
          </w:tcPr>
          <w:p w14:paraId="75498149" w14:textId="77777777" w:rsidR="00066D3E" w:rsidRPr="006B0916" w:rsidRDefault="00066D3E" w:rsidP="00BE57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Count of C</w:t>
            </w:r>
          </w:p>
        </w:tc>
        <w:tc>
          <w:tcPr>
            <w:tcW w:w="1173" w:type="dxa"/>
            <w:noWrap/>
            <w:hideMark/>
          </w:tcPr>
          <w:p w14:paraId="1FF1BD2A" w14:textId="77777777" w:rsidR="00066D3E" w:rsidRPr="006B0916" w:rsidRDefault="00066D3E" w:rsidP="00BE57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ALL genome AF</w:t>
            </w:r>
          </w:p>
        </w:tc>
        <w:tc>
          <w:tcPr>
            <w:tcW w:w="990" w:type="dxa"/>
            <w:noWrap/>
            <w:hideMark/>
          </w:tcPr>
          <w:p w14:paraId="17F2C09D" w14:textId="77777777" w:rsidR="00066D3E" w:rsidRPr="006B0916" w:rsidRDefault="00066D3E" w:rsidP="00BE57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ASJ genome AF</w:t>
            </w:r>
          </w:p>
        </w:tc>
        <w:tc>
          <w:tcPr>
            <w:tcW w:w="1075" w:type="dxa"/>
            <w:noWrap/>
            <w:hideMark/>
          </w:tcPr>
          <w:p w14:paraId="56D3FE08" w14:textId="77777777" w:rsidR="00066D3E" w:rsidRPr="006B0916" w:rsidRDefault="00066D3E" w:rsidP="00BE57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NFE genome AF</w:t>
            </w:r>
          </w:p>
        </w:tc>
      </w:tr>
      <w:tr w:rsidR="00066D3E" w:rsidRPr="006B0916" w14:paraId="5D0331B0" w14:textId="77777777" w:rsidTr="00066D3E">
        <w:trPr>
          <w:trHeight w:val="300"/>
        </w:trPr>
        <w:tc>
          <w:tcPr>
            <w:tcW w:w="12950" w:type="dxa"/>
            <w:gridSpan w:val="12"/>
            <w:noWrap/>
          </w:tcPr>
          <w:p w14:paraId="37E16597" w14:textId="77777777" w:rsidR="00066D3E" w:rsidRPr="006B0916" w:rsidRDefault="00066D3E" w:rsidP="00BE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McGill University</w:t>
            </w:r>
            <w:bookmarkStart w:id="0" w:name="_GoBack"/>
            <w:bookmarkEnd w:id="0"/>
          </w:p>
        </w:tc>
      </w:tr>
      <w:tr w:rsidR="00066D3E" w:rsidRPr="006B0916" w14:paraId="78F4E45A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5E9612F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3E635CE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161769074</w:t>
            </w:r>
          </w:p>
        </w:tc>
        <w:tc>
          <w:tcPr>
            <w:tcW w:w="1710" w:type="dxa"/>
            <w:noWrap/>
            <w:hideMark/>
          </w:tcPr>
          <w:p w14:paraId="04EF364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rs903465113:A:C</w:t>
            </w:r>
          </w:p>
        </w:tc>
        <w:tc>
          <w:tcPr>
            <w:tcW w:w="810" w:type="dxa"/>
            <w:noWrap/>
            <w:hideMark/>
          </w:tcPr>
          <w:p w14:paraId="6802E68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5253094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2.0E-04</w:t>
            </w:r>
          </w:p>
        </w:tc>
        <w:tc>
          <w:tcPr>
            <w:tcW w:w="1080" w:type="dxa"/>
            <w:noWrap/>
            <w:hideMark/>
          </w:tcPr>
          <w:p w14:paraId="5698F8F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4594BAD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c.*2057T&gt;G</w:t>
            </w:r>
          </w:p>
        </w:tc>
        <w:tc>
          <w:tcPr>
            <w:tcW w:w="810" w:type="dxa"/>
            <w:noWrap/>
            <w:hideMark/>
          </w:tcPr>
          <w:p w14:paraId="75D13F3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7772409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7525FD7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3.2E-05</w:t>
            </w:r>
          </w:p>
        </w:tc>
        <w:tc>
          <w:tcPr>
            <w:tcW w:w="990" w:type="dxa"/>
            <w:noWrap/>
            <w:hideMark/>
          </w:tcPr>
          <w:p w14:paraId="4D7A634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4537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6B3F5D8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6.7E-05</w:t>
            </w:r>
          </w:p>
        </w:tc>
      </w:tr>
      <w:tr w:rsidR="00066D3E" w:rsidRPr="006B0916" w14:paraId="0101FAAF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65E953E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4344542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161769083</w:t>
            </w:r>
          </w:p>
        </w:tc>
        <w:tc>
          <w:tcPr>
            <w:tcW w:w="1710" w:type="dxa"/>
            <w:noWrap/>
            <w:hideMark/>
          </w:tcPr>
          <w:p w14:paraId="2F5C4AF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rs886180554:A:C</w:t>
            </w:r>
          </w:p>
        </w:tc>
        <w:tc>
          <w:tcPr>
            <w:tcW w:w="810" w:type="dxa"/>
            <w:noWrap/>
            <w:hideMark/>
          </w:tcPr>
          <w:p w14:paraId="02B4721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1.5E-03</w:t>
            </w:r>
          </w:p>
        </w:tc>
        <w:tc>
          <w:tcPr>
            <w:tcW w:w="810" w:type="dxa"/>
            <w:noWrap/>
            <w:hideMark/>
          </w:tcPr>
          <w:p w14:paraId="5F89DB6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8.2E-04</w:t>
            </w:r>
          </w:p>
        </w:tc>
        <w:tc>
          <w:tcPr>
            <w:tcW w:w="1080" w:type="dxa"/>
            <w:noWrap/>
            <w:hideMark/>
          </w:tcPr>
          <w:p w14:paraId="46B40D9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04792EC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c.*2048T&gt;G</w:t>
            </w:r>
          </w:p>
        </w:tc>
        <w:tc>
          <w:tcPr>
            <w:tcW w:w="810" w:type="dxa"/>
            <w:noWrap/>
            <w:hideMark/>
          </w:tcPr>
          <w:p w14:paraId="380507A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7" w:type="dxa"/>
            <w:noWrap/>
            <w:hideMark/>
          </w:tcPr>
          <w:p w14:paraId="3403465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73" w:type="dxa"/>
            <w:noWrap/>
            <w:hideMark/>
          </w:tcPr>
          <w:p w14:paraId="7CAE6C0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6.5E-05</w:t>
            </w:r>
          </w:p>
        </w:tc>
        <w:tc>
          <w:tcPr>
            <w:tcW w:w="990" w:type="dxa"/>
            <w:noWrap/>
            <w:hideMark/>
          </w:tcPr>
          <w:p w14:paraId="4A73C62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568680A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1.0E-04</w:t>
            </w:r>
          </w:p>
        </w:tc>
      </w:tr>
      <w:tr w:rsidR="00066D3E" w:rsidRPr="006B0916" w14:paraId="1F0E98F5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43FABCA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05242B8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161769108</w:t>
            </w:r>
          </w:p>
        </w:tc>
        <w:tc>
          <w:tcPr>
            <w:tcW w:w="1710" w:type="dxa"/>
            <w:noWrap/>
            <w:hideMark/>
          </w:tcPr>
          <w:p w14:paraId="57A6F60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rs752358219:A:G</w:t>
            </w:r>
          </w:p>
        </w:tc>
        <w:tc>
          <w:tcPr>
            <w:tcW w:w="810" w:type="dxa"/>
            <w:noWrap/>
            <w:hideMark/>
          </w:tcPr>
          <w:p w14:paraId="3B39E49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3702E0C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2.0E-04</w:t>
            </w:r>
          </w:p>
        </w:tc>
        <w:tc>
          <w:tcPr>
            <w:tcW w:w="1080" w:type="dxa"/>
            <w:noWrap/>
            <w:hideMark/>
          </w:tcPr>
          <w:p w14:paraId="0475F21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3BD3F30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c.*2023T&gt;C</w:t>
            </w:r>
          </w:p>
        </w:tc>
        <w:tc>
          <w:tcPr>
            <w:tcW w:w="810" w:type="dxa"/>
            <w:noWrap/>
            <w:hideMark/>
          </w:tcPr>
          <w:p w14:paraId="4D1F3B9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423F01B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0631200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3.0E-04</w:t>
            </w:r>
          </w:p>
        </w:tc>
        <w:tc>
          <w:tcPr>
            <w:tcW w:w="990" w:type="dxa"/>
            <w:noWrap/>
            <w:hideMark/>
          </w:tcPr>
          <w:p w14:paraId="25A7350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514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1AAAA1D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5.0E-04</w:t>
            </w:r>
          </w:p>
        </w:tc>
      </w:tr>
      <w:tr w:rsidR="00066D3E" w:rsidRPr="006B0916" w14:paraId="75D14996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0E0EB42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65227BD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161769111</w:t>
            </w:r>
          </w:p>
        </w:tc>
        <w:tc>
          <w:tcPr>
            <w:tcW w:w="1710" w:type="dxa"/>
            <w:noWrap/>
            <w:hideMark/>
          </w:tcPr>
          <w:p w14:paraId="76F58CA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6:161769111:G:A</w:t>
            </w:r>
          </w:p>
        </w:tc>
        <w:tc>
          <w:tcPr>
            <w:tcW w:w="810" w:type="dxa"/>
            <w:noWrap/>
            <w:hideMark/>
          </w:tcPr>
          <w:p w14:paraId="45216FD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2ECCFD3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2.0E-04</w:t>
            </w:r>
          </w:p>
        </w:tc>
        <w:tc>
          <w:tcPr>
            <w:tcW w:w="1080" w:type="dxa"/>
            <w:noWrap/>
            <w:hideMark/>
          </w:tcPr>
          <w:p w14:paraId="091A62C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544CFAB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c.*2020C&gt;T</w:t>
            </w:r>
          </w:p>
        </w:tc>
        <w:tc>
          <w:tcPr>
            <w:tcW w:w="810" w:type="dxa"/>
            <w:noWrap/>
            <w:hideMark/>
          </w:tcPr>
          <w:p w14:paraId="283AE05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75BD941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04E632E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4537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E3CBDE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4537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4B4D76B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4537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1F8D2723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7900F54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34CE935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161769313</w:t>
            </w:r>
          </w:p>
        </w:tc>
        <w:tc>
          <w:tcPr>
            <w:tcW w:w="1710" w:type="dxa"/>
            <w:noWrap/>
            <w:hideMark/>
          </w:tcPr>
          <w:p w14:paraId="73F63AE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rs114587790:C:T</w:t>
            </w:r>
          </w:p>
        </w:tc>
        <w:tc>
          <w:tcPr>
            <w:tcW w:w="810" w:type="dxa"/>
            <w:noWrap/>
            <w:hideMark/>
          </w:tcPr>
          <w:p w14:paraId="483E9DC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253726C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2.0E-04</w:t>
            </w:r>
          </w:p>
        </w:tc>
        <w:tc>
          <w:tcPr>
            <w:tcW w:w="1080" w:type="dxa"/>
            <w:noWrap/>
            <w:hideMark/>
          </w:tcPr>
          <w:p w14:paraId="4FD720B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Likely benign</w:t>
            </w:r>
          </w:p>
        </w:tc>
        <w:tc>
          <w:tcPr>
            <w:tcW w:w="1620" w:type="dxa"/>
            <w:noWrap/>
            <w:hideMark/>
          </w:tcPr>
          <w:p w14:paraId="0B0FF65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c.*1818G&gt;A</w:t>
            </w:r>
          </w:p>
        </w:tc>
        <w:tc>
          <w:tcPr>
            <w:tcW w:w="810" w:type="dxa"/>
            <w:noWrap/>
            <w:hideMark/>
          </w:tcPr>
          <w:p w14:paraId="7E69140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20316C5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23170B5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6.8E-03</w:t>
            </w:r>
          </w:p>
        </w:tc>
        <w:tc>
          <w:tcPr>
            <w:tcW w:w="990" w:type="dxa"/>
            <w:noWrap/>
            <w:hideMark/>
          </w:tcPr>
          <w:p w14:paraId="461A12F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7156873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1.0E-04</w:t>
            </w:r>
          </w:p>
        </w:tc>
      </w:tr>
      <w:tr w:rsidR="00066D3E" w:rsidRPr="006B0916" w14:paraId="66BDB475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0523365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32E9870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161769314</w:t>
            </w:r>
          </w:p>
        </w:tc>
        <w:tc>
          <w:tcPr>
            <w:tcW w:w="1710" w:type="dxa"/>
            <w:noWrap/>
            <w:hideMark/>
          </w:tcPr>
          <w:p w14:paraId="43EDA09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6:161769314:G:A</w:t>
            </w:r>
          </w:p>
        </w:tc>
        <w:tc>
          <w:tcPr>
            <w:tcW w:w="810" w:type="dxa"/>
            <w:noWrap/>
            <w:hideMark/>
          </w:tcPr>
          <w:p w14:paraId="0E3759B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7C7886A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2.0E-04</w:t>
            </w:r>
          </w:p>
        </w:tc>
        <w:tc>
          <w:tcPr>
            <w:tcW w:w="1080" w:type="dxa"/>
            <w:noWrap/>
            <w:hideMark/>
          </w:tcPr>
          <w:p w14:paraId="36D3C7E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75A9E61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c.*1817C&gt;T</w:t>
            </w:r>
          </w:p>
        </w:tc>
        <w:tc>
          <w:tcPr>
            <w:tcW w:w="810" w:type="dxa"/>
            <w:noWrap/>
            <w:hideMark/>
          </w:tcPr>
          <w:p w14:paraId="11EC675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3544E83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2F8E6D7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514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60B1B8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514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732B7F4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514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7A5DD3FE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16C0D03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7E015E9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161769342</w:t>
            </w:r>
          </w:p>
        </w:tc>
        <w:tc>
          <w:tcPr>
            <w:tcW w:w="1710" w:type="dxa"/>
            <w:noWrap/>
            <w:hideMark/>
          </w:tcPr>
          <w:p w14:paraId="1595D98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6:161769342:T:C</w:t>
            </w:r>
          </w:p>
        </w:tc>
        <w:tc>
          <w:tcPr>
            <w:tcW w:w="810" w:type="dxa"/>
            <w:noWrap/>
            <w:hideMark/>
          </w:tcPr>
          <w:p w14:paraId="30C7362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6575911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4.1E-04</w:t>
            </w:r>
          </w:p>
        </w:tc>
        <w:tc>
          <w:tcPr>
            <w:tcW w:w="1080" w:type="dxa"/>
            <w:noWrap/>
            <w:hideMark/>
          </w:tcPr>
          <w:p w14:paraId="6A4D1E0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2B854B6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c.*1789A&gt;G</w:t>
            </w:r>
          </w:p>
        </w:tc>
        <w:tc>
          <w:tcPr>
            <w:tcW w:w="810" w:type="dxa"/>
            <w:noWrap/>
            <w:hideMark/>
          </w:tcPr>
          <w:p w14:paraId="33AB9BD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598681F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3" w:type="dxa"/>
            <w:noWrap/>
            <w:hideMark/>
          </w:tcPr>
          <w:p w14:paraId="18359C8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514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BC3BEA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514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7F7659B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514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0787C89F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7C9AAEC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5530241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161769436</w:t>
            </w:r>
          </w:p>
        </w:tc>
        <w:tc>
          <w:tcPr>
            <w:tcW w:w="1710" w:type="dxa"/>
            <w:noWrap/>
            <w:hideMark/>
          </w:tcPr>
          <w:p w14:paraId="32E4924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rs77283740:C:T</w:t>
            </w:r>
          </w:p>
        </w:tc>
        <w:tc>
          <w:tcPr>
            <w:tcW w:w="810" w:type="dxa"/>
            <w:noWrap/>
            <w:hideMark/>
          </w:tcPr>
          <w:p w14:paraId="05CD133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5.8E-03</w:t>
            </w:r>
          </w:p>
        </w:tc>
        <w:tc>
          <w:tcPr>
            <w:tcW w:w="810" w:type="dxa"/>
            <w:noWrap/>
            <w:hideMark/>
          </w:tcPr>
          <w:p w14:paraId="2767529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4.5E-03</w:t>
            </w:r>
          </w:p>
        </w:tc>
        <w:tc>
          <w:tcPr>
            <w:tcW w:w="1080" w:type="dxa"/>
            <w:noWrap/>
            <w:hideMark/>
          </w:tcPr>
          <w:p w14:paraId="41D83F6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Benign</w:t>
            </w:r>
          </w:p>
        </w:tc>
        <w:tc>
          <w:tcPr>
            <w:tcW w:w="1620" w:type="dxa"/>
            <w:noWrap/>
            <w:hideMark/>
          </w:tcPr>
          <w:p w14:paraId="20041B8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c.*1695G&gt;A</w:t>
            </w:r>
          </w:p>
        </w:tc>
        <w:tc>
          <w:tcPr>
            <w:tcW w:w="810" w:type="dxa"/>
            <w:noWrap/>
            <w:hideMark/>
          </w:tcPr>
          <w:p w14:paraId="58A0886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07" w:type="dxa"/>
            <w:noWrap/>
            <w:hideMark/>
          </w:tcPr>
          <w:p w14:paraId="219D64A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73" w:type="dxa"/>
            <w:noWrap/>
            <w:hideMark/>
          </w:tcPr>
          <w:p w14:paraId="2E2C46D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1.4E-02</w:t>
            </w:r>
          </w:p>
        </w:tc>
        <w:tc>
          <w:tcPr>
            <w:tcW w:w="990" w:type="dxa"/>
            <w:noWrap/>
            <w:hideMark/>
          </w:tcPr>
          <w:p w14:paraId="73A5B76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1.7E-02</w:t>
            </w:r>
          </w:p>
        </w:tc>
        <w:tc>
          <w:tcPr>
            <w:tcW w:w="1075" w:type="dxa"/>
            <w:noWrap/>
            <w:hideMark/>
          </w:tcPr>
          <w:p w14:paraId="377B12A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2.2E-03</w:t>
            </w:r>
          </w:p>
        </w:tc>
      </w:tr>
      <w:tr w:rsidR="00066D3E" w:rsidRPr="006B0916" w14:paraId="2DE956E6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7F282C7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433EAD9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161769446</w:t>
            </w:r>
          </w:p>
        </w:tc>
        <w:tc>
          <w:tcPr>
            <w:tcW w:w="1710" w:type="dxa"/>
            <w:noWrap/>
            <w:hideMark/>
          </w:tcPr>
          <w:p w14:paraId="56975EE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rs187134044:T:C</w:t>
            </w:r>
          </w:p>
        </w:tc>
        <w:tc>
          <w:tcPr>
            <w:tcW w:w="810" w:type="dxa"/>
            <w:noWrap/>
            <w:hideMark/>
          </w:tcPr>
          <w:p w14:paraId="0820182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4.9E-04</w:t>
            </w:r>
          </w:p>
        </w:tc>
        <w:tc>
          <w:tcPr>
            <w:tcW w:w="810" w:type="dxa"/>
            <w:noWrap/>
            <w:hideMark/>
          </w:tcPr>
          <w:p w14:paraId="524BB3B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6.1E-04</w:t>
            </w:r>
          </w:p>
        </w:tc>
        <w:tc>
          <w:tcPr>
            <w:tcW w:w="1080" w:type="dxa"/>
            <w:noWrap/>
            <w:hideMark/>
          </w:tcPr>
          <w:p w14:paraId="3D3B212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207346D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c.*1685A&gt;G</w:t>
            </w:r>
          </w:p>
        </w:tc>
        <w:tc>
          <w:tcPr>
            <w:tcW w:w="810" w:type="dxa"/>
            <w:noWrap/>
            <w:hideMark/>
          </w:tcPr>
          <w:p w14:paraId="0172252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13087B6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73" w:type="dxa"/>
            <w:noWrap/>
            <w:hideMark/>
          </w:tcPr>
          <w:p w14:paraId="4773BCC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7.0E-04</w:t>
            </w:r>
          </w:p>
        </w:tc>
        <w:tc>
          <w:tcPr>
            <w:tcW w:w="990" w:type="dxa"/>
            <w:noWrap/>
            <w:hideMark/>
          </w:tcPr>
          <w:p w14:paraId="3E1EA5E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4537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38D0661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1.3E-03</w:t>
            </w:r>
          </w:p>
        </w:tc>
      </w:tr>
      <w:tr w:rsidR="00066D3E" w:rsidRPr="006B0916" w14:paraId="51C85A40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6BB7878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7AD714F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161769530</w:t>
            </w:r>
          </w:p>
        </w:tc>
        <w:tc>
          <w:tcPr>
            <w:tcW w:w="1710" w:type="dxa"/>
            <w:noWrap/>
            <w:hideMark/>
          </w:tcPr>
          <w:p w14:paraId="284B45B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rs779851186:C:T</w:t>
            </w:r>
          </w:p>
        </w:tc>
        <w:tc>
          <w:tcPr>
            <w:tcW w:w="810" w:type="dxa"/>
            <w:noWrap/>
            <w:hideMark/>
          </w:tcPr>
          <w:p w14:paraId="6ABEEB3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1.5E-03</w:t>
            </w:r>
          </w:p>
        </w:tc>
        <w:tc>
          <w:tcPr>
            <w:tcW w:w="810" w:type="dxa"/>
            <w:noWrap/>
            <w:hideMark/>
          </w:tcPr>
          <w:p w14:paraId="3952F72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3EE12A6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5F25707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c.*1601G&gt;A</w:t>
            </w:r>
          </w:p>
        </w:tc>
        <w:tc>
          <w:tcPr>
            <w:tcW w:w="810" w:type="dxa"/>
            <w:noWrap/>
            <w:hideMark/>
          </w:tcPr>
          <w:p w14:paraId="3A58490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7" w:type="dxa"/>
            <w:noWrap/>
            <w:hideMark/>
          </w:tcPr>
          <w:p w14:paraId="67F6ED3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06F7E02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2.0E-04</w:t>
            </w:r>
          </w:p>
        </w:tc>
        <w:tc>
          <w:tcPr>
            <w:tcW w:w="990" w:type="dxa"/>
            <w:noWrap/>
            <w:hideMark/>
          </w:tcPr>
          <w:p w14:paraId="6E5F0B5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4F42D3E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2.0E-04</w:t>
            </w:r>
          </w:p>
        </w:tc>
      </w:tr>
      <w:tr w:rsidR="00066D3E" w:rsidRPr="006B0916" w14:paraId="0848B1B0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0E3B237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0DCC5A6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161769531</w:t>
            </w:r>
          </w:p>
        </w:tc>
        <w:tc>
          <w:tcPr>
            <w:tcW w:w="1710" w:type="dxa"/>
            <w:noWrap/>
            <w:hideMark/>
          </w:tcPr>
          <w:p w14:paraId="73B4266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rs889401575:G:A</w:t>
            </w:r>
          </w:p>
        </w:tc>
        <w:tc>
          <w:tcPr>
            <w:tcW w:w="810" w:type="dxa"/>
            <w:noWrap/>
            <w:hideMark/>
          </w:tcPr>
          <w:p w14:paraId="6131741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4.9E-04</w:t>
            </w:r>
          </w:p>
        </w:tc>
        <w:tc>
          <w:tcPr>
            <w:tcW w:w="810" w:type="dxa"/>
            <w:noWrap/>
            <w:hideMark/>
          </w:tcPr>
          <w:p w14:paraId="413E6A6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128483B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00BD502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c.*1600C&gt;T</w:t>
            </w:r>
          </w:p>
        </w:tc>
        <w:tc>
          <w:tcPr>
            <w:tcW w:w="810" w:type="dxa"/>
            <w:noWrap/>
            <w:hideMark/>
          </w:tcPr>
          <w:p w14:paraId="79B8D81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4347924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2BC26BC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6.5E-05</w:t>
            </w:r>
          </w:p>
        </w:tc>
        <w:tc>
          <w:tcPr>
            <w:tcW w:w="990" w:type="dxa"/>
            <w:noWrap/>
            <w:hideMark/>
          </w:tcPr>
          <w:p w14:paraId="5CAE8D6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4537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2F73CB3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1.0E-04</w:t>
            </w:r>
          </w:p>
        </w:tc>
      </w:tr>
      <w:tr w:rsidR="00066D3E" w:rsidRPr="006B0916" w14:paraId="07BDE731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67D56E3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01F17C6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161769549</w:t>
            </w:r>
          </w:p>
        </w:tc>
        <w:tc>
          <w:tcPr>
            <w:tcW w:w="1710" w:type="dxa"/>
            <w:noWrap/>
            <w:hideMark/>
          </w:tcPr>
          <w:p w14:paraId="283D9DF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rs748008270:C:T</w:t>
            </w:r>
          </w:p>
        </w:tc>
        <w:tc>
          <w:tcPr>
            <w:tcW w:w="810" w:type="dxa"/>
            <w:noWrap/>
            <w:hideMark/>
          </w:tcPr>
          <w:p w14:paraId="5EE292F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352D8E2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2.0E-04</w:t>
            </w:r>
          </w:p>
        </w:tc>
        <w:tc>
          <w:tcPr>
            <w:tcW w:w="1080" w:type="dxa"/>
            <w:noWrap/>
            <w:hideMark/>
          </w:tcPr>
          <w:p w14:paraId="2FB29E3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726CAB7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c.*1582G&gt;A</w:t>
            </w:r>
          </w:p>
        </w:tc>
        <w:tc>
          <w:tcPr>
            <w:tcW w:w="810" w:type="dxa"/>
            <w:noWrap/>
            <w:hideMark/>
          </w:tcPr>
          <w:p w14:paraId="4DFA443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1517484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393B6C0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6.5E-05</w:t>
            </w:r>
          </w:p>
        </w:tc>
        <w:tc>
          <w:tcPr>
            <w:tcW w:w="990" w:type="dxa"/>
            <w:noWrap/>
            <w:hideMark/>
          </w:tcPr>
          <w:p w14:paraId="37AD46C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0D8022A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6.7E-05</w:t>
            </w:r>
          </w:p>
        </w:tc>
      </w:tr>
      <w:tr w:rsidR="00066D3E" w:rsidRPr="006B0916" w14:paraId="4B575FDE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1B5AEEB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0A84808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161769581</w:t>
            </w:r>
          </w:p>
        </w:tc>
        <w:tc>
          <w:tcPr>
            <w:tcW w:w="1710" w:type="dxa"/>
            <w:noWrap/>
            <w:hideMark/>
          </w:tcPr>
          <w:p w14:paraId="18438EA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rs567890129:T:C</w:t>
            </w:r>
          </w:p>
        </w:tc>
        <w:tc>
          <w:tcPr>
            <w:tcW w:w="810" w:type="dxa"/>
            <w:noWrap/>
            <w:hideMark/>
          </w:tcPr>
          <w:p w14:paraId="72C4DE8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0598F76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4.1E-04</w:t>
            </w:r>
          </w:p>
        </w:tc>
        <w:tc>
          <w:tcPr>
            <w:tcW w:w="1080" w:type="dxa"/>
            <w:noWrap/>
            <w:hideMark/>
          </w:tcPr>
          <w:p w14:paraId="5857B35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3787B55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c.*1550A&gt;G</w:t>
            </w:r>
          </w:p>
        </w:tc>
        <w:tc>
          <w:tcPr>
            <w:tcW w:w="810" w:type="dxa"/>
            <w:noWrap/>
            <w:hideMark/>
          </w:tcPr>
          <w:p w14:paraId="6C43E4C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03AC85E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3" w:type="dxa"/>
            <w:noWrap/>
            <w:hideMark/>
          </w:tcPr>
          <w:p w14:paraId="0C99C01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2.0E-04</w:t>
            </w:r>
          </w:p>
        </w:tc>
        <w:tc>
          <w:tcPr>
            <w:tcW w:w="990" w:type="dxa"/>
            <w:noWrap/>
            <w:hideMark/>
          </w:tcPr>
          <w:p w14:paraId="016A1B2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514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5EA06BE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4.0E-04</w:t>
            </w:r>
          </w:p>
        </w:tc>
      </w:tr>
      <w:tr w:rsidR="00066D3E" w:rsidRPr="006B0916" w14:paraId="25EB3106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7205B7B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6066C3A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161769631</w:t>
            </w:r>
          </w:p>
        </w:tc>
        <w:tc>
          <w:tcPr>
            <w:tcW w:w="1710" w:type="dxa"/>
            <w:noWrap/>
            <w:hideMark/>
          </w:tcPr>
          <w:p w14:paraId="616D7A9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6:161769631:G:A</w:t>
            </w:r>
          </w:p>
        </w:tc>
        <w:tc>
          <w:tcPr>
            <w:tcW w:w="810" w:type="dxa"/>
            <w:noWrap/>
            <w:hideMark/>
          </w:tcPr>
          <w:p w14:paraId="4005F72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3FE6B73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2.0E-04</w:t>
            </w:r>
          </w:p>
        </w:tc>
        <w:tc>
          <w:tcPr>
            <w:tcW w:w="1080" w:type="dxa"/>
            <w:noWrap/>
            <w:hideMark/>
          </w:tcPr>
          <w:p w14:paraId="1110312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353A22B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c.*1500C&gt;T</w:t>
            </w:r>
          </w:p>
        </w:tc>
        <w:tc>
          <w:tcPr>
            <w:tcW w:w="810" w:type="dxa"/>
            <w:noWrap/>
            <w:hideMark/>
          </w:tcPr>
          <w:p w14:paraId="1251E0B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6A27262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7AEF4CD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CD342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96356B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CD342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0303053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CD342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11BB5EA7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4AC46F3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6CEAD4F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161769669</w:t>
            </w:r>
          </w:p>
        </w:tc>
        <w:tc>
          <w:tcPr>
            <w:tcW w:w="1710" w:type="dxa"/>
            <w:noWrap/>
            <w:hideMark/>
          </w:tcPr>
          <w:p w14:paraId="07F8CE9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rs11961229:G:T</w:t>
            </w:r>
          </w:p>
        </w:tc>
        <w:tc>
          <w:tcPr>
            <w:tcW w:w="810" w:type="dxa"/>
            <w:noWrap/>
            <w:hideMark/>
          </w:tcPr>
          <w:p w14:paraId="6F1B309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01238BE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2.0E-04</w:t>
            </w:r>
          </w:p>
        </w:tc>
        <w:tc>
          <w:tcPr>
            <w:tcW w:w="1080" w:type="dxa"/>
            <w:noWrap/>
            <w:hideMark/>
          </w:tcPr>
          <w:p w14:paraId="4BBB441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Benign</w:t>
            </w:r>
          </w:p>
        </w:tc>
        <w:tc>
          <w:tcPr>
            <w:tcW w:w="1620" w:type="dxa"/>
            <w:noWrap/>
            <w:hideMark/>
          </w:tcPr>
          <w:p w14:paraId="6A2FBCA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c.*1462C&gt;A</w:t>
            </w:r>
          </w:p>
        </w:tc>
        <w:tc>
          <w:tcPr>
            <w:tcW w:w="810" w:type="dxa"/>
            <w:noWrap/>
            <w:hideMark/>
          </w:tcPr>
          <w:p w14:paraId="44666FD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28DCBAD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36F94F2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7.4E-03</w:t>
            </w:r>
          </w:p>
        </w:tc>
        <w:tc>
          <w:tcPr>
            <w:tcW w:w="990" w:type="dxa"/>
            <w:noWrap/>
            <w:hideMark/>
          </w:tcPr>
          <w:p w14:paraId="155E851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4537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6624180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4537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268A87E4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5C2ADB6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7330A54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161769708</w:t>
            </w:r>
          </w:p>
        </w:tc>
        <w:tc>
          <w:tcPr>
            <w:tcW w:w="1710" w:type="dxa"/>
            <w:noWrap/>
            <w:hideMark/>
          </w:tcPr>
          <w:p w14:paraId="2C40CBD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6:161769708:G:A</w:t>
            </w:r>
          </w:p>
        </w:tc>
        <w:tc>
          <w:tcPr>
            <w:tcW w:w="810" w:type="dxa"/>
            <w:noWrap/>
            <w:hideMark/>
          </w:tcPr>
          <w:p w14:paraId="4CD7C7B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0D14EF6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6.1E-04</w:t>
            </w:r>
          </w:p>
        </w:tc>
        <w:tc>
          <w:tcPr>
            <w:tcW w:w="1080" w:type="dxa"/>
            <w:noWrap/>
            <w:hideMark/>
          </w:tcPr>
          <w:p w14:paraId="7730FFE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2DD7528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c.*1423C&gt;T</w:t>
            </w:r>
          </w:p>
        </w:tc>
        <w:tc>
          <w:tcPr>
            <w:tcW w:w="810" w:type="dxa"/>
            <w:noWrap/>
            <w:hideMark/>
          </w:tcPr>
          <w:p w14:paraId="38861C0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0BEDEC3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73" w:type="dxa"/>
            <w:noWrap/>
            <w:hideMark/>
          </w:tcPr>
          <w:p w14:paraId="418CED1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980C0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670CB7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980C0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403AB04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980C0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22B27" w:rsidRPr="006B0916" w14:paraId="0F3413F1" w14:textId="77777777" w:rsidTr="00066D3E">
        <w:trPr>
          <w:trHeight w:val="300"/>
        </w:trPr>
        <w:tc>
          <w:tcPr>
            <w:tcW w:w="715" w:type="dxa"/>
            <w:noWrap/>
          </w:tcPr>
          <w:p w14:paraId="46C5D801" w14:textId="62EA1EB1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</w:t>
            </w:r>
          </w:p>
        </w:tc>
        <w:tc>
          <w:tcPr>
            <w:tcW w:w="1350" w:type="dxa"/>
            <w:noWrap/>
          </w:tcPr>
          <w:p w14:paraId="2EFC732F" w14:textId="4AA8696E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</w:t>
            </w:r>
          </w:p>
        </w:tc>
        <w:tc>
          <w:tcPr>
            <w:tcW w:w="1710" w:type="dxa"/>
            <w:noWrap/>
          </w:tcPr>
          <w:p w14:paraId="25DB9D3B" w14:textId="39E187D7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SNP</w:t>
            </w:r>
          </w:p>
        </w:tc>
        <w:tc>
          <w:tcPr>
            <w:tcW w:w="810" w:type="dxa"/>
            <w:noWrap/>
          </w:tcPr>
          <w:p w14:paraId="752B9B06" w14:textId="1C2505A5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</w:t>
            </w: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810" w:type="dxa"/>
            <w:noWrap/>
          </w:tcPr>
          <w:p w14:paraId="24E73708" w14:textId="535649CE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</w:t>
            </w: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</w:t>
            </w:r>
          </w:p>
        </w:tc>
        <w:tc>
          <w:tcPr>
            <w:tcW w:w="1080" w:type="dxa"/>
            <w:noWrap/>
          </w:tcPr>
          <w:p w14:paraId="5536FF81" w14:textId="305A4CE3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ig</w:t>
            </w:r>
          </w:p>
        </w:tc>
        <w:tc>
          <w:tcPr>
            <w:tcW w:w="1620" w:type="dxa"/>
            <w:noWrap/>
          </w:tcPr>
          <w:p w14:paraId="39F4CA49" w14:textId="13446D45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nno</w:t>
            </w:r>
          </w:p>
        </w:tc>
        <w:tc>
          <w:tcPr>
            <w:tcW w:w="810" w:type="dxa"/>
            <w:noWrap/>
          </w:tcPr>
          <w:p w14:paraId="7F0124DD" w14:textId="4320AA83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Count of A</w:t>
            </w:r>
          </w:p>
        </w:tc>
        <w:tc>
          <w:tcPr>
            <w:tcW w:w="807" w:type="dxa"/>
            <w:noWrap/>
          </w:tcPr>
          <w:p w14:paraId="69F02406" w14:textId="573A3124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Count of C</w:t>
            </w:r>
          </w:p>
        </w:tc>
        <w:tc>
          <w:tcPr>
            <w:tcW w:w="1173" w:type="dxa"/>
            <w:noWrap/>
          </w:tcPr>
          <w:p w14:paraId="3CA2F031" w14:textId="6E7C0BD7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ALL genome AF</w:t>
            </w:r>
          </w:p>
        </w:tc>
        <w:tc>
          <w:tcPr>
            <w:tcW w:w="990" w:type="dxa"/>
            <w:noWrap/>
          </w:tcPr>
          <w:p w14:paraId="51E564DC" w14:textId="27DF282D" w:rsidR="00922B27" w:rsidRPr="0045378E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ASJ genome AF</w:t>
            </w:r>
          </w:p>
        </w:tc>
        <w:tc>
          <w:tcPr>
            <w:tcW w:w="1075" w:type="dxa"/>
            <w:noWrap/>
          </w:tcPr>
          <w:p w14:paraId="685B3CB0" w14:textId="3714FD92" w:rsidR="00922B27" w:rsidRPr="0045378E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NFE genome AF</w:t>
            </w:r>
          </w:p>
        </w:tc>
      </w:tr>
      <w:tr w:rsidR="00066D3E" w:rsidRPr="006B0916" w14:paraId="4690549F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2B8BEA5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31AA653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161769724</w:t>
            </w:r>
          </w:p>
        </w:tc>
        <w:tc>
          <w:tcPr>
            <w:tcW w:w="1710" w:type="dxa"/>
            <w:noWrap/>
            <w:hideMark/>
          </w:tcPr>
          <w:p w14:paraId="70F91B9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rs11961237:G:A</w:t>
            </w:r>
          </w:p>
        </w:tc>
        <w:tc>
          <w:tcPr>
            <w:tcW w:w="810" w:type="dxa"/>
            <w:noWrap/>
            <w:hideMark/>
          </w:tcPr>
          <w:p w14:paraId="1FA41CF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75F7F0B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2.0E-04</w:t>
            </w:r>
          </w:p>
        </w:tc>
        <w:tc>
          <w:tcPr>
            <w:tcW w:w="1080" w:type="dxa"/>
            <w:noWrap/>
            <w:hideMark/>
          </w:tcPr>
          <w:p w14:paraId="43D9A2A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Benign</w:t>
            </w:r>
          </w:p>
        </w:tc>
        <w:tc>
          <w:tcPr>
            <w:tcW w:w="1620" w:type="dxa"/>
            <w:noWrap/>
            <w:hideMark/>
          </w:tcPr>
          <w:p w14:paraId="0F4186F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c.*1407C&gt;T</w:t>
            </w:r>
          </w:p>
        </w:tc>
        <w:tc>
          <w:tcPr>
            <w:tcW w:w="810" w:type="dxa"/>
            <w:noWrap/>
            <w:hideMark/>
          </w:tcPr>
          <w:p w14:paraId="5FE337D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2AE3622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7039E4A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7.3E-03</w:t>
            </w:r>
          </w:p>
        </w:tc>
        <w:tc>
          <w:tcPr>
            <w:tcW w:w="990" w:type="dxa"/>
            <w:noWrap/>
            <w:hideMark/>
          </w:tcPr>
          <w:p w14:paraId="780512F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4537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75B547C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4537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5AED69B0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2A0B26D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08DCC53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161769745</w:t>
            </w:r>
          </w:p>
        </w:tc>
        <w:tc>
          <w:tcPr>
            <w:tcW w:w="1710" w:type="dxa"/>
            <w:noWrap/>
            <w:hideMark/>
          </w:tcPr>
          <w:p w14:paraId="1887A08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rs140107485:T:C</w:t>
            </w:r>
          </w:p>
        </w:tc>
        <w:tc>
          <w:tcPr>
            <w:tcW w:w="810" w:type="dxa"/>
            <w:noWrap/>
            <w:hideMark/>
          </w:tcPr>
          <w:p w14:paraId="2626666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8.8E-03</w:t>
            </w:r>
          </w:p>
        </w:tc>
        <w:tc>
          <w:tcPr>
            <w:tcW w:w="810" w:type="dxa"/>
            <w:noWrap/>
            <w:hideMark/>
          </w:tcPr>
          <w:p w14:paraId="2A339E4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6.1E-03</w:t>
            </w:r>
          </w:p>
        </w:tc>
        <w:tc>
          <w:tcPr>
            <w:tcW w:w="1080" w:type="dxa"/>
            <w:noWrap/>
            <w:hideMark/>
          </w:tcPr>
          <w:p w14:paraId="194C560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208DEA0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c.*1386A&gt;G</w:t>
            </w:r>
          </w:p>
        </w:tc>
        <w:tc>
          <w:tcPr>
            <w:tcW w:w="810" w:type="dxa"/>
            <w:noWrap/>
            <w:hideMark/>
          </w:tcPr>
          <w:p w14:paraId="7F58801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07" w:type="dxa"/>
            <w:noWrap/>
            <w:hideMark/>
          </w:tcPr>
          <w:p w14:paraId="0137A36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73" w:type="dxa"/>
            <w:noWrap/>
            <w:hideMark/>
          </w:tcPr>
          <w:p w14:paraId="4E83F87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1.5E-03</w:t>
            </w:r>
          </w:p>
        </w:tc>
        <w:tc>
          <w:tcPr>
            <w:tcW w:w="990" w:type="dxa"/>
            <w:noWrap/>
            <w:hideMark/>
          </w:tcPr>
          <w:p w14:paraId="37E09FF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3F66844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2.5E-03</w:t>
            </w:r>
          </w:p>
        </w:tc>
      </w:tr>
      <w:tr w:rsidR="00066D3E" w:rsidRPr="006B0916" w14:paraId="2A1D5D9F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60FC733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4FDD86A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161769850</w:t>
            </w:r>
          </w:p>
        </w:tc>
        <w:tc>
          <w:tcPr>
            <w:tcW w:w="1710" w:type="dxa"/>
            <w:noWrap/>
            <w:hideMark/>
          </w:tcPr>
          <w:p w14:paraId="0083CE4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rs571904443:G:A</w:t>
            </w:r>
          </w:p>
        </w:tc>
        <w:tc>
          <w:tcPr>
            <w:tcW w:w="810" w:type="dxa"/>
            <w:noWrap/>
            <w:hideMark/>
          </w:tcPr>
          <w:p w14:paraId="5B8D14D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9.7E-04</w:t>
            </w:r>
          </w:p>
        </w:tc>
        <w:tc>
          <w:tcPr>
            <w:tcW w:w="810" w:type="dxa"/>
            <w:noWrap/>
            <w:hideMark/>
          </w:tcPr>
          <w:p w14:paraId="4E656BE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23E93C2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45B5B00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c.*1281C&gt;T</w:t>
            </w:r>
          </w:p>
        </w:tc>
        <w:tc>
          <w:tcPr>
            <w:tcW w:w="810" w:type="dxa"/>
            <w:noWrap/>
            <w:hideMark/>
          </w:tcPr>
          <w:p w14:paraId="66300E0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7" w:type="dxa"/>
            <w:noWrap/>
            <w:hideMark/>
          </w:tcPr>
          <w:p w14:paraId="5C96456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0BF1891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6.5E-05</w:t>
            </w:r>
          </w:p>
        </w:tc>
        <w:tc>
          <w:tcPr>
            <w:tcW w:w="990" w:type="dxa"/>
            <w:noWrap/>
            <w:hideMark/>
          </w:tcPr>
          <w:p w14:paraId="4C24F6D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3.3E-03</w:t>
            </w:r>
          </w:p>
        </w:tc>
        <w:tc>
          <w:tcPr>
            <w:tcW w:w="1075" w:type="dxa"/>
            <w:noWrap/>
            <w:hideMark/>
          </w:tcPr>
          <w:p w14:paraId="411DAA5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65AF4885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439D5A3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069A54A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161769879</w:t>
            </w:r>
          </w:p>
        </w:tc>
        <w:tc>
          <w:tcPr>
            <w:tcW w:w="1710" w:type="dxa"/>
            <w:noWrap/>
            <w:hideMark/>
          </w:tcPr>
          <w:p w14:paraId="69AD993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rs77926621:G:A</w:t>
            </w:r>
          </w:p>
        </w:tc>
        <w:tc>
          <w:tcPr>
            <w:tcW w:w="810" w:type="dxa"/>
            <w:noWrap/>
            <w:hideMark/>
          </w:tcPr>
          <w:p w14:paraId="43DC1FC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5.9E-03</w:t>
            </w:r>
          </w:p>
        </w:tc>
        <w:tc>
          <w:tcPr>
            <w:tcW w:w="810" w:type="dxa"/>
            <w:noWrap/>
            <w:hideMark/>
          </w:tcPr>
          <w:p w14:paraId="6EBB3F9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5.3E-03</w:t>
            </w:r>
          </w:p>
        </w:tc>
        <w:tc>
          <w:tcPr>
            <w:tcW w:w="1080" w:type="dxa"/>
            <w:noWrap/>
            <w:hideMark/>
          </w:tcPr>
          <w:p w14:paraId="2082CC0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Benign</w:t>
            </w:r>
          </w:p>
        </w:tc>
        <w:tc>
          <w:tcPr>
            <w:tcW w:w="1620" w:type="dxa"/>
            <w:noWrap/>
            <w:hideMark/>
          </w:tcPr>
          <w:p w14:paraId="54DA42D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c.*1252C&gt;T</w:t>
            </w:r>
          </w:p>
        </w:tc>
        <w:tc>
          <w:tcPr>
            <w:tcW w:w="810" w:type="dxa"/>
            <w:noWrap/>
            <w:hideMark/>
          </w:tcPr>
          <w:p w14:paraId="54424C0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07" w:type="dxa"/>
            <w:noWrap/>
            <w:hideMark/>
          </w:tcPr>
          <w:p w14:paraId="0E6C7FC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73" w:type="dxa"/>
            <w:noWrap/>
            <w:hideMark/>
          </w:tcPr>
          <w:p w14:paraId="736F45E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9.8E-03</w:t>
            </w:r>
          </w:p>
        </w:tc>
        <w:tc>
          <w:tcPr>
            <w:tcW w:w="990" w:type="dxa"/>
            <w:noWrap/>
            <w:hideMark/>
          </w:tcPr>
          <w:p w14:paraId="0ED9300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1.7E-02</w:t>
            </w:r>
          </w:p>
        </w:tc>
        <w:tc>
          <w:tcPr>
            <w:tcW w:w="1075" w:type="dxa"/>
            <w:noWrap/>
            <w:hideMark/>
          </w:tcPr>
          <w:p w14:paraId="3D14E55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2.2E-03</w:t>
            </w:r>
          </w:p>
        </w:tc>
      </w:tr>
      <w:tr w:rsidR="00066D3E" w:rsidRPr="006B0916" w14:paraId="4CD03D45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107DF13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4A9B3E6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161769943</w:t>
            </w:r>
          </w:p>
        </w:tc>
        <w:tc>
          <w:tcPr>
            <w:tcW w:w="1710" w:type="dxa"/>
            <w:noWrap/>
            <w:hideMark/>
          </w:tcPr>
          <w:p w14:paraId="40B56EC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6:161769943:T:C</w:t>
            </w:r>
          </w:p>
        </w:tc>
        <w:tc>
          <w:tcPr>
            <w:tcW w:w="810" w:type="dxa"/>
            <w:noWrap/>
            <w:hideMark/>
          </w:tcPr>
          <w:p w14:paraId="0B668F3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4.9E-04</w:t>
            </w:r>
          </w:p>
        </w:tc>
        <w:tc>
          <w:tcPr>
            <w:tcW w:w="810" w:type="dxa"/>
            <w:noWrap/>
            <w:hideMark/>
          </w:tcPr>
          <w:p w14:paraId="78913E8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771852B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7B2A7E5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c.*1188A&gt;G</w:t>
            </w:r>
          </w:p>
        </w:tc>
        <w:tc>
          <w:tcPr>
            <w:tcW w:w="810" w:type="dxa"/>
            <w:noWrap/>
            <w:hideMark/>
          </w:tcPr>
          <w:p w14:paraId="283CADB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3ADFFEB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3E3AD0A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25B5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1625B6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25B5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655A1B2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25B5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13E04C09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6BCB704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76A0644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161770125</w:t>
            </w:r>
          </w:p>
        </w:tc>
        <w:tc>
          <w:tcPr>
            <w:tcW w:w="1710" w:type="dxa"/>
            <w:noWrap/>
            <w:hideMark/>
          </w:tcPr>
          <w:p w14:paraId="0234196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6:161770125:T:C</w:t>
            </w:r>
          </w:p>
        </w:tc>
        <w:tc>
          <w:tcPr>
            <w:tcW w:w="810" w:type="dxa"/>
            <w:noWrap/>
            <w:hideMark/>
          </w:tcPr>
          <w:p w14:paraId="23BFC9B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0FA9E23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2.0E-04</w:t>
            </w:r>
          </w:p>
        </w:tc>
        <w:tc>
          <w:tcPr>
            <w:tcW w:w="1080" w:type="dxa"/>
            <w:noWrap/>
            <w:hideMark/>
          </w:tcPr>
          <w:p w14:paraId="035786E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4FDF5DF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c.*1006A&gt;G</w:t>
            </w:r>
          </w:p>
        </w:tc>
        <w:tc>
          <w:tcPr>
            <w:tcW w:w="810" w:type="dxa"/>
            <w:noWrap/>
            <w:hideMark/>
          </w:tcPr>
          <w:p w14:paraId="4724342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52F1A63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1B81807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25B5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22A26D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25B5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3620657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25B5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4F7C93EA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1ED1C0A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6FD86FC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161770240</w:t>
            </w:r>
          </w:p>
        </w:tc>
        <w:tc>
          <w:tcPr>
            <w:tcW w:w="1710" w:type="dxa"/>
            <w:noWrap/>
            <w:hideMark/>
          </w:tcPr>
          <w:p w14:paraId="5D4600F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rs572345942:TTATC:T</w:t>
            </w:r>
          </w:p>
        </w:tc>
        <w:tc>
          <w:tcPr>
            <w:tcW w:w="810" w:type="dxa"/>
            <w:noWrap/>
            <w:hideMark/>
          </w:tcPr>
          <w:p w14:paraId="619FB00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7.3E-03</w:t>
            </w:r>
          </w:p>
        </w:tc>
        <w:tc>
          <w:tcPr>
            <w:tcW w:w="810" w:type="dxa"/>
            <w:noWrap/>
            <w:hideMark/>
          </w:tcPr>
          <w:p w14:paraId="46304A5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6.5E-03</w:t>
            </w:r>
          </w:p>
        </w:tc>
        <w:tc>
          <w:tcPr>
            <w:tcW w:w="1080" w:type="dxa"/>
            <w:noWrap/>
            <w:hideMark/>
          </w:tcPr>
          <w:p w14:paraId="45A0D0F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457E242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c.*887_*890delGATA</w:t>
            </w:r>
          </w:p>
        </w:tc>
        <w:tc>
          <w:tcPr>
            <w:tcW w:w="810" w:type="dxa"/>
            <w:noWrap/>
            <w:hideMark/>
          </w:tcPr>
          <w:p w14:paraId="133E708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07" w:type="dxa"/>
            <w:noWrap/>
            <w:hideMark/>
          </w:tcPr>
          <w:p w14:paraId="5D70660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73" w:type="dxa"/>
            <w:noWrap/>
            <w:hideMark/>
          </w:tcPr>
          <w:p w14:paraId="3C07ED9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4.8E-03</w:t>
            </w:r>
          </w:p>
        </w:tc>
        <w:tc>
          <w:tcPr>
            <w:tcW w:w="990" w:type="dxa"/>
            <w:noWrap/>
            <w:hideMark/>
          </w:tcPr>
          <w:p w14:paraId="1732B72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4537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0FA8882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6.7E-03</w:t>
            </w:r>
          </w:p>
        </w:tc>
      </w:tr>
      <w:tr w:rsidR="00066D3E" w:rsidRPr="006B0916" w14:paraId="7266A83D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79435DF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28796E8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161770311</w:t>
            </w:r>
          </w:p>
        </w:tc>
        <w:tc>
          <w:tcPr>
            <w:tcW w:w="1710" w:type="dxa"/>
            <w:noWrap/>
            <w:hideMark/>
          </w:tcPr>
          <w:p w14:paraId="5593078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rs74701717:T:A</w:t>
            </w:r>
          </w:p>
        </w:tc>
        <w:tc>
          <w:tcPr>
            <w:tcW w:w="810" w:type="dxa"/>
            <w:noWrap/>
            <w:hideMark/>
          </w:tcPr>
          <w:p w14:paraId="04951DB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5.8E-03</w:t>
            </w:r>
          </w:p>
        </w:tc>
        <w:tc>
          <w:tcPr>
            <w:tcW w:w="810" w:type="dxa"/>
            <w:noWrap/>
            <w:hideMark/>
          </w:tcPr>
          <w:p w14:paraId="67A0B9A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5.5E-03</w:t>
            </w:r>
          </w:p>
        </w:tc>
        <w:tc>
          <w:tcPr>
            <w:tcW w:w="1080" w:type="dxa"/>
            <w:noWrap/>
            <w:hideMark/>
          </w:tcPr>
          <w:p w14:paraId="1BFE6DB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Benign</w:t>
            </w:r>
          </w:p>
        </w:tc>
        <w:tc>
          <w:tcPr>
            <w:tcW w:w="1620" w:type="dxa"/>
            <w:noWrap/>
            <w:hideMark/>
          </w:tcPr>
          <w:p w14:paraId="0AC4EF7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c.*820A&gt;T</w:t>
            </w:r>
          </w:p>
        </w:tc>
        <w:tc>
          <w:tcPr>
            <w:tcW w:w="810" w:type="dxa"/>
            <w:noWrap/>
            <w:hideMark/>
          </w:tcPr>
          <w:p w14:paraId="402348C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07" w:type="dxa"/>
            <w:noWrap/>
            <w:hideMark/>
          </w:tcPr>
          <w:p w14:paraId="24AAC12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73" w:type="dxa"/>
            <w:noWrap/>
            <w:hideMark/>
          </w:tcPr>
          <w:p w14:paraId="45C088A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2.1E-02</w:t>
            </w:r>
          </w:p>
        </w:tc>
        <w:tc>
          <w:tcPr>
            <w:tcW w:w="990" w:type="dxa"/>
            <w:noWrap/>
            <w:hideMark/>
          </w:tcPr>
          <w:p w14:paraId="06472AD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1.7E-02</w:t>
            </w:r>
          </w:p>
        </w:tc>
        <w:tc>
          <w:tcPr>
            <w:tcW w:w="1075" w:type="dxa"/>
            <w:noWrap/>
            <w:hideMark/>
          </w:tcPr>
          <w:p w14:paraId="7343281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2.3E-03</w:t>
            </w:r>
          </w:p>
        </w:tc>
      </w:tr>
      <w:tr w:rsidR="00066D3E" w:rsidRPr="006B0916" w14:paraId="09D71872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675125E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2F2888A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161770408</w:t>
            </w:r>
          </w:p>
        </w:tc>
        <w:tc>
          <w:tcPr>
            <w:tcW w:w="1710" w:type="dxa"/>
            <w:noWrap/>
            <w:hideMark/>
          </w:tcPr>
          <w:p w14:paraId="410F582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rs895132585:T:C</w:t>
            </w:r>
          </w:p>
        </w:tc>
        <w:tc>
          <w:tcPr>
            <w:tcW w:w="810" w:type="dxa"/>
            <w:noWrap/>
            <w:hideMark/>
          </w:tcPr>
          <w:p w14:paraId="04B639E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5DD6E81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2.0E-04</w:t>
            </w:r>
          </w:p>
        </w:tc>
        <w:tc>
          <w:tcPr>
            <w:tcW w:w="1080" w:type="dxa"/>
            <w:noWrap/>
            <w:hideMark/>
          </w:tcPr>
          <w:p w14:paraId="1892B08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4E8AA2F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c.*723A&gt;G</w:t>
            </w:r>
          </w:p>
        </w:tc>
        <w:tc>
          <w:tcPr>
            <w:tcW w:w="810" w:type="dxa"/>
            <w:noWrap/>
            <w:hideMark/>
          </w:tcPr>
          <w:p w14:paraId="379A2CC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30B59D3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425D6B0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012BA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4DEA9E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012BA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3D29DB8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012BA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639340E0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1BD1777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4DE04CC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161770478</w:t>
            </w:r>
          </w:p>
        </w:tc>
        <w:tc>
          <w:tcPr>
            <w:tcW w:w="1710" w:type="dxa"/>
            <w:noWrap/>
            <w:hideMark/>
          </w:tcPr>
          <w:p w14:paraId="30EEF5A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rs760233938:C:T</w:t>
            </w:r>
          </w:p>
        </w:tc>
        <w:tc>
          <w:tcPr>
            <w:tcW w:w="810" w:type="dxa"/>
            <w:noWrap/>
            <w:hideMark/>
          </w:tcPr>
          <w:p w14:paraId="5A53668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1.0E-03</w:t>
            </w:r>
          </w:p>
        </w:tc>
        <w:tc>
          <w:tcPr>
            <w:tcW w:w="810" w:type="dxa"/>
            <w:noWrap/>
            <w:hideMark/>
          </w:tcPr>
          <w:p w14:paraId="4C90445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2.2E-04</w:t>
            </w:r>
          </w:p>
        </w:tc>
        <w:tc>
          <w:tcPr>
            <w:tcW w:w="1080" w:type="dxa"/>
            <w:noWrap/>
            <w:hideMark/>
          </w:tcPr>
          <w:p w14:paraId="559AC9D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2E3F4B0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c.*653G&gt;A</w:t>
            </w:r>
          </w:p>
        </w:tc>
        <w:tc>
          <w:tcPr>
            <w:tcW w:w="810" w:type="dxa"/>
            <w:noWrap/>
            <w:hideMark/>
          </w:tcPr>
          <w:p w14:paraId="4D2EFFC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7" w:type="dxa"/>
            <w:noWrap/>
            <w:hideMark/>
          </w:tcPr>
          <w:p w14:paraId="1F18194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7A8F001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012BA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B03C59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012BA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3ABF9A6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012BA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2F4080EC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232CBAF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060CD37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161770547</w:t>
            </w:r>
          </w:p>
        </w:tc>
        <w:tc>
          <w:tcPr>
            <w:tcW w:w="1710" w:type="dxa"/>
            <w:noWrap/>
            <w:hideMark/>
          </w:tcPr>
          <w:p w14:paraId="351A731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rs567299724:C:A</w:t>
            </w:r>
          </w:p>
        </w:tc>
        <w:tc>
          <w:tcPr>
            <w:tcW w:w="810" w:type="dxa"/>
            <w:noWrap/>
            <w:hideMark/>
          </w:tcPr>
          <w:p w14:paraId="52BE564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6AFFE31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2.0E-04</w:t>
            </w:r>
          </w:p>
        </w:tc>
        <w:tc>
          <w:tcPr>
            <w:tcW w:w="1080" w:type="dxa"/>
            <w:noWrap/>
            <w:hideMark/>
          </w:tcPr>
          <w:p w14:paraId="75B7BD4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24E5110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c.*584G&gt;T</w:t>
            </w:r>
          </w:p>
        </w:tc>
        <w:tc>
          <w:tcPr>
            <w:tcW w:w="810" w:type="dxa"/>
            <w:noWrap/>
            <w:hideMark/>
          </w:tcPr>
          <w:p w14:paraId="02CC0BD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68EF3B6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3CC7BC4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3.2E-05</w:t>
            </w:r>
          </w:p>
        </w:tc>
        <w:tc>
          <w:tcPr>
            <w:tcW w:w="990" w:type="dxa"/>
            <w:noWrap/>
            <w:hideMark/>
          </w:tcPr>
          <w:p w14:paraId="558E23E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4537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4903BB9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6.7E-05</w:t>
            </w:r>
          </w:p>
        </w:tc>
      </w:tr>
      <w:tr w:rsidR="00066D3E" w:rsidRPr="006B0916" w14:paraId="2AA00C5C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589EBB3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5C822DB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161770584</w:t>
            </w:r>
          </w:p>
        </w:tc>
        <w:tc>
          <w:tcPr>
            <w:tcW w:w="1710" w:type="dxa"/>
            <w:noWrap/>
            <w:hideMark/>
          </w:tcPr>
          <w:p w14:paraId="09217AF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6:161770584:A:G</w:t>
            </w:r>
          </w:p>
        </w:tc>
        <w:tc>
          <w:tcPr>
            <w:tcW w:w="810" w:type="dxa"/>
            <w:noWrap/>
            <w:hideMark/>
          </w:tcPr>
          <w:p w14:paraId="6476036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1E6D8BC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2.0E-04</w:t>
            </w:r>
          </w:p>
        </w:tc>
        <w:tc>
          <w:tcPr>
            <w:tcW w:w="1080" w:type="dxa"/>
            <w:noWrap/>
            <w:hideMark/>
          </w:tcPr>
          <w:p w14:paraId="6B98AA8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5AD22D2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c.*547T&gt;C</w:t>
            </w:r>
          </w:p>
        </w:tc>
        <w:tc>
          <w:tcPr>
            <w:tcW w:w="810" w:type="dxa"/>
            <w:noWrap/>
            <w:hideMark/>
          </w:tcPr>
          <w:p w14:paraId="4C1BB2D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5DA8FBB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36CD368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E13E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9B1C8D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E13E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347293E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E13E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0807E9BE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5906F54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7AFD303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161770929</w:t>
            </w:r>
          </w:p>
        </w:tc>
        <w:tc>
          <w:tcPr>
            <w:tcW w:w="1710" w:type="dxa"/>
            <w:noWrap/>
            <w:hideMark/>
          </w:tcPr>
          <w:p w14:paraId="5E2F6C0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6:161770929:CT:C</w:t>
            </w:r>
          </w:p>
        </w:tc>
        <w:tc>
          <w:tcPr>
            <w:tcW w:w="810" w:type="dxa"/>
            <w:noWrap/>
            <w:hideMark/>
          </w:tcPr>
          <w:p w14:paraId="5C4FE4F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4.9E-04</w:t>
            </w:r>
          </w:p>
        </w:tc>
        <w:tc>
          <w:tcPr>
            <w:tcW w:w="810" w:type="dxa"/>
            <w:noWrap/>
            <w:hideMark/>
          </w:tcPr>
          <w:p w14:paraId="000EC55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51B4B77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1CEF914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c.*201delA</w:t>
            </w:r>
          </w:p>
        </w:tc>
        <w:tc>
          <w:tcPr>
            <w:tcW w:w="810" w:type="dxa"/>
            <w:noWrap/>
            <w:hideMark/>
          </w:tcPr>
          <w:p w14:paraId="2DA401C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07E49AE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6817CD4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6.5E-05</w:t>
            </w:r>
          </w:p>
        </w:tc>
        <w:tc>
          <w:tcPr>
            <w:tcW w:w="990" w:type="dxa"/>
            <w:noWrap/>
            <w:hideMark/>
          </w:tcPr>
          <w:p w14:paraId="742A5D6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4537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184E1EF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1.0E-04</w:t>
            </w:r>
          </w:p>
        </w:tc>
      </w:tr>
      <w:tr w:rsidR="00066D3E" w:rsidRPr="006B0916" w14:paraId="0634C29C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329ECDF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1150D34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161770961</w:t>
            </w:r>
          </w:p>
        </w:tc>
        <w:tc>
          <w:tcPr>
            <w:tcW w:w="1710" w:type="dxa"/>
            <w:noWrap/>
            <w:hideMark/>
          </w:tcPr>
          <w:p w14:paraId="64C5198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rs998221207:C:T</w:t>
            </w:r>
          </w:p>
        </w:tc>
        <w:tc>
          <w:tcPr>
            <w:tcW w:w="810" w:type="dxa"/>
            <w:noWrap/>
            <w:hideMark/>
          </w:tcPr>
          <w:p w14:paraId="7870999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4.9E-04</w:t>
            </w:r>
          </w:p>
        </w:tc>
        <w:tc>
          <w:tcPr>
            <w:tcW w:w="810" w:type="dxa"/>
            <w:noWrap/>
            <w:hideMark/>
          </w:tcPr>
          <w:p w14:paraId="12C04DD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76779FE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663E367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c.*170G&gt;A</w:t>
            </w:r>
          </w:p>
        </w:tc>
        <w:tc>
          <w:tcPr>
            <w:tcW w:w="810" w:type="dxa"/>
            <w:noWrap/>
            <w:hideMark/>
          </w:tcPr>
          <w:p w14:paraId="7BBD1DA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2128152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19C0E9C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2412A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8D4C13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2412A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35046F7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2412A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40A9C299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311A8BC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62701D9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161770968</w:t>
            </w:r>
          </w:p>
        </w:tc>
        <w:tc>
          <w:tcPr>
            <w:tcW w:w="1710" w:type="dxa"/>
            <w:noWrap/>
            <w:hideMark/>
          </w:tcPr>
          <w:p w14:paraId="022CFA3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rs1025324736:T:C</w:t>
            </w:r>
          </w:p>
        </w:tc>
        <w:tc>
          <w:tcPr>
            <w:tcW w:w="810" w:type="dxa"/>
            <w:noWrap/>
            <w:hideMark/>
          </w:tcPr>
          <w:p w14:paraId="1287ABD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4.9E-04</w:t>
            </w:r>
          </w:p>
        </w:tc>
        <w:tc>
          <w:tcPr>
            <w:tcW w:w="810" w:type="dxa"/>
            <w:noWrap/>
            <w:hideMark/>
          </w:tcPr>
          <w:p w14:paraId="79D8B9E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0A61302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4D823D6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c.*163A&gt;G</w:t>
            </w:r>
          </w:p>
        </w:tc>
        <w:tc>
          <w:tcPr>
            <w:tcW w:w="810" w:type="dxa"/>
            <w:noWrap/>
            <w:hideMark/>
          </w:tcPr>
          <w:p w14:paraId="1879CF4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141218E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1553548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2412A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8DD9DD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2412A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28FE590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2412A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55859E91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4B9B40B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1E0FBF1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161771010</w:t>
            </w:r>
          </w:p>
        </w:tc>
        <w:tc>
          <w:tcPr>
            <w:tcW w:w="1710" w:type="dxa"/>
            <w:noWrap/>
            <w:hideMark/>
          </w:tcPr>
          <w:p w14:paraId="5D21EDA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rs557142572:T:G</w:t>
            </w:r>
          </w:p>
        </w:tc>
        <w:tc>
          <w:tcPr>
            <w:tcW w:w="810" w:type="dxa"/>
            <w:noWrap/>
            <w:hideMark/>
          </w:tcPr>
          <w:p w14:paraId="79A710E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193F998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2.0E-04</w:t>
            </w:r>
          </w:p>
        </w:tc>
        <w:tc>
          <w:tcPr>
            <w:tcW w:w="1080" w:type="dxa"/>
            <w:noWrap/>
            <w:hideMark/>
          </w:tcPr>
          <w:p w14:paraId="37F27BF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6C8B2A2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c.*121A&gt;C</w:t>
            </w:r>
          </w:p>
        </w:tc>
        <w:tc>
          <w:tcPr>
            <w:tcW w:w="810" w:type="dxa"/>
            <w:noWrap/>
            <w:hideMark/>
          </w:tcPr>
          <w:p w14:paraId="31DC9EB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77C295A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7EF3C4B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3.2E-05</w:t>
            </w:r>
          </w:p>
        </w:tc>
        <w:tc>
          <w:tcPr>
            <w:tcW w:w="990" w:type="dxa"/>
            <w:noWrap/>
            <w:hideMark/>
          </w:tcPr>
          <w:p w14:paraId="68CF72C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89546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797340B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512E7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26811C59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0220F99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4614ED2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161771035</w:t>
            </w:r>
          </w:p>
        </w:tc>
        <w:tc>
          <w:tcPr>
            <w:tcW w:w="1710" w:type="dxa"/>
            <w:noWrap/>
            <w:hideMark/>
          </w:tcPr>
          <w:p w14:paraId="2BDBBBD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rs916630868:C:T</w:t>
            </w:r>
          </w:p>
        </w:tc>
        <w:tc>
          <w:tcPr>
            <w:tcW w:w="810" w:type="dxa"/>
            <w:noWrap/>
            <w:hideMark/>
          </w:tcPr>
          <w:p w14:paraId="27C194C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4.9E-04</w:t>
            </w:r>
          </w:p>
        </w:tc>
        <w:tc>
          <w:tcPr>
            <w:tcW w:w="810" w:type="dxa"/>
            <w:noWrap/>
            <w:hideMark/>
          </w:tcPr>
          <w:p w14:paraId="4874505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313AAAC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32B5EB8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c.*96G&gt;A</w:t>
            </w:r>
          </w:p>
        </w:tc>
        <w:tc>
          <w:tcPr>
            <w:tcW w:w="810" w:type="dxa"/>
            <w:noWrap/>
            <w:hideMark/>
          </w:tcPr>
          <w:p w14:paraId="0819A17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5A53282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4337E0D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3.3E-05</w:t>
            </w:r>
          </w:p>
        </w:tc>
        <w:tc>
          <w:tcPr>
            <w:tcW w:w="990" w:type="dxa"/>
            <w:noWrap/>
            <w:hideMark/>
          </w:tcPr>
          <w:p w14:paraId="51B98A4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89546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55FB588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512E7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31A44016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4229573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47041E3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161771037</w:t>
            </w:r>
          </w:p>
        </w:tc>
        <w:tc>
          <w:tcPr>
            <w:tcW w:w="1710" w:type="dxa"/>
            <w:noWrap/>
            <w:hideMark/>
          </w:tcPr>
          <w:p w14:paraId="04071AA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6:161771037:TG:del</w:t>
            </w:r>
          </w:p>
        </w:tc>
        <w:tc>
          <w:tcPr>
            <w:tcW w:w="810" w:type="dxa"/>
            <w:noWrap/>
            <w:hideMark/>
          </w:tcPr>
          <w:p w14:paraId="1F95BB1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4E36BC4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2.0E-04</w:t>
            </w:r>
          </w:p>
        </w:tc>
        <w:tc>
          <w:tcPr>
            <w:tcW w:w="1080" w:type="dxa"/>
            <w:noWrap/>
            <w:hideMark/>
          </w:tcPr>
          <w:p w14:paraId="24E159E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74433E5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c.*93_*94delAC</w:t>
            </w:r>
          </w:p>
        </w:tc>
        <w:tc>
          <w:tcPr>
            <w:tcW w:w="810" w:type="dxa"/>
            <w:noWrap/>
            <w:hideMark/>
          </w:tcPr>
          <w:p w14:paraId="52BBBC1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072B9D9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2F497E8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5970E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187BE4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89546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3F9AD32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512E7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22B27" w:rsidRPr="006B0916" w14:paraId="02B5C079" w14:textId="77777777" w:rsidTr="00066D3E">
        <w:trPr>
          <w:trHeight w:val="300"/>
        </w:trPr>
        <w:tc>
          <w:tcPr>
            <w:tcW w:w="715" w:type="dxa"/>
            <w:noWrap/>
          </w:tcPr>
          <w:p w14:paraId="630CE770" w14:textId="796B9A04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</w:t>
            </w:r>
          </w:p>
        </w:tc>
        <w:tc>
          <w:tcPr>
            <w:tcW w:w="1350" w:type="dxa"/>
            <w:noWrap/>
          </w:tcPr>
          <w:p w14:paraId="01179A6B" w14:textId="30008510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</w:t>
            </w:r>
          </w:p>
        </w:tc>
        <w:tc>
          <w:tcPr>
            <w:tcW w:w="1710" w:type="dxa"/>
            <w:noWrap/>
          </w:tcPr>
          <w:p w14:paraId="018BAF7A" w14:textId="1EFD8929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SNP</w:t>
            </w:r>
          </w:p>
        </w:tc>
        <w:tc>
          <w:tcPr>
            <w:tcW w:w="810" w:type="dxa"/>
            <w:noWrap/>
          </w:tcPr>
          <w:p w14:paraId="66D77C10" w14:textId="7F83B545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</w:t>
            </w: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810" w:type="dxa"/>
            <w:noWrap/>
          </w:tcPr>
          <w:p w14:paraId="73BF659C" w14:textId="7ACE0DED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</w:t>
            </w: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</w:t>
            </w:r>
          </w:p>
        </w:tc>
        <w:tc>
          <w:tcPr>
            <w:tcW w:w="1080" w:type="dxa"/>
            <w:noWrap/>
          </w:tcPr>
          <w:p w14:paraId="10AA0391" w14:textId="4DF932A9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ig</w:t>
            </w:r>
          </w:p>
        </w:tc>
        <w:tc>
          <w:tcPr>
            <w:tcW w:w="1620" w:type="dxa"/>
            <w:noWrap/>
          </w:tcPr>
          <w:p w14:paraId="655788BF" w14:textId="6C195715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nno</w:t>
            </w:r>
          </w:p>
        </w:tc>
        <w:tc>
          <w:tcPr>
            <w:tcW w:w="810" w:type="dxa"/>
            <w:noWrap/>
          </w:tcPr>
          <w:p w14:paraId="6A25F4A1" w14:textId="232EAABB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Count of A</w:t>
            </w:r>
          </w:p>
        </w:tc>
        <w:tc>
          <w:tcPr>
            <w:tcW w:w="807" w:type="dxa"/>
            <w:noWrap/>
          </w:tcPr>
          <w:p w14:paraId="4D26BE3F" w14:textId="50588334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Count of C</w:t>
            </w:r>
          </w:p>
        </w:tc>
        <w:tc>
          <w:tcPr>
            <w:tcW w:w="1173" w:type="dxa"/>
            <w:noWrap/>
          </w:tcPr>
          <w:p w14:paraId="625D5718" w14:textId="6EAE2F5D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ALL genome AF</w:t>
            </w:r>
          </w:p>
        </w:tc>
        <w:tc>
          <w:tcPr>
            <w:tcW w:w="990" w:type="dxa"/>
            <w:noWrap/>
          </w:tcPr>
          <w:p w14:paraId="31E31640" w14:textId="2B5BFBF2" w:rsidR="00922B27" w:rsidRPr="00895464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ASJ genome AF</w:t>
            </w:r>
          </w:p>
        </w:tc>
        <w:tc>
          <w:tcPr>
            <w:tcW w:w="1075" w:type="dxa"/>
            <w:noWrap/>
          </w:tcPr>
          <w:p w14:paraId="6FD9699E" w14:textId="02DD41D1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NFE genome AF</w:t>
            </w:r>
          </w:p>
        </w:tc>
      </w:tr>
      <w:tr w:rsidR="00066D3E" w:rsidRPr="006B0916" w14:paraId="03050AD8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053B649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528D904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161771219</w:t>
            </w:r>
          </w:p>
        </w:tc>
        <w:tc>
          <w:tcPr>
            <w:tcW w:w="1710" w:type="dxa"/>
            <w:noWrap/>
            <w:hideMark/>
          </w:tcPr>
          <w:p w14:paraId="1BE3B9F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rs149953814:G:A</w:t>
            </w:r>
          </w:p>
        </w:tc>
        <w:tc>
          <w:tcPr>
            <w:tcW w:w="810" w:type="dxa"/>
            <w:noWrap/>
            <w:hideMark/>
          </w:tcPr>
          <w:p w14:paraId="0A624D5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1.5E-03</w:t>
            </w:r>
          </w:p>
        </w:tc>
        <w:tc>
          <w:tcPr>
            <w:tcW w:w="810" w:type="dxa"/>
            <w:noWrap/>
            <w:hideMark/>
          </w:tcPr>
          <w:p w14:paraId="783CD75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2.7E-03</w:t>
            </w:r>
          </w:p>
        </w:tc>
        <w:tc>
          <w:tcPr>
            <w:tcW w:w="1080" w:type="dxa"/>
            <w:noWrap/>
            <w:hideMark/>
          </w:tcPr>
          <w:p w14:paraId="511D35C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68A5477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p.Pro437Leu</w:t>
            </w:r>
          </w:p>
        </w:tc>
        <w:tc>
          <w:tcPr>
            <w:tcW w:w="810" w:type="dxa"/>
            <w:noWrap/>
            <w:hideMark/>
          </w:tcPr>
          <w:p w14:paraId="27B4A70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7" w:type="dxa"/>
            <w:noWrap/>
            <w:hideMark/>
          </w:tcPr>
          <w:p w14:paraId="5879AEB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73" w:type="dxa"/>
            <w:noWrap/>
            <w:hideMark/>
          </w:tcPr>
          <w:p w14:paraId="4F3041C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1.4E-03</w:t>
            </w:r>
          </w:p>
        </w:tc>
        <w:tc>
          <w:tcPr>
            <w:tcW w:w="990" w:type="dxa"/>
            <w:noWrap/>
            <w:hideMark/>
          </w:tcPr>
          <w:p w14:paraId="09592C7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89546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3D0BA6A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2.3E-03</w:t>
            </w:r>
          </w:p>
        </w:tc>
      </w:tr>
      <w:tr w:rsidR="00066D3E" w:rsidRPr="006B0916" w14:paraId="4574C0A0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737DC07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3A4D26F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161771240</w:t>
            </w:r>
          </w:p>
        </w:tc>
        <w:tc>
          <w:tcPr>
            <w:tcW w:w="1710" w:type="dxa"/>
            <w:noWrap/>
            <w:hideMark/>
          </w:tcPr>
          <w:p w14:paraId="3CDDAAA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rs191486604:C:T</w:t>
            </w:r>
          </w:p>
        </w:tc>
        <w:tc>
          <w:tcPr>
            <w:tcW w:w="810" w:type="dxa"/>
            <w:noWrap/>
            <w:hideMark/>
          </w:tcPr>
          <w:p w14:paraId="1EE7997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1.5E-03</w:t>
            </w:r>
          </w:p>
        </w:tc>
        <w:tc>
          <w:tcPr>
            <w:tcW w:w="810" w:type="dxa"/>
            <w:noWrap/>
            <w:hideMark/>
          </w:tcPr>
          <w:p w14:paraId="35F8105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089717A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Likely Pathogenic</w:t>
            </w:r>
          </w:p>
        </w:tc>
        <w:tc>
          <w:tcPr>
            <w:tcW w:w="1620" w:type="dxa"/>
            <w:noWrap/>
            <w:hideMark/>
          </w:tcPr>
          <w:p w14:paraId="2773DAF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p.Gly430Asp</w:t>
            </w:r>
          </w:p>
        </w:tc>
        <w:tc>
          <w:tcPr>
            <w:tcW w:w="810" w:type="dxa"/>
            <w:noWrap/>
            <w:hideMark/>
          </w:tcPr>
          <w:p w14:paraId="22A3A8B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7" w:type="dxa"/>
            <w:noWrap/>
            <w:hideMark/>
          </w:tcPr>
          <w:p w14:paraId="7B8B774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306BA4A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1.0E-04</w:t>
            </w:r>
          </w:p>
        </w:tc>
        <w:tc>
          <w:tcPr>
            <w:tcW w:w="990" w:type="dxa"/>
            <w:noWrap/>
            <w:hideMark/>
          </w:tcPr>
          <w:p w14:paraId="2C97730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2D1BB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4925AD4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2.0E-04</w:t>
            </w:r>
          </w:p>
        </w:tc>
      </w:tr>
      <w:tr w:rsidR="00066D3E" w:rsidRPr="006B0916" w14:paraId="196F6C1D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2B0E996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6A2112F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161771356</w:t>
            </w:r>
          </w:p>
        </w:tc>
        <w:tc>
          <w:tcPr>
            <w:tcW w:w="1710" w:type="dxa"/>
            <w:noWrap/>
            <w:hideMark/>
          </w:tcPr>
          <w:p w14:paraId="11E146D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6:161771356:A:G</w:t>
            </w:r>
          </w:p>
        </w:tc>
        <w:tc>
          <w:tcPr>
            <w:tcW w:w="810" w:type="dxa"/>
            <w:noWrap/>
            <w:hideMark/>
          </w:tcPr>
          <w:p w14:paraId="0A66F63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4.9E-04</w:t>
            </w:r>
          </w:p>
        </w:tc>
        <w:tc>
          <w:tcPr>
            <w:tcW w:w="810" w:type="dxa"/>
            <w:noWrap/>
            <w:hideMark/>
          </w:tcPr>
          <w:p w14:paraId="2B00E64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5C8F68D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04B5F6A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c.1286-113T&gt;C</w:t>
            </w:r>
          </w:p>
        </w:tc>
        <w:tc>
          <w:tcPr>
            <w:tcW w:w="810" w:type="dxa"/>
            <w:noWrap/>
            <w:hideMark/>
          </w:tcPr>
          <w:p w14:paraId="53C3D90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1B6AC20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69A18AF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E449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55DD19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E449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2B3E8B3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E449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097CF263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629351A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48B13C1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161771358</w:t>
            </w:r>
          </w:p>
        </w:tc>
        <w:tc>
          <w:tcPr>
            <w:tcW w:w="1710" w:type="dxa"/>
            <w:noWrap/>
            <w:hideMark/>
          </w:tcPr>
          <w:p w14:paraId="525AAA2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6:161771358:C:A</w:t>
            </w:r>
          </w:p>
        </w:tc>
        <w:tc>
          <w:tcPr>
            <w:tcW w:w="810" w:type="dxa"/>
            <w:noWrap/>
            <w:hideMark/>
          </w:tcPr>
          <w:p w14:paraId="7B3D65D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7D77D4B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2.0E-04</w:t>
            </w:r>
          </w:p>
        </w:tc>
        <w:tc>
          <w:tcPr>
            <w:tcW w:w="1080" w:type="dxa"/>
            <w:noWrap/>
            <w:hideMark/>
          </w:tcPr>
          <w:p w14:paraId="79298AB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49BB548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c.1286-115G&gt;T</w:t>
            </w:r>
          </w:p>
        </w:tc>
        <w:tc>
          <w:tcPr>
            <w:tcW w:w="810" w:type="dxa"/>
            <w:noWrap/>
            <w:hideMark/>
          </w:tcPr>
          <w:p w14:paraId="32A705A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4C91ABF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0B80099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E449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9FBAE6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E449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575F98F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E449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0024E117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196B769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4AB1424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161781200</w:t>
            </w:r>
          </w:p>
        </w:tc>
        <w:tc>
          <w:tcPr>
            <w:tcW w:w="1710" w:type="dxa"/>
            <w:noWrap/>
            <w:hideMark/>
          </w:tcPr>
          <w:p w14:paraId="0D48FD0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rs766915327:C:T</w:t>
            </w:r>
          </w:p>
        </w:tc>
        <w:tc>
          <w:tcPr>
            <w:tcW w:w="810" w:type="dxa"/>
            <w:noWrap/>
            <w:hideMark/>
          </w:tcPr>
          <w:p w14:paraId="441EED5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4.9E-04</w:t>
            </w:r>
          </w:p>
        </w:tc>
        <w:tc>
          <w:tcPr>
            <w:tcW w:w="810" w:type="dxa"/>
            <w:noWrap/>
            <w:hideMark/>
          </w:tcPr>
          <w:p w14:paraId="71835A7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5731CAB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Likely Pathogenic</w:t>
            </w:r>
          </w:p>
        </w:tc>
        <w:tc>
          <w:tcPr>
            <w:tcW w:w="1620" w:type="dxa"/>
            <w:noWrap/>
            <w:hideMark/>
          </w:tcPr>
          <w:p w14:paraId="2C39A4C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p.Arg402His</w:t>
            </w:r>
          </w:p>
        </w:tc>
        <w:tc>
          <w:tcPr>
            <w:tcW w:w="810" w:type="dxa"/>
            <w:noWrap/>
            <w:hideMark/>
          </w:tcPr>
          <w:p w14:paraId="3A72E37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648C69F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79CB56D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E449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8CE817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E449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7548AD1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E449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41BE876F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21DBD68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09C26C4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161781201</w:t>
            </w:r>
          </w:p>
        </w:tc>
        <w:tc>
          <w:tcPr>
            <w:tcW w:w="1710" w:type="dxa"/>
            <w:noWrap/>
            <w:hideMark/>
          </w:tcPr>
          <w:p w14:paraId="02C01F6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rs55830907:G:A</w:t>
            </w:r>
          </w:p>
        </w:tc>
        <w:tc>
          <w:tcPr>
            <w:tcW w:w="810" w:type="dxa"/>
            <w:noWrap/>
            <w:hideMark/>
          </w:tcPr>
          <w:p w14:paraId="1F8297A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1.5E-03</w:t>
            </w:r>
          </w:p>
        </w:tc>
        <w:tc>
          <w:tcPr>
            <w:tcW w:w="810" w:type="dxa"/>
            <w:noWrap/>
            <w:hideMark/>
          </w:tcPr>
          <w:p w14:paraId="7001A41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1.6E-03</w:t>
            </w:r>
          </w:p>
        </w:tc>
        <w:tc>
          <w:tcPr>
            <w:tcW w:w="1080" w:type="dxa"/>
            <w:noWrap/>
            <w:hideMark/>
          </w:tcPr>
          <w:p w14:paraId="0A00C17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Benign</w:t>
            </w:r>
          </w:p>
        </w:tc>
        <w:tc>
          <w:tcPr>
            <w:tcW w:w="1620" w:type="dxa"/>
            <w:noWrap/>
            <w:hideMark/>
          </w:tcPr>
          <w:p w14:paraId="5A0B24E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p.Arg402Cys</w:t>
            </w:r>
          </w:p>
        </w:tc>
        <w:tc>
          <w:tcPr>
            <w:tcW w:w="810" w:type="dxa"/>
            <w:noWrap/>
            <w:hideMark/>
          </w:tcPr>
          <w:p w14:paraId="7894C6D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7" w:type="dxa"/>
            <w:noWrap/>
            <w:hideMark/>
          </w:tcPr>
          <w:p w14:paraId="7E9CA35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73" w:type="dxa"/>
            <w:noWrap/>
            <w:hideMark/>
          </w:tcPr>
          <w:p w14:paraId="5A32D88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1.3E-03</w:t>
            </w:r>
          </w:p>
        </w:tc>
        <w:tc>
          <w:tcPr>
            <w:tcW w:w="990" w:type="dxa"/>
            <w:noWrap/>
            <w:hideMark/>
          </w:tcPr>
          <w:p w14:paraId="6BA8CAF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581D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457F5A7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1.3E-03</w:t>
            </w:r>
          </w:p>
        </w:tc>
      </w:tr>
      <w:tr w:rsidR="00066D3E" w:rsidRPr="006B0916" w14:paraId="2B044880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455E7EF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553AD60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161781208</w:t>
            </w:r>
          </w:p>
        </w:tc>
        <w:tc>
          <w:tcPr>
            <w:tcW w:w="1710" w:type="dxa"/>
            <w:noWrap/>
            <w:hideMark/>
          </w:tcPr>
          <w:p w14:paraId="4D3198C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6:161781208:C:T</w:t>
            </w:r>
          </w:p>
        </w:tc>
        <w:tc>
          <w:tcPr>
            <w:tcW w:w="810" w:type="dxa"/>
            <w:noWrap/>
            <w:hideMark/>
          </w:tcPr>
          <w:p w14:paraId="02BE895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4.9E-04</w:t>
            </w:r>
          </w:p>
        </w:tc>
        <w:tc>
          <w:tcPr>
            <w:tcW w:w="810" w:type="dxa"/>
            <w:noWrap/>
            <w:hideMark/>
          </w:tcPr>
          <w:p w14:paraId="62A6DAC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3623721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08DCA18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p.Glu399glu</w:t>
            </w:r>
          </w:p>
        </w:tc>
        <w:tc>
          <w:tcPr>
            <w:tcW w:w="810" w:type="dxa"/>
            <w:noWrap/>
            <w:hideMark/>
          </w:tcPr>
          <w:p w14:paraId="132D118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43065A4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65C3629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3AAF9A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2139371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E9478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71A7CF3D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5E5E1EB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5BCDC9A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161807881</w:t>
            </w:r>
          </w:p>
        </w:tc>
        <w:tc>
          <w:tcPr>
            <w:tcW w:w="1710" w:type="dxa"/>
            <w:noWrap/>
            <w:hideMark/>
          </w:tcPr>
          <w:p w14:paraId="00BE87E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rs375036403:G:A</w:t>
            </w:r>
          </w:p>
        </w:tc>
        <w:tc>
          <w:tcPr>
            <w:tcW w:w="810" w:type="dxa"/>
            <w:noWrap/>
            <w:hideMark/>
          </w:tcPr>
          <w:p w14:paraId="286F85A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5967130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2.0E-04</w:t>
            </w:r>
          </w:p>
        </w:tc>
        <w:tc>
          <w:tcPr>
            <w:tcW w:w="1080" w:type="dxa"/>
            <w:noWrap/>
            <w:hideMark/>
          </w:tcPr>
          <w:p w14:paraId="62513A0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612C48A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p.Ala371Val</w:t>
            </w:r>
          </w:p>
        </w:tc>
        <w:tc>
          <w:tcPr>
            <w:tcW w:w="810" w:type="dxa"/>
            <w:noWrap/>
            <w:hideMark/>
          </w:tcPr>
          <w:p w14:paraId="7AEB2EC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2B6DECB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331F2EA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9.7E-05</w:t>
            </w:r>
          </w:p>
        </w:tc>
        <w:tc>
          <w:tcPr>
            <w:tcW w:w="990" w:type="dxa"/>
            <w:noWrap/>
            <w:hideMark/>
          </w:tcPr>
          <w:p w14:paraId="4E4E88E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581D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35E6C88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1.0E-04</w:t>
            </w:r>
          </w:p>
        </w:tc>
      </w:tr>
      <w:tr w:rsidR="00066D3E" w:rsidRPr="006B0916" w14:paraId="3BD5F52B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4DC63C1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48FC0B9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161969940</w:t>
            </w:r>
          </w:p>
        </w:tc>
        <w:tc>
          <w:tcPr>
            <w:tcW w:w="1710" w:type="dxa"/>
            <w:noWrap/>
            <w:hideMark/>
          </w:tcPr>
          <w:p w14:paraId="08561D9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rs753655327:C:T</w:t>
            </w:r>
          </w:p>
        </w:tc>
        <w:tc>
          <w:tcPr>
            <w:tcW w:w="810" w:type="dxa"/>
            <w:noWrap/>
            <w:hideMark/>
          </w:tcPr>
          <w:p w14:paraId="6AB8F87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4.9E-04</w:t>
            </w:r>
          </w:p>
        </w:tc>
        <w:tc>
          <w:tcPr>
            <w:tcW w:w="810" w:type="dxa"/>
            <w:noWrap/>
            <w:hideMark/>
          </w:tcPr>
          <w:p w14:paraId="5522228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1992D78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Likely benign</w:t>
            </w:r>
          </w:p>
        </w:tc>
        <w:tc>
          <w:tcPr>
            <w:tcW w:w="1620" w:type="dxa"/>
            <w:noWrap/>
            <w:hideMark/>
          </w:tcPr>
          <w:p w14:paraId="31632B0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p.Pro343Pro</w:t>
            </w:r>
          </w:p>
        </w:tc>
        <w:tc>
          <w:tcPr>
            <w:tcW w:w="810" w:type="dxa"/>
            <w:noWrap/>
            <w:hideMark/>
          </w:tcPr>
          <w:p w14:paraId="4475EB2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7ACC1C6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036B5DD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3F4B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8FBA54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3F4B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7901242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3F4B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5A95D63F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1A2B413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0871EFF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161969941</w:t>
            </w:r>
          </w:p>
        </w:tc>
        <w:tc>
          <w:tcPr>
            <w:tcW w:w="1710" w:type="dxa"/>
            <w:noWrap/>
            <w:hideMark/>
          </w:tcPr>
          <w:p w14:paraId="160EA7E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rs529808032:G:A</w:t>
            </w:r>
          </w:p>
        </w:tc>
        <w:tc>
          <w:tcPr>
            <w:tcW w:w="810" w:type="dxa"/>
            <w:noWrap/>
            <w:hideMark/>
          </w:tcPr>
          <w:p w14:paraId="4B4CEB7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60F303A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2.0E-04</w:t>
            </w:r>
          </w:p>
        </w:tc>
        <w:tc>
          <w:tcPr>
            <w:tcW w:w="1080" w:type="dxa"/>
            <w:noWrap/>
            <w:hideMark/>
          </w:tcPr>
          <w:p w14:paraId="65E1324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0B52C89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p.Pro343Leu</w:t>
            </w:r>
          </w:p>
        </w:tc>
        <w:tc>
          <w:tcPr>
            <w:tcW w:w="810" w:type="dxa"/>
            <w:noWrap/>
            <w:hideMark/>
          </w:tcPr>
          <w:p w14:paraId="01E68AA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0460C4F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0F70EAF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1.0E-04</w:t>
            </w:r>
          </w:p>
        </w:tc>
        <w:tc>
          <w:tcPr>
            <w:tcW w:w="990" w:type="dxa"/>
            <w:noWrap/>
            <w:hideMark/>
          </w:tcPr>
          <w:p w14:paraId="79F3994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9C5F3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114D392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3.0E-04</w:t>
            </w:r>
          </w:p>
        </w:tc>
      </w:tr>
      <w:tr w:rsidR="00066D3E" w:rsidRPr="006B0916" w14:paraId="17954A43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4149034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290EC2A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161969969</w:t>
            </w:r>
          </w:p>
        </w:tc>
        <w:tc>
          <w:tcPr>
            <w:tcW w:w="1710" w:type="dxa"/>
            <w:noWrap/>
            <w:hideMark/>
          </w:tcPr>
          <w:p w14:paraId="364F86E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rs199657839:G:A</w:t>
            </w:r>
          </w:p>
        </w:tc>
        <w:tc>
          <w:tcPr>
            <w:tcW w:w="810" w:type="dxa"/>
            <w:noWrap/>
            <w:hideMark/>
          </w:tcPr>
          <w:p w14:paraId="23F6D86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4FD9DA9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2.0E-04</w:t>
            </w:r>
          </w:p>
        </w:tc>
        <w:tc>
          <w:tcPr>
            <w:tcW w:w="1080" w:type="dxa"/>
            <w:noWrap/>
            <w:hideMark/>
          </w:tcPr>
          <w:p w14:paraId="73A48D0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Benign</w:t>
            </w:r>
          </w:p>
        </w:tc>
        <w:tc>
          <w:tcPr>
            <w:tcW w:w="1620" w:type="dxa"/>
            <w:noWrap/>
            <w:hideMark/>
          </w:tcPr>
          <w:p w14:paraId="0AC3372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p.Arg334Cys</w:t>
            </w:r>
          </w:p>
        </w:tc>
        <w:tc>
          <w:tcPr>
            <w:tcW w:w="810" w:type="dxa"/>
            <w:noWrap/>
            <w:hideMark/>
          </w:tcPr>
          <w:p w14:paraId="7E26FB4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3882AA2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07C6B8F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1.0E-04</w:t>
            </w:r>
          </w:p>
        </w:tc>
        <w:tc>
          <w:tcPr>
            <w:tcW w:w="990" w:type="dxa"/>
            <w:noWrap/>
            <w:hideMark/>
          </w:tcPr>
          <w:p w14:paraId="6DB1CB6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9C5F3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58D5A7D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6.7E-05</w:t>
            </w:r>
          </w:p>
        </w:tc>
      </w:tr>
      <w:tr w:rsidR="00066D3E" w:rsidRPr="006B0916" w14:paraId="1F177F3F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554EADA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4669AEA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161970012</w:t>
            </w:r>
          </w:p>
        </w:tc>
        <w:tc>
          <w:tcPr>
            <w:tcW w:w="1710" w:type="dxa"/>
            <w:noWrap/>
            <w:hideMark/>
          </w:tcPr>
          <w:p w14:paraId="5F5EDAB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rs144340740:A:G</w:t>
            </w:r>
          </w:p>
        </w:tc>
        <w:tc>
          <w:tcPr>
            <w:tcW w:w="810" w:type="dxa"/>
            <w:noWrap/>
            <w:hideMark/>
          </w:tcPr>
          <w:p w14:paraId="54FA983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4.9E-04</w:t>
            </w:r>
          </w:p>
        </w:tc>
        <w:tc>
          <w:tcPr>
            <w:tcW w:w="810" w:type="dxa"/>
            <w:noWrap/>
            <w:hideMark/>
          </w:tcPr>
          <w:p w14:paraId="2CAD829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4.1E-04</w:t>
            </w:r>
          </w:p>
        </w:tc>
        <w:tc>
          <w:tcPr>
            <w:tcW w:w="1080" w:type="dxa"/>
            <w:noWrap/>
            <w:hideMark/>
          </w:tcPr>
          <w:p w14:paraId="1777BF3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Benign</w:t>
            </w:r>
          </w:p>
        </w:tc>
        <w:tc>
          <w:tcPr>
            <w:tcW w:w="1620" w:type="dxa"/>
            <w:noWrap/>
            <w:hideMark/>
          </w:tcPr>
          <w:p w14:paraId="67EE503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p.Gly319Gly</w:t>
            </w:r>
          </w:p>
        </w:tc>
        <w:tc>
          <w:tcPr>
            <w:tcW w:w="810" w:type="dxa"/>
            <w:noWrap/>
            <w:hideMark/>
          </w:tcPr>
          <w:p w14:paraId="3C88BF5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7" w:type="dxa"/>
            <w:noWrap/>
            <w:hideMark/>
          </w:tcPr>
          <w:p w14:paraId="6520AF7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3" w:type="dxa"/>
            <w:noWrap/>
            <w:hideMark/>
          </w:tcPr>
          <w:p w14:paraId="31F839A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9.9E-03</w:t>
            </w:r>
          </w:p>
        </w:tc>
        <w:tc>
          <w:tcPr>
            <w:tcW w:w="990" w:type="dxa"/>
            <w:noWrap/>
            <w:hideMark/>
          </w:tcPr>
          <w:p w14:paraId="1AC98CB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9C5F3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4127634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6.7E-05</w:t>
            </w:r>
          </w:p>
        </w:tc>
      </w:tr>
      <w:tr w:rsidR="00066D3E" w:rsidRPr="006B0916" w14:paraId="345D079E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6379441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3E35122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161990320</w:t>
            </w:r>
          </w:p>
        </w:tc>
        <w:tc>
          <w:tcPr>
            <w:tcW w:w="1710" w:type="dxa"/>
            <w:noWrap/>
            <w:hideMark/>
          </w:tcPr>
          <w:p w14:paraId="15060AB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rs115979402:C:A</w:t>
            </w:r>
          </w:p>
        </w:tc>
        <w:tc>
          <w:tcPr>
            <w:tcW w:w="810" w:type="dxa"/>
            <w:noWrap/>
            <w:hideMark/>
          </w:tcPr>
          <w:p w14:paraId="23D57F7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4.9E-04</w:t>
            </w:r>
          </w:p>
        </w:tc>
        <w:tc>
          <w:tcPr>
            <w:tcW w:w="810" w:type="dxa"/>
            <w:noWrap/>
            <w:hideMark/>
          </w:tcPr>
          <w:p w14:paraId="5088F86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31ADD23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Benign</w:t>
            </w:r>
          </w:p>
        </w:tc>
        <w:tc>
          <w:tcPr>
            <w:tcW w:w="1620" w:type="dxa"/>
            <w:noWrap/>
            <w:hideMark/>
          </w:tcPr>
          <w:p w14:paraId="7466898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c.933+67G&gt;T</w:t>
            </w:r>
          </w:p>
        </w:tc>
        <w:tc>
          <w:tcPr>
            <w:tcW w:w="810" w:type="dxa"/>
            <w:noWrap/>
            <w:hideMark/>
          </w:tcPr>
          <w:p w14:paraId="1CB7026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7" w:type="dxa"/>
            <w:noWrap/>
            <w:hideMark/>
          </w:tcPr>
          <w:p w14:paraId="33E49EC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64AD402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1.1E-02</w:t>
            </w:r>
          </w:p>
        </w:tc>
        <w:tc>
          <w:tcPr>
            <w:tcW w:w="990" w:type="dxa"/>
            <w:noWrap/>
            <w:hideMark/>
          </w:tcPr>
          <w:p w14:paraId="65838AB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9C5F3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026D40D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4537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7F16312B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6FFA02E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654D515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161990344</w:t>
            </w:r>
          </w:p>
        </w:tc>
        <w:tc>
          <w:tcPr>
            <w:tcW w:w="1710" w:type="dxa"/>
            <w:noWrap/>
            <w:hideMark/>
          </w:tcPr>
          <w:p w14:paraId="6236947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rs77112335:T:C</w:t>
            </w:r>
          </w:p>
        </w:tc>
        <w:tc>
          <w:tcPr>
            <w:tcW w:w="810" w:type="dxa"/>
            <w:noWrap/>
            <w:hideMark/>
          </w:tcPr>
          <w:p w14:paraId="62EB01A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3.4E-03</w:t>
            </w:r>
          </w:p>
        </w:tc>
        <w:tc>
          <w:tcPr>
            <w:tcW w:w="810" w:type="dxa"/>
            <w:noWrap/>
            <w:hideMark/>
          </w:tcPr>
          <w:p w14:paraId="6CAB751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1.4E-03</w:t>
            </w:r>
          </w:p>
        </w:tc>
        <w:tc>
          <w:tcPr>
            <w:tcW w:w="1080" w:type="dxa"/>
            <w:noWrap/>
            <w:hideMark/>
          </w:tcPr>
          <w:p w14:paraId="08B855F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Benign</w:t>
            </w:r>
          </w:p>
        </w:tc>
        <w:tc>
          <w:tcPr>
            <w:tcW w:w="1620" w:type="dxa"/>
            <w:noWrap/>
            <w:hideMark/>
          </w:tcPr>
          <w:p w14:paraId="22C5BCD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c.933+43A&gt;G</w:t>
            </w:r>
          </w:p>
        </w:tc>
        <w:tc>
          <w:tcPr>
            <w:tcW w:w="810" w:type="dxa"/>
            <w:noWrap/>
            <w:hideMark/>
          </w:tcPr>
          <w:p w14:paraId="16E9759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07" w:type="dxa"/>
            <w:noWrap/>
            <w:hideMark/>
          </w:tcPr>
          <w:p w14:paraId="15510FA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73" w:type="dxa"/>
            <w:noWrap/>
            <w:hideMark/>
          </w:tcPr>
          <w:p w14:paraId="61D14AE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1.1E-02</w:t>
            </w:r>
          </w:p>
        </w:tc>
        <w:tc>
          <w:tcPr>
            <w:tcW w:w="990" w:type="dxa"/>
            <w:noWrap/>
            <w:hideMark/>
          </w:tcPr>
          <w:p w14:paraId="35349C8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9C5F3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3E668C0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1.0E-04</w:t>
            </w:r>
          </w:p>
        </w:tc>
      </w:tr>
      <w:tr w:rsidR="00066D3E" w:rsidRPr="006B0916" w14:paraId="1946498D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116935E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0C45E5B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161990390</w:t>
            </w:r>
          </w:p>
        </w:tc>
        <w:tc>
          <w:tcPr>
            <w:tcW w:w="1710" w:type="dxa"/>
            <w:noWrap/>
            <w:hideMark/>
          </w:tcPr>
          <w:p w14:paraId="708A6E8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rs72480423:C:G</w:t>
            </w:r>
          </w:p>
        </w:tc>
        <w:tc>
          <w:tcPr>
            <w:tcW w:w="810" w:type="dxa"/>
            <w:noWrap/>
            <w:hideMark/>
          </w:tcPr>
          <w:p w14:paraId="09C0059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26A3612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2.0E-04</w:t>
            </w:r>
          </w:p>
        </w:tc>
        <w:tc>
          <w:tcPr>
            <w:tcW w:w="1080" w:type="dxa"/>
            <w:noWrap/>
            <w:hideMark/>
          </w:tcPr>
          <w:p w14:paraId="64D1D85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6165B25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p.Glu310Asp</w:t>
            </w:r>
          </w:p>
        </w:tc>
        <w:tc>
          <w:tcPr>
            <w:tcW w:w="810" w:type="dxa"/>
            <w:noWrap/>
            <w:hideMark/>
          </w:tcPr>
          <w:p w14:paraId="1578601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460A548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155A800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2.0E-04</w:t>
            </w:r>
          </w:p>
        </w:tc>
        <w:tc>
          <w:tcPr>
            <w:tcW w:w="990" w:type="dxa"/>
            <w:noWrap/>
            <w:hideMark/>
          </w:tcPr>
          <w:p w14:paraId="4BEEB8C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9C5F3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2034810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3.0E-04</w:t>
            </w:r>
          </w:p>
        </w:tc>
      </w:tr>
      <w:tr w:rsidR="00066D3E" w:rsidRPr="006B0916" w14:paraId="38F5F985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38806A8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3184BC9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161990401</w:t>
            </w:r>
          </w:p>
        </w:tc>
        <w:tc>
          <w:tcPr>
            <w:tcW w:w="1710" w:type="dxa"/>
            <w:noWrap/>
            <w:hideMark/>
          </w:tcPr>
          <w:p w14:paraId="4C4432D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rs138920699:G:A</w:t>
            </w:r>
          </w:p>
        </w:tc>
        <w:tc>
          <w:tcPr>
            <w:tcW w:w="810" w:type="dxa"/>
            <w:noWrap/>
            <w:hideMark/>
          </w:tcPr>
          <w:p w14:paraId="6F5E51B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1071D8D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4.1E-04</w:t>
            </w:r>
          </w:p>
        </w:tc>
        <w:tc>
          <w:tcPr>
            <w:tcW w:w="1080" w:type="dxa"/>
            <w:noWrap/>
            <w:hideMark/>
          </w:tcPr>
          <w:p w14:paraId="7A9941A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64791D7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p.Leu307Leu</w:t>
            </w:r>
          </w:p>
        </w:tc>
        <w:tc>
          <w:tcPr>
            <w:tcW w:w="810" w:type="dxa"/>
            <w:noWrap/>
            <w:hideMark/>
          </w:tcPr>
          <w:p w14:paraId="156CC1F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0858EE4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3" w:type="dxa"/>
            <w:noWrap/>
            <w:hideMark/>
          </w:tcPr>
          <w:p w14:paraId="56B8F3D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1.6E-03</w:t>
            </w:r>
          </w:p>
        </w:tc>
        <w:tc>
          <w:tcPr>
            <w:tcW w:w="990" w:type="dxa"/>
            <w:noWrap/>
            <w:hideMark/>
          </w:tcPr>
          <w:p w14:paraId="106ED90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9C5F3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07894A5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2.9E-03</w:t>
            </w:r>
          </w:p>
        </w:tc>
      </w:tr>
      <w:tr w:rsidR="00922B27" w:rsidRPr="006B0916" w14:paraId="609608A0" w14:textId="77777777" w:rsidTr="00066D3E">
        <w:trPr>
          <w:trHeight w:val="300"/>
        </w:trPr>
        <w:tc>
          <w:tcPr>
            <w:tcW w:w="715" w:type="dxa"/>
            <w:noWrap/>
          </w:tcPr>
          <w:p w14:paraId="3B4FE130" w14:textId="63611FB4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</w:t>
            </w:r>
          </w:p>
        </w:tc>
        <w:tc>
          <w:tcPr>
            <w:tcW w:w="1350" w:type="dxa"/>
            <w:noWrap/>
          </w:tcPr>
          <w:p w14:paraId="027EBDA4" w14:textId="200A2A8A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</w:t>
            </w:r>
          </w:p>
        </w:tc>
        <w:tc>
          <w:tcPr>
            <w:tcW w:w="1710" w:type="dxa"/>
            <w:noWrap/>
          </w:tcPr>
          <w:p w14:paraId="533DEFD4" w14:textId="410EA40F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SNP</w:t>
            </w:r>
          </w:p>
        </w:tc>
        <w:tc>
          <w:tcPr>
            <w:tcW w:w="810" w:type="dxa"/>
            <w:noWrap/>
          </w:tcPr>
          <w:p w14:paraId="0A267B27" w14:textId="69B8A891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</w:t>
            </w: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810" w:type="dxa"/>
            <w:noWrap/>
          </w:tcPr>
          <w:p w14:paraId="014F3733" w14:textId="6C27A9B3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</w:t>
            </w: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</w:t>
            </w:r>
          </w:p>
        </w:tc>
        <w:tc>
          <w:tcPr>
            <w:tcW w:w="1080" w:type="dxa"/>
            <w:noWrap/>
          </w:tcPr>
          <w:p w14:paraId="57056390" w14:textId="48A62EDD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ig</w:t>
            </w:r>
          </w:p>
        </w:tc>
        <w:tc>
          <w:tcPr>
            <w:tcW w:w="1620" w:type="dxa"/>
            <w:noWrap/>
          </w:tcPr>
          <w:p w14:paraId="04C96276" w14:textId="2A60B16C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nno</w:t>
            </w:r>
          </w:p>
        </w:tc>
        <w:tc>
          <w:tcPr>
            <w:tcW w:w="810" w:type="dxa"/>
            <w:noWrap/>
          </w:tcPr>
          <w:p w14:paraId="3CD2EAF6" w14:textId="5A834D9B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Count of A</w:t>
            </w:r>
          </w:p>
        </w:tc>
        <w:tc>
          <w:tcPr>
            <w:tcW w:w="807" w:type="dxa"/>
            <w:noWrap/>
          </w:tcPr>
          <w:p w14:paraId="028CABA6" w14:textId="7A45172F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Count of C</w:t>
            </w:r>
          </w:p>
        </w:tc>
        <w:tc>
          <w:tcPr>
            <w:tcW w:w="1173" w:type="dxa"/>
            <w:noWrap/>
          </w:tcPr>
          <w:p w14:paraId="69A1AF55" w14:textId="47976B26" w:rsidR="00922B27" w:rsidRPr="00195AC7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ALL genome AF</w:t>
            </w:r>
          </w:p>
        </w:tc>
        <w:tc>
          <w:tcPr>
            <w:tcW w:w="990" w:type="dxa"/>
            <w:noWrap/>
          </w:tcPr>
          <w:p w14:paraId="7AD03A47" w14:textId="16F65B10" w:rsidR="00922B27" w:rsidRPr="00195AC7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ASJ genome AF</w:t>
            </w:r>
          </w:p>
        </w:tc>
        <w:tc>
          <w:tcPr>
            <w:tcW w:w="1075" w:type="dxa"/>
            <w:noWrap/>
          </w:tcPr>
          <w:p w14:paraId="2158A3F1" w14:textId="04102884" w:rsidR="00922B27" w:rsidRPr="00195AC7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NFE genome AF</w:t>
            </w:r>
          </w:p>
        </w:tc>
      </w:tr>
      <w:tr w:rsidR="00066D3E" w:rsidRPr="006B0916" w14:paraId="1EF8152E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4F723E3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6CC9376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162206851</w:t>
            </w:r>
          </w:p>
        </w:tc>
        <w:tc>
          <w:tcPr>
            <w:tcW w:w="1710" w:type="dxa"/>
            <w:noWrap/>
            <w:hideMark/>
          </w:tcPr>
          <w:p w14:paraId="7E5EE3B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rs769230602:C:T</w:t>
            </w:r>
          </w:p>
        </w:tc>
        <w:tc>
          <w:tcPr>
            <w:tcW w:w="810" w:type="dxa"/>
            <w:noWrap/>
            <w:hideMark/>
          </w:tcPr>
          <w:p w14:paraId="1954104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4901FB7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2.0E-04</w:t>
            </w:r>
          </w:p>
        </w:tc>
        <w:tc>
          <w:tcPr>
            <w:tcW w:w="1080" w:type="dxa"/>
            <w:noWrap/>
            <w:hideMark/>
          </w:tcPr>
          <w:p w14:paraId="6C18E57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Likely Pathogenic</w:t>
            </w:r>
          </w:p>
        </w:tc>
        <w:tc>
          <w:tcPr>
            <w:tcW w:w="1620" w:type="dxa"/>
            <w:noWrap/>
            <w:hideMark/>
          </w:tcPr>
          <w:p w14:paraId="1228BD6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p.Arg275gln</w:t>
            </w:r>
          </w:p>
        </w:tc>
        <w:tc>
          <w:tcPr>
            <w:tcW w:w="810" w:type="dxa"/>
            <w:noWrap/>
            <w:hideMark/>
          </w:tcPr>
          <w:p w14:paraId="3FF7264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078385E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5BB48CD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95A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88AF39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95A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45B07EA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95A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532CB729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2E513BE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7D73337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162206852</w:t>
            </w:r>
          </w:p>
        </w:tc>
        <w:tc>
          <w:tcPr>
            <w:tcW w:w="1710" w:type="dxa"/>
            <w:noWrap/>
            <w:hideMark/>
          </w:tcPr>
          <w:p w14:paraId="4789C7A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rs34424986:G:A</w:t>
            </w:r>
          </w:p>
        </w:tc>
        <w:tc>
          <w:tcPr>
            <w:tcW w:w="810" w:type="dxa"/>
            <w:noWrap/>
            <w:hideMark/>
          </w:tcPr>
          <w:p w14:paraId="0BBC20E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2.4E-03</w:t>
            </w:r>
          </w:p>
        </w:tc>
        <w:tc>
          <w:tcPr>
            <w:tcW w:w="810" w:type="dxa"/>
            <w:noWrap/>
            <w:hideMark/>
          </w:tcPr>
          <w:p w14:paraId="4B47780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2.9E-03</w:t>
            </w:r>
          </w:p>
        </w:tc>
        <w:tc>
          <w:tcPr>
            <w:tcW w:w="1080" w:type="dxa"/>
            <w:noWrap/>
            <w:hideMark/>
          </w:tcPr>
          <w:p w14:paraId="0FD4F8F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Pathogenic</w:t>
            </w:r>
          </w:p>
        </w:tc>
        <w:tc>
          <w:tcPr>
            <w:tcW w:w="1620" w:type="dxa"/>
            <w:noWrap/>
            <w:hideMark/>
          </w:tcPr>
          <w:p w14:paraId="785FF3B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p.Arg275Trp</w:t>
            </w:r>
          </w:p>
        </w:tc>
        <w:tc>
          <w:tcPr>
            <w:tcW w:w="810" w:type="dxa"/>
            <w:noWrap/>
            <w:hideMark/>
          </w:tcPr>
          <w:p w14:paraId="1414D6F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07" w:type="dxa"/>
            <w:noWrap/>
            <w:hideMark/>
          </w:tcPr>
          <w:p w14:paraId="7E86CF5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73" w:type="dxa"/>
            <w:noWrap/>
            <w:hideMark/>
          </w:tcPr>
          <w:p w14:paraId="14CC224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2.2E-03</w:t>
            </w:r>
          </w:p>
        </w:tc>
        <w:tc>
          <w:tcPr>
            <w:tcW w:w="990" w:type="dxa"/>
            <w:noWrap/>
            <w:hideMark/>
          </w:tcPr>
          <w:p w14:paraId="764AEA8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F724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33154CB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3.3E-03</w:t>
            </w:r>
          </w:p>
        </w:tc>
      </w:tr>
      <w:tr w:rsidR="00066D3E" w:rsidRPr="006B0916" w14:paraId="65B33B5A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757B7FF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1DE8883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162206892</w:t>
            </w:r>
          </w:p>
        </w:tc>
        <w:tc>
          <w:tcPr>
            <w:tcW w:w="1710" w:type="dxa"/>
            <w:noWrap/>
            <w:hideMark/>
          </w:tcPr>
          <w:p w14:paraId="7CBF427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rs9456711:T:C</w:t>
            </w:r>
          </w:p>
        </w:tc>
        <w:tc>
          <w:tcPr>
            <w:tcW w:w="810" w:type="dxa"/>
            <w:noWrap/>
            <w:hideMark/>
          </w:tcPr>
          <w:p w14:paraId="50665CF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1.5E-03</w:t>
            </w:r>
          </w:p>
        </w:tc>
        <w:tc>
          <w:tcPr>
            <w:tcW w:w="810" w:type="dxa"/>
            <w:noWrap/>
            <w:hideMark/>
          </w:tcPr>
          <w:p w14:paraId="020992B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1.4E-03</w:t>
            </w:r>
          </w:p>
        </w:tc>
        <w:tc>
          <w:tcPr>
            <w:tcW w:w="1080" w:type="dxa"/>
            <w:noWrap/>
            <w:hideMark/>
          </w:tcPr>
          <w:p w14:paraId="444DB97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Benign</w:t>
            </w:r>
          </w:p>
        </w:tc>
        <w:tc>
          <w:tcPr>
            <w:tcW w:w="1620" w:type="dxa"/>
            <w:noWrap/>
            <w:hideMark/>
          </w:tcPr>
          <w:p w14:paraId="74D1CFC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p.Leu261Leu</w:t>
            </w:r>
          </w:p>
        </w:tc>
        <w:tc>
          <w:tcPr>
            <w:tcW w:w="810" w:type="dxa"/>
            <w:noWrap/>
            <w:hideMark/>
          </w:tcPr>
          <w:p w14:paraId="301D985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7" w:type="dxa"/>
            <w:noWrap/>
            <w:hideMark/>
          </w:tcPr>
          <w:p w14:paraId="7A6AAD6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73" w:type="dxa"/>
            <w:noWrap/>
            <w:hideMark/>
          </w:tcPr>
          <w:p w14:paraId="698B3A2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4.9E-02</w:t>
            </w:r>
          </w:p>
        </w:tc>
        <w:tc>
          <w:tcPr>
            <w:tcW w:w="990" w:type="dxa"/>
            <w:noWrap/>
            <w:hideMark/>
          </w:tcPr>
          <w:p w14:paraId="1D43068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F724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2F5EDF8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4.0E-04</w:t>
            </w:r>
          </w:p>
        </w:tc>
      </w:tr>
      <w:tr w:rsidR="00066D3E" w:rsidRPr="006B0916" w14:paraId="32BFF908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27F8D3B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0FDE320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162206905</w:t>
            </w:r>
          </w:p>
        </w:tc>
        <w:tc>
          <w:tcPr>
            <w:tcW w:w="1710" w:type="dxa"/>
            <w:noWrap/>
            <w:hideMark/>
          </w:tcPr>
          <w:p w14:paraId="5A30F7C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6:162206905:T:C</w:t>
            </w:r>
          </w:p>
        </w:tc>
        <w:tc>
          <w:tcPr>
            <w:tcW w:w="810" w:type="dxa"/>
            <w:noWrap/>
            <w:hideMark/>
          </w:tcPr>
          <w:p w14:paraId="239E559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4.9E-04</w:t>
            </w:r>
          </w:p>
        </w:tc>
        <w:tc>
          <w:tcPr>
            <w:tcW w:w="810" w:type="dxa"/>
            <w:noWrap/>
            <w:hideMark/>
          </w:tcPr>
          <w:p w14:paraId="0C46B34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0F58D62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Likely Pathogenic</w:t>
            </w:r>
          </w:p>
        </w:tc>
        <w:tc>
          <w:tcPr>
            <w:tcW w:w="1620" w:type="dxa"/>
            <w:noWrap/>
            <w:hideMark/>
          </w:tcPr>
          <w:p w14:paraId="5E1C7FD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p.His257Arg</w:t>
            </w:r>
          </w:p>
        </w:tc>
        <w:tc>
          <w:tcPr>
            <w:tcW w:w="810" w:type="dxa"/>
            <w:noWrap/>
            <w:hideMark/>
          </w:tcPr>
          <w:p w14:paraId="0660531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38613F6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05C9166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24326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E6E113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24326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2F96441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24326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71D32232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09C1825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5FB24D0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162206909</w:t>
            </w:r>
          </w:p>
        </w:tc>
        <w:tc>
          <w:tcPr>
            <w:tcW w:w="1710" w:type="dxa"/>
            <w:noWrap/>
            <w:hideMark/>
          </w:tcPr>
          <w:p w14:paraId="5641BDF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rs150562946:G:A</w:t>
            </w:r>
          </w:p>
        </w:tc>
        <w:tc>
          <w:tcPr>
            <w:tcW w:w="810" w:type="dxa"/>
            <w:noWrap/>
            <w:hideMark/>
          </w:tcPr>
          <w:p w14:paraId="33217DF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4.9E-04</w:t>
            </w:r>
          </w:p>
        </w:tc>
        <w:tc>
          <w:tcPr>
            <w:tcW w:w="810" w:type="dxa"/>
            <w:noWrap/>
            <w:hideMark/>
          </w:tcPr>
          <w:p w14:paraId="26E9CF9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6.2E-04</w:t>
            </w:r>
          </w:p>
        </w:tc>
        <w:tc>
          <w:tcPr>
            <w:tcW w:w="1080" w:type="dxa"/>
            <w:noWrap/>
            <w:hideMark/>
          </w:tcPr>
          <w:p w14:paraId="72CD6E1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4E04E52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p.Arg256Cys</w:t>
            </w:r>
          </w:p>
        </w:tc>
        <w:tc>
          <w:tcPr>
            <w:tcW w:w="810" w:type="dxa"/>
            <w:noWrap/>
            <w:hideMark/>
          </w:tcPr>
          <w:p w14:paraId="2CD72A8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558793C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73" w:type="dxa"/>
            <w:noWrap/>
            <w:hideMark/>
          </w:tcPr>
          <w:p w14:paraId="4D3DE4A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5.0E-04</w:t>
            </w:r>
          </w:p>
        </w:tc>
        <w:tc>
          <w:tcPr>
            <w:tcW w:w="990" w:type="dxa"/>
            <w:noWrap/>
            <w:hideMark/>
          </w:tcPr>
          <w:p w14:paraId="5A78E76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4537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6B5332D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8.0E-04</w:t>
            </w:r>
          </w:p>
        </w:tc>
      </w:tr>
      <w:tr w:rsidR="00066D3E" w:rsidRPr="006B0916" w14:paraId="6FD4F55E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4BD3D72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18F261F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162206948</w:t>
            </w:r>
          </w:p>
        </w:tc>
        <w:tc>
          <w:tcPr>
            <w:tcW w:w="1710" w:type="dxa"/>
            <w:noWrap/>
            <w:hideMark/>
          </w:tcPr>
          <w:p w14:paraId="25A5164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rs765248676:G:A</w:t>
            </w:r>
          </w:p>
        </w:tc>
        <w:tc>
          <w:tcPr>
            <w:tcW w:w="810" w:type="dxa"/>
            <w:noWrap/>
            <w:hideMark/>
          </w:tcPr>
          <w:p w14:paraId="49554C1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5.0E-04</w:t>
            </w:r>
          </w:p>
        </w:tc>
        <w:tc>
          <w:tcPr>
            <w:tcW w:w="810" w:type="dxa"/>
            <w:noWrap/>
            <w:hideMark/>
          </w:tcPr>
          <w:p w14:paraId="68549FB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1180F4E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1B3FC9D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c.735-8C&gt;T</w:t>
            </w:r>
          </w:p>
        </w:tc>
        <w:tc>
          <w:tcPr>
            <w:tcW w:w="810" w:type="dxa"/>
            <w:noWrap/>
            <w:hideMark/>
          </w:tcPr>
          <w:p w14:paraId="792FE08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3CC477B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5830E8C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296CD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75E7FC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296CD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2F5876D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296CD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12E94A04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57D6055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4898C87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162206954</w:t>
            </w:r>
          </w:p>
        </w:tc>
        <w:tc>
          <w:tcPr>
            <w:tcW w:w="1710" w:type="dxa"/>
            <w:noWrap/>
            <w:hideMark/>
          </w:tcPr>
          <w:p w14:paraId="284FEEA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rs200157467:G:C</w:t>
            </w:r>
          </w:p>
        </w:tc>
        <w:tc>
          <w:tcPr>
            <w:tcW w:w="810" w:type="dxa"/>
            <w:noWrap/>
            <w:hideMark/>
          </w:tcPr>
          <w:p w14:paraId="1D83399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5.0E-04</w:t>
            </w:r>
          </w:p>
        </w:tc>
        <w:tc>
          <w:tcPr>
            <w:tcW w:w="810" w:type="dxa"/>
            <w:noWrap/>
            <w:hideMark/>
          </w:tcPr>
          <w:p w14:paraId="4E44FCD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47A3C92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71688DD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c.735-14C&gt;G</w:t>
            </w:r>
          </w:p>
        </w:tc>
        <w:tc>
          <w:tcPr>
            <w:tcW w:w="810" w:type="dxa"/>
            <w:noWrap/>
            <w:hideMark/>
          </w:tcPr>
          <w:p w14:paraId="5317806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47A5A18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38333F3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3.2E-05</w:t>
            </w:r>
          </w:p>
        </w:tc>
        <w:tc>
          <w:tcPr>
            <w:tcW w:w="990" w:type="dxa"/>
            <w:noWrap/>
            <w:hideMark/>
          </w:tcPr>
          <w:p w14:paraId="210C11A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3.3E-03</w:t>
            </w:r>
          </w:p>
        </w:tc>
        <w:tc>
          <w:tcPr>
            <w:tcW w:w="1075" w:type="dxa"/>
            <w:noWrap/>
            <w:hideMark/>
          </w:tcPr>
          <w:p w14:paraId="670DAE6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4537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07DF4C0D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1AC93AB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34DD7DD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162394349</w:t>
            </w:r>
          </w:p>
        </w:tc>
        <w:tc>
          <w:tcPr>
            <w:tcW w:w="1710" w:type="dxa"/>
            <w:noWrap/>
            <w:hideMark/>
          </w:tcPr>
          <w:p w14:paraId="30310C9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rs137853054:G:A</w:t>
            </w:r>
          </w:p>
        </w:tc>
        <w:tc>
          <w:tcPr>
            <w:tcW w:w="810" w:type="dxa"/>
            <w:noWrap/>
            <w:hideMark/>
          </w:tcPr>
          <w:p w14:paraId="64BC461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9.7E-04</w:t>
            </w:r>
          </w:p>
        </w:tc>
        <w:tc>
          <w:tcPr>
            <w:tcW w:w="810" w:type="dxa"/>
            <w:noWrap/>
            <w:hideMark/>
          </w:tcPr>
          <w:p w14:paraId="25D975F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6.1E-04</w:t>
            </w:r>
          </w:p>
        </w:tc>
        <w:tc>
          <w:tcPr>
            <w:tcW w:w="1080" w:type="dxa"/>
            <w:noWrap/>
            <w:hideMark/>
          </w:tcPr>
          <w:p w14:paraId="228E37A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Likely Pathogenic</w:t>
            </w:r>
          </w:p>
        </w:tc>
        <w:tc>
          <w:tcPr>
            <w:tcW w:w="1620" w:type="dxa"/>
            <w:noWrap/>
            <w:hideMark/>
          </w:tcPr>
          <w:p w14:paraId="44F9D5B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p.Thr240Met</w:t>
            </w:r>
          </w:p>
        </w:tc>
        <w:tc>
          <w:tcPr>
            <w:tcW w:w="810" w:type="dxa"/>
            <w:noWrap/>
            <w:hideMark/>
          </w:tcPr>
          <w:p w14:paraId="3F8985D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7" w:type="dxa"/>
            <w:noWrap/>
            <w:hideMark/>
          </w:tcPr>
          <w:p w14:paraId="19E1065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73" w:type="dxa"/>
            <w:noWrap/>
            <w:hideMark/>
          </w:tcPr>
          <w:p w14:paraId="68BDF58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1.0E-04</w:t>
            </w:r>
          </w:p>
        </w:tc>
        <w:tc>
          <w:tcPr>
            <w:tcW w:w="990" w:type="dxa"/>
            <w:noWrap/>
            <w:hideMark/>
          </w:tcPr>
          <w:p w14:paraId="5A810A6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8A0D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2379849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2.0E-04</w:t>
            </w:r>
          </w:p>
        </w:tc>
      </w:tr>
      <w:tr w:rsidR="00066D3E" w:rsidRPr="006B0916" w14:paraId="7BE79031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1C7549F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5AA462B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162394449</w:t>
            </w:r>
          </w:p>
        </w:tc>
        <w:tc>
          <w:tcPr>
            <w:tcW w:w="1710" w:type="dxa"/>
            <w:noWrap/>
            <w:hideMark/>
          </w:tcPr>
          <w:p w14:paraId="6F6D328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rs768779161:C:G</w:t>
            </w:r>
          </w:p>
        </w:tc>
        <w:tc>
          <w:tcPr>
            <w:tcW w:w="810" w:type="dxa"/>
            <w:noWrap/>
            <w:hideMark/>
          </w:tcPr>
          <w:p w14:paraId="4B38F3A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9.7E-04</w:t>
            </w:r>
          </w:p>
        </w:tc>
        <w:tc>
          <w:tcPr>
            <w:tcW w:w="810" w:type="dxa"/>
            <w:noWrap/>
            <w:hideMark/>
          </w:tcPr>
          <w:p w14:paraId="62E95DB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4.1E-04</w:t>
            </w:r>
          </w:p>
        </w:tc>
        <w:tc>
          <w:tcPr>
            <w:tcW w:w="1080" w:type="dxa"/>
            <w:noWrap/>
            <w:hideMark/>
          </w:tcPr>
          <w:p w14:paraId="2DBCE07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Likely Pathogenic</w:t>
            </w:r>
          </w:p>
        </w:tc>
        <w:tc>
          <w:tcPr>
            <w:tcW w:w="1620" w:type="dxa"/>
            <w:noWrap/>
            <w:hideMark/>
          </w:tcPr>
          <w:p w14:paraId="41FCFF4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p.Glu207Gln</w:t>
            </w:r>
          </w:p>
        </w:tc>
        <w:tc>
          <w:tcPr>
            <w:tcW w:w="810" w:type="dxa"/>
            <w:noWrap/>
            <w:hideMark/>
          </w:tcPr>
          <w:p w14:paraId="21DA989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7" w:type="dxa"/>
            <w:noWrap/>
            <w:hideMark/>
          </w:tcPr>
          <w:p w14:paraId="5A1CC97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3" w:type="dxa"/>
            <w:noWrap/>
            <w:hideMark/>
          </w:tcPr>
          <w:p w14:paraId="1D6A010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3.2E-05</w:t>
            </w:r>
          </w:p>
        </w:tc>
        <w:tc>
          <w:tcPr>
            <w:tcW w:w="990" w:type="dxa"/>
            <w:noWrap/>
            <w:hideMark/>
          </w:tcPr>
          <w:p w14:paraId="06B6036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8A0D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0FAD06B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6.7E-05</w:t>
            </w:r>
          </w:p>
        </w:tc>
      </w:tr>
      <w:tr w:rsidR="00066D3E" w:rsidRPr="006B0916" w14:paraId="3C3B9450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7D938F5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20EF4AB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162394487</w:t>
            </w:r>
          </w:p>
        </w:tc>
        <w:tc>
          <w:tcPr>
            <w:tcW w:w="1710" w:type="dxa"/>
            <w:noWrap/>
            <w:hideMark/>
          </w:tcPr>
          <w:p w14:paraId="1712DC7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rs576565848:C:T</w:t>
            </w:r>
          </w:p>
        </w:tc>
        <w:tc>
          <w:tcPr>
            <w:tcW w:w="810" w:type="dxa"/>
            <w:noWrap/>
            <w:hideMark/>
          </w:tcPr>
          <w:p w14:paraId="499FEC9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1743206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2.0E-04</w:t>
            </w:r>
          </w:p>
        </w:tc>
        <w:tc>
          <w:tcPr>
            <w:tcW w:w="1080" w:type="dxa"/>
            <w:noWrap/>
            <w:hideMark/>
          </w:tcPr>
          <w:p w14:paraId="053F3CA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6606AAB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c.619-38G&gt;A</w:t>
            </w:r>
          </w:p>
        </w:tc>
        <w:tc>
          <w:tcPr>
            <w:tcW w:w="810" w:type="dxa"/>
            <w:noWrap/>
            <w:hideMark/>
          </w:tcPr>
          <w:p w14:paraId="28CFCC0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46D20B9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0312A54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4F3DB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D5B41F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4F3DB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30FEDB9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4F3DB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5B5B29BA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54B5941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54FECD5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162394492</w:t>
            </w:r>
          </w:p>
        </w:tc>
        <w:tc>
          <w:tcPr>
            <w:tcW w:w="1710" w:type="dxa"/>
            <w:noWrap/>
            <w:hideMark/>
          </w:tcPr>
          <w:p w14:paraId="4E19133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rs751186019:G:C</w:t>
            </w:r>
          </w:p>
        </w:tc>
        <w:tc>
          <w:tcPr>
            <w:tcW w:w="810" w:type="dxa"/>
            <w:noWrap/>
            <w:hideMark/>
          </w:tcPr>
          <w:p w14:paraId="330237A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771E27B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2.0E-04</w:t>
            </w:r>
          </w:p>
        </w:tc>
        <w:tc>
          <w:tcPr>
            <w:tcW w:w="1080" w:type="dxa"/>
            <w:noWrap/>
            <w:hideMark/>
          </w:tcPr>
          <w:p w14:paraId="5AE6385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4D0D8AD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c.619-43C&gt;G</w:t>
            </w:r>
          </w:p>
        </w:tc>
        <w:tc>
          <w:tcPr>
            <w:tcW w:w="810" w:type="dxa"/>
            <w:noWrap/>
            <w:hideMark/>
          </w:tcPr>
          <w:p w14:paraId="1B93933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0783D1F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671BC06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4F3DB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EB14C6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4F3DB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62CC86C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4F3DB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7950175A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535CAF9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25C8363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162475128</w:t>
            </w:r>
          </w:p>
        </w:tc>
        <w:tc>
          <w:tcPr>
            <w:tcW w:w="1710" w:type="dxa"/>
            <w:noWrap/>
            <w:hideMark/>
          </w:tcPr>
          <w:p w14:paraId="0CD42B4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6:162475128:T:TA</w:t>
            </w:r>
          </w:p>
        </w:tc>
        <w:tc>
          <w:tcPr>
            <w:tcW w:w="810" w:type="dxa"/>
            <w:noWrap/>
            <w:hideMark/>
          </w:tcPr>
          <w:p w14:paraId="428D1A1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3A2E88E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2.0E-04</w:t>
            </w:r>
          </w:p>
        </w:tc>
        <w:tc>
          <w:tcPr>
            <w:tcW w:w="1080" w:type="dxa"/>
            <w:noWrap/>
            <w:hideMark/>
          </w:tcPr>
          <w:p w14:paraId="264791C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Pathogenic</w:t>
            </w:r>
          </w:p>
        </w:tc>
        <w:tc>
          <w:tcPr>
            <w:tcW w:w="1620" w:type="dxa"/>
            <w:noWrap/>
            <w:hideMark/>
          </w:tcPr>
          <w:p w14:paraId="22B0B3D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p.Ser205Ter</w:t>
            </w:r>
          </w:p>
        </w:tc>
        <w:tc>
          <w:tcPr>
            <w:tcW w:w="810" w:type="dxa"/>
            <w:noWrap/>
            <w:hideMark/>
          </w:tcPr>
          <w:p w14:paraId="6FF1426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158D8C2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7246EED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4F3DB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6448D5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4F3DB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2EEDF15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4F3DB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7460010D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109CD0D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6B05307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162475167</w:t>
            </w:r>
          </w:p>
        </w:tc>
        <w:tc>
          <w:tcPr>
            <w:tcW w:w="1710" w:type="dxa"/>
            <w:noWrap/>
            <w:hideMark/>
          </w:tcPr>
          <w:p w14:paraId="4120DC9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rs9456735:T:G</w:t>
            </w:r>
          </w:p>
        </w:tc>
        <w:tc>
          <w:tcPr>
            <w:tcW w:w="810" w:type="dxa"/>
            <w:noWrap/>
            <w:hideMark/>
          </w:tcPr>
          <w:p w14:paraId="24BC19E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5F3B56F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8.2E-04</w:t>
            </w:r>
          </w:p>
        </w:tc>
        <w:tc>
          <w:tcPr>
            <w:tcW w:w="1080" w:type="dxa"/>
            <w:noWrap/>
            <w:hideMark/>
          </w:tcPr>
          <w:p w14:paraId="0285031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Benign</w:t>
            </w:r>
          </w:p>
        </w:tc>
        <w:tc>
          <w:tcPr>
            <w:tcW w:w="1620" w:type="dxa"/>
            <w:noWrap/>
            <w:hideMark/>
          </w:tcPr>
          <w:p w14:paraId="43D4B21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p.Met192Leu</w:t>
            </w:r>
          </w:p>
        </w:tc>
        <w:tc>
          <w:tcPr>
            <w:tcW w:w="810" w:type="dxa"/>
            <w:noWrap/>
            <w:hideMark/>
          </w:tcPr>
          <w:p w14:paraId="51C11EA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78C1FF0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73" w:type="dxa"/>
            <w:noWrap/>
            <w:hideMark/>
          </w:tcPr>
          <w:p w14:paraId="4560996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1.7E-02</w:t>
            </w:r>
          </w:p>
        </w:tc>
        <w:tc>
          <w:tcPr>
            <w:tcW w:w="990" w:type="dxa"/>
            <w:noWrap/>
            <w:hideMark/>
          </w:tcPr>
          <w:p w14:paraId="25E9448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FF7B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00F5E50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3.0E-04</w:t>
            </w:r>
          </w:p>
        </w:tc>
      </w:tr>
      <w:tr w:rsidR="00066D3E" w:rsidRPr="006B0916" w14:paraId="5CF55D18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221542D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24B10AF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162622166</w:t>
            </w:r>
          </w:p>
        </w:tc>
        <w:tc>
          <w:tcPr>
            <w:tcW w:w="1710" w:type="dxa"/>
            <w:noWrap/>
            <w:hideMark/>
          </w:tcPr>
          <w:p w14:paraId="36FD902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rs140590552:G:T</w:t>
            </w:r>
          </w:p>
        </w:tc>
        <w:tc>
          <w:tcPr>
            <w:tcW w:w="810" w:type="dxa"/>
            <w:noWrap/>
            <w:hideMark/>
          </w:tcPr>
          <w:p w14:paraId="3890D2E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26F7EFD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1.0E-03</w:t>
            </w:r>
          </w:p>
        </w:tc>
        <w:tc>
          <w:tcPr>
            <w:tcW w:w="1080" w:type="dxa"/>
            <w:noWrap/>
            <w:hideMark/>
          </w:tcPr>
          <w:p w14:paraId="10B8D19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Likely benign</w:t>
            </w:r>
          </w:p>
        </w:tc>
        <w:tc>
          <w:tcPr>
            <w:tcW w:w="1620" w:type="dxa"/>
            <w:noWrap/>
            <w:hideMark/>
          </w:tcPr>
          <w:p w14:paraId="1D4E4AF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p.Thr177Thr</w:t>
            </w:r>
          </w:p>
        </w:tc>
        <w:tc>
          <w:tcPr>
            <w:tcW w:w="810" w:type="dxa"/>
            <w:noWrap/>
            <w:hideMark/>
          </w:tcPr>
          <w:p w14:paraId="5F9E411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5533F00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73" w:type="dxa"/>
            <w:noWrap/>
            <w:hideMark/>
          </w:tcPr>
          <w:p w14:paraId="448B891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3.2E-05</w:t>
            </w:r>
          </w:p>
        </w:tc>
        <w:tc>
          <w:tcPr>
            <w:tcW w:w="990" w:type="dxa"/>
            <w:noWrap/>
            <w:hideMark/>
          </w:tcPr>
          <w:p w14:paraId="3816332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FF7B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46B65C0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6.7E-05</w:t>
            </w:r>
          </w:p>
        </w:tc>
      </w:tr>
      <w:tr w:rsidR="00066D3E" w:rsidRPr="006B0916" w14:paraId="40F7280D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4C0158C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6AB7BC2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162622175</w:t>
            </w:r>
          </w:p>
        </w:tc>
        <w:tc>
          <w:tcPr>
            <w:tcW w:w="1710" w:type="dxa"/>
            <w:noWrap/>
            <w:hideMark/>
          </w:tcPr>
          <w:p w14:paraId="25BB348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rs147121590:G:A</w:t>
            </w:r>
          </w:p>
        </w:tc>
        <w:tc>
          <w:tcPr>
            <w:tcW w:w="810" w:type="dxa"/>
            <w:noWrap/>
            <w:hideMark/>
          </w:tcPr>
          <w:p w14:paraId="19DA4C7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6.3E-03</w:t>
            </w:r>
          </w:p>
        </w:tc>
        <w:tc>
          <w:tcPr>
            <w:tcW w:w="810" w:type="dxa"/>
            <w:noWrap/>
            <w:hideMark/>
          </w:tcPr>
          <w:p w14:paraId="66B4915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2.9E-03</w:t>
            </w:r>
          </w:p>
        </w:tc>
        <w:tc>
          <w:tcPr>
            <w:tcW w:w="1080" w:type="dxa"/>
            <w:noWrap/>
            <w:hideMark/>
          </w:tcPr>
          <w:p w14:paraId="383909E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7F3DC57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p.Leu174Leu</w:t>
            </w:r>
          </w:p>
        </w:tc>
        <w:tc>
          <w:tcPr>
            <w:tcW w:w="810" w:type="dxa"/>
            <w:noWrap/>
            <w:hideMark/>
          </w:tcPr>
          <w:p w14:paraId="7FCCA12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07" w:type="dxa"/>
            <w:noWrap/>
            <w:hideMark/>
          </w:tcPr>
          <w:p w14:paraId="684EF6A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73" w:type="dxa"/>
            <w:noWrap/>
            <w:hideMark/>
          </w:tcPr>
          <w:p w14:paraId="385992B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9.0E-04</w:t>
            </w:r>
          </w:p>
        </w:tc>
        <w:tc>
          <w:tcPr>
            <w:tcW w:w="990" w:type="dxa"/>
            <w:noWrap/>
            <w:hideMark/>
          </w:tcPr>
          <w:p w14:paraId="5F5EC18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FF7B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5133880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1.2E-03</w:t>
            </w:r>
          </w:p>
        </w:tc>
      </w:tr>
      <w:tr w:rsidR="00066D3E" w:rsidRPr="006B0916" w14:paraId="65A1FB01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64C83F9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713C0E3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162622179</w:t>
            </w:r>
          </w:p>
        </w:tc>
        <w:tc>
          <w:tcPr>
            <w:tcW w:w="1710" w:type="dxa"/>
            <w:noWrap/>
            <w:hideMark/>
          </w:tcPr>
          <w:p w14:paraId="27F9708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rs781608005:G:A</w:t>
            </w:r>
          </w:p>
        </w:tc>
        <w:tc>
          <w:tcPr>
            <w:tcW w:w="810" w:type="dxa"/>
            <w:noWrap/>
            <w:hideMark/>
          </w:tcPr>
          <w:p w14:paraId="275FA9B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1BFE98D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2.0E-04</w:t>
            </w:r>
          </w:p>
        </w:tc>
        <w:tc>
          <w:tcPr>
            <w:tcW w:w="1080" w:type="dxa"/>
            <w:noWrap/>
            <w:hideMark/>
          </w:tcPr>
          <w:p w14:paraId="11393A6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5B826F4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p.Thr173Met</w:t>
            </w:r>
          </w:p>
        </w:tc>
        <w:tc>
          <w:tcPr>
            <w:tcW w:w="810" w:type="dxa"/>
            <w:noWrap/>
            <w:hideMark/>
          </w:tcPr>
          <w:p w14:paraId="35F3421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503C5E8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37023A0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1.0E-04</w:t>
            </w:r>
          </w:p>
        </w:tc>
        <w:tc>
          <w:tcPr>
            <w:tcW w:w="990" w:type="dxa"/>
            <w:noWrap/>
            <w:hideMark/>
          </w:tcPr>
          <w:p w14:paraId="6B78FD1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FF7B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1B92B12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1.0E-04</w:t>
            </w:r>
          </w:p>
        </w:tc>
      </w:tr>
      <w:tr w:rsidR="00922B27" w:rsidRPr="006B0916" w14:paraId="688F2E1F" w14:textId="77777777" w:rsidTr="00066D3E">
        <w:trPr>
          <w:trHeight w:val="300"/>
        </w:trPr>
        <w:tc>
          <w:tcPr>
            <w:tcW w:w="715" w:type="dxa"/>
            <w:noWrap/>
          </w:tcPr>
          <w:p w14:paraId="30ADCA1E" w14:textId="2FE761F6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</w:t>
            </w:r>
          </w:p>
        </w:tc>
        <w:tc>
          <w:tcPr>
            <w:tcW w:w="1350" w:type="dxa"/>
            <w:noWrap/>
          </w:tcPr>
          <w:p w14:paraId="162FAF47" w14:textId="5AA5DD47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</w:t>
            </w:r>
          </w:p>
        </w:tc>
        <w:tc>
          <w:tcPr>
            <w:tcW w:w="1710" w:type="dxa"/>
            <w:noWrap/>
          </w:tcPr>
          <w:p w14:paraId="3E63EA1F" w14:textId="2826CE80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SNP</w:t>
            </w:r>
          </w:p>
        </w:tc>
        <w:tc>
          <w:tcPr>
            <w:tcW w:w="810" w:type="dxa"/>
            <w:noWrap/>
          </w:tcPr>
          <w:p w14:paraId="1A196B00" w14:textId="73CCD8F1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</w:t>
            </w: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810" w:type="dxa"/>
            <w:noWrap/>
          </w:tcPr>
          <w:p w14:paraId="5C2A9A44" w14:textId="14AB8A97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</w:t>
            </w: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</w:t>
            </w:r>
          </w:p>
        </w:tc>
        <w:tc>
          <w:tcPr>
            <w:tcW w:w="1080" w:type="dxa"/>
            <w:noWrap/>
          </w:tcPr>
          <w:p w14:paraId="696D168A" w14:textId="13F09235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ig</w:t>
            </w:r>
          </w:p>
        </w:tc>
        <w:tc>
          <w:tcPr>
            <w:tcW w:w="1620" w:type="dxa"/>
            <w:noWrap/>
          </w:tcPr>
          <w:p w14:paraId="1906A54B" w14:textId="0F25BC72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nno</w:t>
            </w:r>
          </w:p>
        </w:tc>
        <w:tc>
          <w:tcPr>
            <w:tcW w:w="810" w:type="dxa"/>
            <w:noWrap/>
          </w:tcPr>
          <w:p w14:paraId="2EFFFD12" w14:textId="35BB15F1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Count of A</w:t>
            </w:r>
          </w:p>
        </w:tc>
        <w:tc>
          <w:tcPr>
            <w:tcW w:w="807" w:type="dxa"/>
            <w:noWrap/>
          </w:tcPr>
          <w:p w14:paraId="2D9C78AD" w14:textId="65457EB0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Count of C</w:t>
            </w:r>
          </w:p>
        </w:tc>
        <w:tc>
          <w:tcPr>
            <w:tcW w:w="1173" w:type="dxa"/>
            <w:noWrap/>
          </w:tcPr>
          <w:p w14:paraId="66CE5638" w14:textId="361A125C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ALL genome AF</w:t>
            </w:r>
          </w:p>
        </w:tc>
        <w:tc>
          <w:tcPr>
            <w:tcW w:w="990" w:type="dxa"/>
            <w:noWrap/>
          </w:tcPr>
          <w:p w14:paraId="14CE863A" w14:textId="213F26E5" w:rsidR="00922B27" w:rsidRPr="00FF7B03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ASJ genome AF</w:t>
            </w:r>
          </w:p>
        </w:tc>
        <w:tc>
          <w:tcPr>
            <w:tcW w:w="1075" w:type="dxa"/>
            <w:noWrap/>
          </w:tcPr>
          <w:p w14:paraId="5200176A" w14:textId="0EC3E002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NFE genome AF</w:t>
            </w:r>
          </w:p>
        </w:tc>
      </w:tr>
      <w:tr w:rsidR="00066D3E" w:rsidRPr="006B0916" w14:paraId="65C70CB7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1227422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0721EED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162622180</w:t>
            </w:r>
          </w:p>
        </w:tc>
        <w:tc>
          <w:tcPr>
            <w:tcW w:w="1710" w:type="dxa"/>
            <w:noWrap/>
            <w:hideMark/>
          </w:tcPr>
          <w:p w14:paraId="3BD4A70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rs749094429:T:C</w:t>
            </w:r>
          </w:p>
        </w:tc>
        <w:tc>
          <w:tcPr>
            <w:tcW w:w="810" w:type="dxa"/>
            <w:noWrap/>
            <w:hideMark/>
          </w:tcPr>
          <w:p w14:paraId="68190AE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23C49C8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2.0E-04</w:t>
            </w:r>
          </w:p>
        </w:tc>
        <w:tc>
          <w:tcPr>
            <w:tcW w:w="1080" w:type="dxa"/>
            <w:noWrap/>
            <w:hideMark/>
          </w:tcPr>
          <w:p w14:paraId="48B4F77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6186CB6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p.Thr173Ala</w:t>
            </w:r>
          </w:p>
        </w:tc>
        <w:tc>
          <w:tcPr>
            <w:tcW w:w="810" w:type="dxa"/>
            <w:noWrap/>
            <w:hideMark/>
          </w:tcPr>
          <w:p w14:paraId="0B35FE3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31666EF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41BC555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1.0E-04</w:t>
            </w:r>
          </w:p>
        </w:tc>
        <w:tc>
          <w:tcPr>
            <w:tcW w:w="990" w:type="dxa"/>
            <w:noWrap/>
            <w:hideMark/>
          </w:tcPr>
          <w:p w14:paraId="7122F9B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FF7B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65D2DF2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6.7E-05</w:t>
            </w:r>
          </w:p>
        </w:tc>
      </w:tr>
      <w:tr w:rsidR="00066D3E" w:rsidRPr="006B0916" w14:paraId="55CD2EEE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203FC1D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48FD1F0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162622216</w:t>
            </w:r>
          </w:p>
        </w:tc>
        <w:tc>
          <w:tcPr>
            <w:tcW w:w="1710" w:type="dxa"/>
            <w:noWrap/>
            <w:hideMark/>
          </w:tcPr>
          <w:p w14:paraId="319BAD3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6:162622216:T:C</w:t>
            </w:r>
          </w:p>
        </w:tc>
        <w:tc>
          <w:tcPr>
            <w:tcW w:w="810" w:type="dxa"/>
            <w:noWrap/>
            <w:hideMark/>
          </w:tcPr>
          <w:p w14:paraId="3C515C9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4.9E-04</w:t>
            </w:r>
          </w:p>
        </w:tc>
        <w:tc>
          <w:tcPr>
            <w:tcW w:w="810" w:type="dxa"/>
            <w:noWrap/>
            <w:hideMark/>
          </w:tcPr>
          <w:p w14:paraId="1858FFF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29617A8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Likely Pathogenic</w:t>
            </w:r>
          </w:p>
        </w:tc>
        <w:tc>
          <w:tcPr>
            <w:tcW w:w="1620" w:type="dxa"/>
            <w:noWrap/>
            <w:hideMark/>
          </w:tcPr>
          <w:p w14:paraId="1BA6834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p.Lys161HGlu</w:t>
            </w:r>
          </w:p>
        </w:tc>
        <w:tc>
          <w:tcPr>
            <w:tcW w:w="810" w:type="dxa"/>
            <w:noWrap/>
            <w:hideMark/>
          </w:tcPr>
          <w:p w14:paraId="5E072CC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544CF2E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270E8AD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A7586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3F2140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A7586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28F839C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A7586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291770CD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3B8E3DA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5AE0C7D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162622239</w:t>
            </w:r>
          </w:p>
        </w:tc>
        <w:tc>
          <w:tcPr>
            <w:tcW w:w="1710" w:type="dxa"/>
            <w:noWrap/>
            <w:hideMark/>
          </w:tcPr>
          <w:p w14:paraId="7C5EC96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rs55654276:G:C</w:t>
            </w:r>
          </w:p>
        </w:tc>
        <w:tc>
          <w:tcPr>
            <w:tcW w:w="810" w:type="dxa"/>
            <w:noWrap/>
            <w:hideMark/>
          </w:tcPr>
          <w:p w14:paraId="5B61A03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4B4CBE3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2.0E-04</w:t>
            </w:r>
          </w:p>
        </w:tc>
        <w:tc>
          <w:tcPr>
            <w:tcW w:w="1080" w:type="dxa"/>
            <w:noWrap/>
            <w:hideMark/>
          </w:tcPr>
          <w:p w14:paraId="5A2B1CF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Benign</w:t>
            </w:r>
          </w:p>
        </w:tc>
        <w:tc>
          <w:tcPr>
            <w:tcW w:w="1620" w:type="dxa"/>
            <w:noWrap/>
            <w:hideMark/>
          </w:tcPr>
          <w:p w14:paraId="43027A9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p.Pro153Arg</w:t>
            </w:r>
          </w:p>
        </w:tc>
        <w:tc>
          <w:tcPr>
            <w:tcW w:w="810" w:type="dxa"/>
            <w:noWrap/>
            <w:hideMark/>
          </w:tcPr>
          <w:p w14:paraId="51266E7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4A68A31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2B46B89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4.6E-03</w:t>
            </w:r>
          </w:p>
        </w:tc>
        <w:tc>
          <w:tcPr>
            <w:tcW w:w="990" w:type="dxa"/>
            <w:noWrap/>
            <w:hideMark/>
          </w:tcPr>
          <w:p w14:paraId="5323B0D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75" w:type="dxa"/>
            <w:noWrap/>
            <w:hideMark/>
          </w:tcPr>
          <w:p w14:paraId="1B445FA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</w:tr>
      <w:tr w:rsidR="00066D3E" w:rsidRPr="006B0916" w14:paraId="0BA3DBE8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034F331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106842F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162622262</w:t>
            </w:r>
          </w:p>
        </w:tc>
        <w:tc>
          <w:tcPr>
            <w:tcW w:w="1710" w:type="dxa"/>
            <w:noWrap/>
            <w:hideMark/>
          </w:tcPr>
          <w:p w14:paraId="0ADEB5E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rs371890659:G:C</w:t>
            </w:r>
          </w:p>
        </w:tc>
        <w:tc>
          <w:tcPr>
            <w:tcW w:w="810" w:type="dxa"/>
            <w:noWrap/>
            <w:hideMark/>
          </w:tcPr>
          <w:p w14:paraId="1CF4850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4.9E-04</w:t>
            </w:r>
          </w:p>
        </w:tc>
        <w:tc>
          <w:tcPr>
            <w:tcW w:w="810" w:type="dxa"/>
            <w:noWrap/>
            <w:hideMark/>
          </w:tcPr>
          <w:p w14:paraId="6B9F526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4.1E-04</w:t>
            </w:r>
          </w:p>
        </w:tc>
        <w:tc>
          <w:tcPr>
            <w:tcW w:w="1080" w:type="dxa"/>
            <w:noWrap/>
            <w:hideMark/>
          </w:tcPr>
          <w:p w14:paraId="5A29077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Likely Pathogenic</w:t>
            </w:r>
          </w:p>
        </w:tc>
        <w:tc>
          <w:tcPr>
            <w:tcW w:w="1620" w:type="dxa"/>
            <w:noWrap/>
            <w:hideMark/>
          </w:tcPr>
          <w:p w14:paraId="7311511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p.Ser145Arg</w:t>
            </w:r>
          </w:p>
        </w:tc>
        <w:tc>
          <w:tcPr>
            <w:tcW w:w="810" w:type="dxa"/>
            <w:noWrap/>
            <w:hideMark/>
          </w:tcPr>
          <w:p w14:paraId="7A61349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7E2BCFF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3" w:type="dxa"/>
            <w:noWrap/>
            <w:hideMark/>
          </w:tcPr>
          <w:p w14:paraId="71D6E0D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8F03D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B7D9B4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8F03D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7CBA217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8F03D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69720BFD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283813F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0A61FB6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162622309</w:t>
            </w:r>
          </w:p>
        </w:tc>
        <w:tc>
          <w:tcPr>
            <w:tcW w:w="1710" w:type="dxa"/>
            <w:noWrap/>
            <w:hideMark/>
          </w:tcPr>
          <w:p w14:paraId="6BF5E1F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rs770006273:T:C</w:t>
            </w:r>
          </w:p>
        </w:tc>
        <w:tc>
          <w:tcPr>
            <w:tcW w:w="810" w:type="dxa"/>
            <w:noWrap/>
            <w:hideMark/>
          </w:tcPr>
          <w:p w14:paraId="52EA111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789DF20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2.0E-04</w:t>
            </w:r>
          </w:p>
        </w:tc>
        <w:tc>
          <w:tcPr>
            <w:tcW w:w="1080" w:type="dxa"/>
            <w:noWrap/>
            <w:hideMark/>
          </w:tcPr>
          <w:p w14:paraId="5E5AAE2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57D76C8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c.413-25A&gt;G</w:t>
            </w:r>
          </w:p>
        </w:tc>
        <w:tc>
          <w:tcPr>
            <w:tcW w:w="810" w:type="dxa"/>
            <w:noWrap/>
            <w:hideMark/>
          </w:tcPr>
          <w:p w14:paraId="7E6B3B8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72D784A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5108058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9.7E-05</w:t>
            </w:r>
          </w:p>
        </w:tc>
        <w:tc>
          <w:tcPr>
            <w:tcW w:w="990" w:type="dxa"/>
            <w:noWrap/>
            <w:hideMark/>
          </w:tcPr>
          <w:p w14:paraId="3BC9F62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B312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4DF5CAC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1.0E-04</w:t>
            </w:r>
          </w:p>
        </w:tc>
      </w:tr>
      <w:tr w:rsidR="00066D3E" w:rsidRPr="006B0916" w14:paraId="034701FD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5742C9D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3847252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162683592</w:t>
            </w:r>
          </w:p>
        </w:tc>
        <w:tc>
          <w:tcPr>
            <w:tcW w:w="1710" w:type="dxa"/>
            <w:noWrap/>
            <w:hideMark/>
          </w:tcPr>
          <w:p w14:paraId="1C68813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rs771529549:TCAGTGTGCAGAATGACAGCCAGCCCCACAGAGTCTCCTGG:T</w:t>
            </w:r>
          </w:p>
        </w:tc>
        <w:tc>
          <w:tcPr>
            <w:tcW w:w="810" w:type="dxa"/>
            <w:noWrap/>
            <w:hideMark/>
          </w:tcPr>
          <w:p w14:paraId="7032CC9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4.9E-04</w:t>
            </w:r>
          </w:p>
        </w:tc>
        <w:tc>
          <w:tcPr>
            <w:tcW w:w="810" w:type="dxa"/>
            <w:noWrap/>
            <w:hideMark/>
          </w:tcPr>
          <w:p w14:paraId="67E0798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29A2150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4A0D1B6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p.Pro113ThrfsTer51</w:t>
            </w:r>
          </w:p>
        </w:tc>
        <w:tc>
          <w:tcPr>
            <w:tcW w:w="810" w:type="dxa"/>
            <w:noWrap/>
            <w:hideMark/>
          </w:tcPr>
          <w:p w14:paraId="73E166A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292B266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776BFC5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3.0E-04</w:t>
            </w:r>
          </w:p>
        </w:tc>
        <w:tc>
          <w:tcPr>
            <w:tcW w:w="990" w:type="dxa"/>
            <w:noWrap/>
            <w:hideMark/>
          </w:tcPr>
          <w:p w14:paraId="04BBF8F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B312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3A4BA6B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5.0E-04</w:t>
            </w:r>
          </w:p>
        </w:tc>
      </w:tr>
      <w:tr w:rsidR="00066D3E" w:rsidRPr="006B0916" w14:paraId="46758111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5623FC0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3D88B6C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162683680</w:t>
            </w:r>
          </w:p>
        </w:tc>
        <w:tc>
          <w:tcPr>
            <w:tcW w:w="1710" w:type="dxa"/>
            <w:noWrap/>
            <w:hideMark/>
          </w:tcPr>
          <w:p w14:paraId="40D96C3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rs373593750:G:A</w:t>
            </w:r>
          </w:p>
        </w:tc>
        <w:tc>
          <w:tcPr>
            <w:tcW w:w="810" w:type="dxa"/>
            <w:noWrap/>
            <w:hideMark/>
          </w:tcPr>
          <w:p w14:paraId="7018D44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03950D1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2.0E-04</w:t>
            </w:r>
          </w:p>
        </w:tc>
        <w:tc>
          <w:tcPr>
            <w:tcW w:w="1080" w:type="dxa"/>
            <w:noWrap/>
            <w:hideMark/>
          </w:tcPr>
          <w:p w14:paraId="082364D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50E0B59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p.Arg97Trp</w:t>
            </w:r>
          </w:p>
        </w:tc>
        <w:tc>
          <w:tcPr>
            <w:tcW w:w="810" w:type="dxa"/>
            <w:noWrap/>
            <w:hideMark/>
          </w:tcPr>
          <w:p w14:paraId="57A35D1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3137F3A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4A8B50D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3.2E-05</w:t>
            </w:r>
          </w:p>
        </w:tc>
        <w:tc>
          <w:tcPr>
            <w:tcW w:w="990" w:type="dxa"/>
            <w:noWrap/>
            <w:hideMark/>
          </w:tcPr>
          <w:p w14:paraId="5DAA308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EF6CA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6513DF9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EF6CA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317DF38A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24E5418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0A0F44B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162683683</w:t>
            </w:r>
          </w:p>
        </w:tc>
        <w:tc>
          <w:tcPr>
            <w:tcW w:w="1710" w:type="dxa"/>
            <w:noWrap/>
            <w:hideMark/>
          </w:tcPr>
          <w:p w14:paraId="06CBD93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rs377591051:C:T</w:t>
            </w:r>
          </w:p>
        </w:tc>
        <w:tc>
          <w:tcPr>
            <w:tcW w:w="810" w:type="dxa"/>
            <w:noWrap/>
            <w:hideMark/>
          </w:tcPr>
          <w:p w14:paraId="5558669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4.9E-04</w:t>
            </w:r>
          </w:p>
        </w:tc>
        <w:tc>
          <w:tcPr>
            <w:tcW w:w="810" w:type="dxa"/>
            <w:noWrap/>
            <w:hideMark/>
          </w:tcPr>
          <w:p w14:paraId="3B65CD9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4B8CB59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701ED08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p.Glu96Lys</w:t>
            </w:r>
          </w:p>
        </w:tc>
        <w:tc>
          <w:tcPr>
            <w:tcW w:w="810" w:type="dxa"/>
            <w:noWrap/>
            <w:hideMark/>
          </w:tcPr>
          <w:p w14:paraId="6933664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73E755F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0CDA742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F4B7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3A59F8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F4B7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73E4F45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F4B7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5BC21309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47F4B17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11486B1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162683693</w:t>
            </w:r>
          </w:p>
        </w:tc>
        <w:tc>
          <w:tcPr>
            <w:tcW w:w="1710" w:type="dxa"/>
            <w:noWrap/>
            <w:hideMark/>
          </w:tcPr>
          <w:p w14:paraId="2240EA7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rs200256562:C:T</w:t>
            </w:r>
          </w:p>
        </w:tc>
        <w:tc>
          <w:tcPr>
            <w:tcW w:w="810" w:type="dxa"/>
            <w:noWrap/>
            <w:hideMark/>
          </w:tcPr>
          <w:p w14:paraId="2F6F5E9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5E8BFF9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4.1E-04</w:t>
            </w:r>
          </w:p>
        </w:tc>
        <w:tc>
          <w:tcPr>
            <w:tcW w:w="1080" w:type="dxa"/>
            <w:noWrap/>
            <w:hideMark/>
          </w:tcPr>
          <w:p w14:paraId="3BD9746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Likely benign</w:t>
            </w:r>
          </w:p>
        </w:tc>
        <w:tc>
          <w:tcPr>
            <w:tcW w:w="1620" w:type="dxa"/>
            <w:noWrap/>
            <w:hideMark/>
          </w:tcPr>
          <w:p w14:paraId="2052D1B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p.Ala92Ala</w:t>
            </w:r>
          </w:p>
        </w:tc>
        <w:tc>
          <w:tcPr>
            <w:tcW w:w="810" w:type="dxa"/>
            <w:noWrap/>
            <w:hideMark/>
          </w:tcPr>
          <w:p w14:paraId="2443DB2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5A3A5AA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3" w:type="dxa"/>
            <w:noWrap/>
            <w:hideMark/>
          </w:tcPr>
          <w:p w14:paraId="0BB588F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F4B7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E538D8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F4B7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766A015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F4B7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573799CF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3F61358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0F4F868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162683699</w:t>
            </w:r>
          </w:p>
        </w:tc>
        <w:tc>
          <w:tcPr>
            <w:tcW w:w="1710" w:type="dxa"/>
            <w:noWrap/>
            <w:hideMark/>
          </w:tcPr>
          <w:p w14:paraId="78E81CD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rs767425151:G:A</w:t>
            </w:r>
          </w:p>
        </w:tc>
        <w:tc>
          <w:tcPr>
            <w:tcW w:w="810" w:type="dxa"/>
            <w:noWrap/>
            <w:hideMark/>
          </w:tcPr>
          <w:p w14:paraId="7BA7485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4.9E-04</w:t>
            </w:r>
          </w:p>
        </w:tc>
        <w:tc>
          <w:tcPr>
            <w:tcW w:w="810" w:type="dxa"/>
            <w:noWrap/>
            <w:hideMark/>
          </w:tcPr>
          <w:p w14:paraId="5B8FCCC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36AF188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764BC12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p.Asn90Asn</w:t>
            </w:r>
          </w:p>
        </w:tc>
        <w:tc>
          <w:tcPr>
            <w:tcW w:w="810" w:type="dxa"/>
            <w:noWrap/>
            <w:hideMark/>
          </w:tcPr>
          <w:p w14:paraId="533E39D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153E590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13EB476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9.7E-05</w:t>
            </w:r>
          </w:p>
        </w:tc>
        <w:tc>
          <w:tcPr>
            <w:tcW w:w="990" w:type="dxa"/>
            <w:noWrap/>
            <w:hideMark/>
          </w:tcPr>
          <w:p w14:paraId="441F01A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C67C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749019B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C67C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46AE7CF1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0B147EA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2C4CA2F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162683724</w:t>
            </w:r>
          </w:p>
        </w:tc>
        <w:tc>
          <w:tcPr>
            <w:tcW w:w="1710" w:type="dxa"/>
            <w:noWrap/>
            <w:hideMark/>
          </w:tcPr>
          <w:p w14:paraId="1313C73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rs55774500:G:T</w:t>
            </w:r>
          </w:p>
        </w:tc>
        <w:tc>
          <w:tcPr>
            <w:tcW w:w="810" w:type="dxa"/>
            <w:noWrap/>
            <w:hideMark/>
          </w:tcPr>
          <w:p w14:paraId="78CDCC9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0A2E874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1.4E-03</w:t>
            </w:r>
          </w:p>
        </w:tc>
        <w:tc>
          <w:tcPr>
            <w:tcW w:w="1080" w:type="dxa"/>
            <w:noWrap/>
            <w:hideMark/>
          </w:tcPr>
          <w:p w14:paraId="3607D70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Benign</w:t>
            </w:r>
          </w:p>
        </w:tc>
        <w:tc>
          <w:tcPr>
            <w:tcW w:w="1620" w:type="dxa"/>
            <w:noWrap/>
            <w:hideMark/>
          </w:tcPr>
          <w:p w14:paraId="65D1F30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p.Ala82Glu</w:t>
            </w:r>
          </w:p>
        </w:tc>
        <w:tc>
          <w:tcPr>
            <w:tcW w:w="810" w:type="dxa"/>
            <w:noWrap/>
            <w:hideMark/>
          </w:tcPr>
          <w:p w14:paraId="42651D3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3C1DF63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73" w:type="dxa"/>
            <w:noWrap/>
            <w:hideMark/>
          </w:tcPr>
          <w:p w14:paraId="647B306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2.6E-03</w:t>
            </w:r>
          </w:p>
        </w:tc>
        <w:tc>
          <w:tcPr>
            <w:tcW w:w="990" w:type="dxa"/>
            <w:noWrap/>
            <w:hideMark/>
          </w:tcPr>
          <w:p w14:paraId="64FE02B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3.3E-03</w:t>
            </w:r>
          </w:p>
        </w:tc>
        <w:tc>
          <w:tcPr>
            <w:tcW w:w="1075" w:type="dxa"/>
            <w:noWrap/>
            <w:hideMark/>
          </w:tcPr>
          <w:p w14:paraId="7FBB120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3.0E-03</w:t>
            </w:r>
          </w:p>
        </w:tc>
      </w:tr>
      <w:tr w:rsidR="00066D3E" w:rsidRPr="006B0916" w14:paraId="22345F38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2EFBF59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1309FCC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162683750</w:t>
            </w:r>
          </w:p>
        </w:tc>
        <w:tc>
          <w:tcPr>
            <w:tcW w:w="1710" w:type="dxa"/>
            <w:noWrap/>
            <w:hideMark/>
          </w:tcPr>
          <w:p w14:paraId="0133EE8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rs139083077:C:T</w:t>
            </w:r>
          </w:p>
        </w:tc>
        <w:tc>
          <w:tcPr>
            <w:tcW w:w="810" w:type="dxa"/>
            <w:noWrap/>
            <w:hideMark/>
          </w:tcPr>
          <w:p w14:paraId="4051C73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4.9E-04</w:t>
            </w:r>
          </w:p>
        </w:tc>
        <w:tc>
          <w:tcPr>
            <w:tcW w:w="810" w:type="dxa"/>
            <w:noWrap/>
            <w:hideMark/>
          </w:tcPr>
          <w:p w14:paraId="1C55837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17A07D4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02F24CC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p.Pro73Pro</w:t>
            </w:r>
          </w:p>
        </w:tc>
        <w:tc>
          <w:tcPr>
            <w:tcW w:w="810" w:type="dxa"/>
            <w:noWrap/>
            <w:hideMark/>
          </w:tcPr>
          <w:p w14:paraId="2479500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5D000A8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65A1337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3.3E-05</w:t>
            </w:r>
          </w:p>
        </w:tc>
        <w:tc>
          <w:tcPr>
            <w:tcW w:w="990" w:type="dxa"/>
            <w:noWrap/>
            <w:hideMark/>
          </w:tcPr>
          <w:p w14:paraId="744116B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4537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0010DE7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6.7E-05</w:t>
            </w:r>
          </w:p>
        </w:tc>
      </w:tr>
      <w:tr w:rsidR="00066D3E" w:rsidRPr="006B0916" w14:paraId="3CC0F85F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4E3599D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795BEB4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162683759</w:t>
            </w:r>
          </w:p>
        </w:tc>
        <w:tc>
          <w:tcPr>
            <w:tcW w:w="1710" w:type="dxa"/>
            <w:noWrap/>
            <w:hideMark/>
          </w:tcPr>
          <w:p w14:paraId="565DEDA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rs750338686:C:T</w:t>
            </w:r>
          </w:p>
        </w:tc>
        <w:tc>
          <w:tcPr>
            <w:tcW w:w="810" w:type="dxa"/>
            <w:noWrap/>
            <w:hideMark/>
          </w:tcPr>
          <w:p w14:paraId="6C72875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00BE06F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2.1E-04</w:t>
            </w:r>
          </w:p>
        </w:tc>
        <w:tc>
          <w:tcPr>
            <w:tcW w:w="1080" w:type="dxa"/>
            <w:noWrap/>
            <w:hideMark/>
          </w:tcPr>
          <w:p w14:paraId="151F0CB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6337F5D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p.Val70Val</w:t>
            </w:r>
          </w:p>
        </w:tc>
        <w:tc>
          <w:tcPr>
            <w:tcW w:w="810" w:type="dxa"/>
            <w:noWrap/>
            <w:hideMark/>
          </w:tcPr>
          <w:p w14:paraId="74E010C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52EFF98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5B44B77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FA49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63E262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FA49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494A26D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FA49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15F3A181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52052E6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2BD2E43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162683827</w:t>
            </w:r>
          </w:p>
        </w:tc>
        <w:tc>
          <w:tcPr>
            <w:tcW w:w="1710" w:type="dxa"/>
            <w:noWrap/>
            <w:hideMark/>
          </w:tcPr>
          <w:p w14:paraId="548ACD6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6:162683827:A:AAAAAAAG</w:t>
            </w:r>
          </w:p>
        </w:tc>
        <w:tc>
          <w:tcPr>
            <w:tcW w:w="810" w:type="dxa"/>
            <w:noWrap/>
            <w:hideMark/>
          </w:tcPr>
          <w:p w14:paraId="6BF7C38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5.1E-04</w:t>
            </w:r>
          </w:p>
        </w:tc>
        <w:tc>
          <w:tcPr>
            <w:tcW w:w="810" w:type="dxa"/>
            <w:noWrap/>
            <w:hideMark/>
          </w:tcPr>
          <w:p w14:paraId="1B16338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3DC4393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2BD46F3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c.172-31_172-30insCTTTTTT</w:t>
            </w:r>
          </w:p>
        </w:tc>
        <w:tc>
          <w:tcPr>
            <w:tcW w:w="810" w:type="dxa"/>
            <w:noWrap/>
            <w:hideMark/>
          </w:tcPr>
          <w:p w14:paraId="0FBA6DB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7E0FC0D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3D65331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FA49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E6614D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FA49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5D3A058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FA49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550ED086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3E879CF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739CA38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162864307</w:t>
            </w:r>
          </w:p>
        </w:tc>
        <w:tc>
          <w:tcPr>
            <w:tcW w:w="1710" w:type="dxa"/>
            <w:noWrap/>
            <w:hideMark/>
          </w:tcPr>
          <w:p w14:paraId="5B3AC4B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rs79752410:C:T</w:t>
            </w:r>
          </w:p>
        </w:tc>
        <w:tc>
          <w:tcPr>
            <w:tcW w:w="810" w:type="dxa"/>
            <w:noWrap/>
            <w:hideMark/>
          </w:tcPr>
          <w:p w14:paraId="789A7E2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3.6E-03</w:t>
            </w:r>
          </w:p>
        </w:tc>
        <w:tc>
          <w:tcPr>
            <w:tcW w:w="810" w:type="dxa"/>
            <w:noWrap/>
            <w:hideMark/>
          </w:tcPr>
          <w:p w14:paraId="59E72CF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5.0E-03</w:t>
            </w:r>
          </w:p>
        </w:tc>
        <w:tc>
          <w:tcPr>
            <w:tcW w:w="1080" w:type="dxa"/>
            <w:noWrap/>
            <w:hideMark/>
          </w:tcPr>
          <w:p w14:paraId="14B49E3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Benign</w:t>
            </w:r>
          </w:p>
        </w:tc>
        <w:tc>
          <w:tcPr>
            <w:tcW w:w="1620" w:type="dxa"/>
            <w:noWrap/>
            <w:hideMark/>
          </w:tcPr>
          <w:p w14:paraId="7026EE2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c.171+35G&gt;A</w:t>
            </w:r>
          </w:p>
        </w:tc>
        <w:tc>
          <w:tcPr>
            <w:tcW w:w="810" w:type="dxa"/>
            <w:noWrap/>
            <w:hideMark/>
          </w:tcPr>
          <w:p w14:paraId="208A911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07" w:type="dxa"/>
            <w:noWrap/>
            <w:hideMark/>
          </w:tcPr>
          <w:p w14:paraId="7EED6AE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73" w:type="dxa"/>
            <w:noWrap/>
            <w:hideMark/>
          </w:tcPr>
          <w:p w14:paraId="752C408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5.1E-03</w:t>
            </w:r>
          </w:p>
        </w:tc>
        <w:tc>
          <w:tcPr>
            <w:tcW w:w="990" w:type="dxa"/>
            <w:noWrap/>
            <w:hideMark/>
          </w:tcPr>
          <w:p w14:paraId="3DB4052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2.0E-02</w:t>
            </w:r>
          </w:p>
        </w:tc>
        <w:tc>
          <w:tcPr>
            <w:tcW w:w="1075" w:type="dxa"/>
            <w:noWrap/>
            <w:hideMark/>
          </w:tcPr>
          <w:p w14:paraId="3E36BD7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3.7E-03</w:t>
            </w:r>
          </w:p>
        </w:tc>
      </w:tr>
      <w:tr w:rsidR="00922B27" w:rsidRPr="006B0916" w14:paraId="238FDDD9" w14:textId="77777777" w:rsidTr="00066D3E">
        <w:trPr>
          <w:trHeight w:val="300"/>
        </w:trPr>
        <w:tc>
          <w:tcPr>
            <w:tcW w:w="715" w:type="dxa"/>
            <w:noWrap/>
          </w:tcPr>
          <w:p w14:paraId="2CBC206A" w14:textId="67490468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</w:t>
            </w:r>
          </w:p>
        </w:tc>
        <w:tc>
          <w:tcPr>
            <w:tcW w:w="1350" w:type="dxa"/>
            <w:noWrap/>
          </w:tcPr>
          <w:p w14:paraId="48345EE5" w14:textId="773AF3BA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</w:t>
            </w:r>
          </w:p>
        </w:tc>
        <w:tc>
          <w:tcPr>
            <w:tcW w:w="1710" w:type="dxa"/>
            <w:noWrap/>
          </w:tcPr>
          <w:p w14:paraId="1C294F9C" w14:textId="2BA520A1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SNP</w:t>
            </w:r>
          </w:p>
        </w:tc>
        <w:tc>
          <w:tcPr>
            <w:tcW w:w="810" w:type="dxa"/>
            <w:noWrap/>
          </w:tcPr>
          <w:p w14:paraId="77DFD408" w14:textId="78E19647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</w:t>
            </w: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810" w:type="dxa"/>
            <w:noWrap/>
          </w:tcPr>
          <w:p w14:paraId="60D6383B" w14:textId="014F212D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</w:t>
            </w: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</w:t>
            </w:r>
          </w:p>
        </w:tc>
        <w:tc>
          <w:tcPr>
            <w:tcW w:w="1080" w:type="dxa"/>
            <w:noWrap/>
          </w:tcPr>
          <w:p w14:paraId="15381D0E" w14:textId="53B866BB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ig</w:t>
            </w:r>
          </w:p>
        </w:tc>
        <w:tc>
          <w:tcPr>
            <w:tcW w:w="1620" w:type="dxa"/>
            <w:noWrap/>
          </w:tcPr>
          <w:p w14:paraId="24BF71F6" w14:textId="6449F44A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nno</w:t>
            </w:r>
          </w:p>
        </w:tc>
        <w:tc>
          <w:tcPr>
            <w:tcW w:w="810" w:type="dxa"/>
            <w:noWrap/>
          </w:tcPr>
          <w:p w14:paraId="5F83B5F8" w14:textId="042DB6D1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Count of A</w:t>
            </w:r>
          </w:p>
        </w:tc>
        <w:tc>
          <w:tcPr>
            <w:tcW w:w="807" w:type="dxa"/>
            <w:noWrap/>
          </w:tcPr>
          <w:p w14:paraId="5AE8CF7F" w14:textId="68CB3409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Count of C</w:t>
            </w:r>
          </w:p>
        </w:tc>
        <w:tc>
          <w:tcPr>
            <w:tcW w:w="1173" w:type="dxa"/>
            <w:noWrap/>
          </w:tcPr>
          <w:p w14:paraId="306D2443" w14:textId="56981B61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ALL genome AF</w:t>
            </w:r>
          </w:p>
        </w:tc>
        <w:tc>
          <w:tcPr>
            <w:tcW w:w="990" w:type="dxa"/>
            <w:noWrap/>
          </w:tcPr>
          <w:p w14:paraId="6614F21C" w14:textId="245F3779" w:rsidR="00922B27" w:rsidRPr="005F04F9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ASJ genome AF</w:t>
            </w:r>
          </w:p>
        </w:tc>
        <w:tc>
          <w:tcPr>
            <w:tcW w:w="1075" w:type="dxa"/>
            <w:noWrap/>
          </w:tcPr>
          <w:p w14:paraId="4C98F8DC" w14:textId="73DFF1A0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NFE genome AF</w:t>
            </w:r>
          </w:p>
        </w:tc>
      </w:tr>
      <w:tr w:rsidR="00066D3E" w:rsidRPr="006B0916" w14:paraId="13061EC8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3462862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42C1B8C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162864308</w:t>
            </w:r>
          </w:p>
        </w:tc>
        <w:tc>
          <w:tcPr>
            <w:tcW w:w="1710" w:type="dxa"/>
            <w:noWrap/>
            <w:hideMark/>
          </w:tcPr>
          <w:p w14:paraId="1CDB452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rs374566506:G:A</w:t>
            </w:r>
          </w:p>
        </w:tc>
        <w:tc>
          <w:tcPr>
            <w:tcW w:w="810" w:type="dxa"/>
            <w:noWrap/>
            <w:hideMark/>
          </w:tcPr>
          <w:p w14:paraId="22F890E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5.1E-04</w:t>
            </w:r>
          </w:p>
        </w:tc>
        <w:tc>
          <w:tcPr>
            <w:tcW w:w="810" w:type="dxa"/>
            <w:noWrap/>
            <w:hideMark/>
          </w:tcPr>
          <w:p w14:paraId="34DAEBE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2.1E-04</w:t>
            </w:r>
          </w:p>
        </w:tc>
        <w:tc>
          <w:tcPr>
            <w:tcW w:w="1080" w:type="dxa"/>
            <w:noWrap/>
            <w:hideMark/>
          </w:tcPr>
          <w:p w14:paraId="4D996A9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119B02F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c.171+34C&gt;T</w:t>
            </w:r>
          </w:p>
        </w:tc>
        <w:tc>
          <w:tcPr>
            <w:tcW w:w="810" w:type="dxa"/>
            <w:noWrap/>
            <w:hideMark/>
          </w:tcPr>
          <w:p w14:paraId="02CE7F7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46FD1D7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775F8C1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3.0E-04</w:t>
            </w:r>
          </w:p>
        </w:tc>
        <w:tc>
          <w:tcPr>
            <w:tcW w:w="990" w:type="dxa"/>
            <w:noWrap/>
            <w:hideMark/>
          </w:tcPr>
          <w:p w14:paraId="278EFC0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5F04F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33670A6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4.0E-04</w:t>
            </w:r>
          </w:p>
        </w:tc>
      </w:tr>
      <w:tr w:rsidR="00066D3E" w:rsidRPr="006B0916" w14:paraId="62B9EE15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6CD7959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25922E1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162864325</w:t>
            </w:r>
          </w:p>
        </w:tc>
        <w:tc>
          <w:tcPr>
            <w:tcW w:w="1710" w:type="dxa"/>
            <w:noWrap/>
            <w:hideMark/>
          </w:tcPr>
          <w:p w14:paraId="73FE6A8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rs370823431:C:T</w:t>
            </w:r>
          </w:p>
        </w:tc>
        <w:tc>
          <w:tcPr>
            <w:tcW w:w="810" w:type="dxa"/>
            <w:noWrap/>
            <w:hideMark/>
          </w:tcPr>
          <w:p w14:paraId="024A0F9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6E44FD9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2.1E-04</w:t>
            </w:r>
          </w:p>
        </w:tc>
        <w:tc>
          <w:tcPr>
            <w:tcW w:w="1080" w:type="dxa"/>
            <w:noWrap/>
            <w:hideMark/>
          </w:tcPr>
          <w:p w14:paraId="67C0FBE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718D5F8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c.171+17G&gt;A</w:t>
            </w:r>
          </w:p>
        </w:tc>
        <w:tc>
          <w:tcPr>
            <w:tcW w:w="810" w:type="dxa"/>
            <w:noWrap/>
            <w:hideMark/>
          </w:tcPr>
          <w:p w14:paraId="5796B33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4B66BB9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3F36A16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3.2E-05</w:t>
            </w:r>
          </w:p>
        </w:tc>
        <w:tc>
          <w:tcPr>
            <w:tcW w:w="990" w:type="dxa"/>
            <w:noWrap/>
            <w:hideMark/>
          </w:tcPr>
          <w:p w14:paraId="2DDB1D0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5F04F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49F54DE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4537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6D077439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11EF75B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2A82EDE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162864339</w:t>
            </w:r>
          </w:p>
        </w:tc>
        <w:tc>
          <w:tcPr>
            <w:tcW w:w="1710" w:type="dxa"/>
            <w:noWrap/>
            <w:hideMark/>
          </w:tcPr>
          <w:p w14:paraId="7BEC9DC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6:162864339:C:A</w:t>
            </w:r>
          </w:p>
        </w:tc>
        <w:tc>
          <w:tcPr>
            <w:tcW w:w="810" w:type="dxa"/>
            <w:noWrap/>
            <w:hideMark/>
          </w:tcPr>
          <w:p w14:paraId="3F6D378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5.1E-04</w:t>
            </w:r>
          </w:p>
        </w:tc>
        <w:tc>
          <w:tcPr>
            <w:tcW w:w="810" w:type="dxa"/>
            <w:noWrap/>
            <w:hideMark/>
          </w:tcPr>
          <w:p w14:paraId="5BF903D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7B157DA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0283AB5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c.171+3G&gt;T</w:t>
            </w:r>
          </w:p>
        </w:tc>
        <w:tc>
          <w:tcPr>
            <w:tcW w:w="810" w:type="dxa"/>
            <w:noWrap/>
            <w:hideMark/>
          </w:tcPr>
          <w:p w14:paraId="10502F4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6F334D8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1E32198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CB74E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308F4E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CB74E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09A72A1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CB74E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716ECC00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5202AFC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4C1F14D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162864346</w:t>
            </w:r>
          </w:p>
        </w:tc>
        <w:tc>
          <w:tcPr>
            <w:tcW w:w="1710" w:type="dxa"/>
            <w:noWrap/>
            <w:hideMark/>
          </w:tcPr>
          <w:p w14:paraId="5F6EDC2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rs137853059:A:T</w:t>
            </w:r>
          </w:p>
        </w:tc>
        <w:tc>
          <w:tcPr>
            <w:tcW w:w="810" w:type="dxa"/>
            <w:noWrap/>
            <w:hideMark/>
          </w:tcPr>
          <w:p w14:paraId="3B01E8B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5.1E-04</w:t>
            </w:r>
          </w:p>
        </w:tc>
        <w:tc>
          <w:tcPr>
            <w:tcW w:w="810" w:type="dxa"/>
            <w:noWrap/>
            <w:hideMark/>
          </w:tcPr>
          <w:p w14:paraId="534A898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6D8BDFD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Likely Pathogenic</w:t>
            </w:r>
          </w:p>
        </w:tc>
        <w:tc>
          <w:tcPr>
            <w:tcW w:w="1620" w:type="dxa"/>
            <w:noWrap/>
            <w:hideMark/>
          </w:tcPr>
          <w:p w14:paraId="2A16C0A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p.Val56Glu</w:t>
            </w:r>
          </w:p>
        </w:tc>
        <w:tc>
          <w:tcPr>
            <w:tcW w:w="810" w:type="dxa"/>
            <w:noWrap/>
            <w:hideMark/>
          </w:tcPr>
          <w:p w14:paraId="45E98B3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2B8F11A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2AA413F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6.5E-05</w:t>
            </w:r>
          </w:p>
        </w:tc>
        <w:tc>
          <w:tcPr>
            <w:tcW w:w="990" w:type="dxa"/>
            <w:noWrap/>
            <w:hideMark/>
          </w:tcPr>
          <w:p w14:paraId="739FF48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4537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5A75BA0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6.7E-05</w:t>
            </w:r>
          </w:p>
        </w:tc>
      </w:tr>
      <w:tr w:rsidR="00066D3E" w:rsidRPr="006B0916" w14:paraId="31108C88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429508F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6A8509F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162864388</w:t>
            </w:r>
          </w:p>
        </w:tc>
        <w:tc>
          <w:tcPr>
            <w:tcW w:w="1710" w:type="dxa"/>
            <w:noWrap/>
            <w:hideMark/>
          </w:tcPr>
          <w:p w14:paraId="0CDB878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rs368134308:C:G</w:t>
            </w:r>
          </w:p>
        </w:tc>
        <w:tc>
          <w:tcPr>
            <w:tcW w:w="810" w:type="dxa"/>
            <w:noWrap/>
            <w:hideMark/>
          </w:tcPr>
          <w:p w14:paraId="5CEBB84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4.9E-04</w:t>
            </w:r>
          </w:p>
        </w:tc>
        <w:tc>
          <w:tcPr>
            <w:tcW w:w="810" w:type="dxa"/>
            <w:noWrap/>
            <w:hideMark/>
          </w:tcPr>
          <w:p w14:paraId="5A09ABB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400DC4E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Likely Pathogenic</w:t>
            </w:r>
          </w:p>
        </w:tc>
        <w:tc>
          <w:tcPr>
            <w:tcW w:w="1620" w:type="dxa"/>
            <w:noWrap/>
            <w:hideMark/>
          </w:tcPr>
          <w:p w14:paraId="6B48A77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p.Arg42Pro</w:t>
            </w:r>
          </w:p>
        </w:tc>
        <w:tc>
          <w:tcPr>
            <w:tcW w:w="810" w:type="dxa"/>
            <w:noWrap/>
            <w:hideMark/>
          </w:tcPr>
          <w:p w14:paraId="5D4C70B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588E090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5BFC5F5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AB1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BE2E06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AB1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49C8A28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AB1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31084AE8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62EC15A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1608404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162864402</w:t>
            </w:r>
          </w:p>
        </w:tc>
        <w:tc>
          <w:tcPr>
            <w:tcW w:w="1710" w:type="dxa"/>
            <w:noWrap/>
            <w:hideMark/>
          </w:tcPr>
          <w:p w14:paraId="5596A0A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rs77795533:C:T</w:t>
            </w:r>
          </w:p>
        </w:tc>
        <w:tc>
          <w:tcPr>
            <w:tcW w:w="810" w:type="dxa"/>
            <w:noWrap/>
            <w:hideMark/>
          </w:tcPr>
          <w:p w14:paraId="0E9D539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449BF76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6.1E-04</w:t>
            </w:r>
          </w:p>
        </w:tc>
        <w:tc>
          <w:tcPr>
            <w:tcW w:w="1080" w:type="dxa"/>
            <w:noWrap/>
            <w:hideMark/>
          </w:tcPr>
          <w:p w14:paraId="2E6E414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Benign</w:t>
            </w:r>
          </w:p>
        </w:tc>
        <w:tc>
          <w:tcPr>
            <w:tcW w:w="1620" w:type="dxa"/>
            <w:noWrap/>
            <w:hideMark/>
          </w:tcPr>
          <w:p w14:paraId="56CBBA2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p.Pro37Pro</w:t>
            </w:r>
          </w:p>
        </w:tc>
        <w:tc>
          <w:tcPr>
            <w:tcW w:w="810" w:type="dxa"/>
            <w:noWrap/>
            <w:hideMark/>
          </w:tcPr>
          <w:p w14:paraId="60B1573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0E6AB14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73" w:type="dxa"/>
            <w:noWrap/>
            <w:hideMark/>
          </w:tcPr>
          <w:p w14:paraId="2E20507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3.0E-02</w:t>
            </w:r>
          </w:p>
        </w:tc>
        <w:tc>
          <w:tcPr>
            <w:tcW w:w="990" w:type="dxa"/>
            <w:noWrap/>
            <w:hideMark/>
          </w:tcPr>
          <w:p w14:paraId="28BB538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4537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358100C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5.0E-04</w:t>
            </w:r>
          </w:p>
        </w:tc>
      </w:tr>
      <w:tr w:rsidR="00066D3E" w:rsidRPr="006B0916" w14:paraId="152222D2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262E73F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5F244BE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162864403</w:t>
            </w:r>
          </w:p>
        </w:tc>
        <w:tc>
          <w:tcPr>
            <w:tcW w:w="1710" w:type="dxa"/>
            <w:noWrap/>
            <w:hideMark/>
          </w:tcPr>
          <w:p w14:paraId="0E8005E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rs148990138:G:A</w:t>
            </w:r>
          </w:p>
        </w:tc>
        <w:tc>
          <w:tcPr>
            <w:tcW w:w="810" w:type="dxa"/>
            <w:noWrap/>
            <w:hideMark/>
          </w:tcPr>
          <w:p w14:paraId="6070335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4B6F173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2.0E-04</w:t>
            </w:r>
          </w:p>
        </w:tc>
        <w:tc>
          <w:tcPr>
            <w:tcW w:w="1080" w:type="dxa"/>
            <w:noWrap/>
            <w:hideMark/>
          </w:tcPr>
          <w:p w14:paraId="7FDAFED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0F70224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p.Pro37Leu</w:t>
            </w:r>
          </w:p>
        </w:tc>
        <w:tc>
          <w:tcPr>
            <w:tcW w:w="810" w:type="dxa"/>
            <w:noWrap/>
            <w:hideMark/>
          </w:tcPr>
          <w:p w14:paraId="5BDED37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0E63F48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2BA950B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1.0E-04</w:t>
            </w:r>
          </w:p>
        </w:tc>
        <w:tc>
          <w:tcPr>
            <w:tcW w:w="990" w:type="dxa"/>
            <w:noWrap/>
            <w:hideMark/>
          </w:tcPr>
          <w:p w14:paraId="198941C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D272C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41AC96C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1.0E-04</w:t>
            </w:r>
          </w:p>
        </w:tc>
      </w:tr>
      <w:tr w:rsidR="00066D3E" w:rsidRPr="006B0916" w14:paraId="57A0B140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599E9EC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353E96A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162864410</w:t>
            </w:r>
          </w:p>
        </w:tc>
        <w:tc>
          <w:tcPr>
            <w:tcW w:w="1710" w:type="dxa"/>
            <w:noWrap/>
            <w:hideMark/>
          </w:tcPr>
          <w:p w14:paraId="3D276F3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rs55777503:CCT:C</w:t>
            </w:r>
          </w:p>
        </w:tc>
        <w:tc>
          <w:tcPr>
            <w:tcW w:w="810" w:type="dxa"/>
            <w:noWrap/>
            <w:hideMark/>
          </w:tcPr>
          <w:p w14:paraId="2CE39C2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1.5E-03</w:t>
            </w:r>
          </w:p>
        </w:tc>
        <w:tc>
          <w:tcPr>
            <w:tcW w:w="810" w:type="dxa"/>
            <w:noWrap/>
            <w:hideMark/>
          </w:tcPr>
          <w:p w14:paraId="32EA5CF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63FD063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Pathogenic</w:t>
            </w:r>
          </w:p>
        </w:tc>
        <w:tc>
          <w:tcPr>
            <w:tcW w:w="1620" w:type="dxa"/>
            <w:noWrap/>
            <w:hideMark/>
          </w:tcPr>
          <w:p w14:paraId="7CE40BF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p.Gln34ArgfsTer5</w:t>
            </w:r>
          </w:p>
        </w:tc>
        <w:tc>
          <w:tcPr>
            <w:tcW w:w="810" w:type="dxa"/>
            <w:noWrap/>
            <w:hideMark/>
          </w:tcPr>
          <w:p w14:paraId="53AC3EC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7" w:type="dxa"/>
            <w:noWrap/>
            <w:hideMark/>
          </w:tcPr>
          <w:p w14:paraId="11F2155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0F288BE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3.0E-04</w:t>
            </w:r>
          </w:p>
        </w:tc>
        <w:tc>
          <w:tcPr>
            <w:tcW w:w="990" w:type="dxa"/>
            <w:noWrap/>
            <w:hideMark/>
          </w:tcPr>
          <w:p w14:paraId="218C281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D272C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18E9AD0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2.0E-04</w:t>
            </w:r>
          </w:p>
        </w:tc>
      </w:tr>
      <w:tr w:rsidR="00066D3E" w:rsidRPr="006B0916" w14:paraId="0A382B62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4ABCC2C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468A61E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162864462</w:t>
            </w:r>
          </w:p>
        </w:tc>
        <w:tc>
          <w:tcPr>
            <w:tcW w:w="1710" w:type="dxa"/>
            <w:noWrap/>
            <w:hideMark/>
          </w:tcPr>
          <w:p w14:paraId="45D9D70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rs148302761:G:A</w:t>
            </w:r>
          </w:p>
        </w:tc>
        <w:tc>
          <w:tcPr>
            <w:tcW w:w="810" w:type="dxa"/>
            <w:noWrap/>
            <w:hideMark/>
          </w:tcPr>
          <w:p w14:paraId="511BA6D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2CDBC0B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4.1E-04</w:t>
            </w:r>
          </w:p>
        </w:tc>
        <w:tc>
          <w:tcPr>
            <w:tcW w:w="1080" w:type="dxa"/>
            <w:noWrap/>
            <w:hideMark/>
          </w:tcPr>
          <w:p w14:paraId="057D4B6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32C2923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p.Val17Val</w:t>
            </w:r>
          </w:p>
        </w:tc>
        <w:tc>
          <w:tcPr>
            <w:tcW w:w="810" w:type="dxa"/>
            <w:noWrap/>
            <w:hideMark/>
          </w:tcPr>
          <w:p w14:paraId="6D706C7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0CFD462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3" w:type="dxa"/>
            <w:noWrap/>
            <w:hideMark/>
          </w:tcPr>
          <w:p w14:paraId="6B79200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9.7E-05</w:t>
            </w:r>
          </w:p>
        </w:tc>
        <w:tc>
          <w:tcPr>
            <w:tcW w:w="990" w:type="dxa"/>
            <w:noWrap/>
            <w:hideMark/>
          </w:tcPr>
          <w:p w14:paraId="20CDBE6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D272C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100E289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1.0E-04</w:t>
            </w:r>
          </w:p>
        </w:tc>
      </w:tr>
      <w:tr w:rsidR="00066D3E" w:rsidRPr="006B0916" w14:paraId="286883A1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27E5121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19F4AF4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162864465</w:t>
            </w:r>
          </w:p>
        </w:tc>
        <w:tc>
          <w:tcPr>
            <w:tcW w:w="1710" w:type="dxa"/>
            <w:noWrap/>
            <w:hideMark/>
          </w:tcPr>
          <w:p w14:paraId="5AF4772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rs143477190:C:T</w:t>
            </w:r>
          </w:p>
        </w:tc>
        <w:tc>
          <w:tcPr>
            <w:tcW w:w="810" w:type="dxa"/>
            <w:noWrap/>
            <w:hideMark/>
          </w:tcPr>
          <w:p w14:paraId="6F8CF16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3.9E-03</w:t>
            </w:r>
          </w:p>
        </w:tc>
        <w:tc>
          <w:tcPr>
            <w:tcW w:w="810" w:type="dxa"/>
            <w:noWrap/>
            <w:hideMark/>
          </w:tcPr>
          <w:p w14:paraId="0D1515F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1.6E-03</w:t>
            </w:r>
          </w:p>
        </w:tc>
        <w:tc>
          <w:tcPr>
            <w:tcW w:w="1080" w:type="dxa"/>
            <w:noWrap/>
            <w:hideMark/>
          </w:tcPr>
          <w:p w14:paraId="7CF97F9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Likely benign</w:t>
            </w:r>
          </w:p>
        </w:tc>
        <w:tc>
          <w:tcPr>
            <w:tcW w:w="1620" w:type="dxa"/>
            <w:noWrap/>
            <w:hideMark/>
          </w:tcPr>
          <w:p w14:paraId="0A9FFD2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p.Glu16Glu</w:t>
            </w:r>
          </w:p>
        </w:tc>
        <w:tc>
          <w:tcPr>
            <w:tcW w:w="810" w:type="dxa"/>
            <w:noWrap/>
            <w:hideMark/>
          </w:tcPr>
          <w:p w14:paraId="36BE7C7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07" w:type="dxa"/>
            <w:noWrap/>
            <w:hideMark/>
          </w:tcPr>
          <w:p w14:paraId="44BA5BF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73" w:type="dxa"/>
            <w:noWrap/>
            <w:hideMark/>
          </w:tcPr>
          <w:p w14:paraId="3C65FD8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2.6E-03</w:t>
            </w:r>
          </w:p>
        </w:tc>
        <w:tc>
          <w:tcPr>
            <w:tcW w:w="990" w:type="dxa"/>
            <w:noWrap/>
            <w:hideMark/>
          </w:tcPr>
          <w:p w14:paraId="2FBCCB4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D272C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78CE964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6.7E-05</w:t>
            </w:r>
          </w:p>
        </w:tc>
      </w:tr>
      <w:tr w:rsidR="00066D3E" w:rsidRPr="006B0916" w14:paraId="0C517D0A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4C8E7CF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115C385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162864519</w:t>
            </w:r>
          </w:p>
        </w:tc>
        <w:tc>
          <w:tcPr>
            <w:tcW w:w="1710" w:type="dxa"/>
            <w:noWrap/>
            <w:hideMark/>
          </w:tcPr>
          <w:p w14:paraId="19EB299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rs769722629:T:C</w:t>
            </w:r>
          </w:p>
        </w:tc>
        <w:tc>
          <w:tcPr>
            <w:tcW w:w="810" w:type="dxa"/>
            <w:noWrap/>
            <w:hideMark/>
          </w:tcPr>
          <w:p w14:paraId="6DA67B1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4.9E-04</w:t>
            </w:r>
          </w:p>
        </w:tc>
        <w:tc>
          <w:tcPr>
            <w:tcW w:w="810" w:type="dxa"/>
            <w:noWrap/>
            <w:hideMark/>
          </w:tcPr>
          <w:p w14:paraId="26CCEBE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8.2E-04</w:t>
            </w:r>
          </w:p>
        </w:tc>
        <w:tc>
          <w:tcPr>
            <w:tcW w:w="1080" w:type="dxa"/>
            <w:noWrap/>
            <w:hideMark/>
          </w:tcPr>
          <w:p w14:paraId="1E83194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266E2F4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c.8-14A&gt;G</w:t>
            </w:r>
          </w:p>
        </w:tc>
        <w:tc>
          <w:tcPr>
            <w:tcW w:w="810" w:type="dxa"/>
            <w:noWrap/>
            <w:hideMark/>
          </w:tcPr>
          <w:p w14:paraId="6C19B41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311F317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73" w:type="dxa"/>
            <w:noWrap/>
            <w:hideMark/>
          </w:tcPr>
          <w:p w14:paraId="14B8C0C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6.5E-05</w:t>
            </w:r>
          </w:p>
        </w:tc>
        <w:tc>
          <w:tcPr>
            <w:tcW w:w="990" w:type="dxa"/>
            <w:noWrap/>
            <w:hideMark/>
          </w:tcPr>
          <w:p w14:paraId="0EC7538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D272C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0FDC2A5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1.0E-04</w:t>
            </w:r>
          </w:p>
        </w:tc>
      </w:tr>
      <w:tr w:rsidR="00066D3E" w:rsidRPr="006B0916" w14:paraId="5D9DCE55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2D36A0E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23C7A79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162864528</w:t>
            </w:r>
          </w:p>
        </w:tc>
        <w:tc>
          <w:tcPr>
            <w:tcW w:w="1710" w:type="dxa"/>
            <w:noWrap/>
            <w:hideMark/>
          </w:tcPr>
          <w:p w14:paraId="3D7443D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rs201760977:A:G</w:t>
            </w:r>
          </w:p>
        </w:tc>
        <w:tc>
          <w:tcPr>
            <w:tcW w:w="810" w:type="dxa"/>
            <w:noWrap/>
            <w:hideMark/>
          </w:tcPr>
          <w:p w14:paraId="305C352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4.9E-04</w:t>
            </w:r>
          </w:p>
        </w:tc>
        <w:tc>
          <w:tcPr>
            <w:tcW w:w="810" w:type="dxa"/>
            <w:noWrap/>
            <w:hideMark/>
          </w:tcPr>
          <w:p w14:paraId="5C6EDD2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2427C4F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Likely benign</w:t>
            </w:r>
          </w:p>
        </w:tc>
        <w:tc>
          <w:tcPr>
            <w:tcW w:w="1620" w:type="dxa"/>
            <w:noWrap/>
            <w:hideMark/>
          </w:tcPr>
          <w:p w14:paraId="24BB10D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c.8-23T&gt;C</w:t>
            </w:r>
          </w:p>
        </w:tc>
        <w:tc>
          <w:tcPr>
            <w:tcW w:w="810" w:type="dxa"/>
            <w:noWrap/>
            <w:hideMark/>
          </w:tcPr>
          <w:p w14:paraId="3782DAC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3210051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2BA04CC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5.0E-04</w:t>
            </w:r>
          </w:p>
        </w:tc>
        <w:tc>
          <w:tcPr>
            <w:tcW w:w="990" w:type="dxa"/>
            <w:noWrap/>
            <w:hideMark/>
          </w:tcPr>
          <w:p w14:paraId="3FAE26B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D272C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17100BB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E83C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3ABDA648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0A0179D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75ABA9E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162864536</w:t>
            </w:r>
          </w:p>
        </w:tc>
        <w:tc>
          <w:tcPr>
            <w:tcW w:w="1710" w:type="dxa"/>
            <w:noWrap/>
            <w:hideMark/>
          </w:tcPr>
          <w:p w14:paraId="55A1243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rs997012777:A:G</w:t>
            </w:r>
          </w:p>
        </w:tc>
        <w:tc>
          <w:tcPr>
            <w:tcW w:w="810" w:type="dxa"/>
            <w:noWrap/>
            <w:hideMark/>
          </w:tcPr>
          <w:p w14:paraId="21F6EEA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192F527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2.0E-04</w:t>
            </w:r>
          </w:p>
        </w:tc>
        <w:tc>
          <w:tcPr>
            <w:tcW w:w="1080" w:type="dxa"/>
            <w:noWrap/>
            <w:hideMark/>
          </w:tcPr>
          <w:p w14:paraId="477C77F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0D13813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c.8-31T&gt;C</w:t>
            </w:r>
          </w:p>
        </w:tc>
        <w:tc>
          <w:tcPr>
            <w:tcW w:w="810" w:type="dxa"/>
            <w:noWrap/>
            <w:hideMark/>
          </w:tcPr>
          <w:p w14:paraId="4052160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28247AC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1A8671B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96F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2C5626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D272C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595C087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E83C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0E73EF72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18A0E4F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6F7C6BC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162864548</w:t>
            </w:r>
          </w:p>
        </w:tc>
        <w:tc>
          <w:tcPr>
            <w:tcW w:w="1710" w:type="dxa"/>
            <w:noWrap/>
            <w:hideMark/>
          </w:tcPr>
          <w:p w14:paraId="1340D81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6:162864548:C:A</w:t>
            </w:r>
          </w:p>
        </w:tc>
        <w:tc>
          <w:tcPr>
            <w:tcW w:w="810" w:type="dxa"/>
            <w:noWrap/>
            <w:hideMark/>
          </w:tcPr>
          <w:p w14:paraId="39AFAA6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2327F68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2.0E-04</w:t>
            </w:r>
          </w:p>
        </w:tc>
        <w:tc>
          <w:tcPr>
            <w:tcW w:w="1080" w:type="dxa"/>
            <w:noWrap/>
            <w:hideMark/>
          </w:tcPr>
          <w:p w14:paraId="4F2A324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20D68F7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c.8-43G&gt;T</w:t>
            </w:r>
          </w:p>
        </w:tc>
        <w:tc>
          <w:tcPr>
            <w:tcW w:w="810" w:type="dxa"/>
            <w:noWrap/>
            <w:hideMark/>
          </w:tcPr>
          <w:p w14:paraId="624B071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735B2FE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0C48ABA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96F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AECC75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4537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48A8CAA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E83C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1391FABC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10B59C6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223E6A9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162864569</w:t>
            </w:r>
          </w:p>
        </w:tc>
        <w:tc>
          <w:tcPr>
            <w:tcW w:w="1710" w:type="dxa"/>
            <w:noWrap/>
            <w:hideMark/>
          </w:tcPr>
          <w:p w14:paraId="4F8C2C2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rs548127850:T:A</w:t>
            </w:r>
          </w:p>
        </w:tc>
        <w:tc>
          <w:tcPr>
            <w:tcW w:w="810" w:type="dxa"/>
            <w:noWrap/>
            <w:hideMark/>
          </w:tcPr>
          <w:p w14:paraId="4F85987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4.9E-04</w:t>
            </w:r>
          </w:p>
        </w:tc>
        <w:tc>
          <w:tcPr>
            <w:tcW w:w="810" w:type="dxa"/>
            <w:noWrap/>
            <w:hideMark/>
          </w:tcPr>
          <w:p w14:paraId="5337336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07BC8B6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673DC29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c.8-64A&gt;T</w:t>
            </w:r>
          </w:p>
        </w:tc>
        <w:tc>
          <w:tcPr>
            <w:tcW w:w="810" w:type="dxa"/>
            <w:noWrap/>
            <w:hideMark/>
          </w:tcPr>
          <w:p w14:paraId="475F0D9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2498776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08296A5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AC2BE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7E1166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AC2BE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5125008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E83C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53E16A3B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624CC0E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3591707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162864588</w:t>
            </w:r>
          </w:p>
        </w:tc>
        <w:tc>
          <w:tcPr>
            <w:tcW w:w="1710" w:type="dxa"/>
            <w:noWrap/>
            <w:hideMark/>
          </w:tcPr>
          <w:p w14:paraId="2794DD4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rs548991430:A:G</w:t>
            </w:r>
          </w:p>
        </w:tc>
        <w:tc>
          <w:tcPr>
            <w:tcW w:w="810" w:type="dxa"/>
            <w:noWrap/>
            <w:hideMark/>
          </w:tcPr>
          <w:p w14:paraId="14F8AD6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4.9E-04</w:t>
            </w:r>
          </w:p>
        </w:tc>
        <w:tc>
          <w:tcPr>
            <w:tcW w:w="810" w:type="dxa"/>
            <w:noWrap/>
            <w:hideMark/>
          </w:tcPr>
          <w:p w14:paraId="23220BE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1.0E-03</w:t>
            </w:r>
          </w:p>
        </w:tc>
        <w:tc>
          <w:tcPr>
            <w:tcW w:w="1080" w:type="dxa"/>
            <w:noWrap/>
            <w:hideMark/>
          </w:tcPr>
          <w:p w14:paraId="6C2EBC6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57FEE3C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c.8-83T&gt;C</w:t>
            </w:r>
          </w:p>
        </w:tc>
        <w:tc>
          <w:tcPr>
            <w:tcW w:w="810" w:type="dxa"/>
            <w:noWrap/>
            <w:hideMark/>
          </w:tcPr>
          <w:p w14:paraId="68754F3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776BD4F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73" w:type="dxa"/>
            <w:noWrap/>
            <w:hideMark/>
          </w:tcPr>
          <w:p w14:paraId="7ED6744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2.0E-04</w:t>
            </w:r>
          </w:p>
        </w:tc>
        <w:tc>
          <w:tcPr>
            <w:tcW w:w="990" w:type="dxa"/>
            <w:noWrap/>
            <w:hideMark/>
          </w:tcPr>
          <w:p w14:paraId="0437B29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4537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67CA385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1.0E-04</w:t>
            </w:r>
          </w:p>
        </w:tc>
      </w:tr>
      <w:tr w:rsidR="00066D3E" w:rsidRPr="006B0916" w14:paraId="0651E38E" w14:textId="77777777" w:rsidTr="00066D3E">
        <w:trPr>
          <w:trHeight w:val="300"/>
        </w:trPr>
        <w:tc>
          <w:tcPr>
            <w:tcW w:w="12950" w:type="dxa"/>
            <w:gridSpan w:val="12"/>
            <w:noWrap/>
          </w:tcPr>
          <w:p w14:paraId="09B52B7C" w14:textId="77777777" w:rsidR="00066D3E" w:rsidRPr="006B0916" w:rsidRDefault="00066D3E" w:rsidP="00BE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Columbia University</w:t>
            </w:r>
          </w:p>
        </w:tc>
      </w:tr>
      <w:tr w:rsidR="00922B27" w:rsidRPr="006B0916" w14:paraId="0B5E0D78" w14:textId="77777777" w:rsidTr="00066D3E">
        <w:trPr>
          <w:trHeight w:val="300"/>
        </w:trPr>
        <w:tc>
          <w:tcPr>
            <w:tcW w:w="715" w:type="dxa"/>
            <w:noWrap/>
          </w:tcPr>
          <w:p w14:paraId="157DBA78" w14:textId="144DCCAE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</w:t>
            </w:r>
          </w:p>
        </w:tc>
        <w:tc>
          <w:tcPr>
            <w:tcW w:w="1350" w:type="dxa"/>
            <w:noWrap/>
          </w:tcPr>
          <w:p w14:paraId="13673FCC" w14:textId="07B1EE4E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</w:t>
            </w:r>
          </w:p>
        </w:tc>
        <w:tc>
          <w:tcPr>
            <w:tcW w:w="1710" w:type="dxa"/>
            <w:noWrap/>
          </w:tcPr>
          <w:p w14:paraId="7B074368" w14:textId="500FD790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SNP</w:t>
            </w:r>
          </w:p>
        </w:tc>
        <w:tc>
          <w:tcPr>
            <w:tcW w:w="810" w:type="dxa"/>
            <w:noWrap/>
          </w:tcPr>
          <w:p w14:paraId="60B1E5DD" w14:textId="0ACD961E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</w:t>
            </w: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810" w:type="dxa"/>
            <w:noWrap/>
          </w:tcPr>
          <w:p w14:paraId="23CC3D82" w14:textId="0C04B878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</w:t>
            </w: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</w:t>
            </w:r>
          </w:p>
        </w:tc>
        <w:tc>
          <w:tcPr>
            <w:tcW w:w="1080" w:type="dxa"/>
            <w:noWrap/>
          </w:tcPr>
          <w:p w14:paraId="6D605F1E" w14:textId="2C259695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ig</w:t>
            </w:r>
          </w:p>
        </w:tc>
        <w:tc>
          <w:tcPr>
            <w:tcW w:w="1620" w:type="dxa"/>
            <w:noWrap/>
          </w:tcPr>
          <w:p w14:paraId="252DF943" w14:textId="390E9471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nno</w:t>
            </w:r>
          </w:p>
        </w:tc>
        <w:tc>
          <w:tcPr>
            <w:tcW w:w="810" w:type="dxa"/>
            <w:noWrap/>
          </w:tcPr>
          <w:p w14:paraId="6FC04073" w14:textId="7F61835F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Count of A</w:t>
            </w:r>
          </w:p>
        </w:tc>
        <w:tc>
          <w:tcPr>
            <w:tcW w:w="807" w:type="dxa"/>
            <w:noWrap/>
          </w:tcPr>
          <w:p w14:paraId="3D757610" w14:textId="5AF9C8EC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Count of C</w:t>
            </w:r>
          </w:p>
        </w:tc>
        <w:tc>
          <w:tcPr>
            <w:tcW w:w="1173" w:type="dxa"/>
            <w:noWrap/>
          </w:tcPr>
          <w:p w14:paraId="5E3F0812" w14:textId="3B9DF7DA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ALL genome AF</w:t>
            </w:r>
          </w:p>
        </w:tc>
        <w:tc>
          <w:tcPr>
            <w:tcW w:w="990" w:type="dxa"/>
            <w:noWrap/>
          </w:tcPr>
          <w:p w14:paraId="33258696" w14:textId="363A322C" w:rsidR="00922B27" w:rsidRPr="00857DB0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ASJ genome AF</w:t>
            </w:r>
          </w:p>
        </w:tc>
        <w:tc>
          <w:tcPr>
            <w:tcW w:w="1075" w:type="dxa"/>
            <w:noWrap/>
          </w:tcPr>
          <w:p w14:paraId="41A8FF7C" w14:textId="71A3A2DD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NFE genome AF</w:t>
            </w:r>
          </w:p>
        </w:tc>
      </w:tr>
      <w:tr w:rsidR="00066D3E" w:rsidRPr="006B0916" w14:paraId="46E82A03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0E93783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4A7756E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161769108</w:t>
            </w:r>
          </w:p>
        </w:tc>
        <w:tc>
          <w:tcPr>
            <w:tcW w:w="1710" w:type="dxa"/>
            <w:noWrap/>
            <w:hideMark/>
          </w:tcPr>
          <w:p w14:paraId="5F4CD67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rs752358219:A:G</w:t>
            </w:r>
          </w:p>
        </w:tc>
        <w:tc>
          <w:tcPr>
            <w:tcW w:w="810" w:type="dxa"/>
            <w:noWrap/>
            <w:hideMark/>
          </w:tcPr>
          <w:p w14:paraId="21CCA68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5.3E-04</w:t>
            </w:r>
          </w:p>
        </w:tc>
        <w:tc>
          <w:tcPr>
            <w:tcW w:w="810" w:type="dxa"/>
            <w:noWrap/>
            <w:hideMark/>
          </w:tcPr>
          <w:p w14:paraId="431DDA0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9.9E-04</w:t>
            </w:r>
          </w:p>
        </w:tc>
        <w:tc>
          <w:tcPr>
            <w:tcW w:w="1080" w:type="dxa"/>
            <w:noWrap/>
            <w:hideMark/>
          </w:tcPr>
          <w:p w14:paraId="6B41BC2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53DBB87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c.*2023T&gt;C</w:t>
            </w:r>
          </w:p>
        </w:tc>
        <w:tc>
          <w:tcPr>
            <w:tcW w:w="810" w:type="dxa"/>
            <w:noWrap/>
            <w:hideMark/>
          </w:tcPr>
          <w:p w14:paraId="2F40DC7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66577BC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45346F5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3.0E-04</w:t>
            </w:r>
          </w:p>
        </w:tc>
        <w:tc>
          <w:tcPr>
            <w:tcW w:w="990" w:type="dxa"/>
            <w:noWrap/>
            <w:hideMark/>
          </w:tcPr>
          <w:p w14:paraId="07A1161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857D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49D9E30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5.0E-04</w:t>
            </w:r>
          </w:p>
        </w:tc>
      </w:tr>
      <w:tr w:rsidR="00066D3E" w:rsidRPr="006B0916" w14:paraId="3E70E279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53A0891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50B7DC3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161769181</w:t>
            </w:r>
          </w:p>
        </w:tc>
        <w:tc>
          <w:tcPr>
            <w:tcW w:w="1710" w:type="dxa"/>
            <w:noWrap/>
            <w:hideMark/>
          </w:tcPr>
          <w:p w14:paraId="3888384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rs376011629:ACTGTGTGCT:A</w:t>
            </w:r>
          </w:p>
        </w:tc>
        <w:tc>
          <w:tcPr>
            <w:tcW w:w="810" w:type="dxa"/>
            <w:noWrap/>
            <w:hideMark/>
          </w:tcPr>
          <w:p w14:paraId="5CE3866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5.3E-04</w:t>
            </w:r>
          </w:p>
        </w:tc>
        <w:tc>
          <w:tcPr>
            <w:tcW w:w="810" w:type="dxa"/>
            <w:noWrap/>
            <w:hideMark/>
          </w:tcPr>
          <w:p w14:paraId="1FA9223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3692ACA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Benign</w:t>
            </w:r>
          </w:p>
        </w:tc>
        <w:tc>
          <w:tcPr>
            <w:tcW w:w="1620" w:type="dxa"/>
            <w:noWrap/>
            <w:hideMark/>
          </w:tcPr>
          <w:p w14:paraId="33F5D17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c.*1941_*1949delAGCACACAG</w:t>
            </w:r>
          </w:p>
        </w:tc>
        <w:tc>
          <w:tcPr>
            <w:tcW w:w="810" w:type="dxa"/>
            <w:noWrap/>
            <w:hideMark/>
          </w:tcPr>
          <w:p w14:paraId="7870A8E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150D73E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402321E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1.0E-02</w:t>
            </w:r>
          </w:p>
        </w:tc>
        <w:tc>
          <w:tcPr>
            <w:tcW w:w="990" w:type="dxa"/>
            <w:noWrap/>
            <w:hideMark/>
          </w:tcPr>
          <w:p w14:paraId="1ED795D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857D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4F9C68E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6.7E-05</w:t>
            </w:r>
          </w:p>
        </w:tc>
      </w:tr>
      <w:tr w:rsidR="00066D3E" w:rsidRPr="006B0916" w14:paraId="3E202659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0BAD082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081EDC5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161769313</w:t>
            </w:r>
          </w:p>
        </w:tc>
        <w:tc>
          <w:tcPr>
            <w:tcW w:w="1710" w:type="dxa"/>
            <w:noWrap/>
            <w:hideMark/>
          </w:tcPr>
          <w:p w14:paraId="22F6FDF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rs114587790:C:T</w:t>
            </w:r>
          </w:p>
        </w:tc>
        <w:tc>
          <w:tcPr>
            <w:tcW w:w="810" w:type="dxa"/>
            <w:noWrap/>
            <w:hideMark/>
          </w:tcPr>
          <w:p w14:paraId="787903A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558F111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2.0E-03</w:t>
            </w:r>
          </w:p>
        </w:tc>
        <w:tc>
          <w:tcPr>
            <w:tcW w:w="1080" w:type="dxa"/>
            <w:noWrap/>
            <w:hideMark/>
          </w:tcPr>
          <w:p w14:paraId="6C8F61F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Likely benign</w:t>
            </w:r>
          </w:p>
        </w:tc>
        <w:tc>
          <w:tcPr>
            <w:tcW w:w="1620" w:type="dxa"/>
            <w:noWrap/>
            <w:hideMark/>
          </w:tcPr>
          <w:p w14:paraId="53AE2CE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c.*1818G&gt;A</w:t>
            </w:r>
          </w:p>
        </w:tc>
        <w:tc>
          <w:tcPr>
            <w:tcW w:w="810" w:type="dxa"/>
            <w:noWrap/>
            <w:hideMark/>
          </w:tcPr>
          <w:p w14:paraId="5BFE650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49768AB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3" w:type="dxa"/>
            <w:noWrap/>
            <w:hideMark/>
          </w:tcPr>
          <w:p w14:paraId="63B4922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6.8E-03</w:t>
            </w:r>
          </w:p>
        </w:tc>
        <w:tc>
          <w:tcPr>
            <w:tcW w:w="990" w:type="dxa"/>
            <w:noWrap/>
            <w:hideMark/>
          </w:tcPr>
          <w:p w14:paraId="2156DB4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857D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1C27CE4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1.0E-04</w:t>
            </w:r>
          </w:p>
        </w:tc>
      </w:tr>
      <w:tr w:rsidR="00066D3E" w:rsidRPr="006B0916" w14:paraId="03196CE6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726BE78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309E96B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161769446</w:t>
            </w:r>
          </w:p>
        </w:tc>
        <w:tc>
          <w:tcPr>
            <w:tcW w:w="1710" w:type="dxa"/>
            <w:noWrap/>
            <w:hideMark/>
          </w:tcPr>
          <w:p w14:paraId="4F08AE7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rs187134044:T:C</w:t>
            </w:r>
          </w:p>
        </w:tc>
        <w:tc>
          <w:tcPr>
            <w:tcW w:w="810" w:type="dxa"/>
            <w:noWrap/>
            <w:hideMark/>
          </w:tcPr>
          <w:p w14:paraId="1B18F53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5.3E-04</w:t>
            </w:r>
          </w:p>
        </w:tc>
        <w:tc>
          <w:tcPr>
            <w:tcW w:w="810" w:type="dxa"/>
            <w:noWrap/>
            <w:hideMark/>
          </w:tcPr>
          <w:p w14:paraId="2784732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1F43A5F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0143EBE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c.*1685A&gt;G</w:t>
            </w:r>
          </w:p>
        </w:tc>
        <w:tc>
          <w:tcPr>
            <w:tcW w:w="810" w:type="dxa"/>
            <w:noWrap/>
            <w:hideMark/>
          </w:tcPr>
          <w:p w14:paraId="25BD9C3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761FA72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375C641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7.0E-04</w:t>
            </w:r>
          </w:p>
        </w:tc>
        <w:tc>
          <w:tcPr>
            <w:tcW w:w="990" w:type="dxa"/>
            <w:noWrap/>
            <w:hideMark/>
          </w:tcPr>
          <w:p w14:paraId="6E788B3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857D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2181940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1.3E-03</w:t>
            </w:r>
          </w:p>
        </w:tc>
      </w:tr>
      <w:tr w:rsidR="00066D3E" w:rsidRPr="006B0916" w14:paraId="66D332B2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0173738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452479F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161769669</w:t>
            </w:r>
          </w:p>
        </w:tc>
        <w:tc>
          <w:tcPr>
            <w:tcW w:w="1710" w:type="dxa"/>
            <w:noWrap/>
            <w:hideMark/>
          </w:tcPr>
          <w:p w14:paraId="236884E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rs11961229:G:T</w:t>
            </w:r>
          </w:p>
        </w:tc>
        <w:tc>
          <w:tcPr>
            <w:tcW w:w="810" w:type="dxa"/>
            <w:noWrap/>
            <w:hideMark/>
          </w:tcPr>
          <w:p w14:paraId="7BBF0F7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5.3E-04</w:t>
            </w:r>
          </w:p>
        </w:tc>
        <w:tc>
          <w:tcPr>
            <w:tcW w:w="810" w:type="dxa"/>
            <w:noWrap/>
            <w:hideMark/>
          </w:tcPr>
          <w:p w14:paraId="6BC0627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9.9E-04</w:t>
            </w:r>
          </w:p>
        </w:tc>
        <w:tc>
          <w:tcPr>
            <w:tcW w:w="1080" w:type="dxa"/>
            <w:noWrap/>
            <w:hideMark/>
          </w:tcPr>
          <w:p w14:paraId="4E8EC90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Benign</w:t>
            </w:r>
          </w:p>
        </w:tc>
        <w:tc>
          <w:tcPr>
            <w:tcW w:w="1620" w:type="dxa"/>
            <w:noWrap/>
            <w:hideMark/>
          </w:tcPr>
          <w:p w14:paraId="56C3AC6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c.*1462C&gt;A</w:t>
            </w:r>
          </w:p>
        </w:tc>
        <w:tc>
          <w:tcPr>
            <w:tcW w:w="810" w:type="dxa"/>
            <w:noWrap/>
            <w:hideMark/>
          </w:tcPr>
          <w:p w14:paraId="2BB9932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094E3D2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198D6ED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7.4E-03</w:t>
            </w:r>
          </w:p>
        </w:tc>
        <w:tc>
          <w:tcPr>
            <w:tcW w:w="990" w:type="dxa"/>
            <w:noWrap/>
            <w:hideMark/>
          </w:tcPr>
          <w:p w14:paraId="61E20E3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857D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384915B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0634C480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4F4CC45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4F15D44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161769710</w:t>
            </w:r>
          </w:p>
        </w:tc>
        <w:tc>
          <w:tcPr>
            <w:tcW w:w="1710" w:type="dxa"/>
            <w:noWrap/>
            <w:hideMark/>
          </w:tcPr>
          <w:p w14:paraId="137CFC3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rs748283584:T:C</w:t>
            </w:r>
          </w:p>
        </w:tc>
        <w:tc>
          <w:tcPr>
            <w:tcW w:w="810" w:type="dxa"/>
            <w:noWrap/>
            <w:hideMark/>
          </w:tcPr>
          <w:p w14:paraId="3CE37BD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5.3E-04</w:t>
            </w:r>
          </w:p>
        </w:tc>
        <w:tc>
          <w:tcPr>
            <w:tcW w:w="810" w:type="dxa"/>
            <w:noWrap/>
            <w:hideMark/>
          </w:tcPr>
          <w:p w14:paraId="7E133FC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43835AA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2138FDD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c.*1421A&gt;G</w:t>
            </w:r>
          </w:p>
        </w:tc>
        <w:tc>
          <w:tcPr>
            <w:tcW w:w="810" w:type="dxa"/>
            <w:noWrap/>
            <w:hideMark/>
          </w:tcPr>
          <w:p w14:paraId="226F577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247BE7D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407B15D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A231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D021CB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A231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651588F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A231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5A6292A0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316328A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441AA94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161769724</w:t>
            </w:r>
          </w:p>
        </w:tc>
        <w:tc>
          <w:tcPr>
            <w:tcW w:w="1710" w:type="dxa"/>
            <w:noWrap/>
            <w:hideMark/>
          </w:tcPr>
          <w:p w14:paraId="4DDD5EF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rs11961237:G:A</w:t>
            </w:r>
          </w:p>
        </w:tc>
        <w:tc>
          <w:tcPr>
            <w:tcW w:w="810" w:type="dxa"/>
            <w:noWrap/>
            <w:hideMark/>
          </w:tcPr>
          <w:p w14:paraId="408FFBF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5.3E-04</w:t>
            </w:r>
          </w:p>
        </w:tc>
        <w:tc>
          <w:tcPr>
            <w:tcW w:w="810" w:type="dxa"/>
            <w:noWrap/>
            <w:hideMark/>
          </w:tcPr>
          <w:p w14:paraId="6EC250A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9.9E-04</w:t>
            </w:r>
          </w:p>
        </w:tc>
        <w:tc>
          <w:tcPr>
            <w:tcW w:w="1080" w:type="dxa"/>
            <w:noWrap/>
            <w:hideMark/>
          </w:tcPr>
          <w:p w14:paraId="2F9DF92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Benign</w:t>
            </w:r>
          </w:p>
        </w:tc>
        <w:tc>
          <w:tcPr>
            <w:tcW w:w="1620" w:type="dxa"/>
            <w:noWrap/>
            <w:hideMark/>
          </w:tcPr>
          <w:p w14:paraId="5A6C343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c.*1407C&gt;T</w:t>
            </w:r>
          </w:p>
        </w:tc>
        <w:tc>
          <w:tcPr>
            <w:tcW w:w="810" w:type="dxa"/>
            <w:noWrap/>
            <w:hideMark/>
          </w:tcPr>
          <w:p w14:paraId="041B32A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2272743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1BE0B25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7.3E-03</w:t>
            </w:r>
          </w:p>
        </w:tc>
        <w:tc>
          <w:tcPr>
            <w:tcW w:w="990" w:type="dxa"/>
            <w:noWrap/>
            <w:hideMark/>
          </w:tcPr>
          <w:p w14:paraId="1626064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41745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4BCB896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41745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16DF51A4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129FE10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1A88F91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161769745</w:t>
            </w:r>
          </w:p>
        </w:tc>
        <w:tc>
          <w:tcPr>
            <w:tcW w:w="1710" w:type="dxa"/>
            <w:noWrap/>
            <w:hideMark/>
          </w:tcPr>
          <w:p w14:paraId="13C9245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rs140107485:T:C</w:t>
            </w:r>
          </w:p>
        </w:tc>
        <w:tc>
          <w:tcPr>
            <w:tcW w:w="810" w:type="dxa"/>
            <w:noWrap/>
            <w:hideMark/>
          </w:tcPr>
          <w:p w14:paraId="268361B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2.1E-03</w:t>
            </w:r>
          </w:p>
        </w:tc>
        <w:tc>
          <w:tcPr>
            <w:tcW w:w="810" w:type="dxa"/>
            <w:noWrap/>
            <w:hideMark/>
          </w:tcPr>
          <w:p w14:paraId="1949647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3.0E-03</w:t>
            </w:r>
          </w:p>
        </w:tc>
        <w:tc>
          <w:tcPr>
            <w:tcW w:w="1080" w:type="dxa"/>
            <w:noWrap/>
            <w:hideMark/>
          </w:tcPr>
          <w:p w14:paraId="2FA08DD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3D6E2BB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c.*1386A&gt;G</w:t>
            </w:r>
          </w:p>
        </w:tc>
        <w:tc>
          <w:tcPr>
            <w:tcW w:w="810" w:type="dxa"/>
            <w:noWrap/>
            <w:hideMark/>
          </w:tcPr>
          <w:p w14:paraId="468F4D8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07" w:type="dxa"/>
            <w:noWrap/>
            <w:hideMark/>
          </w:tcPr>
          <w:p w14:paraId="029D927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73" w:type="dxa"/>
            <w:noWrap/>
            <w:hideMark/>
          </w:tcPr>
          <w:p w14:paraId="72091DC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1.5E-03</w:t>
            </w:r>
          </w:p>
        </w:tc>
        <w:tc>
          <w:tcPr>
            <w:tcW w:w="990" w:type="dxa"/>
            <w:noWrap/>
            <w:hideMark/>
          </w:tcPr>
          <w:p w14:paraId="62C80B6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2F6A2A2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2.5E-03</w:t>
            </w:r>
          </w:p>
        </w:tc>
      </w:tr>
      <w:tr w:rsidR="00066D3E" w:rsidRPr="006B0916" w14:paraId="33C48681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104BBAA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4444436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161769748</w:t>
            </w:r>
          </w:p>
        </w:tc>
        <w:tc>
          <w:tcPr>
            <w:tcW w:w="1710" w:type="dxa"/>
            <w:noWrap/>
            <w:hideMark/>
          </w:tcPr>
          <w:p w14:paraId="09D9A83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6:161769748:A:G</w:t>
            </w:r>
          </w:p>
        </w:tc>
        <w:tc>
          <w:tcPr>
            <w:tcW w:w="810" w:type="dxa"/>
            <w:noWrap/>
            <w:hideMark/>
          </w:tcPr>
          <w:p w14:paraId="7E1841B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5.3E-04</w:t>
            </w:r>
          </w:p>
        </w:tc>
        <w:tc>
          <w:tcPr>
            <w:tcW w:w="810" w:type="dxa"/>
            <w:noWrap/>
            <w:hideMark/>
          </w:tcPr>
          <w:p w14:paraId="039DF89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5E56EDC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47EDEB1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c.*1383T&gt;C</w:t>
            </w:r>
          </w:p>
        </w:tc>
        <w:tc>
          <w:tcPr>
            <w:tcW w:w="810" w:type="dxa"/>
            <w:noWrap/>
            <w:hideMark/>
          </w:tcPr>
          <w:p w14:paraId="0D601FA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3BAC1FA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5546B0B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EA26F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3F64A0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EA26F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6A82B77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EA26F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64E0AB57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1568C08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6EAEE7B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161769810</w:t>
            </w:r>
          </w:p>
        </w:tc>
        <w:tc>
          <w:tcPr>
            <w:tcW w:w="1710" w:type="dxa"/>
            <w:noWrap/>
            <w:hideMark/>
          </w:tcPr>
          <w:p w14:paraId="46FB335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6:161769810:C:T</w:t>
            </w:r>
          </w:p>
        </w:tc>
        <w:tc>
          <w:tcPr>
            <w:tcW w:w="810" w:type="dxa"/>
            <w:noWrap/>
            <w:hideMark/>
          </w:tcPr>
          <w:p w14:paraId="2DEC5EF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600376C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9.9E-04</w:t>
            </w:r>
          </w:p>
        </w:tc>
        <w:tc>
          <w:tcPr>
            <w:tcW w:w="1080" w:type="dxa"/>
            <w:noWrap/>
            <w:hideMark/>
          </w:tcPr>
          <w:p w14:paraId="7FF09CB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4CB8EBF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c.*1321G&gt;A</w:t>
            </w:r>
          </w:p>
        </w:tc>
        <w:tc>
          <w:tcPr>
            <w:tcW w:w="810" w:type="dxa"/>
            <w:noWrap/>
            <w:hideMark/>
          </w:tcPr>
          <w:p w14:paraId="6D40B09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65C3F04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28E639E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EA26F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347FF6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EA26F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1C1ECE6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EA26F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0E796880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1A1A20B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7765ECD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161769850</w:t>
            </w:r>
          </w:p>
        </w:tc>
        <w:tc>
          <w:tcPr>
            <w:tcW w:w="1710" w:type="dxa"/>
            <w:noWrap/>
            <w:hideMark/>
          </w:tcPr>
          <w:p w14:paraId="1C3BBE3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rs571904443:G:A</w:t>
            </w:r>
          </w:p>
        </w:tc>
        <w:tc>
          <w:tcPr>
            <w:tcW w:w="810" w:type="dxa"/>
            <w:noWrap/>
            <w:hideMark/>
          </w:tcPr>
          <w:p w14:paraId="3AFCE9D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5.3E-03</w:t>
            </w:r>
          </w:p>
        </w:tc>
        <w:tc>
          <w:tcPr>
            <w:tcW w:w="810" w:type="dxa"/>
            <w:noWrap/>
            <w:hideMark/>
          </w:tcPr>
          <w:p w14:paraId="13A2ECB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9.9E-04</w:t>
            </w:r>
          </w:p>
        </w:tc>
        <w:tc>
          <w:tcPr>
            <w:tcW w:w="1080" w:type="dxa"/>
            <w:noWrap/>
            <w:hideMark/>
          </w:tcPr>
          <w:p w14:paraId="6C5FF0A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379F73F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c.*1281C&gt;T</w:t>
            </w:r>
          </w:p>
        </w:tc>
        <w:tc>
          <w:tcPr>
            <w:tcW w:w="810" w:type="dxa"/>
            <w:noWrap/>
            <w:hideMark/>
          </w:tcPr>
          <w:p w14:paraId="7B314B3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07" w:type="dxa"/>
            <w:noWrap/>
            <w:hideMark/>
          </w:tcPr>
          <w:p w14:paraId="2D1F271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1F2B7A7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6.5E-05</w:t>
            </w:r>
          </w:p>
        </w:tc>
        <w:tc>
          <w:tcPr>
            <w:tcW w:w="990" w:type="dxa"/>
            <w:noWrap/>
            <w:hideMark/>
          </w:tcPr>
          <w:p w14:paraId="6207052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3.3E-03</w:t>
            </w:r>
          </w:p>
        </w:tc>
        <w:tc>
          <w:tcPr>
            <w:tcW w:w="1075" w:type="dxa"/>
            <w:noWrap/>
            <w:hideMark/>
          </w:tcPr>
          <w:p w14:paraId="425D405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4537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76F5BF91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62AAC0C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4BB1862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161769888</w:t>
            </w:r>
          </w:p>
        </w:tc>
        <w:tc>
          <w:tcPr>
            <w:tcW w:w="1710" w:type="dxa"/>
            <w:noWrap/>
            <w:hideMark/>
          </w:tcPr>
          <w:p w14:paraId="747552E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rs961026516:G:T</w:t>
            </w:r>
          </w:p>
        </w:tc>
        <w:tc>
          <w:tcPr>
            <w:tcW w:w="810" w:type="dxa"/>
            <w:noWrap/>
            <w:hideMark/>
          </w:tcPr>
          <w:p w14:paraId="53FB1B2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5.4E-04</w:t>
            </w:r>
          </w:p>
        </w:tc>
        <w:tc>
          <w:tcPr>
            <w:tcW w:w="810" w:type="dxa"/>
            <w:noWrap/>
            <w:hideMark/>
          </w:tcPr>
          <w:p w14:paraId="634C69F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1.0E-03</w:t>
            </w:r>
          </w:p>
        </w:tc>
        <w:tc>
          <w:tcPr>
            <w:tcW w:w="1080" w:type="dxa"/>
            <w:noWrap/>
            <w:hideMark/>
          </w:tcPr>
          <w:p w14:paraId="058A5D0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281EF09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c.*1243C&gt;A</w:t>
            </w:r>
          </w:p>
        </w:tc>
        <w:tc>
          <w:tcPr>
            <w:tcW w:w="810" w:type="dxa"/>
            <w:noWrap/>
            <w:hideMark/>
          </w:tcPr>
          <w:p w14:paraId="46019D8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47057D3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38A0944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2.0E-04</w:t>
            </w:r>
          </w:p>
        </w:tc>
        <w:tc>
          <w:tcPr>
            <w:tcW w:w="990" w:type="dxa"/>
            <w:noWrap/>
            <w:hideMark/>
          </w:tcPr>
          <w:p w14:paraId="0365023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6.6E-03</w:t>
            </w:r>
          </w:p>
        </w:tc>
        <w:tc>
          <w:tcPr>
            <w:tcW w:w="1075" w:type="dxa"/>
            <w:noWrap/>
            <w:hideMark/>
          </w:tcPr>
          <w:p w14:paraId="5513E2E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2.0E-04</w:t>
            </w:r>
          </w:p>
        </w:tc>
      </w:tr>
      <w:tr w:rsidR="00066D3E" w:rsidRPr="006B0916" w14:paraId="238468C3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4CC3083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711F57E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161769973</w:t>
            </w:r>
          </w:p>
        </w:tc>
        <w:tc>
          <w:tcPr>
            <w:tcW w:w="1710" w:type="dxa"/>
            <w:noWrap/>
            <w:hideMark/>
          </w:tcPr>
          <w:p w14:paraId="5A7D54D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6:161769973:A:G</w:t>
            </w:r>
          </w:p>
        </w:tc>
        <w:tc>
          <w:tcPr>
            <w:tcW w:w="810" w:type="dxa"/>
            <w:noWrap/>
            <w:hideMark/>
          </w:tcPr>
          <w:p w14:paraId="152DE25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5.4E-04</w:t>
            </w:r>
          </w:p>
        </w:tc>
        <w:tc>
          <w:tcPr>
            <w:tcW w:w="810" w:type="dxa"/>
            <w:noWrap/>
            <w:hideMark/>
          </w:tcPr>
          <w:p w14:paraId="1C5078E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563AD4D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2A04FCC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c.*1158T&gt;C</w:t>
            </w:r>
          </w:p>
        </w:tc>
        <w:tc>
          <w:tcPr>
            <w:tcW w:w="810" w:type="dxa"/>
            <w:noWrap/>
            <w:hideMark/>
          </w:tcPr>
          <w:p w14:paraId="1C63082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1E3BDB0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794DFA0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970E8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F7E972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970E8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767938C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970E8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647B2767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29B3D07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7252287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161770003</w:t>
            </w:r>
          </w:p>
        </w:tc>
        <w:tc>
          <w:tcPr>
            <w:tcW w:w="1710" w:type="dxa"/>
            <w:noWrap/>
            <w:hideMark/>
          </w:tcPr>
          <w:p w14:paraId="54E7745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rs770498017:G:C</w:t>
            </w:r>
          </w:p>
        </w:tc>
        <w:tc>
          <w:tcPr>
            <w:tcW w:w="810" w:type="dxa"/>
            <w:noWrap/>
            <w:hideMark/>
          </w:tcPr>
          <w:p w14:paraId="4E67D57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5.3E-04</w:t>
            </w:r>
          </w:p>
        </w:tc>
        <w:tc>
          <w:tcPr>
            <w:tcW w:w="810" w:type="dxa"/>
            <w:noWrap/>
            <w:hideMark/>
          </w:tcPr>
          <w:p w14:paraId="00764E7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55AC0EB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44BCFE7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c.*1128C&gt;G</w:t>
            </w:r>
          </w:p>
        </w:tc>
        <w:tc>
          <w:tcPr>
            <w:tcW w:w="810" w:type="dxa"/>
            <w:noWrap/>
            <w:hideMark/>
          </w:tcPr>
          <w:p w14:paraId="2179D4F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59EC167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5126D46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970E8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9AF795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970E8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3BCDE29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970E8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6574AAD3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63A3851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13369C8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161770153</w:t>
            </w:r>
          </w:p>
        </w:tc>
        <w:tc>
          <w:tcPr>
            <w:tcW w:w="1710" w:type="dxa"/>
            <w:noWrap/>
            <w:hideMark/>
          </w:tcPr>
          <w:p w14:paraId="3120A01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rs1039492436:A:G</w:t>
            </w:r>
          </w:p>
        </w:tc>
        <w:tc>
          <w:tcPr>
            <w:tcW w:w="810" w:type="dxa"/>
            <w:noWrap/>
            <w:hideMark/>
          </w:tcPr>
          <w:p w14:paraId="4BAA8E8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692A109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1.0E-03</w:t>
            </w:r>
          </w:p>
        </w:tc>
        <w:tc>
          <w:tcPr>
            <w:tcW w:w="1080" w:type="dxa"/>
            <w:noWrap/>
            <w:hideMark/>
          </w:tcPr>
          <w:p w14:paraId="0DCBDC0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60C5E57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c.*978T&gt;C</w:t>
            </w:r>
          </w:p>
        </w:tc>
        <w:tc>
          <w:tcPr>
            <w:tcW w:w="810" w:type="dxa"/>
            <w:noWrap/>
            <w:hideMark/>
          </w:tcPr>
          <w:p w14:paraId="2300108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54868A7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4879FFD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970E8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B59DA4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970E8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11181F4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970E8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069B380B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47CA5E2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398B07E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161770240</w:t>
            </w:r>
          </w:p>
        </w:tc>
        <w:tc>
          <w:tcPr>
            <w:tcW w:w="1710" w:type="dxa"/>
            <w:noWrap/>
            <w:hideMark/>
          </w:tcPr>
          <w:p w14:paraId="25BA63C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rs572345942:TTATC:T</w:t>
            </w:r>
          </w:p>
        </w:tc>
        <w:tc>
          <w:tcPr>
            <w:tcW w:w="810" w:type="dxa"/>
            <w:noWrap/>
            <w:hideMark/>
          </w:tcPr>
          <w:p w14:paraId="7A91F09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7.9E-03</w:t>
            </w:r>
          </w:p>
        </w:tc>
        <w:tc>
          <w:tcPr>
            <w:tcW w:w="810" w:type="dxa"/>
            <w:noWrap/>
            <w:hideMark/>
          </w:tcPr>
          <w:p w14:paraId="4BC7353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4.0E-03</w:t>
            </w:r>
          </w:p>
        </w:tc>
        <w:tc>
          <w:tcPr>
            <w:tcW w:w="1080" w:type="dxa"/>
            <w:noWrap/>
            <w:hideMark/>
          </w:tcPr>
          <w:p w14:paraId="34510B3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242747F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c.*890_*887delGATA</w:t>
            </w:r>
          </w:p>
        </w:tc>
        <w:tc>
          <w:tcPr>
            <w:tcW w:w="810" w:type="dxa"/>
            <w:noWrap/>
            <w:hideMark/>
          </w:tcPr>
          <w:p w14:paraId="11FFCD0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07" w:type="dxa"/>
            <w:noWrap/>
            <w:hideMark/>
          </w:tcPr>
          <w:p w14:paraId="1D6975A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73" w:type="dxa"/>
            <w:noWrap/>
            <w:hideMark/>
          </w:tcPr>
          <w:p w14:paraId="71D2BDD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4.8E-03</w:t>
            </w:r>
          </w:p>
        </w:tc>
        <w:tc>
          <w:tcPr>
            <w:tcW w:w="990" w:type="dxa"/>
            <w:noWrap/>
            <w:hideMark/>
          </w:tcPr>
          <w:p w14:paraId="3CCAA45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51AD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450FB4E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6.7E-03</w:t>
            </w:r>
          </w:p>
        </w:tc>
      </w:tr>
      <w:tr w:rsidR="00066D3E" w:rsidRPr="006B0916" w14:paraId="1AD2809F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0BC1ADB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2032871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161770307</w:t>
            </w:r>
          </w:p>
        </w:tc>
        <w:tc>
          <w:tcPr>
            <w:tcW w:w="1710" w:type="dxa"/>
            <w:noWrap/>
            <w:hideMark/>
          </w:tcPr>
          <w:p w14:paraId="4D758B5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6:161770307:A:G</w:t>
            </w:r>
          </w:p>
        </w:tc>
        <w:tc>
          <w:tcPr>
            <w:tcW w:w="810" w:type="dxa"/>
            <w:noWrap/>
            <w:hideMark/>
          </w:tcPr>
          <w:p w14:paraId="316F90D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2013D10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9.9E-04</w:t>
            </w:r>
          </w:p>
        </w:tc>
        <w:tc>
          <w:tcPr>
            <w:tcW w:w="1080" w:type="dxa"/>
            <w:noWrap/>
            <w:hideMark/>
          </w:tcPr>
          <w:p w14:paraId="33470CB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47BF255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c.*824T&gt;C</w:t>
            </w:r>
          </w:p>
        </w:tc>
        <w:tc>
          <w:tcPr>
            <w:tcW w:w="810" w:type="dxa"/>
            <w:noWrap/>
            <w:hideMark/>
          </w:tcPr>
          <w:p w14:paraId="0B084D2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588597A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1816E4F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973C6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15B8E2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973C6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706982F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973C6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22B27" w:rsidRPr="006B0916" w14:paraId="08FB5262" w14:textId="77777777" w:rsidTr="00066D3E">
        <w:trPr>
          <w:trHeight w:val="300"/>
        </w:trPr>
        <w:tc>
          <w:tcPr>
            <w:tcW w:w="715" w:type="dxa"/>
            <w:noWrap/>
          </w:tcPr>
          <w:p w14:paraId="007A37CC" w14:textId="70E62F82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</w:t>
            </w:r>
          </w:p>
        </w:tc>
        <w:tc>
          <w:tcPr>
            <w:tcW w:w="1350" w:type="dxa"/>
            <w:noWrap/>
          </w:tcPr>
          <w:p w14:paraId="6BBB4B86" w14:textId="49B983F0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</w:t>
            </w:r>
          </w:p>
        </w:tc>
        <w:tc>
          <w:tcPr>
            <w:tcW w:w="1710" w:type="dxa"/>
            <w:noWrap/>
          </w:tcPr>
          <w:p w14:paraId="0B4D394A" w14:textId="6D0775D0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SNP</w:t>
            </w:r>
          </w:p>
        </w:tc>
        <w:tc>
          <w:tcPr>
            <w:tcW w:w="810" w:type="dxa"/>
            <w:noWrap/>
          </w:tcPr>
          <w:p w14:paraId="2C9B7039" w14:textId="523F8E6B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</w:t>
            </w: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810" w:type="dxa"/>
            <w:noWrap/>
          </w:tcPr>
          <w:p w14:paraId="622D1837" w14:textId="6B478166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</w:t>
            </w: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</w:t>
            </w:r>
          </w:p>
        </w:tc>
        <w:tc>
          <w:tcPr>
            <w:tcW w:w="1080" w:type="dxa"/>
            <w:noWrap/>
          </w:tcPr>
          <w:p w14:paraId="7706EA31" w14:textId="313C20CA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ig</w:t>
            </w:r>
          </w:p>
        </w:tc>
        <w:tc>
          <w:tcPr>
            <w:tcW w:w="1620" w:type="dxa"/>
            <w:noWrap/>
          </w:tcPr>
          <w:p w14:paraId="5F534F70" w14:textId="6AC2AD3D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nno</w:t>
            </w:r>
          </w:p>
        </w:tc>
        <w:tc>
          <w:tcPr>
            <w:tcW w:w="810" w:type="dxa"/>
            <w:noWrap/>
          </w:tcPr>
          <w:p w14:paraId="1A1B5C6C" w14:textId="497CDE6B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Count of A</w:t>
            </w:r>
          </w:p>
        </w:tc>
        <w:tc>
          <w:tcPr>
            <w:tcW w:w="807" w:type="dxa"/>
            <w:noWrap/>
          </w:tcPr>
          <w:p w14:paraId="26B561D2" w14:textId="566D7FDE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Count of C</w:t>
            </w:r>
          </w:p>
        </w:tc>
        <w:tc>
          <w:tcPr>
            <w:tcW w:w="1173" w:type="dxa"/>
            <w:noWrap/>
          </w:tcPr>
          <w:p w14:paraId="17766CD0" w14:textId="41CF4F0D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ALL genome AF</w:t>
            </w:r>
          </w:p>
        </w:tc>
        <w:tc>
          <w:tcPr>
            <w:tcW w:w="990" w:type="dxa"/>
            <w:noWrap/>
          </w:tcPr>
          <w:p w14:paraId="353931E4" w14:textId="491872AC" w:rsidR="00922B27" w:rsidRPr="005F27F8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ASJ genome AF</w:t>
            </w:r>
          </w:p>
        </w:tc>
        <w:tc>
          <w:tcPr>
            <w:tcW w:w="1075" w:type="dxa"/>
            <w:noWrap/>
          </w:tcPr>
          <w:p w14:paraId="6E3BD8DC" w14:textId="49F41F3A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NFE genome AF</w:t>
            </w:r>
          </w:p>
        </w:tc>
      </w:tr>
      <w:tr w:rsidR="00066D3E" w:rsidRPr="006B0916" w14:paraId="7DACE0FD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189D187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5DC0A31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161770726</w:t>
            </w:r>
          </w:p>
        </w:tc>
        <w:tc>
          <w:tcPr>
            <w:tcW w:w="1710" w:type="dxa"/>
            <w:noWrap/>
            <w:hideMark/>
          </w:tcPr>
          <w:p w14:paraId="423D679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rs756738207:A:G</w:t>
            </w:r>
          </w:p>
        </w:tc>
        <w:tc>
          <w:tcPr>
            <w:tcW w:w="810" w:type="dxa"/>
            <w:noWrap/>
            <w:hideMark/>
          </w:tcPr>
          <w:p w14:paraId="48BD166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1912415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9.9E-04</w:t>
            </w:r>
          </w:p>
        </w:tc>
        <w:tc>
          <w:tcPr>
            <w:tcW w:w="1080" w:type="dxa"/>
            <w:noWrap/>
            <w:hideMark/>
          </w:tcPr>
          <w:p w14:paraId="6C6290F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1C5FF0B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c.*405T&gt;C</w:t>
            </w:r>
          </w:p>
        </w:tc>
        <w:tc>
          <w:tcPr>
            <w:tcW w:w="810" w:type="dxa"/>
            <w:noWrap/>
            <w:hideMark/>
          </w:tcPr>
          <w:p w14:paraId="27A2F4C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31961F2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673634B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1.0E-04</w:t>
            </w:r>
          </w:p>
        </w:tc>
        <w:tc>
          <w:tcPr>
            <w:tcW w:w="990" w:type="dxa"/>
            <w:noWrap/>
            <w:hideMark/>
          </w:tcPr>
          <w:p w14:paraId="2590717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5F27F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315DFC8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1.0E-04</w:t>
            </w:r>
          </w:p>
        </w:tc>
      </w:tr>
      <w:tr w:rsidR="00066D3E" w:rsidRPr="006B0916" w14:paraId="7F97AF1F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6C403AF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7723666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161770751</w:t>
            </w:r>
          </w:p>
        </w:tc>
        <w:tc>
          <w:tcPr>
            <w:tcW w:w="1710" w:type="dxa"/>
            <w:noWrap/>
            <w:hideMark/>
          </w:tcPr>
          <w:p w14:paraId="241C78A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6:161770751:C:G</w:t>
            </w:r>
          </w:p>
        </w:tc>
        <w:tc>
          <w:tcPr>
            <w:tcW w:w="810" w:type="dxa"/>
            <w:noWrap/>
            <w:hideMark/>
          </w:tcPr>
          <w:p w14:paraId="734E570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5.3E-04</w:t>
            </w:r>
          </w:p>
        </w:tc>
        <w:tc>
          <w:tcPr>
            <w:tcW w:w="810" w:type="dxa"/>
            <w:noWrap/>
            <w:hideMark/>
          </w:tcPr>
          <w:p w14:paraId="1F6E24C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5F86A43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4B56A05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c.*380G&gt;C</w:t>
            </w:r>
          </w:p>
        </w:tc>
        <w:tc>
          <w:tcPr>
            <w:tcW w:w="810" w:type="dxa"/>
            <w:noWrap/>
            <w:hideMark/>
          </w:tcPr>
          <w:p w14:paraId="55529CB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5D54357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0294B7A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AE66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E575BB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AE66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186541B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AE66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71C33C97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792632B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4973A90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161771010</w:t>
            </w:r>
          </w:p>
        </w:tc>
        <w:tc>
          <w:tcPr>
            <w:tcW w:w="1710" w:type="dxa"/>
            <w:noWrap/>
            <w:hideMark/>
          </w:tcPr>
          <w:p w14:paraId="7527A38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rs557142572:T:G</w:t>
            </w:r>
          </w:p>
        </w:tc>
        <w:tc>
          <w:tcPr>
            <w:tcW w:w="810" w:type="dxa"/>
            <w:noWrap/>
            <w:hideMark/>
          </w:tcPr>
          <w:p w14:paraId="0CB9E1F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1.6E-03</w:t>
            </w:r>
          </w:p>
        </w:tc>
        <w:tc>
          <w:tcPr>
            <w:tcW w:w="810" w:type="dxa"/>
            <w:noWrap/>
            <w:hideMark/>
          </w:tcPr>
          <w:p w14:paraId="521E8BE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78E93E0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26FEA0F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c.*121A&gt;C</w:t>
            </w:r>
          </w:p>
        </w:tc>
        <w:tc>
          <w:tcPr>
            <w:tcW w:w="810" w:type="dxa"/>
            <w:noWrap/>
            <w:hideMark/>
          </w:tcPr>
          <w:p w14:paraId="1170E8C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7" w:type="dxa"/>
            <w:noWrap/>
            <w:hideMark/>
          </w:tcPr>
          <w:p w14:paraId="339F397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7E6B766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3.2E-05</w:t>
            </w:r>
          </w:p>
        </w:tc>
        <w:tc>
          <w:tcPr>
            <w:tcW w:w="990" w:type="dxa"/>
            <w:noWrap/>
            <w:hideMark/>
          </w:tcPr>
          <w:p w14:paraId="7BA9F26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096F4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41C65BF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096F4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509527F9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69F8649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7937D8E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161771037</w:t>
            </w:r>
          </w:p>
        </w:tc>
        <w:tc>
          <w:tcPr>
            <w:tcW w:w="1710" w:type="dxa"/>
            <w:noWrap/>
            <w:hideMark/>
          </w:tcPr>
          <w:p w14:paraId="6E8842B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6:161771037:TG:del</w:t>
            </w:r>
          </w:p>
        </w:tc>
        <w:tc>
          <w:tcPr>
            <w:tcW w:w="810" w:type="dxa"/>
            <w:noWrap/>
            <w:hideMark/>
          </w:tcPr>
          <w:p w14:paraId="7C7581E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5.3E-04</w:t>
            </w:r>
          </w:p>
        </w:tc>
        <w:tc>
          <w:tcPr>
            <w:tcW w:w="810" w:type="dxa"/>
            <w:noWrap/>
            <w:hideMark/>
          </w:tcPr>
          <w:p w14:paraId="4305B07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4C4FC9E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2C027D3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c.*94_*93delCA</w:t>
            </w:r>
          </w:p>
        </w:tc>
        <w:tc>
          <w:tcPr>
            <w:tcW w:w="810" w:type="dxa"/>
            <w:noWrap/>
            <w:hideMark/>
          </w:tcPr>
          <w:p w14:paraId="768B557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5A5A9AE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60F6A17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EC55D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09CEF2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EC55D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4F8F895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096F4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611F0C88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052B52F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6A1AFA4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161771039</w:t>
            </w:r>
          </w:p>
        </w:tc>
        <w:tc>
          <w:tcPr>
            <w:tcW w:w="1710" w:type="dxa"/>
            <w:noWrap/>
            <w:hideMark/>
          </w:tcPr>
          <w:p w14:paraId="2800CEF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rs545573732:T:C</w:t>
            </w:r>
          </w:p>
        </w:tc>
        <w:tc>
          <w:tcPr>
            <w:tcW w:w="810" w:type="dxa"/>
            <w:noWrap/>
            <w:hideMark/>
          </w:tcPr>
          <w:p w14:paraId="420F8FC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5.3E-04</w:t>
            </w:r>
          </w:p>
        </w:tc>
        <w:tc>
          <w:tcPr>
            <w:tcW w:w="810" w:type="dxa"/>
            <w:noWrap/>
            <w:hideMark/>
          </w:tcPr>
          <w:p w14:paraId="6A0C714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7A63A24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5B54D7E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c.*92A&gt;G</w:t>
            </w:r>
          </w:p>
        </w:tc>
        <w:tc>
          <w:tcPr>
            <w:tcW w:w="810" w:type="dxa"/>
            <w:noWrap/>
            <w:hideMark/>
          </w:tcPr>
          <w:p w14:paraId="60EAB02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2675753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031F2BD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6.0E-04</w:t>
            </w:r>
          </w:p>
        </w:tc>
        <w:tc>
          <w:tcPr>
            <w:tcW w:w="990" w:type="dxa"/>
            <w:noWrap/>
            <w:hideMark/>
          </w:tcPr>
          <w:p w14:paraId="5DE1443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EF48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2603213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8.0E-04</w:t>
            </w:r>
          </w:p>
        </w:tc>
      </w:tr>
      <w:tr w:rsidR="00066D3E" w:rsidRPr="006B0916" w14:paraId="794A7BDE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7F30A26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07D36A4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161771071</w:t>
            </w:r>
          </w:p>
        </w:tc>
        <w:tc>
          <w:tcPr>
            <w:tcW w:w="1710" w:type="dxa"/>
            <w:noWrap/>
            <w:hideMark/>
          </w:tcPr>
          <w:p w14:paraId="54A1721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rs553007666:G:T</w:t>
            </w:r>
          </w:p>
        </w:tc>
        <w:tc>
          <w:tcPr>
            <w:tcW w:w="810" w:type="dxa"/>
            <w:noWrap/>
            <w:hideMark/>
          </w:tcPr>
          <w:p w14:paraId="50A3F5E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3D1DE60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2.0E-03</w:t>
            </w:r>
          </w:p>
        </w:tc>
        <w:tc>
          <w:tcPr>
            <w:tcW w:w="1080" w:type="dxa"/>
            <w:noWrap/>
            <w:hideMark/>
          </w:tcPr>
          <w:p w14:paraId="3F0D7F9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03E4ABC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c.*60C&gt;A</w:t>
            </w:r>
          </w:p>
        </w:tc>
        <w:tc>
          <w:tcPr>
            <w:tcW w:w="810" w:type="dxa"/>
            <w:noWrap/>
            <w:hideMark/>
          </w:tcPr>
          <w:p w14:paraId="769EEF0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4A448B1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3" w:type="dxa"/>
            <w:noWrap/>
            <w:hideMark/>
          </w:tcPr>
          <w:p w14:paraId="4298464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1.0E-04</w:t>
            </w:r>
          </w:p>
        </w:tc>
        <w:tc>
          <w:tcPr>
            <w:tcW w:w="990" w:type="dxa"/>
            <w:noWrap/>
            <w:hideMark/>
          </w:tcPr>
          <w:p w14:paraId="66CCB44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EF48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562C371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4537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0ABEC003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397EDFE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5361265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161771157</w:t>
            </w:r>
          </w:p>
        </w:tc>
        <w:tc>
          <w:tcPr>
            <w:tcW w:w="1710" w:type="dxa"/>
            <w:noWrap/>
            <w:hideMark/>
          </w:tcPr>
          <w:p w14:paraId="5108CDF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rs182893847:T:G</w:t>
            </w:r>
          </w:p>
        </w:tc>
        <w:tc>
          <w:tcPr>
            <w:tcW w:w="810" w:type="dxa"/>
            <w:noWrap/>
            <w:hideMark/>
          </w:tcPr>
          <w:p w14:paraId="59D362D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5.3E-04</w:t>
            </w:r>
          </w:p>
        </w:tc>
        <w:tc>
          <w:tcPr>
            <w:tcW w:w="810" w:type="dxa"/>
            <w:noWrap/>
            <w:hideMark/>
          </w:tcPr>
          <w:p w14:paraId="1D82A1B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3783201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3C72925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p.Met458Leu</w:t>
            </w:r>
          </w:p>
        </w:tc>
        <w:tc>
          <w:tcPr>
            <w:tcW w:w="810" w:type="dxa"/>
            <w:noWrap/>
            <w:hideMark/>
          </w:tcPr>
          <w:p w14:paraId="126586E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5BF4F73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5FBD457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2.0E-04</w:t>
            </w:r>
          </w:p>
        </w:tc>
        <w:tc>
          <w:tcPr>
            <w:tcW w:w="990" w:type="dxa"/>
            <w:noWrap/>
            <w:hideMark/>
          </w:tcPr>
          <w:p w14:paraId="7B1E8E1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EF48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5E3DFA7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1.0E-04</w:t>
            </w:r>
          </w:p>
        </w:tc>
      </w:tr>
      <w:tr w:rsidR="00066D3E" w:rsidRPr="006B0916" w14:paraId="0B2F38C9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52D8F49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682BA22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161771219</w:t>
            </w:r>
          </w:p>
        </w:tc>
        <w:tc>
          <w:tcPr>
            <w:tcW w:w="1710" w:type="dxa"/>
            <w:noWrap/>
            <w:hideMark/>
          </w:tcPr>
          <w:p w14:paraId="6CF8FB4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rs149953814:G:A</w:t>
            </w:r>
          </w:p>
        </w:tc>
        <w:tc>
          <w:tcPr>
            <w:tcW w:w="810" w:type="dxa"/>
            <w:noWrap/>
            <w:hideMark/>
          </w:tcPr>
          <w:p w14:paraId="26CC9A5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4.8E-03</w:t>
            </w:r>
          </w:p>
        </w:tc>
        <w:tc>
          <w:tcPr>
            <w:tcW w:w="810" w:type="dxa"/>
            <w:noWrap/>
            <w:hideMark/>
          </w:tcPr>
          <w:p w14:paraId="124A342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3.0E-03</w:t>
            </w:r>
          </w:p>
        </w:tc>
        <w:tc>
          <w:tcPr>
            <w:tcW w:w="1080" w:type="dxa"/>
            <w:noWrap/>
            <w:hideMark/>
          </w:tcPr>
          <w:p w14:paraId="43BFA49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2A1B232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p.Pro437Leu</w:t>
            </w:r>
          </w:p>
        </w:tc>
        <w:tc>
          <w:tcPr>
            <w:tcW w:w="810" w:type="dxa"/>
            <w:noWrap/>
            <w:hideMark/>
          </w:tcPr>
          <w:p w14:paraId="6E21771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07" w:type="dxa"/>
            <w:noWrap/>
            <w:hideMark/>
          </w:tcPr>
          <w:p w14:paraId="14E3D12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73" w:type="dxa"/>
            <w:noWrap/>
            <w:hideMark/>
          </w:tcPr>
          <w:p w14:paraId="02DCA15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1.4E-03</w:t>
            </w:r>
          </w:p>
        </w:tc>
        <w:tc>
          <w:tcPr>
            <w:tcW w:w="990" w:type="dxa"/>
            <w:noWrap/>
            <w:hideMark/>
          </w:tcPr>
          <w:p w14:paraId="6527237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EF48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2989167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2.3E-03</w:t>
            </w:r>
          </w:p>
        </w:tc>
      </w:tr>
      <w:tr w:rsidR="00066D3E" w:rsidRPr="006B0916" w14:paraId="2F9B6673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2DA225E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4095C3B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161771247</w:t>
            </w:r>
          </w:p>
        </w:tc>
        <w:tc>
          <w:tcPr>
            <w:tcW w:w="1710" w:type="dxa"/>
            <w:noWrap/>
            <w:hideMark/>
          </w:tcPr>
          <w:p w14:paraId="4C81724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rs202021008:T:C</w:t>
            </w:r>
          </w:p>
        </w:tc>
        <w:tc>
          <w:tcPr>
            <w:tcW w:w="810" w:type="dxa"/>
            <w:noWrap/>
            <w:hideMark/>
          </w:tcPr>
          <w:p w14:paraId="1D092BB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03DEC7E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9.9E-04</w:t>
            </w:r>
          </w:p>
        </w:tc>
        <w:tc>
          <w:tcPr>
            <w:tcW w:w="1080" w:type="dxa"/>
            <w:noWrap/>
            <w:hideMark/>
          </w:tcPr>
          <w:p w14:paraId="14A69F4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5739953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c.1286-4A&gt;G</w:t>
            </w:r>
          </w:p>
        </w:tc>
        <w:tc>
          <w:tcPr>
            <w:tcW w:w="810" w:type="dxa"/>
            <w:noWrap/>
            <w:hideMark/>
          </w:tcPr>
          <w:p w14:paraId="571EA68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4DE6E4A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2DDDC3B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81059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FA9108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81059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03ECD45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81059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1A70A1D5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77B616E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1F988C0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161771266</w:t>
            </w:r>
          </w:p>
        </w:tc>
        <w:tc>
          <w:tcPr>
            <w:tcW w:w="1710" w:type="dxa"/>
            <w:noWrap/>
            <w:hideMark/>
          </w:tcPr>
          <w:p w14:paraId="3A41D88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6:161771266:G:A</w:t>
            </w:r>
          </w:p>
        </w:tc>
        <w:tc>
          <w:tcPr>
            <w:tcW w:w="810" w:type="dxa"/>
            <w:noWrap/>
            <w:hideMark/>
          </w:tcPr>
          <w:p w14:paraId="0B1C1B3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504CEFF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9.9E-04</w:t>
            </w:r>
          </w:p>
        </w:tc>
        <w:tc>
          <w:tcPr>
            <w:tcW w:w="1080" w:type="dxa"/>
            <w:noWrap/>
            <w:hideMark/>
          </w:tcPr>
          <w:p w14:paraId="329E882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06DB486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c.1286-23C&gt;T</w:t>
            </w:r>
          </w:p>
        </w:tc>
        <w:tc>
          <w:tcPr>
            <w:tcW w:w="810" w:type="dxa"/>
            <w:noWrap/>
            <w:hideMark/>
          </w:tcPr>
          <w:p w14:paraId="2576067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3BE1E12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6387C00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3.2E-05</w:t>
            </w:r>
          </w:p>
        </w:tc>
        <w:tc>
          <w:tcPr>
            <w:tcW w:w="990" w:type="dxa"/>
            <w:noWrap/>
            <w:hideMark/>
          </w:tcPr>
          <w:p w14:paraId="69DDC59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A80F5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7BF2533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A80F5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573B5E67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6DFD2B4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2472979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161771325</w:t>
            </w:r>
          </w:p>
        </w:tc>
        <w:tc>
          <w:tcPr>
            <w:tcW w:w="1710" w:type="dxa"/>
            <w:noWrap/>
            <w:hideMark/>
          </w:tcPr>
          <w:p w14:paraId="5B2E504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6:161771325:C:G</w:t>
            </w:r>
          </w:p>
        </w:tc>
        <w:tc>
          <w:tcPr>
            <w:tcW w:w="810" w:type="dxa"/>
            <w:noWrap/>
            <w:hideMark/>
          </w:tcPr>
          <w:p w14:paraId="1ACB68A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087A778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9.9E-04</w:t>
            </w:r>
          </w:p>
        </w:tc>
        <w:tc>
          <w:tcPr>
            <w:tcW w:w="1080" w:type="dxa"/>
            <w:noWrap/>
            <w:hideMark/>
          </w:tcPr>
          <w:p w14:paraId="5D47697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17A6507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c.1286-82G&gt;C</w:t>
            </w:r>
          </w:p>
        </w:tc>
        <w:tc>
          <w:tcPr>
            <w:tcW w:w="810" w:type="dxa"/>
            <w:noWrap/>
            <w:hideMark/>
          </w:tcPr>
          <w:p w14:paraId="6269318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789DFB8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5FC6808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811A2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D3E37E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811A2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36F45A5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811A2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226DCC65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1BA16D3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1AE86C2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161781074</w:t>
            </w:r>
          </w:p>
        </w:tc>
        <w:tc>
          <w:tcPr>
            <w:tcW w:w="1710" w:type="dxa"/>
            <w:noWrap/>
            <w:hideMark/>
          </w:tcPr>
          <w:p w14:paraId="618976A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rs920265563:C:A</w:t>
            </w:r>
          </w:p>
        </w:tc>
        <w:tc>
          <w:tcPr>
            <w:tcW w:w="810" w:type="dxa"/>
            <w:noWrap/>
            <w:hideMark/>
          </w:tcPr>
          <w:p w14:paraId="7199826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5.3E-04</w:t>
            </w:r>
          </w:p>
        </w:tc>
        <w:tc>
          <w:tcPr>
            <w:tcW w:w="810" w:type="dxa"/>
            <w:noWrap/>
            <w:hideMark/>
          </w:tcPr>
          <w:p w14:paraId="292CFA9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3D975EA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7316418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c.1285+46G&gt;T</w:t>
            </w:r>
          </w:p>
        </w:tc>
        <w:tc>
          <w:tcPr>
            <w:tcW w:w="810" w:type="dxa"/>
            <w:noWrap/>
            <w:hideMark/>
          </w:tcPr>
          <w:p w14:paraId="37DC6EE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1E97307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292B26F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811A2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78199A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811A2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41EFAA8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811A2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4018F790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6946FFE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63D335A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161781146</w:t>
            </w:r>
          </w:p>
        </w:tc>
        <w:tc>
          <w:tcPr>
            <w:tcW w:w="1710" w:type="dxa"/>
            <w:noWrap/>
            <w:hideMark/>
          </w:tcPr>
          <w:p w14:paraId="38BD21A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rs531247345:C:T</w:t>
            </w:r>
          </w:p>
        </w:tc>
        <w:tc>
          <w:tcPr>
            <w:tcW w:w="810" w:type="dxa"/>
            <w:noWrap/>
            <w:hideMark/>
          </w:tcPr>
          <w:p w14:paraId="4ABFE38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5.3E-04</w:t>
            </w:r>
          </w:p>
        </w:tc>
        <w:tc>
          <w:tcPr>
            <w:tcW w:w="810" w:type="dxa"/>
            <w:noWrap/>
            <w:hideMark/>
          </w:tcPr>
          <w:p w14:paraId="3E89455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33358EB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28AFFAB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p.Arg420His</w:t>
            </w:r>
          </w:p>
        </w:tc>
        <w:tc>
          <w:tcPr>
            <w:tcW w:w="810" w:type="dxa"/>
            <w:noWrap/>
            <w:hideMark/>
          </w:tcPr>
          <w:p w14:paraId="0231ECD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50589E7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72C446A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3.2E-05</w:t>
            </w:r>
          </w:p>
        </w:tc>
        <w:tc>
          <w:tcPr>
            <w:tcW w:w="990" w:type="dxa"/>
            <w:noWrap/>
            <w:hideMark/>
          </w:tcPr>
          <w:p w14:paraId="6ED8269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CE5A7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754DADF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6.7E-05</w:t>
            </w:r>
          </w:p>
        </w:tc>
      </w:tr>
      <w:tr w:rsidR="00066D3E" w:rsidRPr="006B0916" w14:paraId="2A11EC9B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18DE26C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1D8192F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161781201</w:t>
            </w:r>
          </w:p>
        </w:tc>
        <w:tc>
          <w:tcPr>
            <w:tcW w:w="1710" w:type="dxa"/>
            <w:noWrap/>
            <w:hideMark/>
          </w:tcPr>
          <w:p w14:paraId="0EF06AF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rs55830907:G:A</w:t>
            </w:r>
          </w:p>
        </w:tc>
        <w:tc>
          <w:tcPr>
            <w:tcW w:w="810" w:type="dxa"/>
            <w:noWrap/>
            <w:hideMark/>
          </w:tcPr>
          <w:p w14:paraId="38457AE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1.1E-03</w:t>
            </w:r>
          </w:p>
        </w:tc>
        <w:tc>
          <w:tcPr>
            <w:tcW w:w="810" w:type="dxa"/>
            <w:noWrap/>
            <w:hideMark/>
          </w:tcPr>
          <w:p w14:paraId="5C87ACB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9.9E-04</w:t>
            </w:r>
          </w:p>
        </w:tc>
        <w:tc>
          <w:tcPr>
            <w:tcW w:w="1080" w:type="dxa"/>
            <w:noWrap/>
            <w:hideMark/>
          </w:tcPr>
          <w:p w14:paraId="5BFA551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Benign</w:t>
            </w:r>
          </w:p>
        </w:tc>
        <w:tc>
          <w:tcPr>
            <w:tcW w:w="1620" w:type="dxa"/>
            <w:noWrap/>
            <w:hideMark/>
          </w:tcPr>
          <w:p w14:paraId="2D9FB81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p.Arg402Cys</w:t>
            </w:r>
          </w:p>
        </w:tc>
        <w:tc>
          <w:tcPr>
            <w:tcW w:w="810" w:type="dxa"/>
            <w:noWrap/>
            <w:hideMark/>
          </w:tcPr>
          <w:p w14:paraId="6366F91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7" w:type="dxa"/>
            <w:noWrap/>
            <w:hideMark/>
          </w:tcPr>
          <w:p w14:paraId="006DD46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107B058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1.3E-03</w:t>
            </w:r>
          </w:p>
        </w:tc>
        <w:tc>
          <w:tcPr>
            <w:tcW w:w="990" w:type="dxa"/>
            <w:noWrap/>
            <w:hideMark/>
          </w:tcPr>
          <w:p w14:paraId="5A8F10A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CE5A7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3D7E1C5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1.3E-03</w:t>
            </w:r>
          </w:p>
        </w:tc>
      </w:tr>
      <w:tr w:rsidR="00066D3E" w:rsidRPr="006B0916" w14:paraId="317942CA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0CAEB63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2591803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161781242</w:t>
            </w:r>
          </w:p>
        </w:tc>
        <w:tc>
          <w:tcPr>
            <w:tcW w:w="1710" w:type="dxa"/>
            <w:noWrap/>
            <w:hideMark/>
          </w:tcPr>
          <w:p w14:paraId="59F0EA8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6:161781242:G:A</w:t>
            </w:r>
          </w:p>
        </w:tc>
        <w:tc>
          <w:tcPr>
            <w:tcW w:w="810" w:type="dxa"/>
            <w:noWrap/>
            <w:hideMark/>
          </w:tcPr>
          <w:p w14:paraId="0A62963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0328720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9.9E-04</w:t>
            </w:r>
          </w:p>
        </w:tc>
        <w:tc>
          <w:tcPr>
            <w:tcW w:w="1080" w:type="dxa"/>
            <w:noWrap/>
            <w:hideMark/>
          </w:tcPr>
          <w:p w14:paraId="41AC228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03B6868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c.1168-5C&gt;T</w:t>
            </w:r>
          </w:p>
        </w:tc>
        <w:tc>
          <w:tcPr>
            <w:tcW w:w="810" w:type="dxa"/>
            <w:noWrap/>
            <w:hideMark/>
          </w:tcPr>
          <w:p w14:paraId="0C535A2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74B59E9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7691272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D8303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9989E9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D8303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2F0A194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D8303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6EABB522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1404127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7B45BD0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161807874</w:t>
            </w:r>
          </w:p>
        </w:tc>
        <w:tc>
          <w:tcPr>
            <w:tcW w:w="1710" w:type="dxa"/>
            <w:noWrap/>
            <w:hideMark/>
          </w:tcPr>
          <w:p w14:paraId="3D71357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6:161807874:A:G</w:t>
            </w:r>
          </w:p>
        </w:tc>
        <w:tc>
          <w:tcPr>
            <w:tcW w:w="810" w:type="dxa"/>
            <w:noWrap/>
            <w:hideMark/>
          </w:tcPr>
          <w:p w14:paraId="3B1D0F8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64E9FDE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9.9E-04</w:t>
            </w:r>
          </w:p>
        </w:tc>
        <w:tc>
          <w:tcPr>
            <w:tcW w:w="1080" w:type="dxa"/>
            <w:noWrap/>
            <w:hideMark/>
          </w:tcPr>
          <w:p w14:paraId="7FBE0F1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3955911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p.His373His</w:t>
            </w:r>
          </w:p>
        </w:tc>
        <w:tc>
          <w:tcPr>
            <w:tcW w:w="810" w:type="dxa"/>
            <w:noWrap/>
            <w:hideMark/>
          </w:tcPr>
          <w:p w14:paraId="22ACE26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5D75325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741A5AD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D8303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21D209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D8303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2277F2D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D8303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22A6435A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4C50DEC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5580254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161807897</w:t>
            </w:r>
          </w:p>
        </w:tc>
        <w:tc>
          <w:tcPr>
            <w:tcW w:w="1710" w:type="dxa"/>
            <w:noWrap/>
            <w:hideMark/>
          </w:tcPr>
          <w:p w14:paraId="3023079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rs56092260:G:A</w:t>
            </w:r>
          </w:p>
        </w:tc>
        <w:tc>
          <w:tcPr>
            <w:tcW w:w="810" w:type="dxa"/>
            <w:noWrap/>
            <w:hideMark/>
          </w:tcPr>
          <w:p w14:paraId="4AE6C37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5.3E-04</w:t>
            </w:r>
          </w:p>
        </w:tc>
        <w:tc>
          <w:tcPr>
            <w:tcW w:w="810" w:type="dxa"/>
            <w:noWrap/>
            <w:hideMark/>
          </w:tcPr>
          <w:p w14:paraId="11E541A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2314C84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6F5474D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p.Arg366Trp</w:t>
            </w:r>
          </w:p>
        </w:tc>
        <w:tc>
          <w:tcPr>
            <w:tcW w:w="810" w:type="dxa"/>
            <w:noWrap/>
            <w:hideMark/>
          </w:tcPr>
          <w:p w14:paraId="1612E0D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6D47E99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7AD88DF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3.0E-04</w:t>
            </w:r>
          </w:p>
        </w:tc>
        <w:tc>
          <w:tcPr>
            <w:tcW w:w="990" w:type="dxa"/>
            <w:noWrap/>
            <w:hideMark/>
          </w:tcPr>
          <w:p w14:paraId="60CADD0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E9344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618E141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DA5A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29151F11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5F728A9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483CAEB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161969868</w:t>
            </w:r>
          </w:p>
        </w:tc>
        <w:tc>
          <w:tcPr>
            <w:tcW w:w="1710" w:type="dxa"/>
            <w:noWrap/>
            <w:hideMark/>
          </w:tcPr>
          <w:p w14:paraId="5B07316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rs777171316:G:A</w:t>
            </w:r>
          </w:p>
        </w:tc>
        <w:tc>
          <w:tcPr>
            <w:tcW w:w="810" w:type="dxa"/>
            <w:noWrap/>
            <w:hideMark/>
          </w:tcPr>
          <w:p w14:paraId="3DFEA8C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5.3E-04</w:t>
            </w:r>
          </w:p>
        </w:tc>
        <w:tc>
          <w:tcPr>
            <w:tcW w:w="810" w:type="dxa"/>
            <w:noWrap/>
            <w:hideMark/>
          </w:tcPr>
          <w:p w14:paraId="6D9E109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63EF6E6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Likely benign</w:t>
            </w:r>
          </w:p>
        </w:tc>
        <w:tc>
          <w:tcPr>
            <w:tcW w:w="1620" w:type="dxa"/>
            <w:noWrap/>
            <w:hideMark/>
          </w:tcPr>
          <w:p w14:paraId="736C82A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c.1083+18C&gt;T</w:t>
            </w:r>
          </w:p>
        </w:tc>
        <w:tc>
          <w:tcPr>
            <w:tcW w:w="810" w:type="dxa"/>
            <w:noWrap/>
            <w:hideMark/>
          </w:tcPr>
          <w:p w14:paraId="24DCEA7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4A1C31F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36B4F2C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2.0E-04</w:t>
            </w:r>
          </w:p>
        </w:tc>
        <w:tc>
          <w:tcPr>
            <w:tcW w:w="990" w:type="dxa"/>
            <w:noWrap/>
            <w:hideMark/>
          </w:tcPr>
          <w:p w14:paraId="56D251F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E9344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5D9E9DB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DA5A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22B27" w:rsidRPr="006B0916" w14:paraId="04EB3808" w14:textId="77777777" w:rsidTr="00066D3E">
        <w:trPr>
          <w:trHeight w:val="300"/>
        </w:trPr>
        <w:tc>
          <w:tcPr>
            <w:tcW w:w="715" w:type="dxa"/>
            <w:noWrap/>
          </w:tcPr>
          <w:p w14:paraId="10CB4530" w14:textId="273A3052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</w:t>
            </w:r>
          </w:p>
        </w:tc>
        <w:tc>
          <w:tcPr>
            <w:tcW w:w="1350" w:type="dxa"/>
            <w:noWrap/>
          </w:tcPr>
          <w:p w14:paraId="6129F696" w14:textId="7E5C883C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</w:t>
            </w:r>
          </w:p>
        </w:tc>
        <w:tc>
          <w:tcPr>
            <w:tcW w:w="1710" w:type="dxa"/>
            <w:noWrap/>
          </w:tcPr>
          <w:p w14:paraId="21E5C285" w14:textId="3EE36CD1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SNP</w:t>
            </w:r>
          </w:p>
        </w:tc>
        <w:tc>
          <w:tcPr>
            <w:tcW w:w="810" w:type="dxa"/>
            <w:noWrap/>
          </w:tcPr>
          <w:p w14:paraId="06641C9F" w14:textId="35D2740E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</w:t>
            </w: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810" w:type="dxa"/>
            <w:noWrap/>
          </w:tcPr>
          <w:p w14:paraId="49AAAAFF" w14:textId="65BB06AA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</w:t>
            </w: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</w:t>
            </w:r>
          </w:p>
        </w:tc>
        <w:tc>
          <w:tcPr>
            <w:tcW w:w="1080" w:type="dxa"/>
            <w:noWrap/>
          </w:tcPr>
          <w:p w14:paraId="336ECB0F" w14:textId="52FB8FD5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ig</w:t>
            </w:r>
          </w:p>
        </w:tc>
        <w:tc>
          <w:tcPr>
            <w:tcW w:w="1620" w:type="dxa"/>
            <w:noWrap/>
          </w:tcPr>
          <w:p w14:paraId="3C70D0CC" w14:textId="17C9C3AF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nno</w:t>
            </w:r>
          </w:p>
        </w:tc>
        <w:tc>
          <w:tcPr>
            <w:tcW w:w="810" w:type="dxa"/>
            <w:noWrap/>
          </w:tcPr>
          <w:p w14:paraId="4F06ED7D" w14:textId="3264DA3B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Count of A</w:t>
            </w:r>
          </w:p>
        </w:tc>
        <w:tc>
          <w:tcPr>
            <w:tcW w:w="807" w:type="dxa"/>
            <w:noWrap/>
          </w:tcPr>
          <w:p w14:paraId="57D1A3E8" w14:textId="6214D21D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Count of C</w:t>
            </w:r>
          </w:p>
        </w:tc>
        <w:tc>
          <w:tcPr>
            <w:tcW w:w="1173" w:type="dxa"/>
            <w:noWrap/>
          </w:tcPr>
          <w:p w14:paraId="2089F0C5" w14:textId="53CD83B7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ALL genome AF</w:t>
            </w:r>
          </w:p>
        </w:tc>
        <w:tc>
          <w:tcPr>
            <w:tcW w:w="990" w:type="dxa"/>
            <w:noWrap/>
          </w:tcPr>
          <w:p w14:paraId="66E68836" w14:textId="0E42F3E0" w:rsidR="00922B27" w:rsidRPr="00E9344B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ASJ genome AF</w:t>
            </w:r>
          </w:p>
        </w:tc>
        <w:tc>
          <w:tcPr>
            <w:tcW w:w="1075" w:type="dxa"/>
            <w:noWrap/>
          </w:tcPr>
          <w:p w14:paraId="350466DF" w14:textId="39929D89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NFE genome AF</w:t>
            </w:r>
          </w:p>
        </w:tc>
      </w:tr>
      <w:tr w:rsidR="00066D3E" w:rsidRPr="006B0916" w14:paraId="49EE896D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2A55A1C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322AFCA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161969941</w:t>
            </w:r>
          </w:p>
        </w:tc>
        <w:tc>
          <w:tcPr>
            <w:tcW w:w="1710" w:type="dxa"/>
            <w:noWrap/>
            <w:hideMark/>
          </w:tcPr>
          <w:p w14:paraId="362C159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rs529808032:G:A</w:t>
            </w:r>
          </w:p>
        </w:tc>
        <w:tc>
          <w:tcPr>
            <w:tcW w:w="810" w:type="dxa"/>
            <w:noWrap/>
            <w:hideMark/>
          </w:tcPr>
          <w:p w14:paraId="5446450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1.1E-03</w:t>
            </w:r>
          </w:p>
        </w:tc>
        <w:tc>
          <w:tcPr>
            <w:tcW w:w="810" w:type="dxa"/>
            <w:noWrap/>
            <w:hideMark/>
          </w:tcPr>
          <w:p w14:paraId="26D24C2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6CC103C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43BAFAA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p.Pro343Leu</w:t>
            </w:r>
          </w:p>
        </w:tc>
        <w:tc>
          <w:tcPr>
            <w:tcW w:w="810" w:type="dxa"/>
            <w:noWrap/>
            <w:hideMark/>
          </w:tcPr>
          <w:p w14:paraId="772EC13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7" w:type="dxa"/>
            <w:noWrap/>
            <w:hideMark/>
          </w:tcPr>
          <w:p w14:paraId="57B65D8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0A2FC1A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1.0E-04</w:t>
            </w:r>
          </w:p>
        </w:tc>
        <w:tc>
          <w:tcPr>
            <w:tcW w:w="990" w:type="dxa"/>
            <w:noWrap/>
            <w:hideMark/>
          </w:tcPr>
          <w:p w14:paraId="65256F9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E9344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683810E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3.0E-04</w:t>
            </w:r>
          </w:p>
        </w:tc>
      </w:tr>
      <w:tr w:rsidR="00066D3E" w:rsidRPr="006B0916" w14:paraId="68E155E4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5F1AE3F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25A7DAD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161969952</w:t>
            </w:r>
          </w:p>
        </w:tc>
        <w:tc>
          <w:tcPr>
            <w:tcW w:w="1710" w:type="dxa"/>
            <w:noWrap/>
            <w:hideMark/>
          </w:tcPr>
          <w:p w14:paraId="338228D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rs546676036:C:T</w:t>
            </w:r>
          </w:p>
        </w:tc>
        <w:tc>
          <w:tcPr>
            <w:tcW w:w="810" w:type="dxa"/>
            <w:noWrap/>
            <w:hideMark/>
          </w:tcPr>
          <w:p w14:paraId="2366952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5.3E-04</w:t>
            </w:r>
          </w:p>
        </w:tc>
        <w:tc>
          <w:tcPr>
            <w:tcW w:w="810" w:type="dxa"/>
            <w:noWrap/>
            <w:hideMark/>
          </w:tcPr>
          <w:p w14:paraId="3175D8F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1111014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Benign</w:t>
            </w:r>
          </w:p>
        </w:tc>
        <w:tc>
          <w:tcPr>
            <w:tcW w:w="1620" w:type="dxa"/>
            <w:noWrap/>
            <w:hideMark/>
          </w:tcPr>
          <w:p w14:paraId="546AC53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p.Ala339Ala</w:t>
            </w:r>
          </w:p>
        </w:tc>
        <w:tc>
          <w:tcPr>
            <w:tcW w:w="810" w:type="dxa"/>
            <w:noWrap/>
            <w:hideMark/>
          </w:tcPr>
          <w:p w14:paraId="1F1C2F8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1757835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135676C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3.2E-05</w:t>
            </w:r>
          </w:p>
        </w:tc>
        <w:tc>
          <w:tcPr>
            <w:tcW w:w="990" w:type="dxa"/>
            <w:noWrap/>
            <w:hideMark/>
          </w:tcPr>
          <w:p w14:paraId="77175F6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EA68A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56B495B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EA68A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56CA4F22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27A8EAB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16403A2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161969969</w:t>
            </w:r>
          </w:p>
        </w:tc>
        <w:tc>
          <w:tcPr>
            <w:tcW w:w="1710" w:type="dxa"/>
            <w:noWrap/>
            <w:hideMark/>
          </w:tcPr>
          <w:p w14:paraId="3902D5D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rs199657839:G:A</w:t>
            </w:r>
          </w:p>
        </w:tc>
        <w:tc>
          <w:tcPr>
            <w:tcW w:w="810" w:type="dxa"/>
            <w:noWrap/>
            <w:hideMark/>
          </w:tcPr>
          <w:p w14:paraId="3CD14D8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5.3E-04</w:t>
            </w:r>
          </w:p>
        </w:tc>
        <w:tc>
          <w:tcPr>
            <w:tcW w:w="810" w:type="dxa"/>
            <w:noWrap/>
            <w:hideMark/>
          </w:tcPr>
          <w:p w14:paraId="4497FA0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155FAB0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Benign</w:t>
            </w:r>
          </w:p>
        </w:tc>
        <w:tc>
          <w:tcPr>
            <w:tcW w:w="1620" w:type="dxa"/>
            <w:noWrap/>
            <w:hideMark/>
          </w:tcPr>
          <w:p w14:paraId="1231B04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p.Arg334Cys</w:t>
            </w:r>
          </w:p>
        </w:tc>
        <w:tc>
          <w:tcPr>
            <w:tcW w:w="810" w:type="dxa"/>
            <w:noWrap/>
            <w:hideMark/>
          </w:tcPr>
          <w:p w14:paraId="17450B4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4ECEA16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6813850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1.0E-04</w:t>
            </w:r>
          </w:p>
        </w:tc>
        <w:tc>
          <w:tcPr>
            <w:tcW w:w="990" w:type="dxa"/>
            <w:noWrap/>
            <w:hideMark/>
          </w:tcPr>
          <w:p w14:paraId="4FE31A6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E9344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56780E5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6.7E-05</w:t>
            </w:r>
          </w:p>
        </w:tc>
      </w:tr>
      <w:tr w:rsidR="00066D3E" w:rsidRPr="006B0916" w14:paraId="09BB9C2F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2A4AA20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0C375FE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161970012</w:t>
            </w:r>
          </w:p>
        </w:tc>
        <w:tc>
          <w:tcPr>
            <w:tcW w:w="1710" w:type="dxa"/>
            <w:noWrap/>
            <w:hideMark/>
          </w:tcPr>
          <w:p w14:paraId="43670DF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rs144340740:A:G</w:t>
            </w:r>
          </w:p>
        </w:tc>
        <w:tc>
          <w:tcPr>
            <w:tcW w:w="810" w:type="dxa"/>
            <w:noWrap/>
            <w:hideMark/>
          </w:tcPr>
          <w:p w14:paraId="638E950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5.3E-04</w:t>
            </w:r>
          </w:p>
        </w:tc>
        <w:tc>
          <w:tcPr>
            <w:tcW w:w="810" w:type="dxa"/>
            <w:noWrap/>
            <w:hideMark/>
          </w:tcPr>
          <w:p w14:paraId="6FF88D3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9.9E-04</w:t>
            </w:r>
          </w:p>
        </w:tc>
        <w:tc>
          <w:tcPr>
            <w:tcW w:w="1080" w:type="dxa"/>
            <w:noWrap/>
            <w:hideMark/>
          </w:tcPr>
          <w:p w14:paraId="2D4DE54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Benign</w:t>
            </w:r>
          </w:p>
        </w:tc>
        <w:tc>
          <w:tcPr>
            <w:tcW w:w="1620" w:type="dxa"/>
            <w:noWrap/>
            <w:hideMark/>
          </w:tcPr>
          <w:p w14:paraId="2062738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p.Gly319Gly</w:t>
            </w:r>
          </w:p>
        </w:tc>
        <w:tc>
          <w:tcPr>
            <w:tcW w:w="810" w:type="dxa"/>
            <w:noWrap/>
            <w:hideMark/>
          </w:tcPr>
          <w:p w14:paraId="7BF77AA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60294CB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2B7189B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9.9E-03</w:t>
            </w:r>
          </w:p>
        </w:tc>
        <w:tc>
          <w:tcPr>
            <w:tcW w:w="990" w:type="dxa"/>
            <w:noWrap/>
            <w:hideMark/>
          </w:tcPr>
          <w:p w14:paraId="3DBCD48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E9344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1032D90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6.7E-05</w:t>
            </w:r>
          </w:p>
        </w:tc>
      </w:tr>
      <w:tr w:rsidR="00066D3E" w:rsidRPr="006B0916" w14:paraId="0A452A3C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7D637FF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6D318FE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161990320</w:t>
            </w:r>
          </w:p>
        </w:tc>
        <w:tc>
          <w:tcPr>
            <w:tcW w:w="1710" w:type="dxa"/>
            <w:noWrap/>
            <w:hideMark/>
          </w:tcPr>
          <w:p w14:paraId="216A9B5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rs115979402:C:A</w:t>
            </w:r>
          </w:p>
        </w:tc>
        <w:tc>
          <w:tcPr>
            <w:tcW w:w="810" w:type="dxa"/>
            <w:noWrap/>
            <w:hideMark/>
          </w:tcPr>
          <w:p w14:paraId="11D5126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3630823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9.9E-04</w:t>
            </w:r>
          </w:p>
        </w:tc>
        <w:tc>
          <w:tcPr>
            <w:tcW w:w="1080" w:type="dxa"/>
            <w:noWrap/>
            <w:hideMark/>
          </w:tcPr>
          <w:p w14:paraId="7E004EA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Benign</w:t>
            </w:r>
          </w:p>
        </w:tc>
        <w:tc>
          <w:tcPr>
            <w:tcW w:w="1620" w:type="dxa"/>
            <w:noWrap/>
            <w:hideMark/>
          </w:tcPr>
          <w:p w14:paraId="6CD6FC6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c.933+67G&gt;T</w:t>
            </w:r>
          </w:p>
        </w:tc>
        <w:tc>
          <w:tcPr>
            <w:tcW w:w="810" w:type="dxa"/>
            <w:noWrap/>
            <w:hideMark/>
          </w:tcPr>
          <w:p w14:paraId="0E9D755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49ABBC4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5C62238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1.1E-02</w:t>
            </w:r>
          </w:p>
        </w:tc>
        <w:tc>
          <w:tcPr>
            <w:tcW w:w="990" w:type="dxa"/>
            <w:noWrap/>
            <w:hideMark/>
          </w:tcPr>
          <w:p w14:paraId="3BF95C3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575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68546F7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575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443A2DB1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1A71F8E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21662C6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161990326</w:t>
            </w:r>
          </w:p>
        </w:tc>
        <w:tc>
          <w:tcPr>
            <w:tcW w:w="1710" w:type="dxa"/>
            <w:noWrap/>
            <w:hideMark/>
          </w:tcPr>
          <w:p w14:paraId="67C242A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rs188958137:C:T</w:t>
            </w:r>
          </w:p>
        </w:tc>
        <w:tc>
          <w:tcPr>
            <w:tcW w:w="810" w:type="dxa"/>
            <w:noWrap/>
            <w:hideMark/>
          </w:tcPr>
          <w:p w14:paraId="22832B2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5.3E-04</w:t>
            </w:r>
          </w:p>
        </w:tc>
        <w:tc>
          <w:tcPr>
            <w:tcW w:w="810" w:type="dxa"/>
            <w:noWrap/>
            <w:hideMark/>
          </w:tcPr>
          <w:p w14:paraId="1D1C2D8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5D0B2EC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110EF5A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c.933+61G&gt;A</w:t>
            </w:r>
          </w:p>
        </w:tc>
        <w:tc>
          <w:tcPr>
            <w:tcW w:w="810" w:type="dxa"/>
            <w:noWrap/>
            <w:hideMark/>
          </w:tcPr>
          <w:p w14:paraId="05F3656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6585264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401A958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9.7E-05</w:t>
            </w:r>
          </w:p>
        </w:tc>
        <w:tc>
          <w:tcPr>
            <w:tcW w:w="990" w:type="dxa"/>
            <w:noWrap/>
            <w:hideMark/>
          </w:tcPr>
          <w:p w14:paraId="56E6980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E9344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6762614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1.0E-04</w:t>
            </w:r>
          </w:p>
        </w:tc>
      </w:tr>
      <w:tr w:rsidR="00066D3E" w:rsidRPr="006B0916" w14:paraId="232AFD15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06F7BDC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6938A3B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161990344</w:t>
            </w:r>
          </w:p>
        </w:tc>
        <w:tc>
          <w:tcPr>
            <w:tcW w:w="1710" w:type="dxa"/>
            <w:noWrap/>
            <w:hideMark/>
          </w:tcPr>
          <w:p w14:paraId="3CEE235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rs77112335:T:C</w:t>
            </w:r>
          </w:p>
        </w:tc>
        <w:tc>
          <w:tcPr>
            <w:tcW w:w="810" w:type="dxa"/>
            <w:noWrap/>
            <w:hideMark/>
          </w:tcPr>
          <w:p w14:paraId="16CF65E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1.6E-03</w:t>
            </w:r>
          </w:p>
        </w:tc>
        <w:tc>
          <w:tcPr>
            <w:tcW w:w="810" w:type="dxa"/>
            <w:noWrap/>
            <w:hideMark/>
          </w:tcPr>
          <w:p w14:paraId="2D8419F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9.9E-04</w:t>
            </w:r>
          </w:p>
        </w:tc>
        <w:tc>
          <w:tcPr>
            <w:tcW w:w="1080" w:type="dxa"/>
            <w:noWrap/>
            <w:hideMark/>
          </w:tcPr>
          <w:p w14:paraId="3FE4FF8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Benign</w:t>
            </w:r>
          </w:p>
        </w:tc>
        <w:tc>
          <w:tcPr>
            <w:tcW w:w="1620" w:type="dxa"/>
            <w:noWrap/>
            <w:hideMark/>
          </w:tcPr>
          <w:p w14:paraId="4F2BE65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c.933+43A&gt;G</w:t>
            </w:r>
          </w:p>
        </w:tc>
        <w:tc>
          <w:tcPr>
            <w:tcW w:w="810" w:type="dxa"/>
            <w:noWrap/>
            <w:hideMark/>
          </w:tcPr>
          <w:p w14:paraId="62305A9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7" w:type="dxa"/>
            <w:noWrap/>
            <w:hideMark/>
          </w:tcPr>
          <w:p w14:paraId="74103B8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2DC8A0B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1.1E-02</w:t>
            </w:r>
          </w:p>
        </w:tc>
        <w:tc>
          <w:tcPr>
            <w:tcW w:w="990" w:type="dxa"/>
            <w:noWrap/>
            <w:hideMark/>
          </w:tcPr>
          <w:p w14:paraId="04CAF4F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E9344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7925333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1.0E-04</w:t>
            </w:r>
          </w:p>
        </w:tc>
      </w:tr>
      <w:tr w:rsidR="00066D3E" w:rsidRPr="006B0916" w14:paraId="6E22AE88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433BCD5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6841841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161990401</w:t>
            </w:r>
          </w:p>
        </w:tc>
        <w:tc>
          <w:tcPr>
            <w:tcW w:w="1710" w:type="dxa"/>
            <w:noWrap/>
            <w:hideMark/>
          </w:tcPr>
          <w:p w14:paraId="3474EEA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rs138920699:G:A</w:t>
            </w:r>
          </w:p>
        </w:tc>
        <w:tc>
          <w:tcPr>
            <w:tcW w:w="810" w:type="dxa"/>
            <w:noWrap/>
            <w:hideMark/>
          </w:tcPr>
          <w:p w14:paraId="04F51C8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5.3E-04</w:t>
            </w:r>
          </w:p>
        </w:tc>
        <w:tc>
          <w:tcPr>
            <w:tcW w:w="810" w:type="dxa"/>
            <w:noWrap/>
            <w:hideMark/>
          </w:tcPr>
          <w:p w14:paraId="4A54D51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1.0E-03</w:t>
            </w:r>
          </w:p>
        </w:tc>
        <w:tc>
          <w:tcPr>
            <w:tcW w:w="1080" w:type="dxa"/>
            <w:noWrap/>
            <w:hideMark/>
          </w:tcPr>
          <w:p w14:paraId="337FAFF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448E840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p.Leu307Leu</w:t>
            </w:r>
          </w:p>
        </w:tc>
        <w:tc>
          <w:tcPr>
            <w:tcW w:w="810" w:type="dxa"/>
            <w:noWrap/>
            <w:hideMark/>
          </w:tcPr>
          <w:p w14:paraId="2A6CC11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2938451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6EBEF32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1.6E-03</w:t>
            </w:r>
          </w:p>
        </w:tc>
        <w:tc>
          <w:tcPr>
            <w:tcW w:w="990" w:type="dxa"/>
            <w:noWrap/>
            <w:hideMark/>
          </w:tcPr>
          <w:p w14:paraId="2E83AFD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E9344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0CFD57E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2.9E-03</w:t>
            </w:r>
          </w:p>
        </w:tc>
      </w:tr>
      <w:tr w:rsidR="00066D3E" w:rsidRPr="006B0916" w14:paraId="38820277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438E814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4D0273F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161990493</w:t>
            </w:r>
          </w:p>
        </w:tc>
        <w:tc>
          <w:tcPr>
            <w:tcW w:w="1710" w:type="dxa"/>
            <w:noWrap/>
            <w:hideMark/>
          </w:tcPr>
          <w:p w14:paraId="72275EC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rs371634667:G:A</w:t>
            </w:r>
          </w:p>
        </w:tc>
        <w:tc>
          <w:tcPr>
            <w:tcW w:w="810" w:type="dxa"/>
            <w:noWrap/>
            <w:hideMark/>
          </w:tcPr>
          <w:p w14:paraId="6B6D1F1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544F756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9.9E-04</w:t>
            </w:r>
          </w:p>
        </w:tc>
        <w:tc>
          <w:tcPr>
            <w:tcW w:w="1080" w:type="dxa"/>
            <w:noWrap/>
            <w:hideMark/>
          </w:tcPr>
          <w:p w14:paraId="0756B5A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2482751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c.872-45C&gt;T</w:t>
            </w:r>
          </w:p>
        </w:tc>
        <w:tc>
          <w:tcPr>
            <w:tcW w:w="810" w:type="dxa"/>
            <w:noWrap/>
            <w:hideMark/>
          </w:tcPr>
          <w:p w14:paraId="3BD3F05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4CB9124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72FEF63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3.2E-05</w:t>
            </w:r>
          </w:p>
        </w:tc>
        <w:tc>
          <w:tcPr>
            <w:tcW w:w="990" w:type="dxa"/>
            <w:noWrap/>
            <w:hideMark/>
          </w:tcPr>
          <w:p w14:paraId="3A39C18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E9344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54C22E9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6.7E-05</w:t>
            </w:r>
          </w:p>
        </w:tc>
      </w:tr>
      <w:tr w:rsidR="00066D3E" w:rsidRPr="006B0916" w14:paraId="434C4A5D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6EA55E2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5918FC1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161990506</w:t>
            </w:r>
          </w:p>
        </w:tc>
        <w:tc>
          <w:tcPr>
            <w:tcW w:w="1710" w:type="dxa"/>
            <w:noWrap/>
            <w:hideMark/>
          </w:tcPr>
          <w:p w14:paraId="2E8BF1F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rs143283042:T:C</w:t>
            </w:r>
          </w:p>
        </w:tc>
        <w:tc>
          <w:tcPr>
            <w:tcW w:w="810" w:type="dxa"/>
            <w:noWrap/>
            <w:hideMark/>
          </w:tcPr>
          <w:p w14:paraId="49CE9B5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1.6E-03</w:t>
            </w:r>
          </w:p>
        </w:tc>
        <w:tc>
          <w:tcPr>
            <w:tcW w:w="810" w:type="dxa"/>
            <w:noWrap/>
            <w:hideMark/>
          </w:tcPr>
          <w:p w14:paraId="162A808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1.0E-03</w:t>
            </w:r>
          </w:p>
        </w:tc>
        <w:tc>
          <w:tcPr>
            <w:tcW w:w="1080" w:type="dxa"/>
            <w:noWrap/>
            <w:hideMark/>
          </w:tcPr>
          <w:p w14:paraId="77914A5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Benign</w:t>
            </w:r>
          </w:p>
        </w:tc>
        <w:tc>
          <w:tcPr>
            <w:tcW w:w="1620" w:type="dxa"/>
            <w:noWrap/>
            <w:hideMark/>
          </w:tcPr>
          <w:p w14:paraId="1BDD547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c.872-58A&gt;G</w:t>
            </w:r>
          </w:p>
        </w:tc>
        <w:tc>
          <w:tcPr>
            <w:tcW w:w="810" w:type="dxa"/>
            <w:noWrap/>
            <w:hideMark/>
          </w:tcPr>
          <w:p w14:paraId="14FDBB3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7" w:type="dxa"/>
            <w:noWrap/>
            <w:hideMark/>
          </w:tcPr>
          <w:p w14:paraId="6502DA2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39771EF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6.7E-03</w:t>
            </w:r>
          </w:p>
        </w:tc>
        <w:tc>
          <w:tcPr>
            <w:tcW w:w="990" w:type="dxa"/>
            <w:noWrap/>
            <w:hideMark/>
          </w:tcPr>
          <w:p w14:paraId="29EB068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E9344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3866300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6.7E-05</w:t>
            </w:r>
          </w:p>
        </w:tc>
      </w:tr>
      <w:tr w:rsidR="00066D3E" w:rsidRPr="006B0916" w14:paraId="77D6B173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60CDADD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4D9426E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161990508</w:t>
            </w:r>
          </w:p>
        </w:tc>
        <w:tc>
          <w:tcPr>
            <w:tcW w:w="1710" w:type="dxa"/>
            <w:noWrap/>
            <w:hideMark/>
          </w:tcPr>
          <w:p w14:paraId="47A5D63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rs150733619:C:G</w:t>
            </w:r>
          </w:p>
        </w:tc>
        <w:tc>
          <w:tcPr>
            <w:tcW w:w="810" w:type="dxa"/>
            <w:noWrap/>
            <w:hideMark/>
          </w:tcPr>
          <w:p w14:paraId="4017FBC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1.6E-03</w:t>
            </w:r>
          </w:p>
        </w:tc>
        <w:tc>
          <w:tcPr>
            <w:tcW w:w="810" w:type="dxa"/>
            <w:noWrap/>
            <w:hideMark/>
          </w:tcPr>
          <w:p w14:paraId="7324096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1.0E-03</w:t>
            </w:r>
          </w:p>
        </w:tc>
        <w:tc>
          <w:tcPr>
            <w:tcW w:w="1080" w:type="dxa"/>
            <w:noWrap/>
            <w:hideMark/>
          </w:tcPr>
          <w:p w14:paraId="48892F5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Benign</w:t>
            </w:r>
          </w:p>
        </w:tc>
        <w:tc>
          <w:tcPr>
            <w:tcW w:w="1620" w:type="dxa"/>
            <w:noWrap/>
            <w:hideMark/>
          </w:tcPr>
          <w:p w14:paraId="51E94F8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c.872-60G&gt;C</w:t>
            </w:r>
          </w:p>
        </w:tc>
        <w:tc>
          <w:tcPr>
            <w:tcW w:w="810" w:type="dxa"/>
            <w:noWrap/>
            <w:hideMark/>
          </w:tcPr>
          <w:p w14:paraId="7E9BE53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7" w:type="dxa"/>
            <w:noWrap/>
            <w:hideMark/>
          </w:tcPr>
          <w:p w14:paraId="3DB5A1F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7C14182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6.6E-03</w:t>
            </w:r>
          </w:p>
        </w:tc>
        <w:tc>
          <w:tcPr>
            <w:tcW w:w="990" w:type="dxa"/>
            <w:noWrap/>
            <w:hideMark/>
          </w:tcPr>
          <w:p w14:paraId="29EEDD8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82098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4BB4F2E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82098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0AA749E1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0262717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15A73F8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162206852</w:t>
            </w:r>
          </w:p>
        </w:tc>
        <w:tc>
          <w:tcPr>
            <w:tcW w:w="1710" w:type="dxa"/>
            <w:noWrap/>
            <w:hideMark/>
          </w:tcPr>
          <w:p w14:paraId="4C3D672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rs34424986:G:A</w:t>
            </w:r>
          </w:p>
        </w:tc>
        <w:tc>
          <w:tcPr>
            <w:tcW w:w="810" w:type="dxa"/>
            <w:noWrap/>
            <w:hideMark/>
          </w:tcPr>
          <w:p w14:paraId="6AAB21B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1.6E-03</w:t>
            </w:r>
          </w:p>
        </w:tc>
        <w:tc>
          <w:tcPr>
            <w:tcW w:w="810" w:type="dxa"/>
            <w:noWrap/>
            <w:hideMark/>
          </w:tcPr>
          <w:p w14:paraId="4239BF4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2.0E-03</w:t>
            </w:r>
          </w:p>
        </w:tc>
        <w:tc>
          <w:tcPr>
            <w:tcW w:w="1080" w:type="dxa"/>
            <w:noWrap/>
            <w:hideMark/>
          </w:tcPr>
          <w:p w14:paraId="3C6ADC8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Pathogenic</w:t>
            </w:r>
          </w:p>
        </w:tc>
        <w:tc>
          <w:tcPr>
            <w:tcW w:w="1620" w:type="dxa"/>
            <w:noWrap/>
            <w:hideMark/>
          </w:tcPr>
          <w:p w14:paraId="6A9C196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p.Arg275Trp</w:t>
            </w:r>
          </w:p>
        </w:tc>
        <w:tc>
          <w:tcPr>
            <w:tcW w:w="810" w:type="dxa"/>
            <w:noWrap/>
            <w:hideMark/>
          </w:tcPr>
          <w:p w14:paraId="0187CB9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7" w:type="dxa"/>
            <w:noWrap/>
            <w:hideMark/>
          </w:tcPr>
          <w:p w14:paraId="5199BEF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3" w:type="dxa"/>
            <w:noWrap/>
            <w:hideMark/>
          </w:tcPr>
          <w:p w14:paraId="123FC72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2.2E-03</w:t>
            </w:r>
          </w:p>
        </w:tc>
        <w:tc>
          <w:tcPr>
            <w:tcW w:w="990" w:type="dxa"/>
            <w:noWrap/>
            <w:hideMark/>
          </w:tcPr>
          <w:p w14:paraId="33C8C63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4537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38680C2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3.3E-03</w:t>
            </w:r>
          </w:p>
        </w:tc>
      </w:tr>
      <w:tr w:rsidR="00066D3E" w:rsidRPr="006B0916" w14:paraId="02054422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4EC9ED1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3398851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162206859</w:t>
            </w:r>
          </w:p>
        </w:tc>
        <w:tc>
          <w:tcPr>
            <w:tcW w:w="1710" w:type="dxa"/>
            <w:noWrap/>
            <w:hideMark/>
          </w:tcPr>
          <w:p w14:paraId="7D3663A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rs143902760:G:A</w:t>
            </w:r>
          </w:p>
        </w:tc>
        <w:tc>
          <w:tcPr>
            <w:tcW w:w="810" w:type="dxa"/>
            <w:noWrap/>
            <w:hideMark/>
          </w:tcPr>
          <w:p w14:paraId="2A99BC2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5.3E-04</w:t>
            </w:r>
          </w:p>
        </w:tc>
        <w:tc>
          <w:tcPr>
            <w:tcW w:w="810" w:type="dxa"/>
            <w:noWrap/>
            <w:hideMark/>
          </w:tcPr>
          <w:p w14:paraId="66D4374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7658819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Benign</w:t>
            </w:r>
          </w:p>
        </w:tc>
        <w:tc>
          <w:tcPr>
            <w:tcW w:w="1620" w:type="dxa"/>
            <w:noWrap/>
            <w:hideMark/>
          </w:tcPr>
          <w:p w14:paraId="3C707AE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p.Leu272Leu</w:t>
            </w:r>
          </w:p>
        </w:tc>
        <w:tc>
          <w:tcPr>
            <w:tcW w:w="810" w:type="dxa"/>
            <w:noWrap/>
            <w:hideMark/>
          </w:tcPr>
          <w:p w14:paraId="42281CA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17DF1A1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64F9AB4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0177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92C3CA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0177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111F8A3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3B746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2B9481CD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1F13870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4B2FAD4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162206900</w:t>
            </w:r>
          </w:p>
        </w:tc>
        <w:tc>
          <w:tcPr>
            <w:tcW w:w="1710" w:type="dxa"/>
            <w:noWrap/>
            <w:hideMark/>
          </w:tcPr>
          <w:p w14:paraId="7F173AD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rs750325162:T:C</w:t>
            </w:r>
          </w:p>
        </w:tc>
        <w:tc>
          <w:tcPr>
            <w:tcW w:w="810" w:type="dxa"/>
            <w:noWrap/>
            <w:hideMark/>
          </w:tcPr>
          <w:p w14:paraId="3938E68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56EFB6B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1.0E-03</w:t>
            </w:r>
          </w:p>
        </w:tc>
        <w:tc>
          <w:tcPr>
            <w:tcW w:w="1080" w:type="dxa"/>
            <w:noWrap/>
            <w:hideMark/>
          </w:tcPr>
          <w:p w14:paraId="4541216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Likely Pathogenic</w:t>
            </w:r>
          </w:p>
        </w:tc>
        <w:tc>
          <w:tcPr>
            <w:tcW w:w="1620" w:type="dxa"/>
            <w:noWrap/>
            <w:hideMark/>
          </w:tcPr>
          <w:p w14:paraId="6EAB82F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p.Ile259Val</w:t>
            </w:r>
          </w:p>
        </w:tc>
        <w:tc>
          <w:tcPr>
            <w:tcW w:w="810" w:type="dxa"/>
            <w:noWrap/>
            <w:hideMark/>
          </w:tcPr>
          <w:p w14:paraId="44CB7AE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4D367C2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3E44EF2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0177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596A97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0177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2FF02A5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3B746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2379CEC0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7B44728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0BEABC2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162206948</w:t>
            </w:r>
          </w:p>
        </w:tc>
        <w:tc>
          <w:tcPr>
            <w:tcW w:w="1710" w:type="dxa"/>
            <w:noWrap/>
            <w:hideMark/>
          </w:tcPr>
          <w:p w14:paraId="4741CC0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rs765248676:G:A</w:t>
            </w:r>
          </w:p>
        </w:tc>
        <w:tc>
          <w:tcPr>
            <w:tcW w:w="810" w:type="dxa"/>
            <w:noWrap/>
            <w:hideMark/>
          </w:tcPr>
          <w:p w14:paraId="423E40C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5.9E-04</w:t>
            </w:r>
          </w:p>
        </w:tc>
        <w:tc>
          <w:tcPr>
            <w:tcW w:w="810" w:type="dxa"/>
            <w:noWrap/>
            <w:hideMark/>
          </w:tcPr>
          <w:p w14:paraId="6946F5C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624F4F3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17A0051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c.735-8C&gt;T</w:t>
            </w:r>
          </w:p>
        </w:tc>
        <w:tc>
          <w:tcPr>
            <w:tcW w:w="810" w:type="dxa"/>
            <w:noWrap/>
            <w:hideMark/>
          </w:tcPr>
          <w:p w14:paraId="70EF4D9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277F9F3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660B342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0177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6DD9B9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0177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0EA678E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3B746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45B1D33A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12FD6D8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1F5E817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162206954</w:t>
            </w:r>
          </w:p>
        </w:tc>
        <w:tc>
          <w:tcPr>
            <w:tcW w:w="1710" w:type="dxa"/>
            <w:noWrap/>
            <w:hideMark/>
          </w:tcPr>
          <w:p w14:paraId="079AAF3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rs200157467:G:C</w:t>
            </w:r>
          </w:p>
        </w:tc>
        <w:tc>
          <w:tcPr>
            <w:tcW w:w="810" w:type="dxa"/>
            <w:noWrap/>
            <w:hideMark/>
          </w:tcPr>
          <w:p w14:paraId="5441A9A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2.4E-03</w:t>
            </w:r>
          </w:p>
        </w:tc>
        <w:tc>
          <w:tcPr>
            <w:tcW w:w="810" w:type="dxa"/>
            <w:noWrap/>
            <w:hideMark/>
          </w:tcPr>
          <w:p w14:paraId="7616341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4CDA7BE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74D0237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c.735-14C&gt;G</w:t>
            </w:r>
          </w:p>
        </w:tc>
        <w:tc>
          <w:tcPr>
            <w:tcW w:w="810" w:type="dxa"/>
            <w:noWrap/>
            <w:hideMark/>
          </w:tcPr>
          <w:p w14:paraId="6FED37D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07" w:type="dxa"/>
            <w:noWrap/>
            <w:hideMark/>
          </w:tcPr>
          <w:p w14:paraId="7A84022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3553844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3.2E-05</w:t>
            </w:r>
          </w:p>
        </w:tc>
        <w:tc>
          <w:tcPr>
            <w:tcW w:w="990" w:type="dxa"/>
            <w:noWrap/>
            <w:hideMark/>
          </w:tcPr>
          <w:p w14:paraId="6006B09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3.3E-03</w:t>
            </w:r>
          </w:p>
        </w:tc>
        <w:tc>
          <w:tcPr>
            <w:tcW w:w="1075" w:type="dxa"/>
            <w:noWrap/>
            <w:hideMark/>
          </w:tcPr>
          <w:p w14:paraId="7BB0B8E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3B746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2B01120F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52012E2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1254CFC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162394349</w:t>
            </w:r>
          </w:p>
        </w:tc>
        <w:tc>
          <w:tcPr>
            <w:tcW w:w="1710" w:type="dxa"/>
            <w:noWrap/>
            <w:hideMark/>
          </w:tcPr>
          <w:p w14:paraId="5AB4134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rs137853054:G:A</w:t>
            </w:r>
          </w:p>
        </w:tc>
        <w:tc>
          <w:tcPr>
            <w:tcW w:w="810" w:type="dxa"/>
            <w:noWrap/>
            <w:hideMark/>
          </w:tcPr>
          <w:p w14:paraId="4954930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4C98BC7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2.0E-03</w:t>
            </w:r>
          </w:p>
        </w:tc>
        <w:tc>
          <w:tcPr>
            <w:tcW w:w="1080" w:type="dxa"/>
            <w:noWrap/>
            <w:hideMark/>
          </w:tcPr>
          <w:p w14:paraId="1A83346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Likely Pathogenic</w:t>
            </w:r>
          </w:p>
        </w:tc>
        <w:tc>
          <w:tcPr>
            <w:tcW w:w="1620" w:type="dxa"/>
            <w:noWrap/>
            <w:hideMark/>
          </w:tcPr>
          <w:p w14:paraId="367DB04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p.Thr240Met</w:t>
            </w:r>
          </w:p>
        </w:tc>
        <w:tc>
          <w:tcPr>
            <w:tcW w:w="810" w:type="dxa"/>
            <w:noWrap/>
            <w:hideMark/>
          </w:tcPr>
          <w:p w14:paraId="0EE0665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51C3DE1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3" w:type="dxa"/>
            <w:noWrap/>
            <w:hideMark/>
          </w:tcPr>
          <w:p w14:paraId="622B1BA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1.0E-04</w:t>
            </w:r>
          </w:p>
        </w:tc>
        <w:tc>
          <w:tcPr>
            <w:tcW w:w="990" w:type="dxa"/>
            <w:noWrap/>
            <w:hideMark/>
          </w:tcPr>
          <w:p w14:paraId="2AD18C1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B863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43F8632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2.0E-04</w:t>
            </w:r>
          </w:p>
        </w:tc>
      </w:tr>
      <w:tr w:rsidR="00922B27" w:rsidRPr="006B0916" w14:paraId="49233C65" w14:textId="77777777" w:rsidTr="00066D3E">
        <w:trPr>
          <w:trHeight w:val="300"/>
        </w:trPr>
        <w:tc>
          <w:tcPr>
            <w:tcW w:w="715" w:type="dxa"/>
            <w:noWrap/>
          </w:tcPr>
          <w:p w14:paraId="2A92EE23" w14:textId="23CC9D7A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</w:t>
            </w:r>
          </w:p>
        </w:tc>
        <w:tc>
          <w:tcPr>
            <w:tcW w:w="1350" w:type="dxa"/>
            <w:noWrap/>
          </w:tcPr>
          <w:p w14:paraId="61C66C03" w14:textId="7BC2064B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</w:t>
            </w:r>
          </w:p>
        </w:tc>
        <w:tc>
          <w:tcPr>
            <w:tcW w:w="1710" w:type="dxa"/>
            <w:noWrap/>
          </w:tcPr>
          <w:p w14:paraId="142A8AE1" w14:textId="5D785531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SNP</w:t>
            </w:r>
          </w:p>
        </w:tc>
        <w:tc>
          <w:tcPr>
            <w:tcW w:w="810" w:type="dxa"/>
            <w:noWrap/>
          </w:tcPr>
          <w:p w14:paraId="3F1EA0C5" w14:textId="6C693302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</w:t>
            </w: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810" w:type="dxa"/>
            <w:noWrap/>
          </w:tcPr>
          <w:p w14:paraId="150A86E7" w14:textId="1AD6B762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</w:t>
            </w: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</w:t>
            </w:r>
          </w:p>
        </w:tc>
        <w:tc>
          <w:tcPr>
            <w:tcW w:w="1080" w:type="dxa"/>
            <w:noWrap/>
          </w:tcPr>
          <w:p w14:paraId="4FE5FD85" w14:textId="3A45F48E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ig</w:t>
            </w:r>
          </w:p>
        </w:tc>
        <w:tc>
          <w:tcPr>
            <w:tcW w:w="1620" w:type="dxa"/>
            <w:noWrap/>
          </w:tcPr>
          <w:p w14:paraId="453BBA99" w14:textId="28C3D024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nno</w:t>
            </w:r>
          </w:p>
        </w:tc>
        <w:tc>
          <w:tcPr>
            <w:tcW w:w="810" w:type="dxa"/>
            <w:noWrap/>
          </w:tcPr>
          <w:p w14:paraId="1F724CE9" w14:textId="7B14C5C6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Count of A</w:t>
            </w:r>
          </w:p>
        </w:tc>
        <w:tc>
          <w:tcPr>
            <w:tcW w:w="807" w:type="dxa"/>
            <w:noWrap/>
          </w:tcPr>
          <w:p w14:paraId="7EFD4B80" w14:textId="66F42ED2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Count of C</w:t>
            </w:r>
          </w:p>
        </w:tc>
        <w:tc>
          <w:tcPr>
            <w:tcW w:w="1173" w:type="dxa"/>
            <w:noWrap/>
          </w:tcPr>
          <w:p w14:paraId="56466AEE" w14:textId="40B50BBA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ALL genome AF</w:t>
            </w:r>
          </w:p>
        </w:tc>
        <w:tc>
          <w:tcPr>
            <w:tcW w:w="990" w:type="dxa"/>
            <w:noWrap/>
          </w:tcPr>
          <w:p w14:paraId="668108FF" w14:textId="7C8FA573" w:rsidR="00922B27" w:rsidRPr="00B86371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ASJ genome AF</w:t>
            </w:r>
          </w:p>
        </w:tc>
        <w:tc>
          <w:tcPr>
            <w:tcW w:w="1075" w:type="dxa"/>
            <w:noWrap/>
          </w:tcPr>
          <w:p w14:paraId="7F4304FC" w14:textId="2DCB268A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NFE genome AF</w:t>
            </w:r>
          </w:p>
        </w:tc>
      </w:tr>
      <w:tr w:rsidR="00066D3E" w:rsidRPr="006B0916" w14:paraId="20223F74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631E8E1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263DA42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162394354</w:t>
            </w:r>
          </w:p>
        </w:tc>
        <w:tc>
          <w:tcPr>
            <w:tcW w:w="1710" w:type="dxa"/>
            <w:noWrap/>
            <w:hideMark/>
          </w:tcPr>
          <w:p w14:paraId="25CF54E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rs114974496:G:A</w:t>
            </w:r>
          </w:p>
        </w:tc>
        <w:tc>
          <w:tcPr>
            <w:tcW w:w="810" w:type="dxa"/>
            <w:noWrap/>
            <w:hideMark/>
          </w:tcPr>
          <w:p w14:paraId="1DF992A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5.3E-04</w:t>
            </w:r>
          </w:p>
        </w:tc>
        <w:tc>
          <w:tcPr>
            <w:tcW w:w="810" w:type="dxa"/>
            <w:noWrap/>
            <w:hideMark/>
          </w:tcPr>
          <w:p w14:paraId="0A7C4EB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9.9E-04</w:t>
            </w:r>
          </w:p>
        </w:tc>
        <w:tc>
          <w:tcPr>
            <w:tcW w:w="1080" w:type="dxa"/>
            <w:noWrap/>
            <w:hideMark/>
          </w:tcPr>
          <w:p w14:paraId="5DE381F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Likely benign</w:t>
            </w:r>
          </w:p>
        </w:tc>
        <w:tc>
          <w:tcPr>
            <w:tcW w:w="1620" w:type="dxa"/>
            <w:noWrap/>
            <w:hideMark/>
          </w:tcPr>
          <w:p w14:paraId="7BFEAEC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p.Cys238Cys</w:t>
            </w:r>
          </w:p>
        </w:tc>
        <w:tc>
          <w:tcPr>
            <w:tcW w:w="810" w:type="dxa"/>
            <w:noWrap/>
            <w:hideMark/>
          </w:tcPr>
          <w:p w14:paraId="74833F3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6A1DDD4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16BDD53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3.6E-03</w:t>
            </w:r>
          </w:p>
        </w:tc>
        <w:tc>
          <w:tcPr>
            <w:tcW w:w="990" w:type="dxa"/>
            <w:noWrap/>
            <w:hideMark/>
          </w:tcPr>
          <w:p w14:paraId="0BA9673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B863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7CE9605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6.7E-05</w:t>
            </w:r>
          </w:p>
        </w:tc>
      </w:tr>
      <w:tr w:rsidR="00066D3E" w:rsidRPr="006B0916" w14:paraId="6D8218B6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5CE9083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72EC7C2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162394379</w:t>
            </w:r>
          </w:p>
        </w:tc>
        <w:tc>
          <w:tcPr>
            <w:tcW w:w="1710" w:type="dxa"/>
            <w:noWrap/>
            <w:hideMark/>
          </w:tcPr>
          <w:p w14:paraId="7564702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rs571490973:G:A</w:t>
            </w:r>
          </w:p>
        </w:tc>
        <w:tc>
          <w:tcPr>
            <w:tcW w:w="810" w:type="dxa"/>
            <w:noWrap/>
            <w:hideMark/>
          </w:tcPr>
          <w:p w14:paraId="2930B0F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5.3E-04</w:t>
            </w:r>
          </w:p>
        </w:tc>
        <w:tc>
          <w:tcPr>
            <w:tcW w:w="810" w:type="dxa"/>
            <w:noWrap/>
            <w:hideMark/>
          </w:tcPr>
          <w:p w14:paraId="4C00B66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5261CD9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0D1889E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p.Ala230Val</w:t>
            </w:r>
          </w:p>
        </w:tc>
        <w:tc>
          <w:tcPr>
            <w:tcW w:w="810" w:type="dxa"/>
            <w:noWrap/>
            <w:hideMark/>
          </w:tcPr>
          <w:p w14:paraId="016EFBF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19C4400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18D8AFC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37094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BDC077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37094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53187D0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37094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3C06BA74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32FAF8C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6126AB1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162394381</w:t>
            </w:r>
          </w:p>
        </w:tc>
        <w:tc>
          <w:tcPr>
            <w:tcW w:w="1710" w:type="dxa"/>
            <w:noWrap/>
            <w:hideMark/>
          </w:tcPr>
          <w:p w14:paraId="237F093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rs758048810:G:A</w:t>
            </w:r>
          </w:p>
        </w:tc>
        <w:tc>
          <w:tcPr>
            <w:tcW w:w="810" w:type="dxa"/>
            <w:noWrap/>
            <w:hideMark/>
          </w:tcPr>
          <w:p w14:paraId="5B917E1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5.3E-04</w:t>
            </w:r>
          </w:p>
        </w:tc>
        <w:tc>
          <w:tcPr>
            <w:tcW w:w="810" w:type="dxa"/>
            <w:noWrap/>
            <w:hideMark/>
          </w:tcPr>
          <w:p w14:paraId="779EFC8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294B1F3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41F935C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p.Ile229Ile</w:t>
            </w:r>
          </w:p>
        </w:tc>
        <w:tc>
          <w:tcPr>
            <w:tcW w:w="810" w:type="dxa"/>
            <w:noWrap/>
            <w:hideMark/>
          </w:tcPr>
          <w:p w14:paraId="1091FBD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4B778FC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44D34D8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37094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95259D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37094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674E25A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37094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603C2FDF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692BBE9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4E3CA25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162475106</w:t>
            </w:r>
          </w:p>
        </w:tc>
        <w:tc>
          <w:tcPr>
            <w:tcW w:w="1710" w:type="dxa"/>
            <w:noWrap/>
            <w:hideMark/>
          </w:tcPr>
          <w:p w14:paraId="072DCA5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rs780523707:T:G</w:t>
            </w:r>
          </w:p>
        </w:tc>
        <w:tc>
          <w:tcPr>
            <w:tcW w:w="810" w:type="dxa"/>
            <w:noWrap/>
            <w:hideMark/>
          </w:tcPr>
          <w:p w14:paraId="02B91FF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5.3E-04</w:t>
            </w:r>
          </w:p>
        </w:tc>
        <w:tc>
          <w:tcPr>
            <w:tcW w:w="810" w:type="dxa"/>
            <w:noWrap/>
            <w:hideMark/>
          </w:tcPr>
          <w:p w14:paraId="130AFEF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27E4668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003F4D1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c.618+17A&gt;C</w:t>
            </w:r>
          </w:p>
        </w:tc>
        <w:tc>
          <w:tcPr>
            <w:tcW w:w="810" w:type="dxa"/>
            <w:noWrap/>
            <w:hideMark/>
          </w:tcPr>
          <w:p w14:paraId="177D870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45B30F2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01596F6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3.2E-05</w:t>
            </w:r>
          </w:p>
        </w:tc>
        <w:tc>
          <w:tcPr>
            <w:tcW w:w="990" w:type="dxa"/>
            <w:noWrap/>
            <w:hideMark/>
          </w:tcPr>
          <w:p w14:paraId="5F13370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B863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7F32F05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4537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66323BC8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0005633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69BD043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162475167</w:t>
            </w:r>
          </w:p>
        </w:tc>
        <w:tc>
          <w:tcPr>
            <w:tcW w:w="1710" w:type="dxa"/>
            <w:noWrap/>
            <w:hideMark/>
          </w:tcPr>
          <w:p w14:paraId="1357586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rs9456735:T:G</w:t>
            </w:r>
          </w:p>
        </w:tc>
        <w:tc>
          <w:tcPr>
            <w:tcW w:w="810" w:type="dxa"/>
            <w:noWrap/>
            <w:hideMark/>
          </w:tcPr>
          <w:p w14:paraId="18E7EF8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4.2E-03</w:t>
            </w:r>
          </w:p>
        </w:tc>
        <w:tc>
          <w:tcPr>
            <w:tcW w:w="810" w:type="dxa"/>
            <w:noWrap/>
            <w:hideMark/>
          </w:tcPr>
          <w:p w14:paraId="14DD65D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5.0E-03</w:t>
            </w:r>
          </w:p>
        </w:tc>
        <w:tc>
          <w:tcPr>
            <w:tcW w:w="1080" w:type="dxa"/>
            <w:noWrap/>
            <w:hideMark/>
          </w:tcPr>
          <w:p w14:paraId="0C98A16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Benign</w:t>
            </w:r>
          </w:p>
        </w:tc>
        <w:tc>
          <w:tcPr>
            <w:tcW w:w="1620" w:type="dxa"/>
            <w:noWrap/>
            <w:hideMark/>
          </w:tcPr>
          <w:p w14:paraId="5673C98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p.Met192Leu</w:t>
            </w:r>
          </w:p>
        </w:tc>
        <w:tc>
          <w:tcPr>
            <w:tcW w:w="810" w:type="dxa"/>
            <w:noWrap/>
            <w:hideMark/>
          </w:tcPr>
          <w:p w14:paraId="3306F7D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07" w:type="dxa"/>
            <w:noWrap/>
            <w:hideMark/>
          </w:tcPr>
          <w:p w14:paraId="2D5FBF7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73" w:type="dxa"/>
            <w:noWrap/>
            <w:hideMark/>
          </w:tcPr>
          <w:p w14:paraId="4D41EEF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1.7E-02</w:t>
            </w:r>
          </w:p>
        </w:tc>
        <w:tc>
          <w:tcPr>
            <w:tcW w:w="990" w:type="dxa"/>
            <w:noWrap/>
            <w:hideMark/>
          </w:tcPr>
          <w:p w14:paraId="757910F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B863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408C6CA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3.0E-04</w:t>
            </w:r>
          </w:p>
        </w:tc>
      </w:tr>
      <w:tr w:rsidR="00066D3E" w:rsidRPr="006B0916" w14:paraId="0924CE11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302C491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2DFBC9C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162475268</w:t>
            </w:r>
          </w:p>
        </w:tc>
        <w:tc>
          <w:tcPr>
            <w:tcW w:w="1710" w:type="dxa"/>
            <w:noWrap/>
            <w:hideMark/>
          </w:tcPr>
          <w:p w14:paraId="2F77838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6:162475268:C:T</w:t>
            </w:r>
          </w:p>
        </w:tc>
        <w:tc>
          <w:tcPr>
            <w:tcW w:w="810" w:type="dxa"/>
            <w:noWrap/>
            <w:hideMark/>
          </w:tcPr>
          <w:p w14:paraId="16FE5F9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5.3E-04</w:t>
            </w:r>
          </w:p>
        </w:tc>
        <w:tc>
          <w:tcPr>
            <w:tcW w:w="810" w:type="dxa"/>
            <w:noWrap/>
            <w:hideMark/>
          </w:tcPr>
          <w:p w14:paraId="37A4D8A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4A18412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1F876D4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c.535-62G&gt;A</w:t>
            </w:r>
          </w:p>
        </w:tc>
        <w:tc>
          <w:tcPr>
            <w:tcW w:w="810" w:type="dxa"/>
            <w:noWrap/>
            <w:hideMark/>
          </w:tcPr>
          <w:p w14:paraId="2976F70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53F0C6E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570A63B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D7400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49FD28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D7400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425D1CC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D7400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3B4F908F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64020D4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3DC387D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162475280</w:t>
            </w:r>
          </w:p>
        </w:tc>
        <w:tc>
          <w:tcPr>
            <w:tcW w:w="1710" w:type="dxa"/>
            <w:noWrap/>
            <w:hideMark/>
          </w:tcPr>
          <w:p w14:paraId="113E843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6:162475280:T:A</w:t>
            </w:r>
          </w:p>
        </w:tc>
        <w:tc>
          <w:tcPr>
            <w:tcW w:w="810" w:type="dxa"/>
            <w:noWrap/>
            <w:hideMark/>
          </w:tcPr>
          <w:p w14:paraId="2664092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5.3E-04</w:t>
            </w:r>
          </w:p>
        </w:tc>
        <w:tc>
          <w:tcPr>
            <w:tcW w:w="810" w:type="dxa"/>
            <w:noWrap/>
            <w:hideMark/>
          </w:tcPr>
          <w:p w14:paraId="66BFF3B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6CF55F1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1C4DC44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c.535-74A&gt;T</w:t>
            </w:r>
          </w:p>
        </w:tc>
        <w:tc>
          <w:tcPr>
            <w:tcW w:w="810" w:type="dxa"/>
            <w:noWrap/>
            <w:hideMark/>
          </w:tcPr>
          <w:p w14:paraId="6E6ED5C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2D0CA0F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588803D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D7400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50910D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D7400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77D82D5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D7400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36E0895D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76699BD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4C8C2B1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162622175</w:t>
            </w:r>
          </w:p>
        </w:tc>
        <w:tc>
          <w:tcPr>
            <w:tcW w:w="1710" w:type="dxa"/>
            <w:noWrap/>
            <w:hideMark/>
          </w:tcPr>
          <w:p w14:paraId="385D329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rs147121590:G:A</w:t>
            </w:r>
          </w:p>
        </w:tc>
        <w:tc>
          <w:tcPr>
            <w:tcW w:w="810" w:type="dxa"/>
            <w:noWrap/>
            <w:hideMark/>
          </w:tcPr>
          <w:p w14:paraId="6A69ED7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1.1E-03</w:t>
            </w:r>
          </w:p>
        </w:tc>
        <w:tc>
          <w:tcPr>
            <w:tcW w:w="810" w:type="dxa"/>
            <w:noWrap/>
            <w:hideMark/>
          </w:tcPr>
          <w:p w14:paraId="7CC8EE8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1.0E-03</w:t>
            </w:r>
          </w:p>
        </w:tc>
        <w:tc>
          <w:tcPr>
            <w:tcW w:w="1080" w:type="dxa"/>
            <w:noWrap/>
            <w:hideMark/>
          </w:tcPr>
          <w:p w14:paraId="4373EFF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51C9835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p.Leu174Leu</w:t>
            </w:r>
          </w:p>
        </w:tc>
        <w:tc>
          <w:tcPr>
            <w:tcW w:w="810" w:type="dxa"/>
            <w:noWrap/>
            <w:hideMark/>
          </w:tcPr>
          <w:p w14:paraId="3ABF70D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7" w:type="dxa"/>
            <w:noWrap/>
            <w:hideMark/>
          </w:tcPr>
          <w:p w14:paraId="5D58238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195883F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9.0E-04</w:t>
            </w:r>
          </w:p>
        </w:tc>
        <w:tc>
          <w:tcPr>
            <w:tcW w:w="990" w:type="dxa"/>
            <w:noWrap/>
            <w:hideMark/>
          </w:tcPr>
          <w:p w14:paraId="73CC110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B863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76B5C8A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1.2E-03</w:t>
            </w:r>
          </w:p>
        </w:tc>
      </w:tr>
      <w:tr w:rsidR="00066D3E" w:rsidRPr="006B0916" w14:paraId="15921D36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5F0279A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7D01860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162622180</w:t>
            </w:r>
          </w:p>
        </w:tc>
        <w:tc>
          <w:tcPr>
            <w:tcW w:w="1710" w:type="dxa"/>
            <w:noWrap/>
            <w:hideMark/>
          </w:tcPr>
          <w:p w14:paraId="3E7ED71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rs749094429:T:C</w:t>
            </w:r>
          </w:p>
        </w:tc>
        <w:tc>
          <w:tcPr>
            <w:tcW w:w="810" w:type="dxa"/>
            <w:noWrap/>
            <w:hideMark/>
          </w:tcPr>
          <w:p w14:paraId="230F4C0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5.3E-04</w:t>
            </w:r>
          </w:p>
        </w:tc>
        <w:tc>
          <w:tcPr>
            <w:tcW w:w="810" w:type="dxa"/>
            <w:noWrap/>
            <w:hideMark/>
          </w:tcPr>
          <w:p w14:paraId="1CE46FE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02A4BB3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04AF1AD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p.Thr173Ala</w:t>
            </w:r>
          </w:p>
        </w:tc>
        <w:tc>
          <w:tcPr>
            <w:tcW w:w="810" w:type="dxa"/>
            <w:noWrap/>
            <w:hideMark/>
          </w:tcPr>
          <w:p w14:paraId="4CA4F56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6F68798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160C302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1.0E-04</w:t>
            </w:r>
          </w:p>
        </w:tc>
        <w:tc>
          <w:tcPr>
            <w:tcW w:w="990" w:type="dxa"/>
            <w:noWrap/>
            <w:hideMark/>
          </w:tcPr>
          <w:p w14:paraId="6C9F190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B863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2E9141B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6.7E-05</w:t>
            </w:r>
          </w:p>
        </w:tc>
      </w:tr>
      <w:tr w:rsidR="00066D3E" w:rsidRPr="006B0916" w14:paraId="0C21045D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2177686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7CECEB5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162622239</w:t>
            </w:r>
          </w:p>
        </w:tc>
        <w:tc>
          <w:tcPr>
            <w:tcW w:w="1710" w:type="dxa"/>
            <w:noWrap/>
            <w:hideMark/>
          </w:tcPr>
          <w:p w14:paraId="280D641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rs55654276:G:C</w:t>
            </w:r>
          </w:p>
        </w:tc>
        <w:tc>
          <w:tcPr>
            <w:tcW w:w="810" w:type="dxa"/>
            <w:noWrap/>
            <w:hideMark/>
          </w:tcPr>
          <w:p w14:paraId="24C5870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1.1E-03</w:t>
            </w:r>
          </w:p>
        </w:tc>
        <w:tc>
          <w:tcPr>
            <w:tcW w:w="810" w:type="dxa"/>
            <w:noWrap/>
            <w:hideMark/>
          </w:tcPr>
          <w:p w14:paraId="48D99B4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5F2742D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Benign</w:t>
            </w:r>
          </w:p>
        </w:tc>
        <w:tc>
          <w:tcPr>
            <w:tcW w:w="1620" w:type="dxa"/>
            <w:noWrap/>
            <w:hideMark/>
          </w:tcPr>
          <w:p w14:paraId="003D287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p.Pro153Arg</w:t>
            </w:r>
          </w:p>
        </w:tc>
        <w:tc>
          <w:tcPr>
            <w:tcW w:w="810" w:type="dxa"/>
            <w:noWrap/>
            <w:hideMark/>
          </w:tcPr>
          <w:p w14:paraId="4545898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7" w:type="dxa"/>
            <w:noWrap/>
            <w:hideMark/>
          </w:tcPr>
          <w:p w14:paraId="17BA2AB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5C06279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4.6E-03</w:t>
            </w:r>
          </w:p>
        </w:tc>
        <w:tc>
          <w:tcPr>
            <w:tcW w:w="990" w:type="dxa"/>
            <w:noWrap/>
            <w:hideMark/>
          </w:tcPr>
          <w:p w14:paraId="732AB08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B863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47C282C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A141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533C8F36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69B109F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47D96DE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162622250</w:t>
            </w:r>
          </w:p>
        </w:tc>
        <w:tc>
          <w:tcPr>
            <w:tcW w:w="1710" w:type="dxa"/>
            <w:noWrap/>
            <w:hideMark/>
          </w:tcPr>
          <w:p w14:paraId="7B5A10D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6:162622250:A:G</w:t>
            </w:r>
          </w:p>
        </w:tc>
        <w:tc>
          <w:tcPr>
            <w:tcW w:w="810" w:type="dxa"/>
            <w:noWrap/>
            <w:hideMark/>
          </w:tcPr>
          <w:p w14:paraId="4944940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5.3E-04</w:t>
            </w:r>
          </w:p>
        </w:tc>
        <w:tc>
          <w:tcPr>
            <w:tcW w:w="810" w:type="dxa"/>
            <w:noWrap/>
            <w:hideMark/>
          </w:tcPr>
          <w:p w14:paraId="66EF592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073C4F7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2FC14C5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p.Tyr149Tyr</w:t>
            </w:r>
          </w:p>
        </w:tc>
        <w:tc>
          <w:tcPr>
            <w:tcW w:w="810" w:type="dxa"/>
            <w:noWrap/>
            <w:hideMark/>
          </w:tcPr>
          <w:p w14:paraId="259A83B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33BBE2B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49F55B2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227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4B6A46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B863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4DCD2CC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227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48AF9804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554EE32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4E6E506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162622262</w:t>
            </w:r>
          </w:p>
        </w:tc>
        <w:tc>
          <w:tcPr>
            <w:tcW w:w="1710" w:type="dxa"/>
            <w:noWrap/>
            <w:hideMark/>
          </w:tcPr>
          <w:p w14:paraId="790E459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rs371890659:G:C</w:t>
            </w:r>
          </w:p>
        </w:tc>
        <w:tc>
          <w:tcPr>
            <w:tcW w:w="810" w:type="dxa"/>
            <w:noWrap/>
            <w:hideMark/>
          </w:tcPr>
          <w:p w14:paraId="3390C67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5.3E-04</w:t>
            </w:r>
          </w:p>
        </w:tc>
        <w:tc>
          <w:tcPr>
            <w:tcW w:w="810" w:type="dxa"/>
            <w:noWrap/>
            <w:hideMark/>
          </w:tcPr>
          <w:p w14:paraId="5419980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74E9CFC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Likely Pathogenic</w:t>
            </w:r>
          </w:p>
        </w:tc>
        <w:tc>
          <w:tcPr>
            <w:tcW w:w="1620" w:type="dxa"/>
            <w:noWrap/>
            <w:hideMark/>
          </w:tcPr>
          <w:p w14:paraId="48D50EF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p.Ser145Arg</w:t>
            </w:r>
          </w:p>
        </w:tc>
        <w:tc>
          <w:tcPr>
            <w:tcW w:w="810" w:type="dxa"/>
            <w:noWrap/>
            <w:hideMark/>
          </w:tcPr>
          <w:p w14:paraId="30AADA9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25909EA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3824728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227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94A351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B863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5EE3152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227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27B297A8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1367AE4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0B9628C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162683724</w:t>
            </w:r>
          </w:p>
        </w:tc>
        <w:tc>
          <w:tcPr>
            <w:tcW w:w="1710" w:type="dxa"/>
            <w:noWrap/>
            <w:hideMark/>
          </w:tcPr>
          <w:p w14:paraId="1AA5F56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rs55774500:G:T</w:t>
            </w:r>
          </w:p>
        </w:tc>
        <w:tc>
          <w:tcPr>
            <w:tcW w:w="810" w:type="dxa"/>
            <w:noWrap/>
            <w:hideMark/>
          </w:tcPr>
          <w:p w14:paraId="6BC3B42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2.1E-03</w:t>
            </w:r>
          </w:p>
        </w:tc>
        <w:tc>
          <w:tcPr>
            <w:tcW w:w="810" w:type="dxa"/>
            <w:noWrap/>
            <w:hideMark/>
          </w:tcPr>
          <w:p w14:paraId="4DE3FAB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2.0E-03</w:t>
            </w:r>
          </w:p>
        </w:tc>
        <w:tc>
          <w:tcPr>
            <w:tcW w:w="1080" w:type="dxa"/>
            <w:noWrap/>
            <w:hideMark/>
          </w:tcPr>
          <w:p w14:paraId="3E1511C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Benign</w:t>
            </w:r>
          </w:p>
        </w:tc>
        <w:tc>
          <w:tcPr>
            <w:tcW w:w="1620" w:type="dxa"/>
            <w:noWrap/>
            <w:hideMark/>
          </w:tcPr>
          <w:p w14:paraId="4957989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p.Ala82Glu</w:t>
            </w:r>
          </w:p>
        </w:tc>
        <w:tc>
          <w:tcPr>
            <w:tcW w:w="810" w:type="dxa"/>
            <w:noWrap/>
            <w:hideMark/>
          </w:tcPr>
          <w:p w14:paraId="4086CE6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07" w:type="dxa"/>
            <w:noWrap/>
            <w:hideMark/>
          </w:tcPr>
          <w:p w14:paraId="0EA7FEB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3" w:type="dxa"/>
            <w:noWrap/>
            <w:hideMark/>
          </w:tcPr>
          <w:p w14:paraId="5DE34AA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2.6E-03</w:t>
            </w:r>
          </w:p>
        </w:tc>
        <w:tc>
          <w:tcPr>
            <w:tcW w:w="990" w:type="dxa"/>
            <w:noWrap/>
            <w:hideMark/>
          </w:tcPr>
          <w:p w14:paraId="73B4E8B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3.3E-03</w:t>
            </w:r>
          </w:p>
        </w:tc>
        <w:tc>
          <w:tcPr>
            <w:tcW w:w="1075" w:type="dxa"/>
            <w:noWrap/>
            <w:hideMark/>
          </w:tcPr>
          <w:p w14:paraId="7E51EB0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3.0E-03</w:t>
            </w:r>
          </w:p>
        </w:tc>
      </w:tr>
      <w:tr w:rsidR="00066D3E" w:rsidRPr="006B0916" w14:paraId="5949A54C" w14:textId="77777777" w:rsidTr="00066D3E">
        <w:trPr>
          <w:trHeight w:val="413"/>
        </w:trPr>
        <w:tc>
          <w:tcPr>
            <w:tcW w:w="715" w:type="dxa"/>
            <w:noWrap/>
            <w:hideMark/>
          </w:tcPr>
          <w:p w14:paraId="0970C45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46296CA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162864378</w:t>
            </w:r>
          </w:p>
        </w:tc>
        <w:tc>
          <w:tcPr>
            <w:tcW w:w="1710" w:type="dxa"/>
            <w:noWrap/>
            <w:hideMark/>
          </w:tcPr>
          <w:p w14:paraId="3E398F0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rs763638925:G:A</w:t>
            </w:r>
          </w:p>
        </w:tc>
        <w:tc>
          <w:tcPr>
            <w:tcW w:w="810" w:type="dxa"/>
            <w:noWrap/>
            <w:hideMark/>
          </w:tcPr>
          <w:p w14:paraId="41316D1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5.3E-04</w:t>
            </w:r>
          </w:p>
        </w:tc>
        <w:tc>
          <w:tcPr>
            <w:tcW w:w="810" w:type="dxa"/>
            <w:noWrap/>
            <w:hideMark/>
          </w:tcPr>
          <w:p w14:paraId="2031F76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37EBDB5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6E498A2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p.Phe45Phe</w:t>
            </w:r>
          </w:p>
        </w:tc>
        <w:tc>
          <w:tcPr>
            <w:tcW w:w="810" w:type="dxa"/>
            <w:noWrap/>
            <w:hideMark/>
          </w:tcPr>
          <w:p w14:paraId="1646620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252A4D7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62EB12F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6.5E-05</w:t>
            </w:r>
          </w:p>
        </w:tc>
        <w:tc>
          <w:tcPr>
            <w:tcW w:w="990" w:type="dxa"/>
            <w:noWrap/>
            <w:hideMark/>
          </w:tcPr>
          <w:p w14:paraId="6F4473A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7F415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30160EF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4537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673263BB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795746F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2449B92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162864389</w:t>
            </w:r>
          </w:p>
        </w:tc>
        <w:tc>
          <w:tcPr>
            <w:tcW w:w="1710" w:type="dxa"/>
            <w:noWrap/>
            <w:hideMark/>
          </w:tcPr>
          <w:p w14:paraId="3B512E7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rs577232474:G:A</w:t>
            </w:r>
          </w:p>
        </w:tc>
        <w:tc>
          <w:tcPr>
            <w:tcW w:w="810" w:type="dxa"/>
            <w:noWrap/>
            <w:hideMark/>
          </w:tcPr>
          <w:p w14:paraId="34714E0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5.3E-04</w:t>
            </w:r>
          </w:p>
        </w:tc>
        <w:tc>
          <w:tcPr>
            <w:tcW w:w="810" w:type="dxa"/>
            <w:noWrap/>
            <w:hideMark/>
          </w:tcPr>
          <w:p w14:paraId="79CB032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7C44301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Likely Pathogenic</w:t>
            </w:r>
          </w:p>
        </w:tc>
        <w:tc>
          <w:tcPr>
            <w:tcW w:w="1620" w:type="dxa"/>
            <w:noWrap/>
            <w:hideMark/>
          </w:tcPr>
          <w:p w14:paraId="5EF54B8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p.Arg42Cys</w:t>
            </w:r>
          </w:p>
        </w:tc>
        <w:tc>
          <w:tcPr>
            <w:tcW w:w="810" w:type="dxa"/>
            <w:noWrap/>
            <w:hideMark/>
          </w:tcPr>
          <w:p w14:paraId="035E5E6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5658FE7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2F26318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CC043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74616C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CC043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06E3AB6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CC043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6255A401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1328DF5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220BECD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162864402</w:t>
            </w:r>
          </w:p>
        </w:tc>
        <w:tc>
          <w:tcPr>
            <w:tcW w:w="1710" w:type="dxa"/>
            <w:noWrap/>
            <w:hideMark/>
          </w:tcPr>
          <w:p w14:paraId="3E8A83D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rs77795533:C:T</w:t>
            </w:r>
          </w:p>
        </w:tc>
        <w:tc>
          <w:tcPr>
            <w:tcW w:w="810" w:type="dxa"/>
            <w:noWrap/>
            <w:hideMark/>
          </w:tcPr>
          <w:p w14:paraId="62F1D49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3.7E-03</w:t>
            </w:r>
          </w:p>
        </w:tc>
        <w:tc>
          <w:tcPr>
            <w:tcW w:w="810" w:type="dxa"/>
            <w:noWrap/>
            <w:hideMark/>
          </w:tcPr>
          <w:p w14:paraId="7275386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3.0E-03</w:t>
            </w:r>
          </w:p>
        </w:tc>
        <w:tc>
          <w:tcPr>
            <w:tcW w:w="1080" w:type="dxa"/>
            <w:noWrap/>
            <w:hideMark/>
          </w:tcPr>
          <w:p w14:paraId="1601FDA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Benign</w:t>
            </w:r>
          </w:p>
        </w:tc>
        <w:tc>
          <w:tcPr>
            <w:tcW w:w="1620" w:type="dxa"/>
            <w:noWrap/>
            <w:hideMark/>
          </w:tcPr>
          <w:p w14:paraId="656C733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p.Pro37Pro</w:t>
            </w:r>
          </w:p>
        </w:tc>
        <w:tc>
          <w:tcPr>
            <w:tcW w:w="810" w:type="dxa"/>
            <w:noWrap/>
            <w:hideMark/>
          </w:tcPr>
          <w:p w14:paraId="0C8BE6E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07" w:type="dxa"/>
            <w:noWrap/>
            <w:hideMark/>
          </w:tcPr>
          <w:p w14:paraId="6E253BE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73" w:type="dxa"/>
            <w:noWrap/>
            <w:hideMark/>
          </w:tcPr>
          <w:p w14:paraId="2577D18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3.0E-02</w:t>
            </w:r>
          </w:p>
        </w:tc>
        <w:tc>
          <w:tcPr>
            <w:tcW w:w="990" w:type="dxa"/>
            <w:noWrap/>
            <w:hideMark/>
          </w:tcPr>
          <w:p w14:paraId="00AEF6C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7F415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533CE62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5.0E-04</w:t>
            </w:r>
          </w:p>
        </w:tc>
      </w:tr>
      <w:tr w:rsidR="00066D3E" w:rsidRPr="006B0916" w14:paraId="1FCE3210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0A81B71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2D5AE44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162864403</w:t>
            </w:r>
          </w:p>
        </w:tc>
        <w:tc>
          <w:tcPr>
            <w:tcW w:w="1710" w:type="dxa"/>
            <w:noWrap/>
            <w:hideMark/>
          </w:tcPr>
          <w:p w14:paraId="12F50EC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rs148990138:G:A</w:t>
            </w:r>
          </w:p>
        </w:tc>
        <w:tc>
          <w:tcPr>
            <w:tcW w:w="810" w:type="dxa"/>
            <w:noWrap/>
            <w:hideMark/>
          </w:tcPr>
          <w:p w14:paraId="5E43BF1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5.3E-04</w:t>
            </w:r>
          </w:p>
        </w:tc>
        <w:tc>
          <w:tcPr>
            <w:tcW w:w="810" w:type="dxa"/>
            <w:noWrap/>
            <w:hideMark/>
          </w:tcPr>
          <w:p w14:paraId="6807431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79A6238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75AE894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p.Pro37Leu</w:t>
            </w:r>
          </w:p>
        </w:tc>
        <w:tc>
          <w:tcPr>
            <w:tcW w:w="810" w:type="dxa"/>
            <w:noWrap/>
            <w:hideMark/>
          </w:tcPr>
          <w:p w14:paraId="43D627E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09C606D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0D02115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1.0E-04</w:t>
            </w:r>
          </w:p>
        </w:tc>
        <w:tc>
          <w:tcPr>
            <w:tcW w:w="990" w:type="dxa"/>
            <w:noWrap/>
            <w:hideMark/>
          </w:tcPr>
          <w:p w14:paraId="23612F1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7F415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6259884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1.0E-04</w:t>
            </w:r>
          </w:p>
        </w:tc>
      </w:tr>
      <w:tr w:rsidR="00922B27" w:rsidRPr="006B0916" w14:paraId="2EBC1D37" w14:textId="77777777" w:rsidTr="00066D3E">
        <w:trPr>
          <w:trHeight w:val="300"/>
        </w:trPr>
        <w:tc>
          <w:tcPr>
            <w:tcW w:w="715" w:type="dxa"/>
            <w:noWrap/>
          </w:tcPr>
          <w:p w14:paraId="184EFAAF" w14:textId="0586F0EC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</w:t>
            </w:r>
          </w:p>
        </w:tc>
        <w:tc>
          <w:tcPr>
            <w:tcW w:w="1350" w:type="dxa"/>
            <w:noWrap/>
          </w:tcPr>
          <w:p w14:paraId="28F3BC21" w14:textId="24D543D6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</w:t>
            </w:r>
          </w:p>
        </w:tc>
        <w:tc>
          <w:tcPr>
            <w:tcW w:w="1710" w:type="dxa"/>
            <w:noWrap/>
          </w:tcPr>
          <w:p w14:paraId="29850C71" w14:textId="249821C4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SNP</w:t>
            </w:r>
          </w:p>
        </w:tc>
        <w:tc>
          <w:tcPr>
            <w:tcW w:w="810" w:type="dxa"/>
            <w:noWrap/>
          </w:tcPr>
          <w:p w14:paraId="703B0558" w14:textId="7B541871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</w:t>
            </w: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810" w:type="dxa"/>
            <w:noWrap/>
          </w:tcPr>
          <w:p w14:paraId="2348E6F3" w14:textId="643AA8C0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</w:t>
            </w: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</w:t>
            </w:r>
          </w:p>
        </w:tc>
        <w:tc>
          <w:tcPr>
            <w:tcW w:w="1080" w:type="dxa"/>
            <w:noWrap/>
          </w:tcPr>
          <w:p w14:paraId="3ED0B3FF" w14:textId="3968B7C6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ig</w:t>
            </w:r>
          </w:p>
        </w:tc>
        <w:tc>
          <w:tcPr>
            <w:tcW w:w="1620" w:type="dxa"/>
            <w:noWrap/>
          </w:tcPr>
          <w:p w14:paraId="67960E8F" w14:textId="015F0199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nno</w:t>
            </w:r>
          </w:p>
        </w:tc>
        <w:tc>
          <w:tcPr>
            <w:tcW w:w="810" w:type="dxa"/>
            <w:noWrap/>
          </w:tcPr>
          <w:p w14:paraId="02B96463" w14:textId="34CCF5D1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Count of A</w:t>
            </w:r>
          </w:p>
        </w:tc>
        <w:tc>
          <w:tcPr>
            <w:tcW w:w="807" w:type="dxa"/>
            <w:noWrap/>
          </w:tcPr>
          <w:p w14:paraId="1D4CD4AD" w14:textId="35FF2559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Count of C</w:t>
            </w:r>
          </w:p>
        </w:tc>
        <w:tc>
          <w:tcPr>
            <w:tcW w:w="1173" w:type="dxa"/>
            <w:noWrap/>
          </w:tcPr>
          <w:p w14:paraId="2787B8DC" w14:textId="1848A52F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ALL genome AF</w:t>
            </w:r>
          </w:p>
        </w:tc>
        <w:tc>
          <w:tcPr>
            <w:tcW w:w="990" w:type="dxa"/>
            <w:noWrap/>
          </w:tcPr>
          <w:p w14:paraId="1CCB8965" w14:textId="35F5AFC7" w:rsidR="00922B27" w:rsidRPr="007F4159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ASJ genome AF</w:t>
            </w:r>
          </w:p>
        </w:tc>
        <w:tc>
          <w:tcPr>
            <w:tcW w:w="1075" w:type="dxa"/>
            <w:noWrap/>
          </w:tcPr>
          <w:p w14:paraId="4762A761" w14:textId="2D652582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NFE genome AF</w:t>
            </w:r>
          </w:p>
        </w:tc>
      </w:tr>
      <w:tr w:rsidR="00066D3E" w:rsidRPr="006B0916" w14:paraId="74762A11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4463459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2F725B8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162864410</w:t>
            </w:r>
          </w:p>
        </w:tc>
        <w:tc>
          <w:tcPr>
            <w:tcW w:w="1710" w:type="dxa"/>
            <w:noWrap/>
            <w:hideMark/>
          </w:tcPr>
          <w:p w14:paraId="512ED69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rs55777503:CCT:C</w:t>
            </w:r>
          </w:p>
        </w:tc>
        <w:tc>
          <w:tcPr>
            <w:tcW w:w="810" w:type="dxa"/>
            <w:noWrap/>
            <w:hideMark/>
          </w:tcPr>
          <w:p w14:paraId="0CEB125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5.3E-04</w:t>
            </w:r>
          </w:p>
        </w:tc>
        <w:tc>
          <w:tcPr>
            <w:tcW w:w="810" w:type="dxa"/>
            <w:noWrap/>
            <w:hideMark/>
          </w:tcPr>
          <w:p w14:paraId="312B188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5D59B29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Pathogenic</w:t>
            </w:r>
          </w:p>
        </w:tc>
        <w:tc>
          <w:tcPr>
            <w:tcW w:w="1620" w:type="dxa"/>
            <w:noWrap/>
            <w:hideMark/>
          </w:tcPr>
          <w:p w14:paraId="5525FF4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p.Gln34ArgfsTer5</w:t>
            </w:r>
          </w:p>
        </w:tc>
        <w:tc>
          <w:tcPr>
            <w:tcW w:w="810" w:type="dxa"/>
            <w:noWrap/>
            <w:hideMark/>
          </w:tcPr>
          <w:p w14:paraId="2DBE791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7F3859B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2FD5E28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3.0E-04</w:t>
            </w:r>
          </w:p>
        </w:tc>
        <w:tc>
          <w:tcPr>
            <w:tcW w:w="990" w:type="dxa"/>
            <w:noWrap/>
            <w:hideMark/>
          </w:tcPr>
          <w:p w14:paraId="3B60E97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7F415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0FE8E3C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2.0E-04</w:t>
            </w:r>
          </w:p>
        </w:tc>
      </w:tr>
      <w:tr w:rsidR="00066D3E" w:rsidRPr="006B0916" w14:paraId="6E4329C0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7438CEE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4266502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162864415</w:t>
            </w:r>
          </w:p>
        </w:tc>
        <w:tc>
          <w:tcPr>
            <w:tcW w:w="1710" w:type="dxa"/>
            <w:noWrap/>
            <w:hideMark/>
          </w:tcPr>
          <w:p w14:paraId="6A1DD91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rs147757966:C:T</w:t>
            </w:r>
          </w:p>
        </w:tc>
        <w:tc>
          <w:tcPr>
            <w:tcW w:w="810" w:type="dxa"/>
            <w:noWrap/>
            <w:hideMark/>
          </w:tcPr>
          <w:p w14:paraId="161DF09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5.3E-04</w:t>
            </w:r>
          </w:p>
        </w:tc>
        <w:tc>
          <w:tcPr>
            <w:tcW w:w="810" w:type="dxa"/>
            <w:noWrap/>
            <w:hideMark/>
          </w:tcPr>
          <w:p w14:paraId="15A2C0C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1FCA141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Likely Pathogenic</w:t>
            </w:r>
          </w:p>
        </w:tc>
        <w:tc>
          <w:tcPr>
            <w:tcW w:w="1620" w:type="dxa"/>
            <w:noWrap/>
            <w:hideMark/>
          </w:tcPr>
          <w:p w14:paraId="26719DF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p.Arg33Gln</w:t>
            </w:r>
          </w:p>
        </w:tc>
        <w:tc>
          <w:tcPr>
            <w:tcW w:w="810" w:type="dxa"/>
            <w:noWrap/>
            <w:hideMark/>
          </w:tcPr>
          <w:p w14:paraId="6FC6880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2E5DCA0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5F1BC1F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6.5E-05</w:t>
            </w:r>
          </w:p>
        </w:tc>
        <w:tc>
          <w:tcPr>
            <w:tcW w:w="990" w:type="dxa"/>
            <w:noWrap/>
            <w:hideMark/>
          </w:tcPr>
          <w:p w14:paraId="46ECD14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7F415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0625ABF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6.7E-05</w:t>
            </w:r>
          </w:p>
        </w:tc>
      </w:tr>
      <w:tr w:rsidR="00066D3E" w:rsidRPr="006B0916" w14:paraId="490C7B73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21A590B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67AE11A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162864465</w:t>
            </w:r>
          </w:p>
        </w:tc>
        <w:tc>
          <w:tcPr>
            <w:tcW w:w="1710" w:type="dxa"/>
            <w:noWrap/>
            <w:hideMark/>
          </w:tcPr>
          <w:p w14:paraId="1BE8049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rs143477190:C:T</w:t>
            </w:r>
          </w:p>
        </w:tc>
        <w:tc>
          <w:tcPr>
            <w:tcW w:w="810" w:type="dxa"/>
            <w:noWrap/>
            <w:hideMark/>
          </w:tcPr>
          <w:p w14:paraId="2F04F54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5.3E-04</w:t>
            </w:r>
          </w:p>
        </w:tc>
        <w:tc>
          <w:tcPr>
            <w:tcW w:w="810" w:type="dxa"/>
            <w:noWrap/>
            <w:hideMark/>
          </w:tcPr>
          <w:p w14:paraId="6C42E8F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9.9E-04</w:t>
            </w:r>
          </w:p>
        </w:tc>
        <w:tc>
          <w:tcPr>
            <w:tcW w:w="1080" w:type="dxa"/>
            <w:noWrap/>
            <w:hideMark/>
          </w:tcPr>
          <w:p w14:paraId="5DEFC70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Likely benign</w:t>
            </w:r>
          </w:p>
        </w:tc>
        <w:tc>
          <w:tcPr>
            <w:tcW w:w="1620" w:type="dxa"/>
            <w:noWrap/>
            <w:hideMark/>
          </w:tcPr>
          <w:p w14:paraId="52B286F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p.Glu16Glu</w:t>
            </w:r>
          </w:p>
        </w:tc>
        <w:tc>
          <w:tcPr>
            <w:tcW w:w="810" w:type="dxa"/>
            <w:noWrap/>
            <w:hideMark/>
          </w:tcPr>
          <w:p w14:paraId="25F1B45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44A1117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7227556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2.6E-03</w:t>
            </w:r>
          </w:p>
        </w:tc>
        <w:tc>
          <w:tcPr>
            <w:tcW w:w="990" w:type="dxa"/>
            <w:noWrap/>
            <w:hideMark/>
          </w:tcPr>
          <w:p w14:paraId="6A04F89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7F415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5BC2538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6.7E-05</w:t>
            </w:r>
          </w:p>
        </w:tc>
      </w:tr>
      <w:tr w:rsidR="00066D3E" w:rsidRPr="006B0916" w14:paraId="4B1D5203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7EE8D73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459492F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162864522</w:t>
            </w:r>
          </w:p>
        </w:tc>
        <w:tc>
          <w:tcPr>
            <w:tcW w:w="1710" w:type="dxa"/>
            <w:noWrap/>
            <w:hideMark/>
          </w:tcPr>
          <w:p w14:paraId="6FD827F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rs552574625:G:T</w:t>
            </w:r>
          </w:p>
        </w:tc>
        <w:tc>
          <w:tcPr>
            <w:tcW w:w="810" w:type="dxa"/>
            <w:noWrap/>
            <w:hideMark/>
          </w:tcPr>
          <w:p w14:paraId="5281F4B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5.3E-04</w:t>
            </w:r>
          </w:p>
        </w:tc>
        <w:tc>
          <w:tcPr>
            <w:tcW w:w="810" w:type="dxa"/>
            <w:noWrap/>
            <w:hideMark/>
          </w:tcPr>
          <w:p w14:paraId="5E95DD2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9.9E-04</w:t>
            </w:r>
          </w:p>
        </w:tc>
        <w:tc>
          <w:tcPr>
            <w:tcW w:w="1080" w:type="dxa"/>
            <w:noWrap/>
            <w:hideMark/>
          </w:tcPr>
          <w:p w14:paraId="3651343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644D447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c.8-17C&gt;A</w:t>
            </w:r>
          </w:p>
        </w:tc>
        <w:tc>
          <w:tcPr>
            <w:tcW w:w="810" w:type="dxa"/>
            <w:noWrap/>
            <w:hideMark/>
          </w:tcPr>
          <w:p w14:paraId="0349BB8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3EAB88B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55A81B6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3D76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D2F861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3D76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133749F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C843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055FB130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3EE0094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33D151A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162864528</w:t>
            </w:r>
          </w:p>
        </w:tc>
        <w:tc>
          <w:tcPr>
            <w:tcW w:w="1710" w:type="dxa"/>
            <w:noWrap/>
            <w:hideMark/>
          </w:tcPr>
          <w:p w14:paraId="0036FBA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rs201760977:A:G</w:t>
            </w:r>
          </w:p>
        </w:tc>
        <w:tc>
          <w:tcPr>
            <w:tcW w:w="810" w:type="dxa"/>
            <w:noWrap/>
            <w:hideMark/>
          </w:tcPr>
          <w:p w14:paraId="5860995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0CE7ABD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9.9E-04</w:t>
            </w:r>
          </w:p>
        </w:tc>
        <w:tc>
          <w:tcPr>
            <w:tcW w:w="1080" w:type="dxa"/>
            <w:noWrap/>
            <w:hideMark/>
          </w:tcPr>
          <w:p w14:paraId="2EB874C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Likely benign</w:t>
            </w:r>
          </w:p>
        </w:tc>
        <w:tc>
          <w:tcPr>
            <w:tcW w:w="1620" w:type="dxa"/>
            <w:noWrap/>
            <w:hideMark/>
          </w:tcPr>
          <w:p w14:paraId="7563F08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c.8-23T&gt;C</w:t>
            </w:r>
          </w:p>
        </w:tc>
        <w:tc>
          <w:tcPr>
            <w:tcW w:w="810" w:type="dxa"/>
            <w:noWrap/>
            <w:hideMark/>
          </w:tcPr>
          <w:p w14:paraId="160FFBE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7E40C7F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1644BEF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5.0E-04</w:t>
            </w:r>
          </w:p>
        </w:tc>
        <w:tc>
          <w:tcPr>
            <w:tcW w:w="990" w:type="dxa"/>
            <w:noWrap/>
            <w:hideMark/>
          </w:tcPr>
          <w:p w14:paraId="665E574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C843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4C481BC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C843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5474F422" w14:textId="77777777" w:rsidTr="00066D3E">
        <w:trPr>
          <w:trHeight w:val="300"/>
        </w:trPr>
        <w:tc>
          <w:tcPr>
            <w:tcW w:w="12950" w:type="dxa"/>
            <w:gridSpan w:val="12"/>
            <w:noWrap/>
          </w:tcPr>
          <w:p w14:paraId="431D41E0" w14:textId="77777777" w:rsidR="00066D3E" w:rsidRPr="006B0916" w:rsidRDefault="00066D3E" w:rsidP="00BE57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Sheba Medical Center</w:t>
            </w:r>
          </w:p>
        </w:tc>
      </w:tr>
      <w:tr w:rsidR="00066D3E" w:rsidRPr="006B0916" w14:paraId="1EA7DBA5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25C69A5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4F1AC05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161769745</w:t>
            </w:r>
          </w:p>
        </w:tc>
        <w:tc>
          <w:tcPr>
            <w:tcW w:w="1710" w:type="dxa"/>
            <w:noWrap/>
            <w:hideMark/>
          </w:tcPr>
          <w:p w14:paraId="5052665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rs140107485:T:C</w:t>
            </w:r>
          </w:p>
        </w:tc>
        <w:tc>
          <w:tcPr>
            <w:tcW w:w="810" w:type="dxa"/>
            <w:noWrap/>
            <w:hideMark/>
          </w:tcPr>
          <w:p w14:paraId="042CADB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3.1E-03</w:t>
            </w:r>
          </w:p>
        </w:tc>
        <w:tc>
          <w:tcPr>
            <w:tcW w:w="810" w:type="dxa"/>
            <w:noWrap/>
            <w:hideMark/>
          </w:tcPr>
          <w:p w14:paraId="4110E8F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9.7E-04</w:t>
            </w:r>
          </w:p>
        </w:tc>
        <w:tc>
          <w:tcPr>
            <w:tcW w:w="1080" w:type="dxa"/>
            <w:noWrap/>
            <w:hideMark/>
          </w:tcPr>
          <w:p w14:paraId="40C75C3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3B29CB8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c.*1386A&gt;G</w:t>
            </w:r>
          </w:p>
        </w:tc>
        <w:tc>
          <w:tcPr>
            <w:tcW w:w="810" w:type="dxa"/>
            <w:noWrap/>
            <w:hideMark/>
          </w:tcPr>
          <w:p w14:paraId="4D71C53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07" w:type="dxa"/>
            <w:noWrap/>
            <w:hideMark/>
          </w:tcPr>
          <w:p w14:paraId="20A6F02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3F56B0C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1.5E-03</w:t>
            </w:r>
          </w:p>
        </w:tc>
        <w:tc>
          <w:tcPr>
            <w:tcW w:w="990" w:type="dxa"/>
            <w:noWrap/>
            <w:hideMark/>
          </w:tcPr>
          <w:p w14:paraId="7BC7874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75" w:type="dxa"/>
            <w:noWrap/>
            <w:hideMark/>
          </w:tcPr>
          <w:p w14:paraId="309D53E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2.5E-03</w:t>
            </w:r>
          </w:p>
        </w:tc>
      </w:tr>
      <w:tr w:rsidR="00066D3E" w:rsidRPr="006B0916" w14:paraId="55CE433D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28A21AE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6DEF51E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161769850</w:t>
            </w:r>
          </w:p>
        </w:tc>
        <w:tc>
          <w:tcPr>
            <w:tcW w:w="1710" w:type="dxa"/>
            <w:noWrap/>
            <w:hideMark/>
          </w:tcPr>
          <w:p w14:paraId="1126156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rs571904443:G:A</w:t>
            </w:r>
          </w:p>
        </w:tc>
        <w:tc>
          <w:tcPr>
            <w:tcW w:w="810" w:type="dxa"/>
            <w:noWrap/>
            <w:hideMark/>
          </w:tcPr>
          <w:p w14:paraId="7D0F443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1.2E-02</w:t>
            </w:r>
          </w:p>
        </w:tc>
        <w:tc>
          <w:tcPr>
            <w:tcW w:w="810" w:type="dxa"/>
            <w:noWrap/>
            <w:hideMark/>
          </w:tcPr>
          <w:p w14:paraId="4DB8D63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5.8E-03</w:t>
            </w:r>
          </w:p>
        </w:tc>
        <w:tc>
          <w:tcPr>
            <w:tcW w:w="1080" w:type="dxa"/>
            <w:noWrap/>
            <w:hideMark/>
          </w:tcPr>
          <w:p w14:paraId="46FF972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5655DD4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c.*1281C&gt;T</w:t>
            </w:r>
          </w:p>
        </w:tc>
        <w:tc>
          <w:tcPr>
            <w:tcW w:w="810" w:type="dxa"/>
            <w:noWrap/>
            <w:hideMark/>
          </w:tcPr>
          <w:p w14:paraId="3717A6A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07" w:type="dxa"/>
            <w:noWrap/>
            <w:hideMark/>
          </w:tcPr>
          <w:p w14:paraId="2161C3D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73" w:type="dxa"/>
            <w:noWrap/>
            <w:hideMark/>
          </w:tcPr>
          <w:p w14:paraId="3EA2E12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6.5E-05</w:t>
            </w:r>
          </w:p>
        </w:tc>
        <w:tc>
          <w:tcPr>
            <w:tcW w:w="990" w:type="dxa"/>
            <w:noWrap/>
            <w:hideMark/>
          </w:tcPr>
          <w:p w14:paraId="09A46B0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3.3E-03</w:t>
            </w:r>
          </w:p>
        </w:tc>
        <w:tc>
          <w:tcPr>
            <w:tcW w:w="1075" w:type="dxa"/>
            <w:noWrap/>
            <w:hideMark/>
          </w:tcPr>
          <w:p w14:paraId="03AB184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4537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335218F8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64F65BE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5A3026C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161769854</w:t>
            </w:r>
          </w:p>
        </w:tc>
        <w:tc>
          <w:tcPr>
            <w:tcW w:w="1710" w:type="dxa"/>
            <w:noWrap/>
            <w:hideMark/>
          </w:tcPr>
          <w:p w14:paraId="044C57D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6:161769854:T:C</w:t>
            </w:r>
          </w:p>
        </w:tc>
        <w:tc>
          <w:tcPr>
            <w:tcW w:w="810" w:type="dxa"/>
            <w:noWrap/>
            <w:hideMark/>
          </w:tcPr>
          <w:p w14:paraId="7FD1B74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2B7019A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9.7E-04</w:t>
            </w:r>
          </w:p>
        </w:tc>
        <w:tc>
          <w:tcPr>
            <w:tcW w:w="1080" w:type="dxa"/>
            <w:noWrap/>
            <w:hideMark/>
          </w:tcPr>
          <w:p w14:paraId="0694B17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1169435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c.*1277A&gt;G</w:t>
            </w:r>
          </w:p>
        </w:tc>
        <w:tc>
          <w:tcPr>
            <w:tcW w:w="810" w:type="dxa"/>
            <w:noWrap/>
            <w:hideMark/>
          </w:tcPr>
          <w:p w14:paraId="0E48B53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165D1F0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0D7C28C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AC62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F35674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AC62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6EC915B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AC62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2BF1AC6A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6F94AAB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35656F3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161769888</w:t>
            </w:r>
          </w:p>
        </w:tc>
        <w:tc>
          <w:tcPr>
            <w:tcW w:w="1710" w:type="dxa"/>
            <w:noWrap/>
            <w:hideMark/>
          </w:tcPr>
          <w:p w14:paraId="0F696BA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rs961026516:G:T</w:t>
            </w:r>
          </w:p>
        </w:tc>
        <w:tc>
          <w:tcPr>
            <w:tcW w:w="810" w:type="dxa"/>
            <w:noWrap/>
            <w:hideMark/>
          </w:tcPr>
          <w:p w14:paraId="5A5490A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3.1E-03</w:t>
            </w:r>
          </w:p>
        </w:tc>
        <w:tc>
          <w:tcPr>
            <w:tcW w:w="810" w:type="dxa"/>
            <w:noWrap/>
            <w:hideMark/>
          </w:tcPr>
          <w:p w14:paraId="793D66F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4.8E-03</w:t>
            </w:r>
          </w:p>
        </w:tc>
        <w:tc>
          <w:tcPr>
            <w:tcW w:w="1080" w:type="dxa"/>
            <w:noWrap/>
            <w:hideMark/>
          </w:tcPr>
          <w:p w14:paraId="43A358C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6C91EF0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c.*1243C&gt;A</w:t>
            </w:r>
          </w:p>
        </w:tc>
        <w:tc>
          <w:tcPr>
            <w:tcW w:w="810" w:type="dxa"/>
            <w:noWrap/>
            <w:hideMark/>
          </w:tcPr>
          <w:p w14:paraId="358CFCB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07" w:type="dxa"/>
            <w:noWrap/>
            <w:hideMark/>
          </w:tcPr>
          <w:p w14:paraId="7CC7286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73" w:type="dxa"/>
            <w:noWrap/>
            <w:hideMark/>
          </w:tcPr>
          <w:p w14:paraId="7F650AC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2.0E-04</w:t>
            </w:r>
          </w:p>
        </w:tc>
        <w:tc>
          <w:tcPr>
            <w:tcW w:w="990" w:type="dxa"/>
            <w:noWrap/>
            <w:hideMark/>
          </w:tcPr>
          <w:p w14:paraId="625B196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6.6E-03</w:t>
            </w:r>
          </w:p>
        </w:tc>
        <w:tc>
          <w:tcPr>
            <w:tcW w:w="1075" w:type="dxa"/>
            <w:noWrap/>
            <w:hideMark/>
          </w:tcPr>
          <w:p w14:paraId="5BE99B2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2.0E-04</w:t>
            </w:r>
          </w:p>
        </w:tc>
      </w:tr>
      <w:tr w:rsidR="00066D3E" w:rsidRPr="006B0916" w14:paraId="32A071A3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71702D6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778AD2E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161769931</w:t>
            </w:r>
          </w:p>
        </w:tc>
        <w:tc>
          <w:tcPr>
            <w:tcW w:w="1710" w:type="dxa"/>
            <w:noWrap/>
            <w:hideMark/>
          </w:tcPr>
          <w:p w14:paraId="23C91BB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6:161769931:C:A</w:t>
            </w:r>
          </w:p>
        </w:tc>
        <w:tc>
          <w:tcPr>
            <w:tcW w:w="810" w:type="dxa"/>
            <w:noWrap/>
            <w:hideMark/>
          </w:tcPr>
          <w:p w14:paraId="75391FC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2B862A5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9.7E-04</w:t>
            </w:r>
          </w:p>
        </w:tc>
        <w:tc>
          <w:tcPr>
            <w:tcW w:w="1080" w:type="dxa"/>
            <w:noWrap/>
            <w:hideMark/>
          </w:tcPr>
          <w:p w14:paraId="5513BD1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714A525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c.*1200G&gt;T</w:t>
            </w:r>
          </w:p>
        </w:tc>
        <w:tc>
          <w:tcPr>
            <w:tcW w:w="810" w:type="dxa"/>
            <w:noWrap/>
            <w:hideMark/>
          </w:tcPr>
          <w:p w14:paraId="4B45501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3D1E214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47F0617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E44FE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6BD8BC1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4D148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74B3D93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4D148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13A39095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50345AA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0386636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161769958</w:t>
            </w:r>
          </w:p>
        </w:tc>
        <w:tc>
          <w:tcPr>
            <w:tcW w:w="1710" w:type="dxa"/>
            <w:noWrap/>
            <w:hideMark/>
          </w:tcPr>
          <w:p w14:paraId="559F483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rs916775178:A:G</w:t>
            </w:r>
          </w:p>
        </w:tc>
        <w:tc>
          <w:tcPr>
            <w:tcW w:w="810" w:type="dxa"/>
            <w:noWrap/>
            <w:hideMark/>
          </w:tcPr>
          <w:p w14:paraId="5AA361B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7.7E-04</w:t>
            </w:r>
          </w:p>
        </w:tc>
        <w:tc>
          <w:tcPr>
            <w:tcW w:w="810" w:type="dxa"/>
            <w:noWrap/>
            <w:hideMark/>
          </w:tcPr>
          <w:p w14:paraId="48E8989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1E330DB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27A2AB3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c.*1173T&gt;C</w:t>
            </w:r>
          </w:p>
        </w:tc>
        <w:tc>
          <w:tcPr>
            <w:tcW w:w="810" w:type="dxa"/>
            <w:noWrap/>
            <w:hideMark/>
          </w:tcPr>
          <w:p w14:paraId="268ED5C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50AC6F7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023BF95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E44FE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1D9A71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4D148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25ED174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4D148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58EDCD21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04EE730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4ABFB7A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161769973</w:t>
            </w:r>
          </w:p>
        </w:tc>
        <w:tc>
          <w:tcPr>
            <w:tcW w:w="1710" w:type="dxa"/>
            <w:noWrap/>
            <w:hideMark/>
          </w:tcPr>
          <w:p w14:paraId="37F5288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6:161769973:A:G</w:t>
            </w:r>
          </w:p>
        </w:tc>
        <w:tc>
          <w:tcPr>
            <w:tcW w:w="810" w:type="dxa"/>
            <w:noWrap/>
            <w:hideMark/>
          </w:tcPr>
          <w:p w14:paraId="5321B3D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4EFD1A4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9.7E-04</w:t>
            </w:r>
          </w:p>
        </w:tc>
        <w:tc>
          <w:tcPr>
            <w:tcW w:w="1080" w:type="dxa"/>
            <w:noWrap/>
            <w:hideMark/>
          </w:tcPr>
          <w:p w14:paraId="5EE68B4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4D793EE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c.*1158T&gt;C</w:t>
            </w:r>
          </w:p>
        </w:tc>
        <w:tc>
          <w:tcPr>
            <w:tcW w:w="810" w:type="dxa"/>
            <w:noWrap/>
            <w:hideMark/>
          </w:tcPr>
          <w:p w14:paraId="3F6F6BF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308E2EE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59AA795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E44FE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BFE9AA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4D148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71800FD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4D148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344BF95A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35E3533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6CFC31D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161770111</w:t>
            </w:r>
          </w:p>
        </w:tc>
        <w:tc>
          <w:tcPr>
            <w:tcW w:w="1710" w:type="dxa"/>
            <w:noWrap/>
            <w:hideMark/>
          </w:tcPr>
          <w:p w14:paraId="2211865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rs563261042:G:A</w:t>
            </w:r>
          </w:p>
        </w:tc>
        <w:tc>
          <w:tcPr>
            <w:tcW w:w="810" w:type="dxa"/>
            <w:noWrap/>
            <w:hideMark/>
          </w:tcPr>
          <w:p w14:paraId="155B5AC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7.7E-04</w:t>
            </w:r>
          </w:p>
        </w:tc>
        <w:tc>
          <w:tcPr>
            <w:tcW w:w="810" w:type="dxa"/>
            <w:noWrap/>
            <w:hideMark/>
          </w:tcPr>
          <w:p w14:paraId="6CB5327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7E5EF53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1BF16EE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c.*1020C&gt;T</w:t>
            </w:r>
          </w:p>
        </w:tc>
        <w:tc>
          <w:tcPr>
            <w:tcW w:w="810" w:type="dxa"/>
            <w:noWrap/>
            <w:hideMark/>
          </w:tcPr>
          <w:p w14:paraId="1837A75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2A1BD39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0891A5B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6.5E-05</w:t>
            </w:r>
          </w:p>
        </w:tc>
        <w:tc>
          <w:tcPr>
            <w:tcW w:w="990" w:type="dxa"/>
            <w:noWrap/>
            <w:hideMark/>
          </w:tcPr>
          <w:p w14:paraId="568F577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4D148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541B3EF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4D148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2EB1E061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61A9C73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494B5FF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161770240</w:t>
            </w:r>
          </w:p>
        </w:tc>
        <w:tc>
          <w:tcPr>
            <w:tcW w:w="1710" w:type="dxa"/>
            <w:noWrap/>
            <w:hideMark/>
          </w:tcPr>
          <w:p w14:paraId="6BAC82C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rs572345942:TTATC:T</w:t>
            </w:r>
          </w:p>
        </w:tc>
        <w:tc>
          <w:tcPr>
            <w:tcW w:w="810" w:type="dxa"/>
            <w:noWrap/>
            <w:hideMark/>
          </w:tcPr>
          <w:p w14:paraId="5422118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5.4E-03</w:t>
            </w:r>
          </w:p>
        </w:tc>
        <w:tc>
          <w:tcPr>
            <w:tcW w:w="810" w:type="dxa"/>
            <w:noWrap/>
            <w:hideMark/>
          </w:tcPr>
          <w:p w14:paraId="3A06CD4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2.9E-03</w:t>
            </w:r>
          </w:p>
        </w:tc>
        <w:tc>
          <w:tcPr>
            <w:tcW w:w="1080" w:type="dxa"/>
            <w:noWrap/>
            <w:hideMark/>
          </w:tcPr>
          <w:p w14:paraId="31FE960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0ECD837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c.*890_*887delGATA</w:t>
            </w:r>
          </w:p>
        </w:tc>
        <w:tc>
          <w:tcPr>
            <w:tcW w:w="810" w:type="dxa"/>
            <w:noWrap/>
            <w:hideMark/>
          </w:tcPr>
          <w:p w14:paraId="7D38998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07" w:type="dxa"/>
            <w:noWrap/>
            <w:hideMark/>
          </w:tcPr>
          <w:p w14:paraId="7F65FC0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73" w:type="dxa"/>
            <w:noWrap/>
            <w:hideMark/>
          </w:tcPr>
          <w:p w14:paraId="068340E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4.8E-03</w:t>
            </w:r>
          </w:p>
        </w:tc>
        <w:tc>
          <w:tcPr>
            <w:tcW w:w="990" w:type="dxa"/>
            <w:noWrap/>
            <w:hideMark/>
          </w:tcPr>
          <w:p w14:paraId="745D06E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2146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2FDF905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6.7E-03</w:t>
            </w:r>
          </w:p>
        </w:tc>
      </w:tr>
      <w:tr w:rsidR="00066D3E" w:rsidRPr="006B0916" w14:paraId="6E6D42D4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78F9C39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20D1C70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161771023</w:t>
            </w:r>
          </w:p>
        </w:tc>
        <w:tc>
          <w:tcPr>
            <w:tcW w:w="1710" w:type="dxa"/>
            <w:noWrap/>
            <w:hideMark/>
          </w:tcPr>
          <w:p w14:paraId="2ACD60E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rs984344247:T:C</w:t>
            </w:r>
          </w:p>
        </w:tc>
        <w:tc>
          <w:tcPr>
            <w:tcW w:w="810" w:type="dxa"/>
            <w:noWrap/>
            <w:hideMark/>
          </w:tcPr>
          <w:p w14:paraId="240ABC4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4AE5EB8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7188631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184D6DA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c.*108A&gt;G</w:t>
            </w:r>
          </w:p>
        </w:tc>
        <w:tc>
          <w:tcPr>
            <w:tcW w:w="810" w:type="dxa"/>
            <w:noWrap/>
            <w:hideMark/>
          </w:tcPr>
          <w:p w14:paraId="6D74577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234D3C9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651B239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3.2E-05</w:t>
            </w:r>
          </w:p>
        </w:tc>
        <w:tc>
          <w:tcPr>
            <w:tcW w:w="990" w:type="dxa"/>
            <w:noWrap/>
            <w:hideMark/>
          </w:tcPr>
          <w:p w14:paraId="5D30EF1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2146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3950DE4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4537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1DF97E07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70A9BFD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3B30980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161771347</w:t>
            </w:r>
          </w:p>
        </w:tc>
        <w:tc>
          <w:tcPr>
            <w:tcW w:w="1710" w:type="dxa"/>
            <w:noWrap/>
            <w:hideMark/>
          </w:tcPr>
          <w:p w14:paraId="524636E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6:161771347:A:G</w:t>
            </w:r>
          </w:p>
        </w:tc>
        <w:tc>
          <w:tcPr>
            <w:tcW w:w="810" w:type="dxa"/>
            <w:noWrap/>
            <w:hideMark/>
          </w:tcPr>
          <w:p w14:paraId="6AB5831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5072687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9.7E-04</w:t>
            </w:r>
          </w:p>
        </w:tc>
        <w:tc>
          <w:tcPr>
            <w:tcW w:w="1080" w:type="dxa"/>
            <w:noWrap/>
            <w:hideMark/>
          </w:tcPr>
          <w:p w14:paraId="501E5AA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3789503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c.1286-104T&gt;C</w:t>
            </w:r>
          </w:p>
        </w:tc>
        <w:tc>
          <w:tcPr>
            <w:tcW w:w="810" w:type="dxa"/>
            <w:noWrap/>
            <w:hideMark/>
          </w:tcPr>
          <w:p w14:paraId="29D78F7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4DA6E21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163CE98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7E07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9D85B2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7E07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3C2CCE7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7E07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3081449F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0764A15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3A8F704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161771349</w:t>
            </w:r>
          </w:p>
        </w:tc>
        <w:tc>
          <w:tcPr>
            <w:tcW w:w="1710" w:type="dxa"/>
            <w:noWrap/>
            <w:hideMark/>
          </w:tcPr>
          <w:p w14:paraId="2BD371E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6:161771349:A:C</w:t>
            </w:r>
          </w:p>
        </w:tc>
        <w:tc>
          <w:tcPr>
            <w:tcW w:w="810" w:type="dxa"/>
            <w:noWrap/>
            <w:hideMark/>
          </w:tcPr>
          <w:p w14:paraId="69C51BB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49C4CD7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9.7E-04</w:t>
            </w:r>
          </w:p>
        </w:tc>
        <w:tc>
          <w:tcPr>
            <w:tcW w:w="1080" w:type="dxa"/>
            <w:noWrap/>
            <w:hideMark/>
          </w:tcPr>
          <w:p w14:paraId="1E0B187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2AB7271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c.1286-106T&gt;G</w:t>
            </w:r>
          </w:p>
        </w:tc>
        <w:tc>
          <w:tcPr>
            <w:tcW w:w="810" w:type="dxa"/>
            <w:noWrap/>
            <w:hideMark/>
          </w:tcPr>
          <w:p w14:paraId="4F6443C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5487E9C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7D2046A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7E07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5A42E92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7E07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53F6720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7E07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22B27" w:rsidRPr="006B0916" w14:paraId="7A6806CC" w14:textId="77777777" w:rsidTr="00066D3E">
        <w:trPr>
          <w:trHeight w:val="300"/>
        </w:trPr>
        <w:tc>
          <w:tcPr>
            <w:tcW w:w="715" w:type="dxa"/>
            <w:noWrap/>
          </w:tcPr>
          <w:p w14:paraId="520D7F41" w14:textId="67E24233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</w:t>
            </w:r>
          </w:p>
        </w:tc>
        <w:tc>
          <w:tcPr>
            <w:tcW w:w="1350" w:type="dxa"/>
            <w:noWrap/>
          </w:tcPr>
          <w:p w14:paraId="6AD7C1DE" w14:textId="6E12828E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</w:t>
            </w:r>
          </w:p>
        </w:tc>
        <w:tc>
          <w:tcPr>
            <w:tcW w:w="1710" w:type="dxa"/>
            <w:noWrap/>
          </w:tcPr>
          <w:p w14:paraId="72355902" w14:textId="57276E3B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SNP</w:t>
            </w:r>
          </w:p>
        </w:tc>
        <w:tc>
          <w:tcPr>
            <w:tcW w:w="810" w:type="dxa"/>
            <w:noWrap/>
          </w:tcPr>
          <w:p w14:paraId="03A48935" w14:textId="1EBCB5F6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</w:t>
            </w: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810" w:type="dxa"/>
            <w:noWrap/>
          </w:tcPr>
          <w:p w14:paraId="5A3063E2" w14:textId="489D60C1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</w:t>
            </w: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</w:t>
            </w:r>
          </w:p>
        </w:tc>
        <w:tc>
          <w:tcPr>
            <w:tcW w:w="1080" w:type="dxa"/>
            <w:noWrap/>
          </w:tcPr>
          <w:p w14:paraId="0D74C6B2" w14:textId="5895A367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ig</w:t>
            </w:r>
          </w:p>
        </w:tc>
        <w:tc>
          <w:tcPr>
            <w:tcW w:w="1620" w:type="dxa"/>
            <w:noWrap/>
          </w:tcPr>
          <w:p w14:paraId="53F75C3A" w14:textId="7FAA97B5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nno</w:t>
            </w:r>
          </w:p>
        </w:tc>
        <w:tc>
          <w:tcPr>
            <w:tcW w:w="810" w:type="dxa"/>
            <w:noWrap/>
          </w:tcPr>
          <w:p w14:paraId="5399F470" w14:textId="4E8AED2B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Count of A</w:t>
            </w:r>
          </w:p>
        </w:tc>
        <w:tc>
          <w:tcPr>
            <w:tcW w:w="807" w:type="dxa"/>
            <w:noWrap/>
          </w:tcPr>
          <w:p w14:paraId="54433E95" w14:textId="42B9728C" w:rsidR="00922B27" w:rsidRPr="006B0916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Count of C</w:t>
            </w:r>
          </w:p>
        </w:tc>
        <w:tc>
          <w:tcPr>
            <w:tcW w:w="1173" w:type="dxa"/>
            <w:noWrap/>
          </w:tcPr>
          <w:p w14:paraId="32C4C86D" w14:textId="5F6C3C39" w:rsidR="00922B27" w:rsidRPr="007E0783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ALL genome AF</w:t>
            </w:r>
          </w:p>
        </w:tc>
        <w:tc>
          <w:tcPr>
            <w:tcW w:w="990" w:type="dxa"/>
            <w:noWrap/>
          </w:tcPr>
          <w:p w14:paraId="4249BF76" w14:textId="564F4EF7" w:rsidR="00922B27" w:rsidRPr="007E0783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ASJ genome AF</w:t>
            </w:r>
          </w:p>
        </w:tc>
        <w:tc>
          <w:tcPr>
            <w:tcW w:w="1075" w:type="dxa"/>
            <w:noWrap/>
          </w:tcPr>
          <w:p w14:paraId="2242DEBF" w14:textId="3B954807" w:rsidR="00922B27" w:rsidRPr="007E0783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b/>
                <w:bCs/>
                <w:sz w:val="20"/>
                <w:szCs w:val="20"/>
              </w:rPr>
              <w:t>NFE genome AF</w:t>
            </w:r>
          </w:p>
        </w:tc>
      </w:tr>
      <w:tr w:rsidR="00066D3E" w:rsidRPr="006B0916" w14:paraId="05589FF7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6A32459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25A412F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161771351</w:t>
            </w:r>
          </w:p>
        </w:tc>
        <w:tc>
          <w:tcPr>
            <w:tcW w:w="1710" w:type="dxa"/>
            <w:noWrap/>
            <w:hideMark/>
          </w:tcPr>
          <w:p w14:paraId="22792DA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6:161771351:T:C</w:t>
            </w:r>
          </w:p>
        </w:tc>
        <w:tc>
          <w:tcPr>
            <w:tcW w:w="810" w:type="dxa"/>
            <w:noWrap/>
            <w:hideMark/>
          </w:tcPr>
          <w:p w14:paraId="1DDA47C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5A004F6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9.7E-04</w:t>
            </w:r>
          </w:p>
        </w:tc>
        <w:tc>
          <w:tcPr>
            <w:tcW w:w="1080" w:type="dxa"/>
            <w:noWrap/>
            <w:hideMark/>
          </w:tcPr>
          <w:p w14:paraId="58F3A99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16BCF68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c.1286-108A&gt;G</w:t>
            </w:r>
          </w:p>
        </w:tc>
        <w:tc>
          <w:tcPr>
            <w:tcW w:w="810" w:type="dxa"/>
            <w:noWrap/>
            <w:hideMark/>
          </w:tcPr>
          <w:p w14:paraId="6A4A13C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36E65DE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3EACB31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7E07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25E78B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7E07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7D496FF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7E07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6FE7CE50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33FD735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1D3DA0D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161771357</w:t>
            </w:r>
          </w:p>
        </w:tc>
        <w:tc>
          <w:tcPr>
            <w:tcW w:w="1710" w:type="dxa"/>
            <w:noWrap/>
            <w:hideMark/>
          </w:tcPr>
          <w:p w14:paraId="604F938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6:161771357:G:T</w:t>
            </w:r>
          </w:p>
        </w:tc>
        <w:tc>
          <w:tcPr>
            <w:tcW w:w="810" w:type="dxa"/>
            <w:noWrap/>
            <w:hideMark/>
          </w:tcPr>
          <w:p w14:paraId="67DC33F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7.7E-04</w:t>
            </w:r>
          </w:p>
        </w:tc>
        <w:tc>
          <w:tcPr>
            <w:tcW w:w="810" w:type="dxa"/>
            <w:noWrap/>
            <w:hideMark/>
          </w:tcPr>
          <w:p w14:paraId="05C3010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250AF8A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30F2F93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c.1286-114C&gt;A</w:t>
            </w:r>
          </w:p>
        </w:tc>
        <w:tc>
          <w:tcPr>
            <w:tcW w:w="810" w:type="dxa"/>
            <w:noWrap/>
            <w:hideMark/>
          </w:tcPr>
          <w:p w14:paraId="744F69D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259BC25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637BFCE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7E07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6A19CE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7E07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210C4CB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7E07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1F386A3E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2AE2B7F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56B9588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161781201</w:t>
            </w:r>
          </w:p>
        </w:tc>
        <w:tc>
          <w:tcPr>
            <w:tcW w:w="1710" w:type="dxa"/>
            <w:noWrap/>
            <w:hideMark/>
          </w:tcPr>
          <w:p w14:paraId="1F85F0F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rs55830907:G:A</w:t>
            </w:r>
          </w:p>
        </w:tc>
        <w:tc>
          <w:tcPr>
            <w:tcW w:w="810" w:type="dxa"/>
            <w:noWrap/>
            <w:hideMark/>
          </w:tcPr>
          <w:p w14:paraId="7078DC0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7.7E-04</w:t>
            </w:r>
          </w:p>
        </w:tc>
        <w:tc>
          <w:tcPr>
            <w:tcW w:w="810" w:type="dxa"/>
            <w:noWrap/>
            <w:hideMark/>
          </w:tcPr>
          <w:p w14:paraId="679D3B1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15F1306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Benign</w:t>
            </w:r>
          </w:p>
        </w:tc>
        <w:tc>
          <w:tcPr>
            <w:tcW w:w="1620" w:type="dxa"/>
            <w:noWrap/>
            <w:hideMark/>
          </w:tcPr>
          <w:p w14:paraId="60D9F49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p.Arg402Cys</w:t>
            </w:r>
          </w:p>
        </w:tc>
        <w:tc>
          <w:tcPr>
            <w:tcW w:w="810" w:type="dxa"/>
            <w:noWrap/>
            <w:hideMark/>
          </w:tcPr>
          <w:p w14:paraId="24885E2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1E8FF0B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131205A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1.3E-03</w:t>
            </w:r>
          </w:p>
        </w:tc>
        <w:tc>
          <w:tcPr>
            <w:tcW w:w="990" w:type="dxa"/>
            <w:noWrap/>
            <w:hideMark/>
          </w:tcPr>
          <w:p w14:paraId="356EBBF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2146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742DE1B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1.3E-03</w:t>
            </w:r>
          </w:p>
        </w:tc>
      </w:tr>
      <w:tr w:rsidR="00066D3E" w:rsidRPr="006B0916" w14:paraId="218D9F45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52509AA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794AA3A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161970057</w:t>
            </w:r>
          </w:p>
        </w:tc>
        <w:tc>
          <w:tcPr>
            <w:tcW w:w="1710" w:type="dxa"/>
            <w:noWrap/>
            <w:hideMark/>
          </w:tcPr>
          <w:p w14:paraId="3F744DF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rs200796582:T:C</w:t>
            </w:r>
          </w:p>
        </w:tc>
        <w:tc>
          <w:tcPr>
            <w:tcW w:w="810" w:type="dxa"/>
            <w:noWrap/>
            <w:hideMark/>
          </w:tcPr>
          <w:p w14:paraId="6BDF43D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7.7E-04</w:t>
            </w:r>
          </w:p>
        </w:tc>
        <w:tc>
          <w:tcPr>
            <w:tcW w:w="810" w:type="dxa"/>
            <w:noWrap/>
            <w:hideMark/>
          </w:tcPr>
          <w:p w14:paraId="6F3B2DE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4C5DE99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Benign</w:t>
            </w:r>
          </w:p>
        </w:tc>
        <w:tc>
          <w:tcPr>
            <w:tcW w:w="1620" w:type="dxa"/>
            <w:noWrap/>
            <w:hideMark/>
          </w:tcPr>
          <w:p w14:paraId="49D70F8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c.934-22A&gt;G</w:t>
            </w:r>
          </w:p>
        </w:tc>
        <w:tc>
          <w:tcPr>
            <w:tcW w:w="810" w:type="dxa"/>
            <w:noWrap/>
            <w:hideMark/>
          </w:tcPr>
          <w:p w14:paraId="5A7ADD4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3687814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07763E4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5.0E-04</w:t>
            </w:r>
          </w:p>
        </w:tc>
        <w:tc>
          <w:tcPr>
            <w:tcW w:w="990" w:type="dxa"/>
            <w:noWrap/>
            <w:hideMark/>
          </w:tcPr>
          <w:p w14:paraId="5E40155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2146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5B7E910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9.0E-04</w:t>
            </w:r>
          </w:p>
        </w:tc>
      </w:tr>
      <w:tr w:rsidR="00066D3E" w:rsidRPr="006B0916" w14:paraId="2CD043C3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5123CD9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6593FF0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161990341</w:t>
            </w:r>
          </w:p>
        </w:tc>
        <w:tc>
          <w:tcPr>
            <w:tcW w:w="1710" w:type="dxa"/>
            <w:noWrap/>
            <w:hideMark/>
          </w:tcPr>
          <w:p w14:paraId="79ABF7E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6:161990341:C:T</w:t>
            </w:r>
          </w:p>
        </w:tc>
        <w:tc>
          <w:tcPr>
            <w:tcW w:w="810" w:type="dxa"/>
            <w:noWrap/>
            <w:hideMark/>
          </w:tcPr>
          <w:p w14:paraId="5552278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4BC2E19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9.7E-04</w:t>
            </w:r>
          </w:p>
        </w:tc>
        <w:tc>
          <w:tcPr>
            <w:tcW w:w="1080" w:type="dxa"/>
            <w:noWrap/>
            <w:hideMark/>
          </w:tcPr>
          <w:p w14:paraId="0E56757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25E534D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c.933+46G&gt;A</w:t>
            </w:r>
          </w:p>
        </w:tc>
        <w:tc>
          <w:tcPr>
            <w:tcW w:w="810" w:type="dxa"/>
            <w:noWrap/>
            <w:hideMark/>
          </w:tcPr>
          <w:p w14:paraId="6529EBE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144D0E0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6B1F48E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B33CC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A3DA30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2146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19A367C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B33CC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45BB8BA3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4CC451D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2284F30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161990401</w:t>
            </w:r>
          </w:p>
        </w:tc>
        <w:tc>
          <w:tcPr>
            <w:tcW w:w="1710" w:type="dxa"/>
            <w:noWrap/>
            <w:hideMark/>
          </w:tcPr>
          <w:p w14:paraId="616B734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rs138920699:G:A</w:t>
            </w:r>
          </w:p>
        </w:tc>
        <w:tc>
          <w:tcPr>
            <w:tcW w:w="810" w:type="dxa"/>
            <w:noWrap/>
            <w:hideMark/>
          </w:tcPr>
          <w:p w14:paraId="72319B8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7428106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9.7E-04</w:t>
            </w:r>
          </w:p>
        </w:tc>
        <w:tc>
          <w:tcPr>
            <w:tcW w:w="1080" w:type="dxa"/>
            <w:noWrap/>
            <w:hideMark/>
          </w:tcPr>
          <w:p w14:paraId="400A76E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6C80E91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p.Leu307Leu</w:t>
            </w:r>
          </w:p>
        </w:tc>
        <w:tc>
          <w:tcPr>
            <w:tcW w:w="810" w:type="dxa"/>
            <w:noWrap/>
            <w:hideMark/>
          </w:tcPr>
          <w:p w14:paraId="287A06E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6C67513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52A4670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1.6E-03</w:t>
            </w:r>
          </w:p>
        </w:tc>
        <w:tc>
          <w:tcPr>
            <w:tcW w:w="990" w:type="dxa"/>
            <w:noWrap/>
            <w:hideMark/>
          </w:tcPr>
          <w:p w14:paraId="081157A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0F140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1C5D636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2.9E-03</w:t>
            </w:r>
          </w:p>
        </w:tc>
      </w:tr>
      <w:tr w:rsidR="00066D3E" w:rsidRPr="006B0916" w14:paraId="350F51EB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46E8B38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683CD8B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161990510</w:t>
            </w:r>
          </w:p>
        </w:tc>
        <w:tc>
          <w:tcPr>
            <w:tcW w:w="1710" w:type="dxa"/>
            <w:noWrap/>
            <w:hideMark/>
          </w:tcPr>
          <w:p w14:paraId="015238E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6:161990510:TA:T</w:t>
            </w:r>
          </w:p>
        </w:tc>
        <w:tc>
          <w:tcPr>
            <w:tcW w:w="810" w:type="dxa"/>
            <w:noWrap/>
            <w:hideMark/>
          </w:tcPr>
          <w:p w14:paraId="4A5CA7C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7.7E-04</w:t>
            </w:r>
          </w:p>
        </w:tc>
        <w:tc>
          <w:tcPr>
            <w:tcW w:w="810" w:type="dxa"/>
            <w:noWrap/>
            <w:hideMark/>
          </w:tcPr>
          <w:p w14:paraId="5F9DD5F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4527158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077225A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c.872-63delT</w:t>
            </w:r>
          </w:p>
        </w:tc>
        <w:tc>
          <w:tcPr>
            <w:tcW w:w="810" w:type="dxa"/>
            <w:noWrap/>
            <w:hideMark/>
          </w:tcPr>
          <w:p w14:paraId="411C2FD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71635A3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0B87C78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51552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2FEECB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0F140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38CD3FA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51552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5BE45ABF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27C667F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018EF5B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162206852</w:t>
            </w:r>
          </w:p>
        </w:tc>
        <w:tc>
          <w:tcPr>
            <w:tcW w:w="1710" w:type="dxa"/>
            <w:noWrap/>
            <w:hideMark/>
          </w:tcPr>
          <w:p w14:paraId="6474A9B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rs34424986:G:A</w:t>
            </w:r>
          </w:p>
        </w:tc>
        <w:tc>
          <w:tcPr>
            <w:tcW w:w="810" w:type="dxa"/>
            <w:noWrap/>
            <w:hideMark/>
          </w:tcPr>
          <w:p w14:paraId="6AA0D66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374F41A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9.7E-04</w:t>
            </w:r>
          </w:p>
        </w:tc>
        <w:tc>
          <w:tcPr>
            <w:tcW w:w="1080" w:type="dxa"/>
            <w:noWrap/>
            <w:hideMark/>
          </w:tcPr>
          <w:p w14:paraId="7696A1F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Pathogenic</w:t>
            </w:r>
          </w:p>
        </w:tc>
        <w:tc>
          <w:tcPr>
            <w:tcW w:w="1620" w:type="dxa"/>
            <w:noWrap/>
            <w:hideMark/>
          </w:tcPr>
          <w:p w14:paraId="0BD196E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p.Arg275Trp</w:t>
            </w:r>
          </w:p>
        </w:tc>
        <w:tc>
          <w:tcPr>
            <w:tcW w:w="810" w:type="dxa"/>
            <w:noWrap/>
            <w:hideMark/>
          </w:tcPr>
          <w:p w14:paraId="029782C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0980B1C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2930326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2.2E-03</w:t>
            </w:r>
          </w:p>
        </w:tc>
        <w:tc>
          <w:tcPr>
            <w:tcW w:w="990" w:type="dxa"/>
            <w:noWrap/>
            <w:hideMark/>
          </w:tcPr>
          <w:p w14:paraId="390B4CF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0F140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019568D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3.3E-03</w:t>
            </w:r>
          </w:p>
        </w:tc>
      </w:tr>
      <w:tr w:rsidR="00066D3E" w:rsidRPr="006B0916" w14:paraId="456533A3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627A2C4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04016B6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162206948</w:t>
            </w:r>
          </w:p>
        </w:tc>
        <w:tc>
          <w:tcPr>
            <w:tcW w:w="1710" w:type="dxa"/>
            <w:noWrap/>
            <w:hideMark/>
          </w:tcPr>
          <w:p w14:paraId="4581E61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rs765248676:G:A</w:t>
            </w:r>
          </w:p>
        </w:tc>
        <w:tc>
          <w:tcPr>
            <w:tcW w:w="810" w:type="dxa"/>
            <w:noWrap/>
            <w:hideMark/>
          </w:tcPr>
          <w:p w14:paraId="23650FD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8.0E-04</w:t>
            </w:r>
          </w:p>
        </w:tc>
        <w:tc>
          <w:tcPr>
            <w:tcW w:w="810" w:type="dxa"/>
            <w:noWrap/>
            <w:hideMark/>
          </w:tcPr>
          <w:p w14:paraId="771DA53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4758F1D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3A42DFD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c.735-8C&gt;T</w:t>
            </w:r>
          </w:p>
        </w:tc>
        <w:tc>
          <w:tcPr>
            <w:tcW w:w="810" w:type="dxa"/>
            <w:noWrap/>
            <w:hideMark/>
          </w:tcPr>
          <w:p w14:paraId="3291CB9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1E3C383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0744B5ED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581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203FDD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581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1E2D280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E94F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22B254F1" w14:textId="77777777" w:rsidTr="00066D3E">
        <w:trPr>
          <w:trHeight w:val="60"/>
        </w:trPr>
        <w:tc>
          <w:tcPr>
            <w:tcW w:w="715" w:type="dxa"/>
            <w:noWrap/>
            <w:hideMark/>
          </w:tcPr>
          <w:p w14:paraId="567ADCA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4270478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162206954</w:t>
            </w:r>
          </w:p>
        </w:tc>
        <w:tc>
          <w:tcPr>
            <w:tcW w:w="1710" w:type="dxa"/>
            <w:noWrap/>
            <w:hideMark/>
          </w:tcPr>
          <w:p w14:paraId="6875548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rs200157467:G:C</w:t>
            </w:r>
          </w:p>
        </w:tc>
        <w:tc>
          <w:tcPr>
            <w:tcW w:w="810" w:type="dxa"/>
            <w:noWrap/>
            <w:hideMark/>
          </w:tcPr>
          <w:p w14:paraId="7839496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2.4E-03</w:t>
            </w:r>
          </w:p>
        </w:tc>
        <w:tc>
          <w:tcPr>
            <w:tcW w:w="810" w:type="dxa"/>
            <w:noWrap/>
            <w:hideMark/>
          </w:tcPr>
          <w:p w14:paraId="48C2371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2.0E-03</w:t>
            </w:r>
          </w:p>
        </w:tc>
        <w:tc>
          <w:tcPr>
            <w:tcW w:w="1080" w:type="dxa"/>
            <w:noWrap/>
            <w:hideMark/>
          </w:tcPr>
          <w:p w14:paraId="5DC7F6D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5B56A57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c.735-14C&gt;G</w:t>
            </w:r>
          </w:p>
        </w:tc>
        <w:tc>
          <w:tcPr>
            <w:tcW w:w="810" w:type="dxa"/>
            <w:noWrap/>
            <w:hideMark/>
          </w:tcPr>
          <w:p w14:paraId="2616F25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7" w:type="dxa"/>
            <w:noWrap/>
            <w:hideMark/>
          </w:tcPr>
          <w:p w14:paraId="595BD63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3" w:type="dxa"/>
            <w:noWrap/>
            <w:hideMark/>
          </w:tcPr>
          <w:p w14:paraId="3335B0F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3.2E-05</w:t>
            </w:r>
          </w:p>
        </w:tc>
        <w:tc>
          <w:tcPr>
            <w:tcW w:w="990" w:type="dxa"/>
            <w:noWrap/>
            <w:hideMark/>
          </w:tcPr>
          <w:p w14:paraId="2DD26A9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3.3E-03</w:t>
            </w:r>
          </w:p>
        </w:tc>
        <w:tc>
          <w:tcPr>
            <w:tcW w:w="1075" w:type="dxa"/>
            <w:noWrap/>
            <w:hideMark/>
          </w:tcPr>
          <w:p w14:paraId="7C4FF68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E94F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51CD1A0D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2E71739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516C8A7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162394495</w:t>
            </w:r>
          </w:p>
        </w:tc>
        <w:tc>
          <w:tcPr>
            <w:tcW w:w="1710" w:type="dxa"/>
            <w:noWrap/>
            <w:hideMark/>
          </w:tcPr>
          <w:p w14:paraId="4C083DC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6:162394495:C:T</w:t>
            </w:r>
          </w:p>
        </w:tc>
        <w:tc>
          <w:tcPr>
            <w:tcW w:w="810" w:type="dxa"/>
            <w:noWrap/>
            <w:hideMark/>
          </w:tcPr>
          <w:p w14:paraId="73362F7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7.7E-04</w:t>
            </w:r>
          </w:p>
        </w:tc>
        <w:tc>
          <w:tcPr>
            <w:tcW w:w="810" w:type="dxa"/>
            <w:noWrap/>
            <w:hideMark/>
          </w:tcPr>
          <w:p w14:paraId="00C7C8F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0B75726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33B224D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c.619-46G&gt;A</w:t>
            </w:r>
          </w:p>
        </w:tc>
        <w:tc>
          <w:tcPr>
            <w:tcW w:w="810" w:type="dxa"/>
            <w:noWrap/>
            <w:hideMark/>
          </w:tcPr>
          <w:p w14:paraId="543B5DF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0491EFB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6DA5389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4955E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679944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4955E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313B7A3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4955E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738722E1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446D3EC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2E0E8B9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162683722</w:t>
            </w:r>
          </w:p>
        </w:tc>
        <w:tc>
          <w:tcPr>
            <w:tcW w:w="1710" w:type="dxa"/>
            <w:noWrap/>
            <w:hideMark/>
          </w:tcPr>
          <w:p w14:paraId="7F0E399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rs141825163:T:C</w:t>
            </w:r>
          </w:p>
        </w:tc>
        <w:tc>
          <w:tcPr>
            <w:tcW w:w="810" w:type="dxa"/>
            <w:noWrap/>
            <w:hideMark/>
          </w:tcPr>
          <w:p w14:paraId="5FC4E50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1.5E-03</w:t>
            </w:r>
          </w:p>
        </w:tc>
        <w:tc>
          <w:tcPr>
            <w:tcW w:w="810" w:type="dxa"/>
            <w:noWrap/>
            <w:hideMark/>
          </w:tcPr>
          <w:p w14:paraId="1F92D87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5F8648E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3DA7CEA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p.Thr83Ala</w:t>
            </w:r>
          </w:p>
        </w:tc>
        <w:tc>
          <w:tcPr>
            <w:tcW w:w="810" w:type="dxa"/>
            <w:noWrap/>
            <w:hideMark/>
          </w:tcPr>
          <w:p w14:paraId="69B0163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7" w:type="dxa"/>
            <w:noWrap/>
            <w:hideMark/>
          </w:tcPr>
          <w:p w14:paraId="235025C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54C5095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1.0E-04</w:t>
            </w:r>
          </w:p>
        </w:tc>
        <w:tc>
          <w:tcPr>
            <w:tcW w:w="990" w:type="dxa"/>
            <w:noWrap/>
            <w:hideMark/>
          </w:tcPr>
          <w:p w14:paraId="26036F1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3.3E-03</w:t>
            </w:r>
          </w:p>
        </w:tc>
        <w:tc>
          <w:tcPr>
            <w:tcW w:w="1075" w:type="dxa"/>
            <w:noWrap/>
            <w:hideMark/>
          </w:tcPr>
          <w:p w14:paraId="6CC8EF0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2.0E-04</w:t>
            </w:r>
          </w:p>
        </w:tc>
      </w:tr>
      <w:tr w:rsidR="00066D3E" w:rsidRPr="006B0916" w14:paraId="76E300DD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2252004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3EE0BAD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162683724</w:t>
            </w:r>
          </w:p>
        </w:tc>
        <w:tc>
          <w:tcPr>
            <w:tcW w:w="1710" w:type="dxa"/>
            <w:noWrap/>
            <w:hideMark/>
          </w:tcPr>
          <w:p w14:paraId="4E6BD1C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rs55774500:G:T</w:t>
            </w:r>
          </w:p>
        </w:tc>
        <w:tc>
          <w:tcPr>
            <w:tcW w:w="810" w:type="dxa"/>
            <w:noWrap/>
            <w:hideMark/>
          </w:tcPr>
          <w:p w14:paraId="195B575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7.7E-04</w:t>
            </w:r>
          </w:p>
        </w:tc>
        <w:tc>
          <w:tcPr>
            <w:tcW w:w="810" w:type="dxa"/>
            <w:noWrap/>
            <w:hideMark/>
          </w:tcPr>
          <w:p w14:paraId="6032B09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1.9E-03</w:t>
            </w:r>
          </w:p>
        </w:tc>
        <w:tc>
          <w:tcPr>
            <w:tcW w:w="1080" w:type="dxa"/>
            <w:noWrap/>
            <w:hideMark/>
          </w:tcPr>
          <w:p w14:paraId="13ACB69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Benign</w:t>
            </w:r>
          </w:p>
        </w:tc>
        <w:tc>
          <w:tcPr>
            <w:tcW w:w="1620" w:type="dxa"/>
            <w:noWrap/>
            <w:hideMark/>
          </w:tcPr>
          <w:p w14:paraId="63E4B73C" w14:textId="59A3E1D6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p.Ala82</w:t>
            </w:r>
            <w:r w:rsidR="0073705C">
              <w:rPr>
                <w:rFonts w:ascii="Arial" w:hAnsi="Arial" w:cs="Arial"/>
                <w:sz w:val="20"/>
                <w:szCs w:val="20"/>
              </w:rPr>
              <w:t>G</w:t>
            </w:r>
            <w:r w:rsidRPr="006B0916">
              <w:rPr>
                <w:rFonts w:ascii="Arial" w:hAnsi="Arial" w:cs="Arial"/>
                <w:sz w:val="20"/>
                <w:szCs w:val="20"/>
              </w:rPr>
              <w:t>lu</w:t>
            </w:r>
          </w:p>
        </w:tc>
        <w:tc>
          <w:tcPr>
            <w:tcW w:w="810" w:type="dxa"/>
            <w:noWrap/>
            <w:hideMark/>
          </w:tcPr>
          <w:p w14:paraId="58565B7A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040039A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3" w:type="dxa"/>
            <w:noWrap/>
            <w:hideMark/>
          </w:tcPr>
          <w:p w14:paraId="17AF94F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2.6E-03</w:t>
            </w:r>
          </w:p>
        </w:tc>
        <w:tc>
          <w:tcPr>
            <w:tcW w:w="990" w:type="dxa"/>
            <w:noWrap/>
            <w:hideMark/>
          </w:tcPr>
          <w:p w14:paraId="45F228B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3.3E-03</w:t>
            </w:r>
          </w:p>
        </w:tc>
        <w:tc>
          <w:tcPr>
            <w:tcW w:w="1075" w:type="dxa"/>
            <w:noWrap/>
            <w:hideMark/>
          </w:tcPr>
          <w:p w14:paraId="7610A05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3.0E-03</w:t>
            </w:r>
          </w:p>
        </w:tc>
      </w:tr>
      <w:tr w:rsidR="00066D3E" w:rsidRPr="006B0916" w14:paraId="7A74058C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7DA51C6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423EF6C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162683839</w:t>
            </w:r>
          </w:p>
        </w:tc>
        <w:tc>
          <w:tcPr>
            <w:tcW w:w="1710" w:type="dxa"/>
            <w:noWrap/>
            <w:hideMark/>
          </w:tcPr>
          <w:p w14:paraId="048E110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6:162683839:AATGTC:del</w:t>
            </w:r>
          </w:p>
        </w:tc>
        <w:tc>
          <w:tcPr>
            <w:tcW w:w="810" w:type="dxa"/>
            <w:noWrap/>
            <w:hideMark/>
          </w:tcPr>
          <w:p w14:paraId="5930002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7.7E-04</w:t>
            </w:r>
          </w:p>
        </w:tc>
        <w:tc>
          <w:tcPr>
            <w:tcW w:w="810" w:type="dxa"/>
            <w:noWrap/>
            <w:hideMark/>
          </w:tcPr>
          <w:p w14:paraId="2181A98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1.9E-03</w:t>
            </w:r>
          </w:p>
        </w:tc>
        <w:tc>
          <w:tcPr>
            <w:tcW w:w="1080" w:type="dxa"/>
            <w:noWrap/>
            <w:hideMark/>
          </w:tcPr>
          <w:p w14:paraId="0650D0E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656BA86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c.172-47_172-42delGACATT</w:t>
            </w:r>
          </w:p>
        </w:tc>
        <w:tc>
          <w:tcPr>
            <w:tcW w:w="810" w:type="dxa"/>
            <w:noWrap/>
            <w:hideMark/>
          </w:tcPr>
          <w:p w14:paraId="6E2859D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1D0CB3C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3" w:type="dxa"/>
            <w:noWrap/>
            <w:hideMark/>
          </w:tcPr>
          <w:p w14:paraId="0B59A53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22577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923491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22577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29B75CE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22577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6D3E" w:rsidRPr="006B0916" w14:paraId="59123768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5005C0D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07C326F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162864402</w:t>
            </w:r>
          </w:p>
        </w:tc>
        <w:tc>
          <w:tcPr>
            <w:tcW w:w="1710" w:type="dxa"/>
            <w:noWrap/>
            <w:hideMark/>
          </w:tcPr>
          <w:p w14:paraId="64BA69B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rs77795533:C:T</w:t>
            </w:r>
          </w:p>
        </w:tc>
        <w:tc>
          <w:tcPr>
            <w:tcW w:w="810" w:type="dxa"/>
            <w:noWrap/>
            <w:hideMark/>
          </w:tcPr>
          <w:p w14:paraId="5E762363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810" w:type="dxa"/>
            <w:noWrap/>
            <w:hideMark/>
          </w:tcPr>
          <w:p w14:paraId="7538769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9.7E-04</w:t>
            </w:r>
          </w:p>
        </w:tc>
        <w:tc>
          <w:tcPr>
            <w:tcW w:w="1080" w:type="dxa"/>
            <w:noWrap/>
            <w:hideMark/>
          </w:tcPr>
          <w:p w14:paraId="122B433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Benign</w:t>
            </w:r>
          </w:p>
        </w:tc>
        <w:tc>
          <w:tcPr>
            <w:tcW w:w="1620" w:type="dxa"/>
            <w:noWrap/>
            <w:hideMark/>
          </w:tcPr>
          <w:p w14:paraId="20BEA1A0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p.Pro37Pro</w:t>
            </w:r>
          </w:p>
        </w:tc>
        <w:tc>
          <w:tcPr>
            <w:tcW w:w="810" w:type="dxa"/>
            <w:noWrap/>
            <w:hideMark/>
          </w:tcPr>
          <w:p w14:paraId="4C4B2847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7" w:type="dxa"/>
            <w:noWrap/>
            <w:hideMark/>
          </w:tcPr>
          <w:p w14:paraId="7A550B9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noWrap/>
            <w:hideMark/>
          </w:tcPr>
          <w:p w14:paraId="2BABDF2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3.0E-02</w:t>
            </w:r>
          </w:p>
        </w:tc>
        <w:tc>
          <w:tcPr>
            <w:tcW w:w="990" w:type="dxa"/>
            <w:noWrap/>
            <w:hideMark/>
          </w:tcPr>
          <w:p w14:paraId="7B9DAA78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0E054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6AA1B7B9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5.0E-04</w:t>
            </w:r>
          </w:p>
        </w:tc>
      </w:tr>
      <w:tr w:rsidR="00066D3E" w:rsidRPr="006B0916" w14:paraId="687D68ED" w14:textId="77777777" w:rsidTr="00066D3E">
        <w:trPr>
          <w:trHeight w:val="300"/>
        </w:trPr>
        <w:tc>
          <w:tcPr>
            <w:tcW w:w="715" w:type="dxa"/>
            <w:noWrap/>
            <w:hideMark/>
          </w:tcPr>
          <w:p w14:paraId="2AE46CA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1828C3F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162864540</w:t>
            </w:r>
          </w:p>
        </w:tc>
        <w:tc>
          <w:tcPr>
            <w:tcW w:w="1710" w:type="dxa"/>
            <w:noWrap/>
            <w:hideMark/>
          </w:tcPr>
          <w:p w14:paraId="6EF1D1C2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rs761274077:G:A</w:t>
            </w:r>
          </w:p>
        </w:tc>
        <w:tc>
          <w:tcPr>
            <w:tcW w:w="810" w:type="dxa"/>
            <w:noWrap/>
            <w:hideMark/>
          </w:tcPr>
          <w:p w14:paraId="4E08FE2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7.7E-04</w:t>
            </w:r>
          </w:p>
        </w:tc>
        <w:tc>
          <w:tcPr>
            <w:tcW w:w="810" w:type="dxa"/>
            <w:noWrap/>
            <w:hideMark/>
          </w:tcPr>
          <w:p w14:paraId="4A0C0A8B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0.0E+00</w:t>
            </w:r>
          </w:p>
        </w:tc>
        <w:tc>
          <w:tcPr>
            <w:tcW w:w="1080" w:type="dxa"/>
            <w:noWrap/>
            <w:hideMark/>
          </w:tcPr>
          <w:p w14:paraId="4AFD5C8C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Uncertain</w:t>
            </w:r>
          </w:p>
        </w:tc>
        <w:tc>
          <w:tcPr>
            <w:tcW w:w="1620" w:type="dxa"/>
            <w:noWrap/>
            <w:hideMark/>
          </w:tcPr>
          <w:p w14:paraId="74D44FD5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c.8-35C&gt;T</w:t>
            </w:r>
          </w:p>
        </w:tc>
        <w:tc>
          <w:tcPr>
            <w:tcW w:w="810" w:type="dxa"/>
            <w:noWrap/>
            <w:hideMark/>
          </w:tcPr>
          <w:p w14:paraId="10078A94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0C5C0E56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noWrap/>
            <w:hideMark/>
          </w:tcPr>
          <w:p w14:paraId="429EA00E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6B0916">
              <w:rPr>
                <w:rFonts w:ascii="Arial" w:hAnsi="Arial" w:cs="Arial"/>
                <w:sz w:val="20"/>
                <w:szCs w:val="20"/>
              </w:rPr>
              <w:t>3.2E-05</w:t>
            </w:r>
          </w:p>
        </w:tc>
        <w:tc>
          <w:tcPr>
            <w:tcW w:w="990" w:type="dxa"/>
            <w:noWrap/>
            <w:hideMark/>
          </w:tcPr>
          <w:p w14:paraId="5A6F165F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547E0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noWrap/>
            <w:hideMark/>
          </w:tcPr>
          <w:p w14:paraId="72BA19D1" w14:textId="77777777" w:rsidR="00066D3E" w:rsidRPr="006B0916" w:rsidRDefault="00066D3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547E0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5349EB47" w14:textId="531CDBE8" w:rsidR="00066D3E" w:rsidRPr="00066D3E" w:rsidRDefault="00066D3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Abbreviations: </w:t>
      </w:r>
      <w:r w:rsidRPr="003443A8">
        <w:rPr>
          <w:rFonts w:ascii="Arial" w:hAnsi="Arial" w:cs="Arial"/>
          <w:sz w:val="16"/>
          <w:szCs w:val="16"/>
        </w:rPr>
        <w:t>Chr</w:t>
      </w:r>
      <w:r w:rsidR="00B3410D" w:rsidRPr="008565BF">
        <w:rPr>
          <w:rFonts w:ascii="Arial" w:hAnsi="Arial" w:cs="Arial"/>
          <w:color w:val="212121"/>
          <w:sz w:val="16"/>
          <w:szCs w:val="16"/>
          <w:shd w:val="clear" w:color="auto" w:fill="FFFFFF"/>
        </w:rPr>
        <w:t>―</w:t>
      </w:r>
      <w:r w:rsidR="00B3410D">
        <w:rPr>
          <w:rFonts w:ascii="Arial" w:hAnsi="Arial" w:cs="Arial"/>
          <w:color w:val="212121"/>
          <w:sz w:val="16"/>
          <w:szCs w:val="16"/>
          <w:shd w:val="clear" w:color="auto" w:fill="FFFFFF"/>
        </w:rPr>
        <w:t xml:space="preserve">Chromosome; </w:t>
      </w:r>
      <w:r w:rsidRPr="003443A8">
        <w:rPr>
          <w:rFonts w:ascii="Arial" w:hAnsi="Arial" w:cs="Arial"/>
          <w:sz w:val="16"/>
          <w:szCs w:val="16"/>
        </w:rPr>
        <w:t>Pos</w:t>
      </w:r>
      <w:r w:rsidR="00B3410D" w:rsidRPr="008565BF">
        <w:rPr>
          <w:rFonts w:ascii="Arial" w:hAnsi="Arial" w:cs="Arial"/>
          <w:color w:val="212121"/>
          <w:sz w:val="16"/>
          <w:szCs w:val="16"/>
          <w:shd w:val="clear" w:color="auto" w:fill="FFFFFF"/>
        </w:rPr>
        <w:t>―</w:t>
      </w:r>
      <w:r w:rsidR="00B3410D">
        <w:rPr>
          <w:rFonts w:ascii="Arial" w:hAnsi="Arial" w:cs="Arial"/>
          <w:color w:val="212121"/>
          <w:sz w:val="16"/>
          <w:szCs w:val="16"/>
          <w:shd w:val="clear" w:color="auto" w:fill="FFFFFF"/>
        </w:rPr>
        <w:t xml:space="preserve">Position; </w:t>
      </w:r>
      <w:r w:rsidRPr="003443A8">
        <w:rPr>
          <w:rFonts w:ascii="Arial" w:hAnsi="Arial" w:cs="Arial"/>
          <w:sz w:val="16"/>
          <w:szCs w:val="16"/>
        </w:rPr>
        <w:t>SNP</w:t>
      </w:r>
      <w:r w:rsidR="00B3410D" w:rsidRPr="008565BF">
        <w:rPr>
          <w:rFonts w:ascii="Arial" w:hAnsi="Arial" w:cs="Arial"/>
          <w:color w:val="212121"/>
          <w:sz w:val="16"/>
          <w:szCs w:val="16"/>
          <w:shd w:val="clear" w:color="auto" w:fill="FFFFFF"/>
        </w:rPr>
        <w:t>―</w:t>
      </w:r>
      <w:r w:rsidR="00467368">
        <w:rPr>
          <w:rFonts w:ascii="Arial" w:hAnsi="Arial" w:cs="Arial"/>
          <w:color w:val="212121"/>
          <w:sz w:val="16"/>
          <w:szCs w:val="16"/>
          <w:shd w:val="clear" w:color="auto" w:fill="FFFFFF"/>
        </w:rPr>
        <w:t xml:space="preserve">Single Nucleotide Polymorphism; </w:t>
      </w:r>
      <w:r w:rsidRPr="003443A8">
        <w:rPr>
          <w:rFonts w:ascii="Arial" w:hAnsi="Arial" w:cs="Arial"/>
          <w:sz w:val="16"/>
          <w:szCs w:val="16"/>
        </w:rPr>
        <w:t>Freq A</w:t>
      </w:r>
      <w:r w:rsidR="00467368" w:rsidRPr="008565BF">
        <w:rPr>
          <w:rFonts w:ascii="Arial" w:hAnsi="Arial" w:cs="Arial"/>
          <w:color w:val="212121"/>
          <w:sz w:val="16"/>
          <w:szCs w:val="16"/>
          <w:shd w:val="clear" w:color="auto" w:fill="FFFFFF"/>
        </w:rPr>
        <w:t>―</w:t>
      </w:r>
      <w:r w:rsidR="00467368">
        <w:rPr>
          <w:rFonts w:ascii="Arial" w:hAnsi="Arial" w:cs="Arial"/>
          <w:color w:val="212121"/>
          <w:sz w:val="16"/>
          <w:szCs w:val="16"/>
          <w:shd w:val="clear" w:color="auto" w:fill="FFFFFF"/>
        </w:rPr>
        <w:t xml:space="preserve">Frequency in Affected; </w:t>
      </w:r>
      <w:r w:rsidRPr="003443A8">
        <w:rPr>
          <w:rFonts w:ascii="Arial" w:hAnsi="Arial" w:cs="Arial"/>
          <w:sz w:val="16"/>
          <w:szCs w:val="16"/>
        </w:rPr>
        <w:t>Freq</w:t>
      </w:r>
      <w:r w:rsidR="00467368">
        <w:rPr>
          <w:rFonts w:ascii="Arial" w:hAnsi="Arial" w:cs="Arial"/>
          <w:sz w:val="16"/>
          <w:szCs w:val="16"/>
        </w:rPr>
        <w:t xml:space="preserve"> </w:t>
      </w:r>
      <w:r w:rsidRPr="003443A8">
        <w:rPr>
          <w:rFonts w:ascii="Arial" w:hAnsi="Arial" w:cs="Arial"/>
          <w:sz w:val="16"/>
          <w:szCs w:val="16"/>
        </w:rPr>
        <w:t>C</w:t>
      </w:r>
      <w:r w:rsidR="00467368" w:rsidRPr="008565BF">
        <w:rPr>
          <w:rFonts w:ascii="Arial" w:hAnsi="Arial" w:cs="Arial"/>
          <w:color w:val="212121"/>
          <w:sz w:val="16"/>
          <w:szCs w:val="16"/>
          <w:shd w:val="clear" w:color="auto" w:fill="FFFFFF"/>
        </w:rPr>
        <w:t>―</w:t>
      </w:r>
      <w:r w:rsidR="00467368">
        <w:rPr>
          <w:rFonts w:ascii="Arial" w:hAnsi="Arial" w:cs="Arial"/>
          <w:color w:val="212121"/>
          <w:sz w:val="16"/>
          <w:szCs w:val="16"/>
          <w:shd w:val="clear" w:color="auto" w:fill="FFFFFF"/>
        </w:rPr>
        <w:t xml:space="preserve">Frequency in Controls; </w:t>
      </w:r>
      <w:r w:rsidRPr="003443A8">
        <w:rPr>
          <w:rFonts w:ascii="Arial" w:hAnsi="Arial" w:cs="Arial"/>
          <w:sz w:val="16"/>
          <w:szCs w:val="16"/>
        </w:rPr>
        <w:t>Sig</w:t>
      </w:r>
      <w:r w:rsidR="00F539A0" w:rsidRPr="008565BF">
        <w:rPr>
          <w:rFonts w:ascii="Arial" w:hAnsi="Arial" w:cs="Arial"/>
          <w:color w:val="212121"/>
          <w:sz w:val="16"/>
          <w:szCs w:val="16"/>
          <w:shd w:val="clear" w:color="auto" w:fill="FFFFFF"/>
        </w:rPr>
        <w:t>―</w:t>
      </w:r>
      <w:r w:rsidR="00F539A0">
        <w:rPr>
          <w:rFonts w:ascii="Arial" w:hAnsi="Arial" w:cs="Arial"/>
          <w:sz w:val="16"/>
          <w:szCs w:val="16"/>
        </w:rPr>
        <w:t xml:space="preserve">Clinical Significance according to Varsome; </w:t>
      </w:r>
      <w:r w:rsidRPr="003443A8">
        <w:rPr>
          <w:rFonts w:ascii="Arial" w:hAnsi="Arial" w:cs="Arial"/>
          <w:sz w:val="16"/>
          <w:szCs w:val="16"/>
        </w:rPr>
        <w:t>Anno</w:t>
      </w:r>
      <w:r w:rsidR="00F539A0" w:rsidRPr="008565BF">
        <w:rPr>
          <w:rFonts w:ascii="Arial" w:hAnsi="Arial" w:cs="Arial"/>
          <w:color w:val="212121"/>
          <w:sz w:val="16"/>
          <w:szCs w:val="16"/>
          <w:shd w:val="clear" w:color="auto" w:fill="FFFFFF"/>
        </w:rPr>
        <w:t>―</w:t>
      </w:r>
      <w:r w:rsidR="00F539A0">
        <w:rPr>
          <w:rFonts w:ascii="Arial" w:hAnsi="Arial" w:cs="Arial"/>
          <w:color w:val="212121"/>
          <w:sz w:val="16"/>
          <w:szCs w:val="16"/>
          <w:shd w:val="clear" w:color="auto" w:fill="FFFFFF"/>
        </w:rPr>
        <w:t xml:space="preserve">Annotation; </w:t>
      </w:r>
      <w:r w:rsidRPr="003443A8">
        <w:rPr>
          <w:rFonts w:ascii="Arial" w:hAnsi="Arial" w:cs="Arial"/>
          <w:sz w:val="16"/>
          <w:szCs w:val="16"/>
        </w:rPr>
        <w:t>Count of A</w:t>
      </w:r>
      <w:r w:rsidR="00F539A0" w:rsidRPr="008565BF">
        <w:rPr>
          <w:rFonts w:ascii="Arial" w:hAnsi="Arial" w:cs="Arial"/>
          <w:color w:val="212121"/>
          <w:sz w:val="16"/>
          <w:szCs w:val="16"/>
          <w:shd w:val="clear" w:color="auto" w:fill="FFFFFF"/>
        </w:rPr>
        <w:t>―</w:t>
      </w:r>
      <w:r w:rsidR="00EB3221">
        <w:rPr>
          <w:rFonts w:ascii="Arial" w:hAnsi="Arial" w:cs="Arial"/>
          <w:color w:val="212121"/>
          <w:sz w:val="16"/>
          <w:szCs w:val="16"/>
          <w:shd w:val="clear" w:color="auto" w:fill="FFFFFF"/>
        </w:rPr>
        <w:t xml:space="preserve">Count of Affected; </w:t>
      </w:r>
      <w:r w:rsidRPr="003443A8">
        <w:rPr>
          <w:rFonts w:ascii="Arial" w:hAnsi="Arial" w:cs="Arial"/>
          <w:sz w:val="16"/>
          <w:szCs w:val="16"/>
        </w:rPr>
        <w:t>Count of C</w:t>
      </w:r>
      <w:r w:rsidR="007E7702" w:rsidRPr="008565BF">
        <w:rPr>
          <w:rFonts w:ascii="Arial" w:hAnsi="Arial" w:cs="Arial"/>
          <w:color w:val="212121"/>
          <w:sz w:val="16"/>
          <w:szCs w:val="16"/>
          <w:shd w:val="clear" w:color="auto" w:fill="FFFFFF"/>
        </w:rPr>
        <w:t>―</w:t>
      </w:r>
      <w:r w:rsidR="007E7702">
        <w:rPr>
          <w:rFonts w:ascii="Arial" w:hAnsi="Arial" w:cs="Arial"/>
          <w:color w:val="212121"/>
          <w:sz w:val="16"/>
          <w:szCs w:val="16"/>
          <w:shd w:val="clear" w:color="auto" w:fill="FFFFFF"/>
        </w:rPr>
        <w:t xml:space="preserve">Count of Controls; </w:t>
      </w:r>
      <w:r w:rsidRPr="003443A8">
        <w:rPr>
          <w:rFonts w:ascii="Arial" w:hAnsi="Arial" w:cs="Arial"/>
          <w:sz w:val="16"/>
          <w:szCs w:val="16"/>
        </w:rPr>
        <w:t>ALL genome AF</w:t>
      </w:r>
      <w:r w:rsidR="007E7702" w:rsidRPr="008565BF">
        <w:rPr>
          <w:rFonts w:ascii="Arial" w:hAnsi="Arial" w:cs="Arial"/>
          <w:color w:val="212121"/>
          <w:sz w:val="16"/>
          <w:szCs w:val="16"/>
          <w:shd w:val="clear" w:color="auto" w:fill="FFFFFF"/>
        </w:rPr>
        <w:t>―</w:t>
      </w:r>
      <w:r w:rsidR="00A8027C">
        <w:rPr>
          <w:rFonts w:ascii="Arial" w:hAnsi="Arial" w:cs="Arial"/>
          <w:color w:val="212121"/>
          <w:sz w:val="16"/>
          <w:szCs w:val="16"/>
          <w:shd w:val="clear" w:color="auto" w:fill="FFFFFF"/>
        </w:rPr>
        <w:t xml:space="preserve">GnomAD </w:t>
      </w:r>
      <w:r w:rsidR="008D3CCE">
        <w:rPr>
          <w:rFonts w:ascii="Arial" w:hAnsi="Arial" w:cs="Arial"/>
          <w:color w:val="212121"/>
          <w:sz w:val="16"/>
          <w:szCs w:val="16"/>
          <w:shd w:val="clear" w:color="auto" w:fill="FFFFFF"/>
        </w:rPr>
        <w:t xml:space="preserve">genome allele frequency in all population; </w:t>
      </w:r>
      <w:r w:rsidRPr="003443A8">
        <w:rPr>
          <w:rFonts w:ascii="Arial" w:hAnsi="Arial" w:cs="Arial"/>
          <w:sz w:val="16"/>
          <w:szCs w:val="16"/>
        </w:rPr>
        <w:t>ASJ genome AF</w:t>
      </w:r>
      <w:r w:rsidR="008D3CCE" w:rsidRPr="008565BF">
        <w:rPr>
          <w:rFonts w:ascii="Arial" w:hAnsi="Arial" w:cs="Arial"/>
          <w:color w:val="212121"/>
          <w:sz w:val="16"/>
          <w:szCs w:val="16"/>
          <w:shd w:val="clear" w:color="auto" w:fill="FFFFFF"/>
        </w:rPr>
        <w:t>―</w:t>
      </w:r>
      <w:r w:rsidR="008D3CCE" w:rsidRPr="008D3CCE">
        <w:rPr>
          <w:rFonts w:ascii="Arial" w:hAnsi="Arial" w:cs="Arial"/>
          <w:color w:val="212121"/>
          <w:sz w:val="16"/>
          <w:szCs w:val="16"/>
          <w:shd w:val="clear" w:color="auto" w:fill="FFFFFF"/>
        </w:rPr>
        <w:t xml:space="preserve"> </w:t>
      </w:r>
      <w:r w:rsidR="008D3CCE">
        <w:rPr>
          <w:rFonts w:ascii="Arial" w:hAnsi="Arial" w:cs="Arial"/>
          <w:color w:val="212121"/>
          <w:sz w:val="16"/>
          <w:szCs w:val="16"/>
          <w:shd w:val="clear" w:color="auto" w:fill="FFFFFF"/>
        </w:rPr>
        <w:t>GnomAD genome allele frequency in Ashkenazi</w:t>
      </w:r>
      <w:r w:rsidR="00291E9B">
        <w:rPr>
          <w:rFonts w:ascii="Arial" w:hAnsi="Arial" w:cs="Arial"/>
          <w:color w:val="212121"/>
          <w:sz w:val="16"/>
          <w:szCs w:val="16"/>
          <w:shd w:val="clear" w:color="auto" w:fill="FFFFFF"/>
        </w:rPr>
        <w:t xml:space="preserve"> Jewish</w:t>
      </w:r>
      <w:r w:rsidR="008D3CCE">
        <w:rPr>
          <w:rFonts w:ascii="Arial" w:hAnsi="Arial" w:cs="Arial"/>
          <w:color w:val="212121"/>
          <w:sz w:val="16"/>
          <w:szCs w:val="16"/>
          <w:shd w:val="clear" w:color="auto" w:fill="FFFFFF"/>
        </w:rPr>
        <w:t xml:space="preserve"> population; </w:t>
      </w:r>
      <w:r w:rsidRPr="003443A8">
        <w:rPr>
          <w:rFonts w:ascii="Arial" w:hAnsi="Arial" w:cs="Arial"/>
          <w:sz w:val="16"/>
          <w:szCs w:val="16"/>
        </w:rPr>
        <w:t>NFE genome AF</w:t>
      </w:r>
      <w:r w:rsidR="008D3CCE" w:rsidRPr="008565BF">
        <w:rPr>
          <w:rFonts w:ascii="Arial" w:hAnsi="Arial" w:cs="Arial"/>
          <w:color w:val="212121"/>
          <w:sz w:val="16"/>
          <w:szCs w:val="16"/>
          <w:shd w:val="clear" w:color="auto" w:fill="FFFFFF"/>
        </w:rPr>
        <w:t>―</w:t>
      </w:r>
      <w:r w:rsidR="00291E9B">
        <w:rPr>
          <w:rFonts w:ascii="Arial" w:hAnsi="Arial" w:cs="Arial"/>
          <w:color w:val="212121"/>
          <w:sz w:val="16"/>
          <w:szCs w:val="16"/>
          <w:shd w:val="clear" w:color="auto" w:fill="FFFFFF"/>
        </w:rPr>
        <w:t>GnomAD genome allele frequency in non-Finnish European population</w:t>
      </w:r>
      <w:r w:rsidR="008D3CCE">
        <w:rPr>
          <w:rFonts w:ascii="Arial" w:hAnsi="Arial" w:cs="Arial"/>
          <w:color w:val="212121"/>
          <w:sz w:val="16"/>
          <w:szCs w:val="16"/>
          <w:shd w:val="clear" w:color="auto" w:fill="FFFFFF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</w:p>
    <w:p w14:paraId="51CD7A33" w14:textId="71012088" w:rsidR="00066D3E" w:rsidRDefault="00066D3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 w:type="page"/>
      </w:r>
    </w:p>
    <w:p w14:paraId="0AC7F75C" w14:textId="77777777" w:rsidR="00902C70" w:rsidRDefault="00902C70" w:rsidP="00861931">
      <w:pPr>
        <w:rPr>
          <w:rFonts w:ascii="Arial" w:hAnsi="Arial" w:cs="Arial"/>
          <w:b/>
          <w:bCs/>
          <w:sz w:val="24"/>
          <w:szCs w:val="24"/>
        </w:rPr>
        <w:sectPr w:rsidR="00902C70" w:rsidSect="00902C7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AEF3F3B" w14:textId="3ED6EBAB" w:rsidR="00C07EE7" w:rsidRPr="008565BF" w:rsidRDefault="00C07EE7" w:rsidP="00C07EE7">
      <w:pPr>
        <w:spacing w:line="480" w:lineRule="auto"/>
        <w:jc w:val="both"/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</w:pPr>
      <w:r w:rsidRPr="008565BF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lastRenderedPageBreak/>
        <w:t>eTable</w:t>
      </w:r>
      <w:r w:rsidR="00DB51F3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 xml:space="preserve"> </w:t>
      </w:r>
      <w:r w:rsidR="00B7165E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2</w:t>
      </w:r>
      <w:r w:rsidR="00DB51F3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.</w:t>
      </w:r>
      <w:r w:rsidRPr="008565BF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 xml:space="preserve"> CNV detection methods parameters and performance compared to MLPA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5"/>
        <w:gridCol w:w="2160"/>
        <w:gridCol w:w="540"/>
        <w:gridCol w:w="630"/>
        <w:gridCol w:w="630"/>
        <w:gridCol w:w="540"/>
        <w:gridCol w:w="720"/>
        <w:gridCol w:w="810"/>
        <w:gridCol w:w="810"/>
        <w:gridCol w:w="801"/>
      </w:tblGrid>
      <w:tr w:rsidR="001C7869" w:rsidRPr="008565BF" w14:paraId="044CF294" w14:textId="77777777" w:rsidTr="00FB6E35">
        <w:trPr>
          <w:trHeight w:val="404"/>
        </w:trPr>
        <w:tc>
          <w:tcPr>
            <w:tcW w:w="1705" w:type="dxa"/>
            <w:vAlign w:val="center"/>
          </w:tcPr>
          <w:p w14:paraId="37597C39" w14:textId="77777777" w:rsidR="00C07EE7" w:rsidRPr="008565BF" w:rsidRDefault="00C07EE7" w:rsidP="001C7869">
            <w:pPr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8565BF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Methods</w:t>
            </w:r>
          </w:p>
        </w:tc>
        <w:tc>
          <w:tcPr>
            <w:tcW w:w="2160" w:type="dxa"/>
            <w:vAlign w:val="center"/>
          </w:tcPr>
          <w:p w14:paraId="7EFF5C9D" w14:textId="5EF32CCB" w:rsidR="00C07EE7" w:rsidRPr="008565BF" w:rsidRDefault="00C07EE7" w:rsidP="001C7869">
            <w:pPr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8565BF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Parameter</w:t>
            </w:r>
            <w:r w:rsidR="00E200EC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s</w:t>
            </w:r>
          </w:p>
        </w:tc>
        <w:tc>
          <w:tcPr>
            <w:tcW w:w="540" w:type="dxa"/>
            <w:vAlign w:val="center"/>
          </w:tcPr>
          <w:p w14:paraId="2590DEEF" w14:textId="77777777" w:rsidR="00C07EE7" w:rsidRPr="008565BF" w:rsidRDefault="00C07EE7" w:rsidP="001C7869">
            <w:pPr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8565BF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TP</w:t>
            </w:r>
          </w:p>
        </w:tc>
        <w:tc>
          <w:tcPr>
            <w:tcW w:w="630" w:type="dxa"/>
            <w:vAlign w:val="center"/>
          </w:tcPr>
          <w:p w14:paraId="41C53FE1" w14:textId="77777777" w:rsidR="00C07EE7" w:rsidRPr="008565BF" w:rsidRDefault="00C07EE7" w:rsidP="001C7869">
            <w:pPr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8565BF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FP</w:t>
            </w:r>
          </w:p>
        </w:tc>
        <w:tc>
          <w:tcPr>
            <w:tcW w:w="630" w:type="dxa"/>
            <w:vAlign w:val="center"/>
          </w:tcPr>
          <w:p w14:paraId="47307866" w14:textId="77777777" w:rsidR="00C07EE7" w:rsidRPr="008565BF" w:rsidRDefault="00C07EE7" w:rsidP="001C7869">
            <w:pPr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8565BF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TN</w:t>
            </w:r>
          </w:p>
        </w:tc>
        <w:tc>
          <w:tcPr>
            <w:tcW w:w="540" w:type="dxa"/>
            <w:vAlign w:val="center"/>
          </w:tcPr>
          <w:p w14:paraId="2987BCD8" w14:textId="77777777" w:rsidR="00C07EE7" w:rsidRPr="008565BF" w:rsidRDefault="00C07EE7" w:rsidP="001C7869">
            <w:pPr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8565BF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FN</w:t>
            </w:r>
          </w:p>
        </w:tc>
        <w:tc>
          <w:tcPr>
            <w:tcW w:w="720" w:type="dxa"/>
            <w:vAlign w:val="center"/>
          </w:tcPr>
          <w:p w14:paraId="57647180" w14:textId="463FE492" w:rsidR="00C07EE7" w:rsidRPr="008565BF" w:rsidDel="00565B27" w:rsidRDefault="00C07EE7" w:rsidP="001C7869">
            <w:pPr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8565BF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Avail</w:t>
            </w:r>
          </w:p>
        </w:tc>
        <w:tc>
          <w:tcPr>
            <w:tcW w:w="810" w:type="dxa"/>
            <w:vAlign w:val="center"/>
          </w:tcPr>
          <w:p w14:paraId="43631CD5" w14:textId="77777777" w:rsidR="00C07EE7" w:rsidRPr="008565BF" w:rsidRDefault="00C07EE7" w:rsidP="001C7869">
            <w:pPr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8565BF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FDR (%)</w:t>
            </w:r>
          </w:p>
        </w:tc>
        <w:tc>
          <w:tcPr>
            <w:tcW w:w="810" w:type="dxa"/>
            <w:vAlign w:val="center"/>
          </w:tcPr>
          <w:p w14:paraId="4C55EF58" w14:textId="7B613C19" w:rsidR="00C07EE7" w:rsidRPr="008565BF" w:rsidRDefault="00C07EE7" w:rsidP="001C7869">
            <w:pPr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8565BF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Sen</w:t>
            </w:r>
            <w:r w:rsidR="00FB6E35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s</w:t>
            </w:r>
            <w:r w:rsidRPr="008565BF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%)</w:t>
            </w:r>
          </w:p>
        </w:tc>
        <w:tc>
          <w:tcPr>
            <w:tcW w:w="801" w:type="dxa"/>
            <w:vAlign w:val="center"/>
          </w:tcPr>
          <w:p w14:paraId="17CBE640" w14:textId="125A3238" w:rsidR="00C07EE7" w:rsidRPr="008565BF" w:rsidRDefault="00C07EE7" w:rsidP="001C7869">
            <w:pPr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8565BF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</w:rPr>
              <w:t>Spe (%)</w:t>
            </w:r>
          </w:p>
        </w:tc>
      </w:tr>
      <w:tr w:rsidR="001C7869" w:rsidRPr="008565BF" w14:paraId="092BAA6C" w14:textId="77777777" w:rsidTr="00FB6E35">
        <w:trPr>
          <w:trHeight w:val="801"/>
        </w:trPr>
        <w:tc>
          <w:tcPr>
            <w:tcW w:w="1705" w:type="dxa"/>
          </w:tcPr>
          <w:p w14:paraId="1702DCA1" w14:textId="77777777" w:rsidR="00C07EE7" w:rsidRPr="008565BF" w:rsidRDefault="00C07EE7" w:rsidP="001C7869">
            <w:pP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</w:pP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ExomeDepth</w:t>
            </w:r>
          </w:p>
        </w:tc>
        <w:tc>
          <w:tcPr>
            <w:tcW w:w="2160" w:type="dxa"/>
          </w:tcPr>
          <w:p w14:paraId="63D6BD31" w14:textId="77777777" w:rsidR="00C07EE7" w:rsidRPr="008565BF" w:rsidRDefault="00C07EE7" w:rsidP="001C7869">
            <w:pP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</w:pP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transition.probability = 1*10</w:t>
            </w: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-6</w:t>
            </w:r>
          </w:p>
          <w:p w14:paraId="4024DD30" w14:textId="77777777" w:rsidR="00C07EE7" w:rsidRPr="008565BF" w:rsidRDefault="00C07EE7" w:rsidP="001C7869">
            <w:pP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</w:pP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expected.CNV.length = 100,000</w:t>
            </w:r>
          </w:p>
        </w:tc>
        <w:tc>
          <w:tcPr>
            <w:tcW w:w="540" w:type="dxa"/>
          </w:tcPr>
          <w:p w14:paraId="614652DA" w14:textId="77777777" w:rsidR="00C07EE7" w:rsidRPr="008565BF" w:rsidRDefault="00C07EE7" w:rsidP="001C7869">
            <w:pP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</w:pP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36</w:t>
            </w:r>
          </w:p>
        </w:tc>
        <w:tc>
          <w:tcPr>
            <w:tcW w:w="630" w:type="dxa"/>
          </w:tcPr>
          <w:p w14:paraId="61E55BEC" w14:textId="77777777" w:rsidR="00C07EE7" w:rsidRPr="008565BF" w:rsidRDefault="00C07EE7" w:rsidP="001C7869">
            <w:pP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</w:pP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630" w:type="dxa"/>
          </w:tcPr>
          <w:p w14:paraId="370447B3" w14:textId="77777777" w:rsidR="00C07EE7" w:rsidRPr="008565BF" w:rsidRDefault="00C07EE7" w:rsidP="001C7869">
            <w:pP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</w:pP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385</w:t>
            </w:r>
          </w:p>
        </w:tc>
        <w:tc>
          <w:tcPr>
            <w:tcW w:w="540" w:type="dxa"/>
          </w:tcPr>
          <w:p w14:paraId="3A3F6523" w14:textId="77777777" w:rsidR="00C07EE7" w:rsidRPr="008565BF" w:rsidRDefault="00C07EE7" w:rsidP="001C7869">
            <w:pP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</w:pP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20" w:type="dxa"/>
          </w:tcPr>
          <w:p w14:paraId="2D17B1A7" w14:textId="0DF160AB" w:rsidR="00C07EE7" w:rsidRPr="008565BF" w:rsidRDefault="00C07EE7" w:rsidP="001C7869">
            <w:pP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</w:pP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438</w:t>
            </w:r>
            <w:r w:rsidR="00FB6E35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/510</w:t>
            </w:r>
          </w:p>
        </w:tc>
        <w:tc>
          <w:tcPr>
            <w:tcW w:w="810" w:type="dxa"/>
          </w:tcPr>
          <w:p w14:paraId="01072784" w14:textId="77777777" w:rsidR="00C07EE7" w:rsidRPr="008565BF" w:rsidRDefault="00C07EE7" w:rsidP="001C7869">
            <w:pP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</w:pP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810" w:type="dxa"/>
          </w:tcPr>
          <w:p w14:paraId="0A83B040" w14:textId="77777777" w:rsidR="00C07EE7" w:rsidRPr="008565BF" w:rsidRDefault="00C07EE7" w:rsidP="001C7869">
            <w:pP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</w:pP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97</w:t>
            </w:r>
          </w:p>
        </w:tc>
        <w:tc>
          <w:tcPr>
            <w:tcW w:w="801" w:type="dxa"/>
          </w:tcPr>
          <w:p w14:paraId="790D2AB0" w14:textId="77777777" w:rsidR="00C07EE7" w:rsidRPr="008565BF" w:rsidRDefault="00C07EE7" w:rsidP="001C7869">
            <w:pP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</w:pP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96</w:t>
            </w:r>
          </w:p>
        </w:tc>
      </w:tr>
      <w:tr w:rsidR="001C7869" w:rsidRPr="008565BF" w14:paraId="4D14A31E" w14:textId="77777777" w:rsidTr="00FB6E35">
        <w:trPr>
          <w:trHeight w:val="206"/>
        </w:trPr>
        <w:tc>
          <w:tcPr>
            <w:tcW w:w="1705" w:type="dxa"/>
          </w:tcPr>
          <w:p w14:paraId="6B35B27F" w14:textId="77777777" w:rsidR="00C07EE7" w:rsidRPr="008565BF" w:rsidRDefault="00C07EE7" w:rsidP="001C7869">
            <w:pP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</w:pP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panelCN.MOPS</w:t>
            </w:r>
          </w:p>
        </w:tc>
        <w:tc>
          <w:tcPr>
            <w:tcW w:w="2160" w:type="dxa"/>
          </w:tcPr>
          <w:p w14:paraId="060D93FF" w14:textId="77777777" w:rsidR="00C07EE7" w:rsidRPr="008565BF" w:rsidRDefault="00C07EE7" w:rsidP="001C7869">
            <w:pP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</w:pP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Default</w:t>
            </w:r>
          </w:p>
        </w:tc>
        <w:tc>
          <w:tcPr>
            <w:tcW w:w="540" w:type="dxa"/>
          </w:tcPr>
          <w:p w14:paraId="51F359CE" w14:textId="77777777" w:rsidR="00C07EE7" w:rsidRPr="008565BF" w:rsidRDefault="00C07EE7" w:rsidP="001C7869">
            <w:pP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</w:pP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42</w:t>
            </w:r>
          </w:p>
        </w:tc>
        <w:tc>
          <w:tcPr>
            <w:tcW w:w="630" w:type="dxa"/>
          </w:tcPr>
          <w:p w14:paraId="7FC90834" w14:textId="77777777" w:rsidR="00C07EE7" w:rsidRPr="008565BF" w:rsidRDefault="00C07EE7" w:rsidP="001C7869">
            <w:pP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</w:pP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630" w:type="dxa"/>
          </w:tcPr>
          <w:p w14:paraId="5E4CA0F5" w14:textId="77777777" w:rsidR="00C07EE7" w:rsidRPr="008565BF" w:rsidRDefault="00C07EE7" w:rsidP="001C7869">
            <w:pP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</w:pP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252</w:t>
            </w:r>
          </w:p>
        </w:tc>
        <w:tc>
          <w:tcPr>
            <w:tcW w:w="540" w:type="dxa"/>
          </w:tcPr>
          <w:p w14:paraId="3CC7D0C3" w14:textId="77777777" w:rsidR="00C07EE7" w:rsidRPr="008565BF" w:rsidRDefault="00C07EE7" w:rsidP="001C7869">
            <w:pP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</w:pP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20" w:type="dxa"/>
          </w:tcPr>
          <w:p w14:paraId="58A0A90C" w14:textId="586244CA" w:rsidR="00C07EE7" w:rsidRPr="008565BF" w:rsidRDefault="00C07EE7" w:rsidP="001C7869">
            <w:pP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</w:pP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510</w:t>
            </w:r>
            <w:r w:rsidR="00FB6E35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/510</w:t>
            </w:r>
          </w:p>
        </w:tc>
        <w:tc>
          <w:tcPr>
            <w:tcW w:w="810" w:type="dxa"/>
          </w:tcPr>
          <w:p w14:paraId="268213E4" w14:textId="77777777" w:rsidR="00C07EE7" w:rsidRPr="008565BF" w:rsidRDefault="00C07EE7" w:rsidP="001C7869">
            <w:pP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</w:pP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84</w:t>
            </w:r>
          </w:p>
        </w:tc>
        <w:tc>
          <w:tcPr>
            <w:tcW w:w="810" w:type="dxa"/>
          </w:tcPr>
          <w:p w14:paraId="6741E632" w14:textId="77777777" w:rsidR="00C07EE7" w:rsidRPr="008565BF" w:rsidRDefault="00C07EE7" w:rsidP="001C7869">
            <w:pP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</w:pP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98</w:t>
            </w:r>
          </w:p>
        </w:tc>
        <w:tc>
          <w:tcPr>
            <w:tcW w:w="801" w:type="dxa"/>
          </w:tcPr>
          <w:p w14:paraId="6628FA3B" w14:textId="77777777" w:rsidR="00C07EE7" w:rsidRPr="008565BF" w:rsidRDefault="00C07EE7" w:rsidP="001C7869">
            <w:pP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</w:pP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54</w:t>
            </w:r>
          </w:p>
        </w:tc>
      </w:tr>
    </w:tbl>
    <w:p w14:paraId="2BC28F24" w14:textId="48720A7A" w:rsidR="00C07EE7" w:rsidRPr="008565BF" w:rsidRDefault="00C07EE7" w:rsidP="008D403E">
      <w:pPr>
        <w:spacing w:before="100" w:after="0" w:line="240" w:lineRule="auto"/>
        <w:jc w:val="both"/>
        <w:rPr>
          <w:rFonts w:ascii="Arial" w:hAnsi="Arial" w:cs="Arial"/>
          <w:color w:val="212121"/>
          <w:sz w:val="16"/>
          <w:szCs w:val="16"/>
          <w:shd w:val="clear" w:color="auto" w:fill="FFFFFF"/>
        </w:rPr>
      </w:pPr>
      <w:r w:rsidRPr="008565BF">
        <w:rPr>
          <w:rFonts w:ascii="Arial" w:hAnsi="Arial" w:cs="Arial"/>
          <w:color w:val="212121"/>
          <w:sz w:val="16"/>
          <w:szCs w:val="16"/>
          <w:shd w:val="clear" w:color="auto" w:fill="FFFFFF"/>
        </w:rPr>
        <w:t xml:space="preserve">Abbreviations: </w:t>
      </w:r>
      <w:r w:rsidR="00376959">
        <w:rPr>
          <w:rFonts w:ascii="Arial" w:hAnsi="Arial" w:cs="Arial"/>
          <w:color w:val="212121"/>
          <w:sz w:val="16"/>
          <w:szCs w:val="16"/>
          <w:shd w:val="clear" w:color="auto" w:fill="FFFFFF"/>
        </w:rPr>
        <w:t>CNV</w:t>
      </w:r>
      <w:r w:rsidR="00376959" w:rsidRPr="008565BF">
        <w:rPr>
          <w:rFonts w:ascii="Arial" w:hAnsi="Arial" w:cs="Arial"/>
          <w:color w:val="212121"/>
          <w:sz w:val="16"/>
          <w:szCs w:val="16"/>
          <w:shd w:val="clear" w:color="auto" w:fill="FFFFFF"/>
        </w:rPr>
        <w:t>―</w:t>
      </w:r>
      <w:r w:rsidR="00376959">
        <w:rPr>
          <w:rFonts w:ascii="Arial" w:hAnsi="Arial" w:cs="Arial"/>
          <w:color w:val="212121"/>
          <w:sz w:val="16"/>
          <w:szCs w:val="16"/>
          <w:shd w:val="clear" w:color="auto" w:fill="FFFFFF"/>
        </w:rPr>
        <w:t>copy Number Variation; MLPA</w:t>
      </w:r>
      <w:r w:rsidR="00376959" w:rsidRPr="008565BF">
        <w:rPr>
          <w:rFonts w:ascii="Arial" w:hAnsi="Arial" w:cs="Arial"/>
          <w:color w:val="212121"/>
          <w:sz w:val="16"/>
          <w:szCs w:val="16"/>
          <w:shd w:val="clear" w:color="auto" w:fill="FFFFFF"/>
        </w:rPr>
        <w:t>―</w:t>
      </w:r>
      <w:r w:rsidR="00376959">
        <w:rPr>
          <w:rFonts w:ascii="Arial" w:hAnsi="Arial" w:cs="Arial"/>
          <w:color w:val="212121"/>
          <w:sz w:val="16"/>
          <w:szCs w:val="16"/>
          <w:shd w:val="clear" w:color="auto" w:fill="FFFFFF"/>
        </w:rPr>
        <w:t>Mu</w:t>
      </w:r>
      <w:r w:rsidR="00C812E1">
        <w:rPr>
          <w:rFonts w:ascii="Arial" w:hAnsi="Arial" w:cs="Arial"/>
          <w:color w:val="212121"/>
          <w:sz w:val="16"/>
          <w:szCs w:val="16"/>
          <w:shd w:val="clear" w:color="auto" w:fill="FFFFFF"/>
        </w:rPr>
        <w:t>l</w:t>
      </w:r>
      <w:r w:rsidR="00376959">
        <w:rPr>
          <w:rFonts w:ascii="Arial" w:hAnsi="Arial" w:cs="Arial"/>
          <w:color w:val="212121"/>
          <w:sz w:val="16"/>
          <w:szCs w:val="16"/>
          <w:shd w:val="clear" w:color="auto" w:fill="FFFFFF"/>
        </w:rPr>
        <w:t>tiplex Ligation</w:t>
      </w:r>
      <w:r w:rsidR="00A558A8">
        <w:rPr>
          <w:rFonts w:ascii="Arial" w:hAnsi="Arial" w:cs="Arial"/>
          <w:color w:val="212121"/>
          <w:sz w:val="16"/>
          <w:szCs w:val="16"/>
          <w:shd w:val="clear" w:color="auto" w:fill="FFFFFF"/>
        </w:rPr>
        <w:t>-dependent</w:t>
      </w:r>
      <w:r w:rsidR="00376959">
        <w:rPr>
          <w:rFonts w:ascii="Arial" w:hAnsi="Arial" w:cs="Arial"/>
          <w:color w:val="212121"/>
          <w:sz w:val="16"/>
          <w:szCs w:val="16"/>
          <w:shd w:val="clear" w:color="auto" w:fill="FFFFFF"/>
        </w:rPr>
        <w:t xml:space="preserve"> Pro</w:t>
      </w:r>
      <w:r w:rsidR="00C812E1">
        <w:rPr>
          <w:rFonts w:ascii="Arial" w:hAnsi="Arial" w:cs="Arial"/>
          <w:color w:val="212121"/>
          <w:sz w:val="16"/>
          <w:szCs w:val="16"/>
          <w:shd w:val="clear" w:color="auto" w:fill="FFFFFF"/>
        </w:rPr>
        <w:t xml:space="preserve">be </w:t>
      </w:r>
      <w:r w:rsidR="00A558A8">
        <w:rPr>
          <w:rFonts w:ascii="Arial" w:hAnsi="Arial" w:cs="Arial"/>
          <w:color w:val="212121"/>
          <w:sz w:val="16"/>
          <w:szCs w:val="16"/>
          <w:shd w:val="clear" w:color="auto" w:fill="FFFFFF"/>
        </w:rPr>
        <w:t xml:space="preserve">Amplification; </w:t>
      </w:r>
      <w:r w:rsidRPr="008565BF">
        <w:rPr>
          <w:rFonts w:ascii="Arial" w:hAnsi="Arial" w:cs="Arial"/>
          <w:color w:val="212121"/>
          <w:sz w:val="16"/>
          <w:szCs w:val="16"/>
          <w:shd w:val="clear" w:color="auto" w:fill="FFFFFF"/>
        </w:rPr>
        <w:t>TP―</w:t>
      </w:r>
      <w:r w:rsidR="00A558A8">
        <w:rPr>
          <w:rFonts w:ascii="Arial" w:hAnsi="Arial" w:cs="Arial"/>
          <w:color w:val="212121"/>
          <w:sz w:val="16"/>
          <w:szCs w:val="16"/>
          <w:shd w:val="clear" w:color="auto" w:fill="FFFFFF"/>
        </w:rPr>
        <w:t>T</w:t>
      </w:r>
      <w:r w:rsidRPr="008565BF">
        <w:rPr>
          <w:rFonts w:ascii="Arial" w:hAnsi="Arial" w:cs="Arial"/>
          <w:color w:val="212121"/>
          <w:sz w:val="16"/>
          <w:szCs w:val="16"/>
          <w:shd w:val="clear" w:color="auto" w:fill="FFFFFF"/>
        </w:rPr>
        <w:t xml:space="preserve">rue </w:t>
      </w:r>
      <w:r w:rsidR="00A558A8">
        <w:rPr>
          <w:rFonts w:ascii="Arial" w:hAnsi="Arial" w:cs="Arial"/>
          <w:color w:val="212121"/>
          <w:sz w:val="16"/>
          <w:szCs w:val="16"/>
          <w:shd w:val="clear" w:color="auto" w:fill="FFFFFF"/>
        </w:rPr>
        <w:t>P</w:t>
      </w:r>
      <w:r w:rsidRPr="008565BF">
        <w:rPr>
          <w:rFonts w:ascii="Arial" w:hAnsi="Arial" w:cs="Arial"/>
          <w:color w:val="212121"/>
          <w:sz w:val="16"/>
          <w:szCs w:val="16"/>
          <w:shd w:val="clear" w:color="auto" w:fill="FFFFFF"/>
        </w:rPr>
        <w:t>ositive; FP―</w:t>
      </w:r>
      <w:r w:rsidR="00A558A8">
        <w:rPr>
          <w:rFonts w:ascii="Arial" w:hAnsi="Arial" w:cs="Arial"/>
          <w:color w:val="212121"/>
          <w:sz w:val="16"/>
          <w:szCs w:val="16"/>
          <w:shd w:val="clear" w:color="auto" w:fill="FFFFFF"/>
        </w:rPr>
        <w:t>F</w:t>
      </w:r>
      <w:r w:rsidRPr="008565BF">
        <w:rPr>
          <w:rFonts w:ascii="Arial" w:hAnsi="Arial" w:cs="Arial"/>
          <w:color w:val="212121"/>
          <w:sz w:val="16"/>
          <w:szCs w:val="16"/>
          <w:shd w:val="clear" w:color="auto" w:fill="FFFFFF"/>
        </w:rPr>
        <w:t xml:space="preserve">alse </w:t>
      </w:r>
      <w:r w:rsidR="00A558A8">
        <w:rPr>
          <w:rFonts w:ascii="Arial" w:hAnsi="Arial" w:cs="Arial"/>
          <w:color w:val="212121"/>
          <w:sz w:val="16"/>
          <w:szCs w:val="16"/>
          <w:shd w:val="clear" w:color="auto" w:fill="FFFFFF"/>
        </w:rPr>
        <w:t>P</w:t>
      </w:r>
      <w:r w:rsidRPr="008565BF">
        <w:rPr>
          <w:rFonts w:ascii="Arial" w:hAnsi="Arial" w:cs="Arial"/>
          <w:color w:val="212121"/>
          <w:sz w:val="16"/>
          <w:szCs w:val="16"/>
          <w:shd w:val="clear" w:color="auto" w:fill="FFFFFF"/>
        </w:rPr>
        <w:t>ositive; TN―</w:t>
      </w:r>
      <w:r w:rsidR="00A558A8">
        <w:rPr>
          <w:rFonts w:ascii="Arial" w:hAnsi="Arial" w:cs="Arial"/>
          <w:color w:val="212121"/>
          <w:sz w:val="16"/>
          <w:szCs w:val="16"/>
          <w:shd w:val="clear" w:color="auto" w:fill="FFFFFF"/>
        </w:rPr>
        <w:t>T</w:t>
      </w:r>
      <w:r w:rsidRPr="008565BF">
        <w:rPr>
          <w:rFonts w:ascii="Arial" w:hAnsi="Arial" w:cs="Arial"/>
          <w:color w:val="212121"/>
          <w:sz w:val="16"/>
          <w:szCs w:val="16"/>
          <w:shd w:val="clear" w:color="auto" w:fill="FFFFFF"/>
        </w:rPr>
        <w:t xml:space="preserve">rue </w:t>
      </w:r>
      <w:r w:rsidR="00A558A8">
        <w:rPr>
          <w:rFonts w:ascii="Arial" w:hAnsi="Arial" w:cs="Arial"/>
          <w:color w:val="212121"/>
          <w:sz w:val="16"/>
          <w:szCs w:val="16"/>
          <w:shd w:val="clear" w:color="auto" w:fill="FFFFFF"/>
        </w:rPr>
        <w:t>N</w:t>
      </w:r>
      <w:r w:rsidRPr="008565BF">
        <w:rPr>
          <w:rFonts w:ascii="Arial" w:hAnsi="Arial" w:cs="Arial"/>
          <w:color w:val="212121"/>
          <w:sz w:val="16"/>
          <w:szCs w:val="16"/>
          <w:shd w:val="clear" w:color="auto" w:fill="FFFFFF"/>
        </w:rPr>
        <w:t>egative; FN―</w:t>
      </w:r>
      <w:r w:rsidR="00A558A8">
        <w:rPr>
          <w:rFonts w:ascii="Arial" w:hAnsi="Arial" w:cs="Arial"/>
          <w:color w:val="212121"/>
          <w:sz w:val="16"/>
          <w:szCs w:val="16"/>
          <w:shd w:val="clear" w:color="auto" w:fill="FFFFFF"/>
        </w:rPr>
        <w:t>F</w:t>
      </w:r>
      <w:r w:rsidRPr="008565BF">
        <w:rPr>
          <w:rFonts w:ascii="Arial" w:hAnsi="Arial" w:cs="Arial"/>
          <w:color w:val="212121"/>
          <w:sz w:val="16"/>
          <w:szCs w:val="16"/>
          <w:shd w:val="clear" w:color="auto" w:fill="FFFFFF"/>
        </w:rPr>
        <w:t xml:space="preserve">alse </w:t>
      </w:r>
      <w:r w:rsidR="00A558A8">
        <w:rPr>
          <w:rFonts w:ascii="Arial" w:hAnsi="Arial" w:cs="Arial"/>
          <w:color w:val="212121"/>
          <w:sz w:val="16"/>
          <w:szCs w:val="16"/>
          <w:shd w:val="clear" w:color="auto" w:fill="FFFFFF"/>
        </w:rPr>
        <w:t>N</w:t>
      </w:r>
      <w:r w:rsidRPr="008565BF">
        <w:rPr>
          <w:rFonts w:ascii="Arial" w:hAnsi="Arial" w:cs="Arial"/>
          <w:color w:val="212121"/>
          <w:sz w:val="16"/>
          <w:szCs w:val="16"/>
          <w:shd w:val="clear" w:color="auto" w:fill="FFFFFF"/>
        </w:rPr>
        <w:t xml:space="preserve">egative; Availability―available samples that passed </w:t>
      </w:r>
      <w:r w:rsidR="00A558A8">
        <w:rPr>
          <w:rFonts w:ascii="Arial" w:hAnsi="Arial" w:cs="Arial"/>
          <w:color w:val="212121"/>
          <w:sz w:val="16"/>
          <w:szCs w:val="16"/>
          <w:shd w:val="clear" w:color="auto" w:fill="FFFFFF"/>
        </w:rPr>
        <w:t>quality control</w:t>
      </w:r>
      <w:r w:rsidRPr="008565BF">
        <w:rPr>
          <w:rFonts w:ascii="Arial" w:hAnsi="Arial" w:cs="Arial"/>
          <w:color w:val="212121"/>
          <w:sz w:val="16"/>
          <w:szCs w:val="16"/>
          <w:shd w:val="clear" w:color="auto" w:fill="FFFFFF"/>
        </w:rPr>
        <w:t>; FDR―False-discovery rate</w:t>
      </w:r>
      <w:r w:rsidR="00FB6E35">
        <w:rPr>
          <w:rFonts w:ascii="Arial" w:hAnsi="Arial" w:cs="Arial"/>
          <w:color w:val="212121"/>
          <w:sz w:val="16"/>
          <w:szCs w:val="16"/>
          <w:shd w:val="clear" w:color="auto" w:fill="FFFFFF"/>
        </w:rPr>
        <w:t>; Sens</w:t>
      </w:r>
      <w:r w:rsidR="00FB6E35" w:rsidRPr="008565BF">
        <w:rPr>
          <w:rFonts w:ascii="Arial" w:hAnsi="Arial" w:cs="Arial"/>
          <w:color w:val="212121"/>
          <w:sz w:val="16"/>
          <w:szCs w:val="16"/>
          <w:shd w:val="clear" w:color="auto" w:fill="FFFFFF"/>
        </w:rPr>
        <w:t>―</w:t>
      </w:r>
      <w:r w:rsidR="00FB6E35">
        <w:rPr>
          <w:rFonts w:ascii="Arial" w:hAnsi="Arial" w:cs="Arial"/>
          <w:color w:val="212121"/>
          <w:sz w:val="16"/>
          <w:szCs w:val="16"/>
          <w:shd w:val="clear" w:color="auto" w:fill="FFFFFF"/>
        </w:rPr>
        <w:t>Sensitivity; Spe</w:t>
      </w:r>
      <w:r w:rsidR="00FB6E35" w:rsidRPr="008565BF">
        <w:rPr>
          <w:rFonts w:ascii="Arial" w:hAnsi="Arial" w:cs="Arial"/>
          <w:color w:val="212121"/>
          <w:sz w:val="16"/>
          <w:szCs w:val="16"/>
          <w:shd w:val="clear" w:color="auto" w:fill="FFFFFF"/>
        </w:rPr>
        <w:t>―</w:t>
      </w:r>
      <w:r w:rsidR="00AB2902">
        <w:rPr>
          <w:rFonts w:ascii="Arial" w:hAnsi="Arial" w:cs="Arial"/>
          <w:color w:val="212121"/>
          <w:sz w:val="16"/>
          <w:szCs w:val="16"/>
          <w:shd w:val="clear" w:color="auto" w:fill="FFFFFF"/>
        </w:rPr>
        <w:t>Specificity.</w:t>
      </w:r>
    </w:p>
    <w:p w14:paraId="5FBADF34" w14:textId="6A4CC834" w:rsidR="00AD5811" w:rsidRPr="008565BF" w:rsidRDefault="00AD5811">
      <w:pPr>
        <w:rPr>
          <w:rFonts w:ascii="Arial" w:hAnsi="Arial" w:cs="Arial"/>
          <w:sz w:val="24"/>
          <w:szCs w:val="24"/>
        </w:rPr>
      </w:pPr>
      <w:r w:rsidRPr="008565BF">
        <w:rPr>
          <w:rFonts w:ascii="Arial" w:hAnsi="Arial" w:cs="Arial"/>
          <w:sz w:val="24"/>
          <w:szCs w:val="24"/>
        </w:rPr>
        <w:br w:type="page"/>
      </w:r>
    </w:p>
    <w:p w14:paraId="7E04322B" w14:textId="22D802E3" w:rsidR="00B7165E" w:rsidRPr="001A3EF3" w:rsidRDefault="00B7165E" w:rsidP="00B7165E">
      <w:pPr>
        <w:rPr>
          <w:rFonts w:ascii="Arial" w:hAnsi="Arial" w:cs="Arial"/>
          <w:b/>
          <w:bCs/>
          <w:sz w:val="24"/>
          <w:szCs w:val="24"/>
        </w:rPr>
      </w:pPr>
      <w:r w:rsidRPr="008565BF">
        <w:rPr>
          <w:rFonts w:ascii="Arial" w:hAnsi="Arial" w:cs="Arial"/>
          <w:b/>
          <w:bCs/>
          <w:sz w:val="24"/>
          <w:szCs w:val="24"/>
        </w:rPr>
        <w:lastRenderedPageBreak/>
        <w:t>eTable</w:t>
      </w:r>
      <w:r>
        <w:rPr>
          <w:rFonts w:ascii="Arial" w:hAnsi="Arial" w:cs="Arial"/>
          <w:b/>
          <w:bCs/>
          <w:sz w:val="24"/>
          <w:szCs w:val="24"/>
        </w:rPr>
        <w:t xml:space="preserve"> 3. </w:t>
      </w:r>
      <w:r>
        <w:rPr>
          <w:rFonts w:ascii="Arial" w:hAnsi="Arial" w:cs="Arial"/>
          <w:b/>
          <w:bCs/>
          <w:i/>
          <w:iCs/>
          <w:sz w:val="24"/>
          <w:szCs w:val="24"/>
        </w:rPr>
        <w:t>PRKN</w:t>
      </w:r>
      <w:r>
        <w:rPr>
          <w:rFonts w:ascii="Arial" w:hAnsi="Arial" w:cs="Arial"/>
          <w:b/>
          <w:bCs/>
          <w:sz w:val="24"/>
          <w:szCs w:val="24"/>
        </w:rPr>
        <w:t xml:space="preserve"> CNV carriers in cases and controls.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"/>
        <w:gridCol w:w="2795"/>
        <w:gridCol w:w="1007"/>
        <w:gridCol w:w="929"/>
        <w:gridCol w:w="803"/>
        <w:gridCol w:w="803"/>
        <w:gridCol w:w="1157"/>
        <w:gridCol w:w="803"/>
      </w:tblGrid>
      <w:tr w:rsidR="00B7165E" w:rsidRPr="00144005" w14:paraId="05BB8AA8" w14:textId="77777777" w:rsidTr="00BE5736">
        <w:trPr>
          <w:trHeight w:val="315"/>
        </w:trPr>
        <w:tc>
          <w:tcPr>
            <w:tcW w:w="1053" w:type="dxa"/>
            <w:noWrap/>
            <w:hideMark/>
          </w:tcPr>
          <w:p w14:paraId="02059E60" w14:textId="77777777" w:rsidR="00B7165E" w:rsidRPr="00144005" w:rsidRDefault="00B7165E" w:rsidP="00BE57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005">
              <w:rPr>
                <w:rFonts w:ascii="Arial" w:hAnsi="Arial" w:cs="Arial"/>
                <w:b/>
                <w:bCs/>
                <w:sz w:val="20"/>
                <w:szCs w:val="20"/>
              </w:rPr>
              <w:t>Sample</w:t>
            </w:r>
          </w:p>
        </w:tc>
        <w:tc>
          <w:tcPr>
            <w:tcW w:w="2795" w:type="dxa"/>
            <w:noWrap/>
            <w:hideMark/>
          </w:tcPr>
          <w:p w14:paraId="2C997B01" w14:textId="77777777" w:rsidR="00B7165E" w:rsidRPr="00144005" w:rsidRDefault="00B7165E" w:rsidP="00BE57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005">
              <w:rPr>
                <w:rFonts w:ascii="Arial" w:hAnsi="Arial" w:cs="Arial"/>
                <w:b/>
                <w:bCs/>
                <w:sz w:val="20"/>
                <w:szCs w:val="20"/>
              </w:rPr>
              <w:t>CNV</w:t>
            </w:r>
          </w:p>
        </w:tc>
        <w:tc>
          <w:tcPr>
            <w:tcW w:w="1007" w:type="dxa"/>
            <w:noWrap/>
            <w:hideMark/>
          </w:tcPr>
          <w:p w14:paraId="17109CB3" w14:textId="77777777" w:rsidR="00B7165E" w:rsidRPr="00144005" w:rsidRDefault="00B7165E" w:rsidP="00BE57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005">
              <w:rPr>
                <w:rFonts w:ascii="Arial" w:hAnsi="Arial" w:cs="Arial"/>
                <w:b/>
                <w:bCs/>
                <w:sz w:val="20"/>
                <w:szCs w:val="20"/>
              </w:rPr>
              <w:t>Zyg</w:t>
            </w:r>
          </w:p>
        </w:tc>
        <w:tc>
          <w:tcPr>
            <w:tcW w:w="929" w:type="dxa"/>
            <w:noWrap/>
            <w:hideMark/>
          </w:tcPr>
          <w:p w14:paraId="73584682" w14:textId="77777777" w:rsidR="00B7165E" w:rsidRPr="00144005" w:rsidRDefault="00B7165E" w:rsidP="00BE57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005">
              <w:rPr>
                <w:rFonts w:ascii="Arial" w:hAnsi="Arial" w:cs="Arial"/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803" w:type="dxa"/>
            <w:noWrap/>
            <w:hideMark/>
          </w:tcPr>
          <w:p w14:paraId="1C95CE02" w14:textId="77777777" w:rsidR="00B7165E" w:rsidRPr="00144005" w:rsidRDefault="00B7165E" w:rsidP="00BE57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005">
              <w:rPr>
                <w:rFonts w:ascii="Arial" w:hAnsi="Arial" w:cs="Arial"/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803" w:type="dxa"/>
            <w:noWrap/>
            <w:hideMark/>
          </w:tcPr>
          <w:p w14:paraId="3A0CE20B" w14:textId="77777777" w:rsidR="00B7165E" w:rsidRPr="00144005" w:rsidRDefault="00B7165E" w:rsidP="00BE57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005">
              <w:rPr>
                <w:rFonts w:ascii="Arial" w:hAnsi="Arial" w:cs="Arial"/>
                <w:b/>
                <w:bCs/>
                <w:sz w:val="20"/>
                <w:szCs w:val="20"/>
              </w:rPr>
              <w:t>AAS</w:t>
            </w:r>
          </w:p>
        </w:tc>
        <w:tc>
          <w:tcPr>
            <w:tcW w:w="1157" w:type="dxa"/>
            <w:noWrap/>
            <w:hideMark/>
          </w:tcPr>
          <w:p w14:paraId="1B488622" w14:textId="77777777" w:rsidR="00B7165E" w:rsidRPr="00144005" w:rsidRDefault="00B7165E" w:rsidP="00BE57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005">
              <w:rPr>
                <w:rFonts w:ascii="Arial" w:hAnsi="Arial" w:cs="Arial"/>
                <w:b/>
                <w:bCs/>
                <w:sz w:val="20"/>
                <w:szCs w:val="20"/>
              </w:rPr>
              <w:t>Cohort</w:t>
            </w:r>
          </w:p>
        </w:tc>
        <w:tc>
          <w:tcPr>
            <w:tcW w:w="803" w:type="dxa"/>
            <w:noWrap/>
            <w:hideMark/>
          </w:tcPr>
          <w:p w14:paraId="484E7A6D" w14:textId="77777777" w:rsidR="00B7165E" w:rsidRPr="00144005" w:rsidRDefault="00B7165E" w:rsidP="00BE57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005">
              <w:rPr>
                <w:rFonts w:ascii="Arial" w:hAnsi="Arial" w:cs="Arial"/>
                <w:b/>
                <w:bCs/>
                <w:sz w:val="20"/>
                <w:szCs w:val="20"/>
              </w:rPr>
              <w:t>AAO</w:t>
            </w:r>
          </w:p>
        </w:tc>
      </w:tr>
      <w:tr w:rsidR="00B7165E" w:rsidRPr="00144005" w14:paraId="1775647E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06C30775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S29263</w:t>
            </w:r>
          </w:p>
        </w:tc>
        <w:tc>
          <w:tcPr>
            <w:tcW w:w="2795" w:type="dxa"/>
            <w:noWrap/>
            <w:hideMark/>
          </w:tcPr>
          <w:p w14:paraId="0301BE5E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3 deletion</w:t>
            </w:r>
          </w:p>
        </w:tc>
        <w:tc>
          <w:tcPr>
            <w:tcW w:w="1007" w:type="dxa"/>
            <w:noWrap/>
            <w:hideMark/>
          </w:tcPr>
          <w:p w14:paraId="74F0CBBA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Het</w:t>
            </w:r>
          </w:p>
        </w:tc>
        <w:tc>
          <w:tcPr>
            <w:tcW w:w="929" w:type="dxa"/>
            <w:noWrap/>
            <w:hideMark/>
          </w:tcPr>
          <w:p w14:paraId="54C48586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03" w:type="dxa"/>
            <w:noWrap/>
            <w:hideMark/>
          </w:tcPr>
          <w:p w14:paraId="12434644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803" w:type="dxa"/>
            <w:noWrap/>
            <w:hideMark/>
          </w:tcPr>
          <w:p w14:paraId="39EB575A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157" w:type="dxa"/>
            <w:noWrap/>
            <w:hideMark/>
          </w:tcPr>
          <w:p w14:paraId="1482D776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McGill</w:t>
            </w:r>
          </w:p>
        </w:tc>
        <w:tc>
          <w:tcPr>
            <w:tcW w:w="803" w:type="dxa"/>
            <w:noWrap/>
            <w:hideMark/>
          </w:tcPr>
          <w:p w14:paraId="7A909372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B7165E" w:rsidRPr="00144005" w14:paraId="7237B17A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0D9CF4CB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S29254</w:t>
            </w:r>
          </w:p>
        </w:tc>
        <w:tc>
          <w:tcPr>
            <w:tcW w:w="2795" w:type="dxa"/>
            <w:noWrap/>
            <w:hideMark/>
          </w:tcPr>
          <w:p w14:paraId="5967BA01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3 deletion</w:t>
            </w:r>
          </w:p>
        </w:tc>
        <w:tc>
          <w:tcPr>
            <w:tcW w:w="1007" w:type="dxa"/>
            <w:noWrap/>
            <w:hideMark/>
          </w:tcPr>
          <w:p w14:paraId="7B57A348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Hom</w:t>
            </w:r>
          </w:p>
        </w:tc>
        <w:tc>
          <w:tcPr>
            <w:tcW w:w="929" w:type="dxa"/>
            <w:noWrap/>
            <w:hideMark/>
          </w:tcPr>
          <w:p w14:paraId="6C200913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03" w:type="dxa"/>
            <w:noWrap/>
            <w:hideMark/>
          </w:tcPr>
          <w:p w14:paraId="24090AED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03" w:type="dxa"/>
            <w:noWrap/>
            <w:hideMark/>
          </w:tcPr>
          <w:p w14:paraId="09F4E4AB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157" w:type="dxa"/>
            <w:noWrap/>
            <w:hideMark/>
          </w:tcPr>
          <w:p w14:paraId="12F51AF0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McGill</w:t>
            </w:r>
          </w:p>
        </w:tc>
        <w:tc>
          <w:tcPr>
            <w:tcW w:w="803" w:type="dxa"/>
            <w:noWrap/>
            <w:hideMark/>
          </w:tcPr>
          <w:p w14:paraId="6017201C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B7165E" w:rsidRPr="00144005" w14:paraId="2EFA72F4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5DA09752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S29243</w:t>
            </w:r>
          </w:p>
        </w:tc>
        <w:tc>
          <w:tcPr>
            <w:tcW w:w="2795" w:type="dxa"/>
            <w:noWrap/>
            <w:hideMark/>
          </w:tcPr>
          <w:p w14:paraId="74DA0452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9 duplication</w:t>
            </w:r>
          </w:p>
        </w:tc>
        <w:tc>
          <w:tcPr>
            <w:tcW w:w="1007" w:type="dxa"/>
            <w:noWrap/>
            <w:hideMark/>
          </w:tcPr>
          <w:p w14:paraId="6AE4AE54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Het</w:t>
            </w:r>
          </w:p>
        </w:tc>
        <w:tc>
          <w:tcPr>
            <w:tcW w:w="929" w:type="dxa"/>
            <w:noWrap/>
            <w:hideMark/>
          </w:tcPr>
          <w:p w14:paraId="6200C61F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03" w:type="dxa"/>
            <w:noWrap/>
            <w:hideMark/>
          </w:tcPr>
          <w:p w14:paraId="52BD8BF8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03" w:type="dxa"/>
            <w:noWrap/>
            <w:hideMark/>
          </w:tcPr>
          <w:p w14:paraId="4CAF9AD6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57" w:type="dxa"/>
            <w:noWrap/>
            <w:hideMark/>
          </w:tcPr>
          <w:p w14:paraId="07D3D33F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McGill</w:t>
            </w:r>
          </w:p>
        </w:tc>
        <w:tc>
          <w:tcPr>
            <w:tcW w:w="803" w:type="dxa"/>
            <w:noWrap/>
            <w:hideMark/>
          </w:tcPr>
          <w:p w14:paraId="645BC0A5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B7165E" w:rsidRPr="00144005" w14:paraId="7CDC4319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5918BB87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S20936</w:t>
            </w:r>
          </w:p>
        </w:tc>
        <w:tc>
          <w:tcPr>
            <w:tcW w:w="2795" w:type="dxa"/>
            <w:noWrap/>
            <w:hideMark/>
          </w:tcPr>
          <w:p w14:paraId="24DF0F6C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2 deletion</w:t>
            </w:r>
          </w:p>
        </w:tc>
        <w:tc>
          <w:tcPr>
            <w:tcW w:w="1007" w:type="dxa"/>
            <w:noWrap/>
            <w:hideMark/>
          </w:tcPr>
          <w:p w14:paraId="1C5F72DC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Het</w:t>
            </w:r>
          </w:p>
        </w:tc>
        <w:tc>
          <w:tcPr>
            <w:tcW w:w="929" w:type="dxa"/>
            <w:noWrap/>
            <w:hideMark/>
          </w:tcPr>
          <w:p w14:paraId="14C6267C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03" w:type="dxa"/>
            <w:noWrap/>
            <w:hideMark/>
          </w:tcPr>
          <w:p w14:paraId="10BF1E3E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03" w:type="dxa"/>
            <w:noWrap/>
            <w:hideMark/>
          </w:tcPr>
          <w:p w14:paraId="0EF7F709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157" w:type="dxa"/>
            <w:noWrap/>
            <w:hideMark/>
          </w:tcPr>
          <w:p w14:paraId="59CCC4D2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McGill</w:t>
            </w:r>
          </w:p>
        </w:tc>
        <w:tc>
          <w:tcPr>
            <w:tcW w:w="803" w:type="dxa"/>
            <w:noWrap/>
            <w:hideMark/>
          </w:tcPr>
          <w:p w14:paraId="1FA7A11B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B7165E" w:rsidRPr="00144005" w14:paraId="776682CD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2907226D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S35319</w:t>
            </w:r>
          </w:p>
        </w:tc>
        <w:tc>
          <w:tcPr>
            <w:tcW w:w="2795" w:type="dxa"/>
            <w:noWrap/>
            <w:hideMark/>
          </w:tcPr>
          <w:p w14:paraId="11C06B52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3 deletion</w:t>
            </w:r>
          </w:p>
        </w:tc>
        <w:tc>
          <w:tcPr>
            <w:tcW w:w="1007" w:type="dxa"/>
            <w:noWrap/>
            <w:hideMark/>
          </w:tcPr>
          <w:p w14:paraId="1DE1D35A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Hom</w:t>
            </w:r>
          </w:p>
        </w:tc>
        <w:tc>
          <w:tcPr>
            <w:tcW w:w="929" w:type="dxa"/>
            <w:noWrap/>
            <w:hideMark/>
          </w:tcPr>
          <w:p w14:paraId="7B75DDC3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03" w:type="dxa"/>
            <w:noWrap/>
            <w:hideMark/>
          </w:tcPr>
          <w:p w14:paraId="73C97946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03" w:type="dxa"/>
            <w:noWrap/>
            <w:hideMark/>
          </w:tcPr>
          <w:p w14:paraId="133E60F4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57" w:type="dxa"/>
            <w:noWrap/>
            <w:hideMark/>
          </w:tcPr>
          <w:p w14:paraId="5B1A211E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McGill</w:t>
            </w:r>
          </w:p>
        </w:tc>
        <w:tc>
          <w:tcPr>
            <w:tcW w:w="803" w:type="dxa"/>
            <w:noWrap/>
            <w:hideMark/>
          </w:tcPr>
          <w:p w14:paraId="147569BF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B7165E" w:rsidRPr="00144005" w14:paraId="06EBB100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32B4D814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S29943</w:t>
            </w:r>
          </w:p>
        </w:tc>
        <w:tc>
          <w:tcPr>
            <w:tcW w:w="2795" w:type="dxa"/>
            <w:noWrap/>
            <w:hideMark/>
          </w:tcPr>
          <w:p w14:paraId="5ED2366E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4 deletion</w:t>
            </w:r>
          </w:p>
        </w:tc>
        <w:tc>
          <w:tcPr>
            <w:tcW w:w="1007" w:type="dxa"/>
            <w:noWrap/>
            <w:hideMark/>
          </w:tcPr>
          <w:p w14:paraId="417EF885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Het</w:t>
            </w:r>
          </w:p>
        </w:tc>
        <w:tc>
          <w:tcPr>
            <w:tcW w:w="929" w:type="dxa"/>
            <w:noWrap/>
            <w:hideMark/>
          </w:tcPr>
          <w:p w14:paraId="3F10E8FF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03" w:type="dxa"/>
            <w:noWrap/>
            <w:hideMark/>
          </w:tcPr>
          <w:p w14:paraId="06C760F2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03" w:type="dxa"/>
            <w:noWrap/>
            <w:hideMark/>
          </w:tcPr>
          <w:p w14:paraId="29DEE361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157" w:type="dxa"/>
            <w:noWrap/>
            <w:hideMark/>
          </w:tcPr>
          <w:p w14:paraId="66C5D44E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McGill</w:t>
            </w:r>
          </w:p>
        </w:tc>
        <w:tc>
          <w:tcPr>
            <w:tcW w:w="803" w:type="dxa"/>
            <w:noWrap/>
            <w:hideMark/>
          </w:tcPr>
          <w:p w14:paraId="4E6EACE5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B7165E" w:rsidRPr="00144005" w14:paraId="589CAB19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1AF1FE61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S06128</w:t>
            </w:r>
          </w:p>
        </w:tc>
        <w:tc>
          <w:tcPr>
            <w:tcW w:w="2795" w:type="dxa"/>
            <w:noWrap/>
            <w:hideMark/>
          </w:tcPr>
          <w:p w14:paraId="50B89D9D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3, 4 deletion</w:t>
            </w:r>
          </w:p>
        </w:tc>
        <w:tc>
          <w:tcPr>
            <w:tcW w:w="1007" w:type="dxa"/>
            <w:noWrap/>
            <w:hideMark/>
          </w:tcPr>
          <w:p w14:paraId="558369B9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Het</w:t>
            </w:r>
          </w:p>
        </w:tc>
        <w:tc>
          <w:tcPr>
            <w:tcW w:w="929" w:type="dxa"/>
            <w:noWrap/>
            <w:hideMark/>
          </w:tcPr>
          <w:p w14:paraId="2D7BC84F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03" w:type="dxa"/>
            <w:noWrap/>
            <w:hideMark/>
          </w:tcPr>
          <w:p w14:paraId="00C039F9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03" w:type="dxa"/>
            <w:noWrap/>
            <w:hideMark/>
          </w:tcPr>
          <w:p w14:paraId="697CAC91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157" w:type="dxa"/>
            <w:noWrap/>
            <w:hideMark/>
          </w:tcPr>
          <w:p w14:paraId="6EF52FD5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McGill</w:t>
            </w:r>
          </w:p>
        </w:tc>
        <w:tc>
          <w:tcPr>
            <w:tcW w:w="803" w:type="dxa"/>
            <w:noWrap/>
            <w:hideMark/>
          </w:tcPr>
          <w:p w14:paraId="4F38FF08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B7165E" w:rsidRPr="00144005" w14:paraId="35D3DED5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0D5CCC15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S06163</w:t>
            </w:r>
          </w:p>
        </w:tc>
        <w:tc>
          <w:tcPr>
            <w:tcW w:w="2795" w:type="dxa"/>
            <w:noWrap/>
            <w:hideMark/>
          </w:tcPr>
          <w:p w14:paraId="3C0DE79E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2 duplication</w:t>
            </w:r>
          </w:p>
        </w:tc>
        <w:tc>
          <w:tcPr>
            <w:tcW w:w="1007" w:type="dxa"/>
            <w:noWrap/>
            <w:hideMark/>
          </w:tcPr>
          <w:p w14:paraId="7C7B75C1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Het</w:t>
            </w:r>
          </w:p>
        </w:tc>
        <w:tc>
          <w:tcPr>
            <w:tcW w:w="929" w:type="dxa"/>
            <w:noWrap/>
            <w:hideMark/>
          </w:tcPr>
          <w:p w14:paraId="276179C1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03" w:type="dxa"/>
            <w:noWrap/>
            <w:hideMark/>
          </w:tcPr>
          <w:p w14:paraId="6188B8B4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803" w:type="dxa"/>
            <w:noWrap/>
            <w:hideMark/>
          </w:tcPr>
          <w:p w14:paraId="5522B831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157" w:type="dxa"/>
            <w:noWrap/>
            <w:hideMark/>
          </w:tcPr>
          <w:p w14:paraId="300111BC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McGill</w:t>
            </w:r>
          </w:p>
        </w:tc>
        <w:tc>
          <w:tcPr>
            <w:tcW w:w="803" w:type="dxa"/>
            <w:noWrap/>
            <w:hideMark/>
          </w:tcPr>
          <w:p w14:paraId="34121C49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B7165E" w:rsidRPr="00144005" w14:paraId="3D0BF822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1C1861B4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S34223</w:t>
            </w:r>
          </w:p>
        </w:tc>
        <w:tc>
          <w:tcPr>
            <w:tcW w:w="2795" w:type="dxa"/>
            <w:noWrap/>
            <w:hideMark/>
          </w:tcPr>
          <w:p w14:paraId="6E690570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3 deletion</w:t>
            </w:r>
          </w:p>
        </w:tc>
        <w:tc>
          <w:tcPr>
            <w:tcW w:w="1007" w:type="dxa"/>
            <w:noWrap/>
            <w:hideMark/>
          </w:tcPr>
          <w:p w14:paraId="4E028BBA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Het</w:t>
            </w:r>
          </w:p>
        </w:tc>
        <w:tc>
          <w:tcPr>
            <w:tcW w:w="929" w:type="dxa"/>
            <w:noWrap/>
            <w:hideMark/>
          </w:tcPr>
          <w:p w14:paraId="52B74A17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03" w:type="dxa"/>
            <w:noWrap/>
            <w:hideMark/>
          </w:tcPr>
          <w:p w14:paraId="5CA2474B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03" w:type="dxa"/>
            <w:noWrap/>
            <w:hideMark/>
          </w:tcPr>
          <w:p w14:paraId="5895FA83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57" w:type="dxa"/>
            <w:noWrap/>
            <w:hideMark/>
          </w:tcPr>
          <w:p w14:paraId="0CB84D82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McGill</w:t>
            </w:r>
          </w:p>
        </w:tc>
        <w:tc>
          <w:tcPr>
            <w:tcW w:w="803" w:type="dxa"/>
            <w:noWrap/>
            <w:hideMark/>
          </w:tcPr>
          <w:p w14:paraId="15822682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B7165E" w:rsidRPr="00144005" w14:paraId="065FDF92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0F3AFEF4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S29772</w:t>
            </w:r>
          </w:p>
        </w:tc>
        <w:tc>
          <w:tcPr>
            <w:tcW w:w="2795" w:type="dxa"/>
            <w:noWrap/>
            <w:hideMark/>
          </w:tcPr>
          <w:p w14:paraId="65539EDF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3, 4 deletion</w:t>
            </w:r>
          </w:p>
        </w:tc>
        <w:tc>
          <w:tcPr>
            <w:tcW w:w="1007" w:type="dxa"/>
            <w:noWrap/>
            <w:hideMark/>
          </w:tcPr>
          <w:p w14:paraId="5402AEBF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Het</w:t>
            </w:r>
          </w:p>
        </w:tc>
        <w:tc>
          <w:tcPr>
            <w:tcW w:w="929" w:type="dxa"/>
            <w:noWrap/>
            <w:hideMark/>
          </w:tcPr>
          <w:p w14:paraId="05F6B825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03" w:type="dxa"/>
            <w:noWrap/>
            <w:hideMark/>
          </w:tcPr>
          <w:p w14:paraId="6503265A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803" w:type="dxa"/>
            <w:noWrap/>
            <w:hideMark/>
          </w:tcPr>
          <w:p w14:paraId="44E32C67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157" w:type="dxa"/>
            <w:noWrap/>
            <w:hideMark/>
          </w:tcPr>
          <w:p w14:paraId="5A2B3FDC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McGill</w:t>
            </w:r>
          </w:p>
        </w:tc>
        <w:tc>
          <w:tcPr>
            <w:tcW w:w="803" w:type="dxa"/>
            <w:noWrap/>
            <w:hideMark/>
          </w:tcPr>
          <w:p w14:paraId="483DCFF6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B7165E" w:rsidRPr="00144005" w14:paraId="5F1EBD1F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2710974B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S35169</w:t>
            </w:r>
          </w:p>
        </w:tc>
        <w:tc>
          <w:tcPr>
            <w:tcW w:w="2795" w:type="dxa"/>
            <w:noWrap/>
            <w:hideMark/>
          </w:tcPr>
          <w:p w14:paraId="4288D503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2, 3, 4 duplication</w:t>
            </w:r>
          </w:p>
        </w:tc>
        <w:tc>
          <w:tcPr>
            <w:tcW w:w="1007" w:type="dxa"/>
            <w:noWrap/>
            <w:hideMark/>
          </w:tcPr>
          <w:p w14:paraId="1660B9D8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Het</w:t>
            </w:r>
          </w:p>
        </w:tc>
        <w:tc>
          <w:tcPr>
            <w:tcW w:w="929" w:type="dxa"/>
            <w:noWrap/>
            <w:hideMark/>
          </w:tcPr>
          <w:p w14:paraId="17C66093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03" w:type="dxa"/>
            <w:noWrap/>
            <w:hideMark/>
          </w:tcPr>
          <w:p w14:paraId="3073975C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03" w:type="dxa"/>
            <w:noWrap/>
            <w:hideMark/>
          </w:tcPr>
          <w:p w14:paraId="5D82617D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57" w:type="dxa"/>
            <w:noWrap/>
            <w:hideMark/>
          </w:tcPr>
          <w:p w14:paraId="6DE2D3AC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McGill</w:t>
            </w:r>
          </w:p>
        </w:tc>
        <w:tc>
          <w:tcPr>
            <w:tcW w:w="803" w:type="dxa"/>
            <w:noWrap/>
            <w:hideMark/>
          </w:tcPr>
          <w:p w14:paraId="31DF5077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B7165E" w:rsidRPr="00144005" w14:paraId="535411FE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394A2A93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S27094</w:t>
            </w:r>
          </w:p>
        </w:tc>
        <w:tc>
          <w:tcPr>
            <w:tcW w:w="2795" w:type="dxa"/>
            <w:noWrap/>
            <w:hideMark/>
          </w:tcPr>
          <w:p w14:paraId="6D501AD9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3, 4 deletion</w:t>
            </w:r>
          </w:p>
        </w:tc>
        <w:tc>
          <w:tcPr>
            <w:tcW w:w="1007" w:type="dxa"/>
            <w:noWrap/>
            <w:hideMark/>
          </w:tcPr>
          <w:p w14:paraId="3522E1AE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Het</w:t>
            </w:r>
          </w:p>
        </w:tc>
        <w:tc>
          <w:tcPr>
            <w:tcW w:w="929" w:type="dxa"/>
            <w:noWrap/>
            <w:hideMark/>
          </w:tcPr>
          <w:p w14:paraId="1638AAF4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03" w:type="dxa"/>
            <w:noWrap/>
            <w:hideMark/>
          </w:tcPr>
          <w:p w14:paraId="170304D8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03" w:type="dxa"/>
            <w:noWrap/>
            <w:hideMark/>
          </w:tcPr>
          <w:p w14:paraId="69DDA0C4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157" w:type="dxa"/>
            <w:noWrap/>
            <w:hideMark/>
          </w:tcPr>
          <w:p w14:paraId="766D7849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McGill</w:t>
            </w:r>
          </w:p>
        </w:tc>
        <w:tc>
          <w:tcPr>
            <w:tcW w:w="803" w:type="dxa"/>
            <w:noWrap/>
            <w:hideMark/>
          </w:tcPr>
          <w:p w14:paraId="60AC76BD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B7165E" w:rsidRPr="00144005" w14:paraId="19BF54B8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5B43153D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S06087</w:t>
            </w:r>
          </w:p>
        </w:tc>
        <w:tc>
          <w:tcPr>
            <w:tcW w:w="2795" w:type="dxa"/>
            <w:noWrap/>
            <w:hideMark/>
          </w:tcPr>
          <w:p w14:paraId="3792A871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3, 4 deletion</w:t>
            </w:r>
          </w:p>
        </w:tc>
        <w:tc>
          <w:tcPr>
            <w:tcW w:w="1007" w:type="dxa"/>
            <w:noWrap/>
            <w:hideMark/>
          </w:tcPr>
          <w:p w14:paraId="1054C461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Het</w:t>
            </w:r>
          </w:p>
        </w:tc>
        <w:tc>
          <w:tcPr>
            <w:tcW w:w="929" w:type="dxa"/>
            <w:noWrap/>
            <w:hideMark/>
          </w:tcPr>
          <w:p w14:paraId="1EFE821A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03" w:type="dxa"/>
            <w:noWrap/>
            <w:hideMark/>
          </w:tcPr>
          <w:p w14:paraId="24D1D027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803" w:type="dxa"/>
            <w:noWrap/>
            <w:hideMark/>
          </w:tcPr>
          <w:p w14:paraId="202B1E32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157" w:type="dxa"/>
            <w:noWrap/>
            <w:hideMark/>
          </w:tcPr>
          <w:p w14:paraId="31321638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McGill</w:t>
            </w:r>
          </w:p>
        </w:tc>
        <w:tc>
          <w:tcPr>
            <w:tcW w:w="803" w:type="dxa"/>
            <w:noWrap/>
            <w:hideMark/>
          </w:tcPr>
          <w:p w14:paraId="698B22B4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73</w:t>
            </w:r>
          </w:p>
        </w:tc>
      </w:tr>
      <w:tr w:rsidR="00B7165E" w:rsidRPr="00144005" w14:paraId="54065D75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5C21DDF3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S35181</w:t>
            </w:r>
          </w:p>
        </w:tc>
        <w:tc>
          <w:tcPr>
            <w:tcW w:w="2795" w:type="dxa"/>
            <w:noWrap/>
            <w:hideMark/>
          </w:tcPr>
          <w:p w14:paraId="1A4C9B95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9 duplication</w:t>
            </w:r>
          </w:p>
        </w:tc>
        <w:tc>
          <w:tcPr>
            <w:tcW w:w="1007" w:type="dxa"/>
            <w:noWrap/>
            <w:hideMark/>
          </w:tcPr>
          <w:p w14:paraId="07F9509D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Het</w:t>
            </w:r>
          </w:p>
        </w:tc>
        <w:tc>
          <w:tcPr>
            <w:tcW w:w="929" w:type="dxa"/>
            <w:noWrap/>
            <w:hideMark/>
          </w:tcPr>
          <w:p w14:paraId="02965455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03" w:type="dxa"/>
            <w:noWrap/>
            <w:hideMark/>
          </w:tcPr>
          <w:p w14:paraId="5C2DE452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803" w:type="dxa"/>
            <w:noWrap/>
            <w:hideMark/>
          </w:tcPr>
          <w:p w14:paraId="679CF468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57" w:type="dxa"/>
            <w:noWrap/>
            <w:hideMark/>
          </w:tcPr>
          <w:p w14:paraId="0B5929BA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McGill</w:t>
            </w:r>
          </w:p>
        </w:tc>
        <w:tc>
          <w:tcPr>
            <w:tcW w:w="803" w:type="dxa"/>
            <w:noWrap/>
            <w:hideMark/>
          </w:tcPr>
          <w:p w14:paraId="76A28648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B7165E" w:rsidRPr="00144005" w14:paraId="3075FAED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133C4186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S21652</w:t>
            </w:r>
          </w:p>
        </w:tc>
        <w:tc>
          <w:tcPr>
            <w:tcW w:w="2795" w:type="dxa"/>
            <w:noWrap/>
            <w:hideMark/>
          </w:tcPr>
          <w:p w14:paraId="09AA7A5D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2 duplication</w:t>
            </w:r>
          </w:p>
        </w:tc>
        <w:tc>
          <w:tcPr>
            <w:tcW w:w="1007" w:type="dxa"/>
            <w:noWrap/>
            <w:hideMark/>
          </w:tcPr>
          <w:p w14:paraId="6C24FC9A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Het</w:t>
            </w:r>
          </w:p>
        </w:tc>
        <w:tc>
          <w:tcPr>
            <w:tcW w:w="929" w:type="dxa"/>
            <w:noWrap/>
            <w:hideMark/>
          </w:tcPr>
          <w:p w14:paraId="61FB9056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03" w:type="dxa"/>
            <w:noWrap/>
            <w:hideMark/>
          </w:tcPr>
          <w:p w14:paraId="0ADD1EC5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03" w:type="dxa"/>
            <w:noWrap/>
            <w:hideMark/>
          </w:tcPr>
          <w:p w14:paraId="5FF211C7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157" w:type="dxa"/>
            <w:noWrap/>
            <w:hideMark/>
          </w:tcPr>
          <w:p w14:paraId="64A0F18F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McGill</w:t>
            </w:r>
          </w:p>
        </w:tc>
        <w:tc>
          <w:tcPr>
            <w:tcW w:w="803" w:type="dxa"/>
            <w:noWrap/>
            <w:hideMark/>
          </w:tcPr>
          <w:p w14:paraId="0D5FD4DE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B7165E" w:rsidRPr="00144005" w14:paraId="3510A8B2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39282B5E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S32929</w:t>
            </w:r>
          </w:p>
        </w:tc>
        <w:tc>
          <w:tcPr>
            <w:tcW w:w="2795" w:type="dxa"/>
            <w:noWrap/>
            <w:hideMark/>
          </w:tcPr>
          <w:p w14:paraId="551483BF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2 deletion</w:t>
            </w:r>
          </w:p>
        </w:tc>
        <w:tc>
          <w:tcPr>
            <w:tcW w:w="1007" w:type="dxa"/>
            <w:noWrap/>
            <w:hideMark/>
          </w:tcPr>
          <w:p w14:paraId="0F0F24FC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Het</w:t>
            </w:r>
          </w:p>
        </w:tc>
        <w:tc>
          <w:tcPr>
            <w:tcW w:w="929" w:type="dxa"/>
            <w:noWrap/>
            <w:hideMark/>
          </w:tcPr>
          <w:p w14:paraId="530A8EEB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03" w:type="dxa"/>
            <w:noWrap/>
            <w:hideMark/>
          </w:tcPr>
          <w:p w14:paraId="5719B020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03" w:type="dxa"/>
            <w:noWrap/>
            <w:hideMark/>
          </w:tcPr>
          <w:p w14:paraId="0F86A4E7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57" w:type="dxa"/>
            <w:noWrap/>
            <w:hideMark/>
          </w:tcPr>
          <w:p w14:paraId="3B70ED43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McGill</w:t>
            </w:r>
          </w:p>
        </w:tc>
        <w:tc>
          <w:tcPr>
            <w:tcW w:w="803" w:type="dxa"/>
            <w:noWrap/>
            <w:hideMark/>
          </w:tcPr>
          <w:p w14:paraId="764AF7C8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B7165E" w:rsidRPr="00144005" w14:paraId="6F508FDB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5B248403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S33018</w:t>
            </w:r>
          </w:p>
        </w:tc>
        <w:tc>
          <w:tcPr>
            <w:tcW w:w="2795" w:type="dxa"/>
            <w:noWrap/>
            <w:hideMark/>
          </w:tcPr>
          <w:p w14:paraId="22E94EA5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2 deletion</w:t>
            </w:r>
          </w:p>
        </w:tc>
        <w:tc>
          <w:tcPr>
            <w:tcW w:w="1007" w:type="dxa"/>
            <w:noWrap/>
            <w:hideMark/>
          </w:tcPr>
          <w:p w14:paraId="6B7AC477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Het</w:t>
            </w:r>
          </w:p>
        </w:tc>
        <w:tc>
          <w:tcPr>
            <w:tcW w:w="929" w:type="dxa"/>
            <w:noWrap/>
            <w:hideMark/>
          </w:tcPr>
          <w:p w14:paraId="5FCFEFBB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03" w:type="dxa"/>
            <w:noWrap/>
            <w:hideMark/>
          </w:tcPr>
          <w:p w14:paraId="472CC55B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803" w:type="dxa"/>
            <w:noWrap/>
            <w:hideMark/>
          </w:tcPr>
          <w:p w14:paraId="1B9C0788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157" w:type="dxa"/>
            <w:noWrap/>
            <w:hideMark/>
          </w:tcPr>
          <w:p w14:paraId="4BD9AD38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McGill</w:t>
            </w:r>
          </w:p>
        </w:tc>
        <w:tc>
          <w:tcPr>
            <w:tcW w:w="803" w:type="dxa"/>
            <w:noWrap/>
            <w:hideMark/>
          </w:tcPr>
          <w:p w14:paraId="78D71BC0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B7165E" w:rsidRPr="00144005" w14:paraId="748C2EE4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00ABAF30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S02762</w:t>
            </w:r>
          </w:p>
        </w:tc>
        <w:tc>
          <w:tcPr>
            <w:tcW w:w="2795" w:type="dxa"/>
            <w:noWrap/>
            <w:hideMark/>
          </w:tcPr>
          <w:p w14:paraId="556C63D5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3 deletion</w:t>
            </w:r>
          </w:p>
        </w:tc>
        <w:tc>
          <w:tcPr>
            <w:tcW w:w="1007" w:type="dxa"/>
            <w:noWrap/>
            <w:hideMark/>
          </w:tcPr>
          <w:p w14:paraId="3A3EC057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Het</w:t>
            </w:r>
          </w:p>
        </w:tc>
        <w:tc>
          <w:tcPr>
            <w:tcW w:w="929" w:type="dxa"/>
            <w:noWrap/>
            <w:hideMark/>
          </w:tcPr>
          <w:p w14:paraId="1465A65F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03" w:type="dxa"/>
            <w:noWrap/>
            <w:hideMark/>
          </w:tcPr>
          <w:p w14:paraId="1AAC390B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803" w:type="dxa"/>
            <w:noWrap/>
            <w:hideMark/>
          </w:tcPr>
          <w:p w14:paraId="5C152D1E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157" w:type="dxa"/>
            <w:noWrap/>
            <w:hideMark/>
          </w:tcPr>
          <w:p w14:paraId="3370B4BC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McGill</w:t>
            </w:r>
          </w:p>
        </w:tc>
        <w:tc>
          <w:tcPr>
            <w:tcW w:w="803" w:type="dxa"/>
            <w:noWrap/>
            <w:hideMark/>
          </w:tcPr>
          <w:p w14:paraId="05D26C2A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B7165E" w:rsidRPr="00144005" w14:paraId="26E26F5C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40EFE467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S05433</w:t>
            </w:r>
          </w:p>
        </w:tc>
        <w:tc>
          <w:tcPr>
            <w:tcW w:w="2795" w:type="dxa"/>
            <w:noWrap/>
            <w:hideMark/>
          </w:tcPr>
          <w:p w14:paraId="4E1A1BC2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6 deletion</w:t>
            </w:r>
          </w:p>
        </w:tc>
        <w:tc>
          <w:tcPr>
            <w:tcW w:w="1007" w:type="dxa"/>
            <w:noWrap/>
            <w:hideMark/>
          </w:tcPr>
          <w:p w14:paraId="5AA7C13C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Het</w:t>
            </w:r>
          </w:p>
        </w:tc>
        <w:tc>
          <w:tcPr>
            <w:tcW w:w="929" w:type="dxa"/>
            <w:noWrap/>
            <w:hideMark/>
          </w:tcPr>
          <w:p w14:paraId="70ACF9E1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03" w:type="dxa"/>
            <w:noWrap/>
            <w:hideMark/>
          </w:tcPr>
          <w:p w14:paraId="36FB19D6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803" w:type="dxa"/>
            <w:noWrap/>
            <w:hideMark/>
          </w:tcPr>
          <w:p w14:paraId="5A1AEC33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57" w:type="dxa"/>
            <w:noWrap/>
            <w:hideMark/>
          </w:tcPr>
          <w:p w14:paraId="55E448FA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McGill</w:t>
            </w:r>
          </w:p>
        </w:tc>
        <w:tc>
          <w:tcPr>
            <w:tcW w:w="803" w:type="dxa"/>
            <w:noWrap/>
            <w:hideMark/>
          </w:tcPr>
          <w:p w14:paraId="31D0809A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B7165E" w:rsidRPr="00144005" w14:paraId="5F945E01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57D6E6F9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S05512</w:t>
            </w:r>
          </w:p>
        </w:tc>
        <w:tc>
          <w:tcPr>
            <w:tcW w:w="2795" w:type="dxa"/>
            <w:noWrap/>
            <w:hideMark/>
          </w:tcPr>
          <w:p w14:paraId="6A67D464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2 deletion</w:t>
            </w:r>
          </w:p>
        </w:tc>
        <w:tc>
          <w:tcPr>
            <w:tcW w:w="1007" w:type="dxa"/>
            <w:noWrap/>
            <w:hideMark/>
          </w:tcPr>
          <w:p w14:paraId="2C4BFCC9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Het</w:t>
            </w:r>
          </w:p>
        </w:tc>
        <w:tc>
          <w:tcPr>
            <w:tcW w:w="929" w:type="dxa"/>
            <w:noWrap/>
            <w:hideMark/>
          </w:tcPr>
          <w:p w14:paraId="7A2D798B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03" w:type="dxa"/>
            <w:noWrap/>
            <w:hideMark/>
          </w:tcPr>
          <w:p w14:paraId="3D9CB11F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03" w:type="dxa"/>
            <w:noWrap/>
            <w:hideMark/>
          </w:tcPr>
          <w:p w14:paraId="3F43D432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157" w:type="dxa"/>
            <w:noWrap/>
            <w:hideMark/>
          </w:tcPr>
          <w:p w14:paraId="28304527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McGill</w:t>
            </w:r>
          </w:p>
        </w:tc>
        <w:tc>
          <w:tcPr>
            <w:tcW w:w="803" w:type="dxa"/>
            <w:noWrap/>
            <w:hideMark/>
          </w:tcPr>
          <w:p w14:paraId="5ED9AB7A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B7165E" w:rsidRPr="00144005" w14:paraId="1A4400BB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59E741C6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S32915</w:t>
            </w:r>
          </w:p>
        </w:tc>
        <w:tc>
          <w:tcPr>
            <w:tcW w:w="2795" w:type="dxa"/>
            <w:noWrap/>
            <w:hideMark/>
          </w:tcPr>
          <w:p w14:paraId="17D33AF9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3 deletion</w:t>
            </w:r>
          </w:p>
        </w:tc>
        <w:tc>
          <w:tcPr>
            <w:tcW w:w="1007" w:type="dxa"/>
            <w:noWrap/>
            <w:hideMark/>
          </w:tcPr>
          <w:p w14:paraId="1D8A2778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Het</w:t>
            </w:r>
          </w:p>
        </w:tc>
        <w:tc>
          <w:tcPr>
            <w:tcW w:w="929" w:type="dxa"/>
            <w:noWrap/>
            <w:hideMark/>
          </w:tcPr>
          <w:p w14:paraId="5818E53C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03" w:type="dxa"/>
            <w:noWrap/>
            <w:hideMark/>
          </w:tcPr>
          <w:p w14:paraId="4E1F02F1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803" w:type="dxa"/>
            <w:noWrap/>
            <w:hideMark/>
          </w:tcPr>
          <w:p w14:paraId="16C0B0B8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157" w:type="dxa"/>
            <w:noWrap/>
            <w:hideMark/>
          </w:tcPr>
          <w:p w14:paraId="79483C29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McGill</w:t>
            </w:r>
          </w:p>
        </w:tc>
        <w:tc>
          <w:tcPr>
            <w:tcW w:w="803" w:type="dxa"/>
            <w:noWrap/>
            <w:hideMark/>
          </w:tcPr>
          <w:p w14:paraId="6338EF5F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B7165E" w:rsidRPr="00144005" w14:paraId="22B4C152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3DDCCB05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S21514</w:t>
            </w:r>
          </w:p>
        </w:tc>
        <w:tc>
          <w:tcPr>
            <w:tcW w:w="2795" w:type="dxa"/>
            <w:noWrap/>
            <w:hideMark/>
          </w:tcPr>
          <w:p w14:paraId="5A65446C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6, 7, 8, 9, 10 duplication</w:t>
            </w:r>
          </w:p>
        </w:tc>
        <w:tc>
          <w:tcPr>
            <w:tcW w:w="1007" w:type="dxa"/>
            <w:noWrap/>
            <w:hideMark/>
          </w:tcPr>
          <w:p w14:paraId="79FED99E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Het</w:t>
            </w:r>
          </w:p>
        </w:tc>
        <w:tc>
          <w:tcPr>
            <w:tcW w:w="929" w:type="dxa"/>
            <w:noWrap/>
            <w:hideMark/>
          </w:tcPr>
          <w:p w14:paraId="40EF824D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03" w:type="dxa"/>
            <w:noWrap/>
            <w:hideMark/>
          </w:tcPr>
          <w:p w14:paraId="3F66A036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803" w:type="dxa"/>
            <w:noWrap/>
            <w:hideMark/>
          </w:tcPr>
          <w:p w14:paraId="5F1D0218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157" w:type="dxa"/>
            <w:noWrap/>
            <w:hideMark/>
          </w:tcPr>
          <w:p w14:paraId="76E641AF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McGill</w:t>
            </w:r>
          </w:p>
        </w:tc>
        <w:tc>
          <w:tcPr>
            <w:tcW w:w="803" w:type="dxa"/>
            <w:noWrap/>
            <w:hideMark/>
          </w:tcPr>
          <w:p w14:paraId="7A72D726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B7165E" w:rsidRPr="00144005" w14:paraId="3E6E3A7D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0B692BA7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S28305</w:t>
            </w:r>
          </w:p>
        </w:tc>
        <w:tc>
          <w:tcPr>
            <w:tcW w:w="2795" w:type="dxa"/>
            <w:noWrap/>
            <w:hideMark/>
          </w:tcPr>
          <w:p w14:paraId="5CBC565F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2 duplication</w:t>
            </w:r>
          </w:p>
        </w:tc>
        <w:tc>
          <w:tcPr>
            <w:tcW w:w="1007" w:type="dxa"/>
            <w:noWrap/>
            <w:hideMark/>
          </w:tcPr>
          <w:p w14:paraId="404A56E6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Het</w:t>
            </w:r>
          </w:p>
        </w:tc>
        <w:tc>
          <w:tcPr>
            <w:tcW w:w="929" w:type="dxa"/>
            <w:noWrap/>
            <w:hideMark/>
          </w:tcPr>
          <w:p w14:paraId="7EF48DF7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03" w:type="dxa"/>
            <w:noWrap/>
            <w:hideMark/>
          </w:tcPr>
          <w:p w14:paraId="06F749D3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803" w:type="dxa"/>
            <w:noWrap/>
            <w:hideMark/>
          </w:tcPr>
          <w:p w14:paraId="57D7D853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57" w:type="dxa"/>
            <w:noWrap/>
            <w:hideMark/>
          </w:tcPr>
          <w:p w14:paraId="0E92DC98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McGill</w:t>
            </w:r>
          </w:p>
        </w:tc>
        <w:tc>
          <w:tcPr>
            <w:tcW w:w="803" w:type="dxa"/>
            <w:noWrap/>
            <w:hideMark/>
          </w:tcPr>
          <w:p w14:paraId="33257109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B7165E" w:rsidRPr="00144005" w14:paraId="30D35AB1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25C6AD8C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S32268</w:t>
            </w:r>
          </w:p>
        </w:tc>
        <w:tc>
          <w:tcPr>
            <w:tcW w:w="2795" w:type="dxa"/>
            <w:noWrap/>
            <w:hideMark/>
          </w:tcPr>
          <w:p w14:paraId="51FC890F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3, 4 deletion</w:t>
            </w:r>
          </w:p>
        </w:tc>
        <w:tc>
          <w:tcPr>
            <w:tcW w:w="1007" w:type="dxa"/>
            <w:noWrap/>
            <w:hideMark/>
          </w:tcPr>
          <w:p w14:paraId="6022DCF0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Het</w:t>
            </w:r>
          </w:p>
        </w:tc>
        <w:tc>
          <w:tcPr>
            <w:tcW w:w="929" w:type="dxa"/>
            <w:noWrap/>
            <w:hideMark/>
          </w:tcPr>
          <w:p w14:paraId="3482D0E2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03" w:type="dxa"/>
            <w:noWrap/>
            <w:hideMark/>
          </w:tcPr>
          <w:p w14:paraId="199444F2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803" w:type="dxa"/>
            <w:noWrap/>
            <w:hideMark/>
          </w:tcPr>
          <w:p w14:paraId="6825BF65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157" w:type="dxa"/>
            <w:noWrap/>
            <w:hideMark/>
          </w:tcPr>
          <w:p w14:paraId="0B2C6A79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McGill</w:t>
            </w:r>
          </w:p>
        </w:tc>
        <w:tc>
          <w:tcPr>
            <w:tcW w:w="803" w:type="dxa"/>
            <w:noWrap/>
            <w:hideMark/>
          </w:tcPr>
          <w:p w14:paraId="41FD6332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B7165E" w:rsidRPr="00144005" w14:paraId="34F01A67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374B16DC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S36521</w:t>
            </w:r>
          </w:p>
        </w:tc>
        <w:tc>
          <w:tcPr>
            <w:tcW w:w="2795" w:type="dxa"/>
            <w:noWrap/>
            <w:hideMark/>
          </w:tcPr>
          <w:p w14:paraId="56B8D89A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3 deletion</w:t>
            </w:r>
          </w:p>
        </w:tc>
        <w:tc>
          <w:tcPr>
            <w:tcW w:w="1007" w:type="dxa"/>
            <w:noWrap/>
            <w:hideMark/>
          </w:tcPr>
          <w:p w14:paraId="0C5A6E41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Het</w:t>
            </w:r>
          </w:p>
        </w:tc>
        <w:tc>
          <w:tcPr>
            <w:tcW w:w="929" w:type="dxa"/>
            <w:noWrap/>
            <w:hideMark/>
          </w:tcPr>
          <w:p w14:paraId="04447315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03" w:type="dxa"/>
            <w:noWrap/>
            <w:hideMark/>
          </w:tcPr>
          <w:p w14:paraId="50FF9A56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03" w:type="dxa"/>
            <w:noWrap/>
            <w:hideMark/>
          </w:tcPr>
          <w:p w14:paraId="78D0A76F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57" w:type="dxa"/>
            <w:noWrap/>
            <w:hideMark/>
          </w:tcPr>
          <w:p w14:paraId="77B4577D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McGill</w:t>
            </w:r>
          </w:p>
        </w:tc>
        <w:tc>
          <w:tcPr>
            <w:tcW w:w="803" w:type="dxa"/>
            <w:noWrap/>
            <w:hideMark/>
          </w:tcPr>
          <w:p w14:paraId="5C8D5483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B7165E" w:rsidRPr="00144005" w14:paraId="795DA8B0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7A31C212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S36595</w:t>
            </w:r>
          </w:p>
        </w:tc>
        <w:tc>
          <w:tcPr>
            <w:tcW w:w="2795" w:type="dxa"/>
            <w:noWrap/>
            <w:hideMark/>
          </w:tcPr>
          <w:p w14:paraId="61EF38E1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3 deletion</w:t>
            </w:r>
          </w:p>
        </w:tc>
        <w:tc>
          <w:tcPr>
            <w:tcW w:w="1007" w:type="dxa"/>
            <w:noWrap/>
            <w:hideMark/>
          </w:tcPr>
          <w:p w14:paraId="3165F1D2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Het</w:t>
            </w:r>
          </w:p>
        </w:tc>
        <w:tc>
          <w:tcPr>
            <w:tcW w:w="929" w:type="dxa"/>
            <w:noWrap/>
            <w:hideMark/>
          </w:tcPr>
          <w:p w14:paraId="2EFAD637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03" w:type="dxa"/>
            <w:noWrap/>
            <w:hideMark/>
          </w:tcPr>
          <w:p w14:paraId="67F8B60C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03" w:type="dxa"/>
            <w:noWrap/>
            <w:hideMark/>
          </w:tcPr>
          <w:p w14:paraId="4B6CE1CB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57" w:type="dxa"/>
            <w:noWrap/>
            <w:hideMark/>
          </w:tcPr>
          <w:p w14:paraId="2B1F171E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McGill</w:t>
            </w:r>
          </w:p>
        </w:tc>
        <w:tc>
          <w:tcPr>
            <w:tcW w:w="803" w:type="dxa"/>
            <w:noWrap/>
            <w:hideMark/>
          </w:tcPr>
          <w:p w14:paraId="62C6A2BA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B7165E" w:rsidRPr="00144005" w14:paraId="238ED7CF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191D5017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S23082</w:t>
            </w:r>
          </w:p>
        </w:tc>
        <w:tc>
          <w:tcPr>
            <w:tcW w:w="2795" w:type="dxa"/>
            <w:noWrap/>
            <w:hideMark/>
          </w:tcPr>
          <w:p w14:paraId="1496486B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3, 4 deletion</w:t>
            </w:r>
          </w:p>
        </w:tc>
        <w:tc>
          <w:tcPr>
            <w:tcW w:w="1007" w:type="dxa"/>
            <w:noWrap/>
            <w:hideMark/>
          </w:tcPr>
          <w:p w14:paraId="6464DDFA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Hom</w:t>
            </w:r>
          </w:p>
        </w:tc>
        <w:tc>
          <w:tcPr>
            <w:tcW w:w="929" w:type="dxa"/>
            <w:noWrap/>
            <w:hideMark/>
          </w:tcPr>
          <w:p w14:paraId="0CA4A700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03" w:type="dxa"/>
            <w:noWrap/>
            <w:hideMark/>
          </w:tcPr>
          <w:p w14:paraId="23A7630C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803" w:type="dxa"/>
            <w:noWrap/>
            <w:hideMark/>
          </w:tcPr>
          <w:p w14:paraId="678F981A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157" w:type="dxa"/>
            <w:noWrap/>
            <w:hideMark/>
          </w:tcPr>
          <w:p w14:paraId="0ACB07FF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Columbia</w:t>
            </w:r>
          </w:p>
        </w:tc>
        <w:tc>
          <w:tcPr>
            <w:tcW w:w="803" w:type="dxa"/>
            <w:noWrap/>
            <w:hideMark/>
          </w:tcPr>
          <w:p w14:paraId="29FE805A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B7165E" w:rsidRPr="00144005" w14:paraId="5EC65D5B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39F9F53E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S22919</w:t>
            </w:r>
          </w:p>
        </w:tc>
        <w:tc>
          <w:tcPr>
            <w:tcW w:w="2795" w:type="dxa"/>
            <w:noWrap/>
            <w:hideMark/>
          </w:tcPr>
          <w:p w14:paraId="45422B95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3, 4 deletion</w:t>
            </w:r>
          </w:p>
        </w:tc>
        <w:tc>
          <w:tcPr>
            <w:tcW w:w="1007" w:type="dxa"/>
            <w:noWrap/>
            <w:hideMark/>
          </w:tcPr>
          <w:p w14:paraId="168EC7BA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Het</w:t>
            </w:r>
          </w:p>
        </w:tc>
        <w:tc>
          <w:tcPr>
            <w:tcW w:w="929" w:type="dxa"/>
            <w:noWrap/>
            <w:hideMark/>
          </w:tcPr>
          <w:p w14:paraId="7E90E0D1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03" w:type="dxa"/>
            <w:noWrap/>
            <w:hideMark/>
          </w:tcPr>
          <w:p w14:paraId="170D9F40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03" w:type="dxa"/>
            <w:noWrap/>
            <w:hideMark/>
          </w:tcPr>
          <w:p w14:paraId="00A30E54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157" w:type="dxa"/>
            <w:noWrap/>
            <w:hideMark/>
          </w:tcPr>
          <w:p w14:paraId="0A696936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Columbia</w:t>
            </w:r>
          </w:p>
        </w:tc>
        <w:tc>
          <w:tcPr>
            <w:tcW w:w="803" w:type="dxa"/>
            <w:noWrap/>
            <w:hideMark/>
          </w:tcPr>
          <w:p w14:paraId="08F5F50B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B7165E" w:rsidRPr="00144005" w14:paraId="73B97085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7AF850A6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S23324</w:t>
            </w:r>
          </w:p>
        </w:tc>
        <w:tc>
          <w:tcPr>
            <w:tcW w:w="2795" w:type="dxa"/>
            <w:noWrap/>
            <w:hideMark/>
          </w:tcPr>
          <w:p w14:paraId="233AD7B5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3 deletion</w:t>
            </w:r>
          </w:p>
        </w:tc>
        <w:tc>
          <w:tcPr>
            <w:tcW w:w="1007" w:type="dxa"/>
            <w:noWrap/>
            <w:hideMark/>
          </w:tcPr>
          <w:p w14:paraId="237207B5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Het</w:t>
            </w:r>
          </w:p>
        </w:tc>
        <w:tc>
          <w:tcPr>
            <w:tcW w:w="929" w:type="dxa"/>
            <w:noWrap/>
            <w:hideMark/>
          </w:tcPr>
          <w:p w14:paraId="689E7322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03" w:type="dxa"/>
            <w:noWrap/>
            <w:hideMark/>
          </w:tcPr>
          <w:p w14:paraId="21B3CB07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803" w:type="dxa"/>
            <w:noWrap/>
            <w:hideMark/>
          </w:tcPr>
          <w:p w14:paraId="09807FB2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57" w:type="dxa"/>
            <w:noWrap/>
            <w:hideMark/>
          </w:tcPr>
          <w:p w14:paraId="21AF9354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Columbia</w:t>
            </w:r>
          </w:p>
        </w:tc>
        <w:tc>
          <w:tcPr>
            <w:tcW w:w="803" w:type="dxa"/>
            <w:noWrap/>
            <w:hideMark/>
          </w:tcPr>
          <w:p w14:paraId="67B3B1D0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B7165E" w:rsidRPr="00144005" w14:paraId="3CA339FA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2C1E971A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S38184</w:t>
            </w:r>
          </w:p>
        </w:tc>
        <w:tc>
          <w:tcPr>
            <w:tcW w:w="2795" w:type="dxa"/>
            <w:noWrap/>
            <w:hideMark/>
          </w:tcPr>
          <w:p w14:paraId="2C9792CB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2 deletion</w:t>
            </w:r>
          </w:p>
        </w:tc>
        <w:tc>
          <w:tcPr>
            <w:tcW w:w="1007" w:type="dxa"/>
            <w:noWrap/>
            <w:hideMark/>
          </w:tcPr>
          <w:p w14:paraId="4DE74120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Het</w:t>
            </w:r>
          </w:p>
        </w:tc>
        <w:tc>
          <w:tcPr>
            <w:tcW w:w="929" w:type="dxa"/>
            <w:noWrap/>
            <w:hideMark/>
          </w:tcPr>
          <w:p w14:paraId="3BBA3820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03" w:type="dxa"/>
            <w:noWrap/>
            <w:hideMark/>
          </w:tcPr>
          <w:p w14:paraId="7207F2BF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803" w:type="dxa"/>
            <w:noWrap/>
            <w:hideMark/>
          </w:tcPr>
          <w:p w14:paraId="35F88266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157" w:type="dxa"/>
            <w:noWrap/>
            <w:hideMark/>
          </w:tcPr>
          <w:p w14:paraId="19AF4405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Columbia</w:t>
            </w:r>
          </w:p>
        </w:tc>
        <w:tc>
          <w:tcPr>
            <w:tcW w:w="803" w:type="dxa"/>
            <w:noWrap/>
            <w:hideMark/>
          </w:tcPr>
          <w:p w14:paraId="73D139CC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B7165E" w:rsidRPr="00144005" w14:paraId="42286010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5CF3F0D4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S38056</w:t>
            </w:r>
          </w:p>
        </w:tc>
        <w:tc>
          <w:tcPr>
            <w:tcW w:w="2795" w:type="dxa"/>
            <w:noWrap/>
            <w:hideMark/>
          </w:tcPr>
          <w:p w14:paraId="156ADA06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2 duplication</w:t>
            </w:r>
          </w:p>
        </w:tc>
        <w:tc>
          <w:tcPr>
            <w:tcW w:w="1007" w:type="dxa"/>
            <w:noWrap/>
            <w:hideMark/>
          </w:tcPr>
          <w:p w14:paraId="3F3AC5F6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Het</w:t>
            </w:r>
          </w:p>
        </w:tc>
        <w:tc>
          <w:tcPr>
            <w:tcW w:w="929" w:type="dxa"/>
            <w:noWrap/>
            <w:hideMark/>
          </w:tcPr>
          <w:p w14:paraId="4CC94788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03" w:type="dxa"/>
            <w:noWrap/>
            <w:hideMark/>
          </w:tcPr>
          <w:p w14:paraId="60CA0C17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03" w:type="dxa"/>
            <w:noWrap/>
            <w:hideMark/>
          </w:tcPr>
          <w:p w14:paraId="423EA679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57" w:type="dxa"/>
            <w:noWrap/>
            <w:hideMark/>
          </w:tcPr>
          <w:p w14:paraId="78853ACF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Columbia</w:t>
            </w:r>
          </w:p>
        </w:tc>
        <w:tc>
          <w:tcPr>
            <w:tcW w:w="803" w:type="dxa"/>
            <w:noWrap/>
            <w:hideMark/>
          </w:tcPr>
          <w:p w14:paraId="2A2E02A6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B7165E" w:rsidRPr="00144005" w14:paraId="4D11F355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21FA23C6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S38120</w:t>
            </w:r>
          </w:p>
        </w:tc>
        <w:tc>
          <w:tcPr>
            <w:tcW w:w="2795" w:type="dxa"/>
            <w:noWrap/>
            <w:hideMark/>
          </w:tcPr>
          <w:p w14:paraId="143B343B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2 duplication</w:t>
            </w:r>
          </w:p>
        </w:tc>
        <w:tc>
          <w:tcPr>
            <w:tcW w:w="1007" w:type="dxa"/>
            <w:noWrap/>
            <w:hideMark/>
          </w:tcPr>
          <w:p w14:paraId="3E4F71FB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Het</w:t>
            </w:r>
          </w:p>
        </w:tc>
        <w:tc>
          <w:tcPr>
            <w:tcW w:w="929" w:type="dxa"/>
            <w:noWrap/>
            <w:hideMark/>
          </w:tcPr>
          <w:p w14:paraId="08D48D05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03" w:type="dxa"/>
            <w:noWrap/>
            <w:hideMark/>
          </w:tcPr>
          <w:p w14:paraId="5D329C55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803" w:type="dxa"/>
            <w:noWrap/>
            <w:hideMark/>
          </w:tcPr>
          <w:p w14:paraId="79A44676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157" w:type="dxa"/>
            <w:noWrap/>
            <w:hideMark/>
          </w:tcPr>
          <w:p w14:paraId="2E30180D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Columbia</w:t>
            </w:r>
          </w:p>
        </w:tc>
        <w:tc>
          <w:tcPr>
            <w:tcW w:w="803" w:type="dxa"/>
            <w:noWrap/>
            <w:hideMark/>
          </w:tcPr>
          <w:p w14:paraId="061775E1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B7165E" w:rsidRPr="00144005" w14:paraId="0FC3F0F3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44B0DF5E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S33552</w:t>
            </w:r>
          </w:p>
        </w:tc>
        <w:tc>
          <w:tcPr>
            <w:tcW w:w="2795" w:type="dxa"/>
            <w:noWrap/>
            <w:hideMark/>
          </w:tcPr>
          <w:p w14:paraId="5075EAAB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2 deletion</w:t>
            </w:r>
          </w:p>
        </w:tc>
        <w:tc>
          <w:tcPr>
            <w:tcW w:w="1007" w:type="dxa"/>
            <w:noWrap/>
            <w:hideMark/>
          </w:tcPr>
          <w:p w14:paraId="56B893F0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Het</w:t>
            </w:r>
          </w:p>
        </w:tc>
        <w:tc>
          <w:tcPr>
            <w:tcW w:w="929" w:type="dxa"/>
            <w:noWrap/>
            <w:hideMark/>
          </w:tcPr>
          <w:p w14:paraId="021034A9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03" w:type="dxa"/>
            <w:noWrap/>
            <w:hideMark/>
          </w:tcPr>
          <w:p w14:paraId="42C0DC09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03" w:type="dxa"/>
            <w:noWrap/>
            <w:hideMark/>
          </w:tcPr>
          <w:p w14:paraId="7BC6184A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57" w:type="dxa"/>
            <w:noWrap/>
            <w:hideMark/>
          </w:tcPr>
          <w:p w14:paraId="799EC99D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Columbia</w:t>
            </w:r>
          </w:p>
        </w:tc>
        <w:tc>
          <w:tcPr>
            <w:tcW w:w="803" w:type="dxa"/>
            <w:noWrap/>
            <w:hideMark/>
          </w:tcPr>
          <w:p w14:paraId="5BA97A41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B7165E" w:rsidRPr="00144005" w14:paraId="2350D204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6AFF4BE1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S33346</w:t>
            </w:r>
          </w:p>
        </w:tc>
        <w:tc>
          <w:tcPr>
            <w:tcW w:w="2795" w:type="dxa"/>
            <w:noWrap/>
            <w:hideMark/>
          </w:tcPr>
          <w:p w14:paraId="5F0EDA04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3, 4 deletion</w:t>
            </w:r>
          </w:p>
        </w:tc>
        <w:tc>
          <w:tcPr>
            <w:tcW w:w="1007" w:type="dxa"/>
            <w:noWrap/>
            <w:hideMark/>
          </w:tcPr>
          <w:p w14:paraId="57CEBF37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Hom</w:t>
            </w:r>
          </w:p>
        </w:tc>
        <w:tc>
          <w:tcPr>
            <w:tcW w:w="929" w:type="dxa"/>
            <w:noWrap/>
            <w:hideMark/>
          </w:tcPr>
          <w:p w14:paraId="318A932C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03" w:type="dxa"/>
            <w:noWrap/>
            <w:hideMark/>
          </w:tcPr>
          <w:p w14:paraId="2C3CD1EE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03" w:type="dxa"/>
            <w:noWrap/>
            <w:hideMark/>
          </w:tcPr>
          <w:p w14:paraId="344E7439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57" w:type="dxa"/>
            <w:noWrap/>
            <w:hideMark/>
          </w:tcPr>
          <w:p w14:paraId="40CD839A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Columbia</w:t>
            </w:r>
          </w:p>
        </w:tc>
        <w:tc>
          <w:tcPr>
            <w:tcW w:w="803" w:type="dxa"/>
            <w:noWrap/>
            <w:hideMark/>
          </w:tcPr>
          <w:p w14:paraId="273E7D12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B7165E" w:rsidRPr="00144005" w14:paraId="581D9713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6E9598F3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S22965</w:t>
            </w:r>
          </w:p>
        </w:tc>
        <w:tc>
          <w:tcPr>
            <w:tcW w:w="2795" w:type="dxa"/>
            <w:noWrap/>
            <w:hideMark/>
          </w:tcPr>
          <w:p w14:paraId="7C1996A3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3, 4 deletion</w:t>
            </w:r>
          </w:p>
        </w:tc>
        <w:tc>
          <w:tcPr>
            <w:tcW w:w="1007" w:type="dxa"/>
            <w:noWrap/>
            <w:hideMark/>
          </w:tcPr>
          <w:p w14:paraId="7CB4EEDC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Het</w:t>
            </w:r>
          </w:p>
        </w:tc>
        <w:tc>
          <w:tcPr>
            <w:tcW w:w="929" w:type="dxa"/>
            <w:noWrap/>
            <w:hideMark/>
          </w:tcPr>
          <w:p w14:paraId="443C73AB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03" w:type="dxa"/>
            <w:noWrap/>
            <w:hideMark/>
          </w:tcPr>
          <w:p w14:paraId="5E2E49CD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803" w:type="dxa"/>
            <w:noWrap/>
            <w:hideMark/>
          </w:tcPr>
          <w:p w14:paraId="30D21FC8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157" w:type="dxa"/>
            <w:noWrap/>
            <w:hideMark/>
          </w:tcPr>
          <w:p w14:paraId="0819FB20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Columbia</w:t>
            </w:r>
          </w:p>
        </w:tc>
        <w:tc>
          <w:tcPr>
            <w:tcW w:w="803" w:type="dxa"/>
            <w:noWrap/>
            <w:hideMark/>
          </w:tcPr>
          <w:p w14:paraId="67C3A854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B7165E" w:rsidRPr="00144005" w14:paraId="5E75851A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023997B6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S22969</w:t>
            </w:r>
          </w:p>
        </w:tc>
        <w:tc>
          <w:tcPr>
            <w:tcW w:w="2795" w:type="dxa"/>
            <w:noWrap/>
            <w:hideMark/>
          </w:tcPr>
          <w:p w14:paraId="767DD27E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3, 4 deletion</w:t>
            </w:r>
          </w:p>
        </w:tc>
        <w:tc>
          <w:tcPr>
            <w:tcW w:w="1007" w:type="dxa"/>
            <w:noWrap/>
            <w:hideMark/>
          </w:tcPr>
          <w:p w14:paraId="54012083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Het</w:t>
            </w:r>
          </w:p>
        </w:tc>
        <w:tc>
          <w:tcPr>
            <w:tcW w:w="929" w:type="dxa"/>
            <w:noWrap/>
            <w:hideMark/>
          </w:tcPr>
          <w:p w14:paraId="4A49325B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03" w:type="dxa"/>
            <w:noWrap/>
            <w:hideMark/>
          </w:tcPr>
          <w:p w14:paraId="751DB50E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803" w:type="dxa"/>
            <w:noWrap/>
            <w:hideMark/>
          </w:tcPr>
          <w:p w14:paraId="0FB7DECA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157" w:type="dxa"/>
            <w:noWrap/>
            <w:hideMark/>
          </w:tcPr>
          <w:p w14:paraId="1BEA92DF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Columbia</w:t>
            </w:r>
          </w:p>
        </w:tc>
        <w:tc>
          <w:tcPr>
            <w:tcW w:w="803" w:type="dxa"/>
            <w:noWrap/>
            <w:hideMark/>
          </w:tcPr>
          <w:p w14:paraId="1111444A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B7165E" w:rsidRPr="00144005" w14:paraId="5ABD8A62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5D801574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S33435</w:t>
            </w:r>
          </w:p>
        </w:tc>
        <w:tc>
          <w:tcPr>
            <w:tcW w:w="2795" w:type="dxa"/>
            <w:noWrap/>
            <w:hideMark/>
          </w:tcPr>
          <w:p w14:paraId="15C3E945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4 deletion</w:t>
            </w:r>
          </w:p>
        </w:tc>
        <w:tc>
          <w:tcPr>
            <w:tcW w:w="1007" w:type="dxa"/>
            <w:noWrap/>
            <w:hideMark/>
          </w:tcPr>
          <w:p w14:paraId="17D8C5A6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Het</w:t>
            </w:r>
          </w:p>
        </w:tc>
        <w:tc>
          <w:tcPr>
            <w:tcW w:w="929" w:type="dxa"/>
            <w:noWrap/>
            <w:hideMark/>
          </w:tcPr>
          <w:p w14:paraId="72233304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03" w:type="dxa"/>
            <w:noWrap/>
            <w:hideMark/>
          </w:tcPr>
          <w:p w14:paraId="4B6905C1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03" w:type="dxa"/>
            <w:noWrap/>
            <w:hideMark/>
          </w:tcPr>
          <w:p w14:paraId="170EAD22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157" w:type="dxa"/>
            <w:noWrap/>
            <w:hideMark/>
          </w:tcPr>
          <w:p w14:paraId="2914BA09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Columbia</w:t>
            </w:r>
          </w:p>
        </w:tc>
        <w:tc>
          <w:tcPr>
            <w:tcW w:w="803" w:type="dxa"/>
            <w:noWrap/>
            <w:hideMark/>
          </w:tcPr>
          <w:p w14:paraId="1B31A617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B7165E" w:rsidRPr="00144005" w14:paraId="46499A8F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3472BD20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S33572</w:t>
            </w:r>
          </w:p>
        </w:tc>
        <w:tc>
          <w:tcPr>
            <w:tcW w:w="2795" w:type="dxa"/>
            <w:noWrap/>
            <w:hideMark/>
          </w:tcPr>
          <w:p w14:paraId="30CE4134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3 duplication</w:t>
            </w:r>
          </w:p>
        </w:tc>
        <w:tc>
          <w:tcPr>
            <w:tcW w:w="1007" w:type="dxa"/>
            <w:noWrap/>
            <w:hideMark/>
          </w:tcPr>
          <w:p w14:paraId="73A833CA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Het</w:t>
            </w:r>
          </w:p>
        </w:tc>
        <w:tc>
          <w:tcPr>
            <w:tcW w:w="929" w:type="dxa"/>
            <w:noWrap/>
            <w:hideMark/>
          </w:tcPr>
          <w:p w14:paraId="16D7CCAA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03" w:type="dxa"/>
            <w:noWrap/>
            <w:hideMark/>
          </w:tcPr>
          <w:p w14:paraId="6FD34808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03" w:type="dxa"/>
            <w:noWrap/>
            <w:hideMark/>
          </w:tcPr>
          <w:p w14:paraId="177F568A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157" w:type="dxa"/>
            <w:noWrap/>
            <w:hideMark/>
          </w:tcPr>
          <w:p w14:paraId="0B27BAE3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Columbia</w:t>
            </w:r>
          </w:p>
        </w:tc>
        <w:tc>
          <w:tcPr>
            <w:tcW w:w="803" w:type="dxa"/>
            <w:noWrap/>
            <w:hideMark/>
          </w:tcPr>
          <w:p w14:paraId="0E394646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922B27" w:rsidRPr="00144005" w14:paraId="5DDFAF2C" w14:textId="77777777" w:rsidTr="00BE5736">
        <w:trPr>
          <w:trHeight w:val="300"/>
        </w:trPr>
        <w:tc>
          <w:tcPr>
            <w:tcW w:w="1053" w:type="dxa"/>
            <w:noWrap/>
          </w:tcPr>
          <w:p w14:paraId="4AB86DF4" w14:textId="5F838896" w:rsidR="00922B27" w:rsidRPr="00144005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Sample</w:t>
            </w:r>
          </w:p>
        </w:tc>
        <w:tc>
          <w:tcPr>
            <w:tcW w:w="2795" w:type="dxa"/>
            <w:noWrap/>
          </w:tcPr>
          <w:p w14:paraId="205F0714" w14:textId="541BCB64" w:rsidR="00922B27" w:rsidRPr="00144005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b/>
                <w:bCs/>
                <w:sz w:val="20"/>
                <w:szCs w:val="20"/>
              </w:rPr>
              <w:t>CNV</w:t>
            </w:r>
          </w:p>
        </w:tc>
        <w:tc>
          <w:tcPr>
            <w:tcW w:w="1007" w:type="dxa"/>
            <w:noWrap/>
          </w:tcPr>
          <w:p w14:paraId="789F5125" w14:textId="4956A08E" w:rsidR="00922B27" w:rsidRPr="00144005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b/>
                <w:bCs/>
                <w:sz w:val="20"/>
                <w:szCs w:val="20"/>
              </w:rPr>
              <w:t>Zyg</w:t>
            </w:r>
          </w:p>
        </w:tc>
        <w:tc>
          <w:tcPr>
            <w:tcW w:w="929" w:type="dxa"/>
            <w:noWrap/>
          </w:tcPr>
          <w:p w14:paraId="12F8F234" w14:textId="1B5A50A3" w:rsidR="00922B27" w:rsidRPr="00144005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803" w:type="dxa"/>
            <w:noWrap/>
          </w:tcPr>
          <w:p w14:paraId="73706ECF" w14:textId="72D44A03" w:rsidR="00922B27" w:rsidRPr="00144005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803" w:type="dxa"/>
            <w:noWrap/>
          </w:tcPr>
          <w:p w14:paraId="3B57E4B3" w14:textId="55285C42" w:rsidR="00922B27" w:rsidRPr="00144005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b/>
                <w:bCs/>
                <w:sz w:val="20"/>
                <w:szCs w:val="20"/>
              </w:rPr>
              <w:t>AAS</w:t>
            </w:r>
          </w:p>
        </w:tc>
        <w:tc>
          <w:tcPr>
            <w:tcW w:w="1157" w:type="dxa"/>
            <w:noWrap/>
          </w:tcPr>
          <w:p w14:paraId="35ED7747" w14:textId="086843E5" w:rsidR="00922B27" w:rsidRPr="00144005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b/>
                <w:bCs/>
                <w:sz w:val="20"/>
                <w:szCs w:val="20"/>
              </w:rPr>
              <w:t>Cohort</w:t>
            </w:r>
          </w:p>
        </w:tc>
        <w:tc>
          <w:tcPr>
            <w:tcW w:w="803" w:type="dxa"/>
            <w:noWrap/>
          </w:tcPr>
          <w:p w14:paraId="7205A6DF" w14:textId="23015B98" w:rsidR="00922B27" w:rsidRPr="00144005" w:rsidRDefault="00922B27" w:rsidP="00922B27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b/>
                <w:bCs/>
                <w:sz w:val="20"/>
                <w:szCs w:val="20"/>
              </w:rPr>
              <w:t>AAO</w:t>
            </w:r>
          </w:p>
        </w:tc>
      </w:tr>
      <w:tr w:rsidR="00B7165E" w:rsidRPr="00144005" w14:paraId="54D556A4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10BB4375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S22587</w:t>
            </w:r>
          </w:p>
        </w:tc>
        <w:tc>
          <w:tcPr>
            <w:tcW w:w="2795" w:type="dxa"/>
            <w:noWrap/>
            <w:hideMark/>
          </w:tcPr>
          <w:p w14:paraId="7B179B5E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3 duplication</w:t>
            </w:r>
          </w:p>
        </w:tc>
        <w:tc>
          <w:tcPr>
            <w:tcW w:w="1007" w:type="dxa"/>
            <w:noWrap/>
            <w:hideMark/>
          </w:tcPr>
          <w:p w14:paraId="53B06A5F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Het</w:t>
            </w:r>
          </w:p>
        </w:tc>
        <w:tc>
          <w:tcPr>
            <w:tcW w:w="929" w:type="dxa"/>
            <w:noWrap/>
            <w:hideMark/>
          </w:tcPr>
          <w:p w14:paraId="31ED96DA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03" w:type="dxa"/>
            <w:noWrap/>
            <w:hideMark/>
          </w:tcPr>
          <w:p w14:paraId="02C108F5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03" w:type="dxa"/>
            <w:noWrap/>
            <w:hideMark/>
          </w:tcPr>
          <w:p w14:paraId="428157BA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157" w:type="dxa"/>
            <w:noWrap/>
            <w:hideMark/>
          </w:tcPr>
          <w:p w14:paraId="770F414D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Columbia</w:t>
            </w:r>
          </w:p>
        </w:tc>
        <w:tc>
          <w:tcPr>
            <w:tcW w:w="803" w:type="dxa"/>
            <w:noWrap/>
            <w:hideMark/>
          </w:tcPr>
          <w:p w14:paraId="1F4929CD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B7165E" w:rsidRPr="00144005" w14:paraId="3348EE77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1769C220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S33609</w:t>
            </w:r>
          </w:p>
        </w:tc>
        <w:tc>
          <w:tcPr>
            <w:tcW w:w="2795" w:type="dxa"/>
            <w:noWrap/>
            <w:hideMark/>
          </w:tcPr>
          <w:p w14:paraId="4F48F25B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2, 3, 4 deletion</w:t>
            </w:r>
          </w:p>
        </w:tc>
        <w:tc>
          <w:tcPr>
            <w:tcW w:w="1007" w:type="dxa"/>
            <w:noWrap/>
            <w:hideMark/>
          </w:tcPr>
          <w:p w14:paraId="3C8677C2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Het</w:t>
            </w:r>
          </w:p>
        </w:tc>
        <w:tc>
          <w:tcPr>
            <w:tcW w:w="929" w:type="dxa"/>
            <w:noWrap/>
            <w:hideMark/>
          </w:tcPr>
          <w:p w14:paraId="0DAD1A22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03" w:type="dxa"/>
            <w:noWrap/>
            <w:hideMark/>
          </w:tcPr>
          <w:p w14:paraId="44D036DC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803" w:type="dxa"/>
            <w:noWrap/>
            <w:hideMark/>
          </w:tcPr>
          <w:p w14:paraId="02D56BB8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157" w:type="dxa"/>
            <w:noWrap/>
            <w:hideMark/>
          </w:tcPr>
          <w:p w14:paraId="5092247F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Columbia</w:t>
            </w:r>
          </w:p>
        </w:tc>
        <w:tc>
          <w:tcPr>
            <w:tcW w:w="803" w:type="dxa"/>
            <w:noWrap/>
            <w:hideMark/>
          </w:tcPr>
          <w:p w14:paraId="118EEDE4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B7165E" w:rsidRPr="00144005" w14:paraId="6B658F8D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0FF10C46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S23201</w:t>
            </w:r>
          </w:p>
        </w:tc>
        <w:tc>
          <w:tcPr>
            <w:tcW w:w="2795" w:type="dxa"/>
            <w:noWrap/>
            <w:hideMark/>
          </w:tcPr>
          <w:p w14:paraId="2D708005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2 duplication</w:t>
            </w:r>
          </w:p>
        </w:tc>
        <w:tc>
          <w:tcPr>
            <w:tcW w:w="1007" w:type="dxa"/>
            <w:noWrap/>
            <w:hideMark/>
          </w:tcPr>
          <w:p w14:paraId="4FEC0832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Het</w:t>
            </w:r>
          </w:p>
        </w:tc>
        <w:tc>
          <w:tcPr>
            <w:tcW w:w="929" w:type="dxa"/>
            <w:noWrap/>
            <w:hideMark/>
          </w:tcPr>
          <w:p w14:paraId="2D0351D6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03" w:type="dxa"/>
            <w:noWrap/>
            <w:hideMark/>
          </w:tcPr>
          <w:p w14:paraId="73675941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03" w:type="dxa"/>
            <w:noWrap/>
            <w:hideMark/>
          </w:tcPr>
          <w:p w14:paraId="5ED7FCA3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157" w:type="dxa"/>
            <w:noWrap/>
            <w:hideMark/>
          </w:tcPr>
          <w:p w14:paraId="1F03D3F5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Columbia</w:t>
            </w:r>
          </w:p>
        </w:tc>
        <w:tc>
          <w:tcPr>
            <w:tcW w:w="803" w:type="dxa"/>
            <w:noWrap/>
            <w:hideMark/>
          </w:tcPr>
          <w:p w14:paraId="70E71034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B7165E" w:rsidRPr="00144005" w14:paraId="180CE0E8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32410D62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S22906</w:t>
            </w:r>
          </w:p>
        </w:tc>
        <w:tc>
          <w:tcPr>
            <w:tcW w:w="2795" w:type="dxa"/>
            <w:noWrap/>
            <w:hideMark/>
          </w:tcPr>
          <w:p w14:paraId="04AB3781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2 duplication</w:t>
            </w:r>
          </w:p>
        </w:tc>
        <w:tc>
          <w:tcPr>
            <w:tcW w:w="1007" w:type="dxa"/>
            <w:noWrap/>
            <w:hideMark/>
          </w:tcPr>
          <w:p w14:paraId="377D0D9B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Het</w:t>
            </w:r>
          </w:p>
        </w:tc>
        <w:tc>
          <w:tcPr>
            <w:tcW w:w="929" w:type="dxa"/>
            <w:noWrap/>
            <w:hideMark/>
          </w:tcPr>
          <w:p w14:paraId="537FC08F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03" w:type="dxa"/>
            <w:noWrap/>
            <w:hideMark/>
          </w:tcPr>
          <w:p w14:paraId="670B1234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03" w:type="dxa"/>
            <w:noWrap/>
            <w:hideMark/>
          </w:tcPr>
          <w:p w14:paraId="2EC63014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157" w:type="dxa"/>
            <w:noWrap/>
            <w:hideMark/>
          </w:tcPr>
          <w:p w14:paraId="042F4B48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Columbia</w:t>
            </w:r>
          </w:p>
        </w:tc>
        <w:tc>
          <w:tcPr>
            <w:tcW w:w="803" w:type="dxa"/>
            <w:noWrap/>
            <w:hideMark/>
          </w:tcPr>
          <w:p w14:paraId="2567BEBB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B7165E" w:rsidRPr="00144005" w14:paraId="47577BA8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411CD702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S22645</w:t>
            </w:r>
          </w:p>
        </w:tc>
        <w:tc>
          <w:tcPr>
            <w:tcW w:w="2795" w:type="dxa"/>
            <w:noWrap/>
            <w:hideMark/>
          </w:tcPr>
          <w:p w14:paraId="0A714072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2 duplication</w:t>
            </w:r>
          </w:p>
        </w:tc>
        <w:tc>
          <w:tcPr>
            <w:tcW w:w="1007" w:type="dxa"/>
            <w:noWrap/>
            <w:hideMark/>
          </w:tcPr>
          <w:p w14:paraId="35C20B4A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Het</w:t>
            </w:r>
          </w:p>
        </w:tc>
        <w:tc>
          <w:tcPr>
            <w:tcW w:w="929" w:type="dxa"/>
            <w:noWrap/>
            <w:hideMark/>
          </w:tcPr>
          <w:p w14:paraId="7037E05C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03" w:type="dxa"/>
            <w:noWrap/>
            <w:hideMark/>
          </w:tcPr>
          <w:p w14:paraId="2AA71864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803" w:type="dxa"/>
            <w:noWrap/>
            <w:hideMark/>
          </w:tcPr>
          <w:p w14:paraId="675F8E9D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57" w:type="dxa"/>
            <w:noWrap/>
            <w:hideMark/>
          </w:tcPr>
          <w:p w14:paraId="57EF1884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Columbia</w:t>
            </w:r>
          </w:p>
        </w:tc>
        <w:tc>
          <w:tcPr>
            <w:tcW w:w="803" w:type="dxa"/>
            <w:noWrap/>
            <w:hideMark/>
          </w:tcPr>
          <w:p w14:paraId="0A8C66FC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B7165E" w:rsidRPr="00144005" w14:paraId="1CE73D89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022FB905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S22703</w:t>
            </w:r>
          </w:p>
        </w:tc>
        <w:tc>
          <w:tcPr>
            <w:tcW w:w="2795" w:type="dxa"/>
            <w:noWrap/>
            <w:hideMark/>
          </w:tcPr>
          <w:p w14:paraId="7BD9B840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2, 3 duplication</w:t>
            </w:r>
          </w:p>
        </w:tc>
        <w:tc>
          <w:tcPr>
            <w:tcW w:w="1007" w:type="dxa"/>
            <w:noWrap/>
            <w:hideMark/>
          </w:tcPr>
          <w:p w14:paraId="6A7E5B5F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Het</w:t>
            </w:r>
          </w:p>
        </w:tc>
        <w:tc>
          <w:tcPr>
            <w:tcW w:w="929" w:type="dxa"/>
            <w:noWrap/>
            <w:hideMark/>
          </w:tcPr>
          <w:p w14:paraId="0C84407A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03" w:type="dxa"/>
            <w:noWrap/>
            <w:hideMark/>
          </w:tcPr>
          <w:p w14:paraId="48AA508D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803" w:type="dxa"/>
            <w:noWrap/>
            <w:hideMark/>
          </w:tcPr>
          <w:p w14:paraId="48E10EF5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57" w:type="dxa"/>
            <w:noWrap/>
            <w:hideMark/>
          </w:tcPr>
          <w:p w14:paraId="7D07AFC2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Columbia</w:t>
            </w:r>
          </w:p>
        </w:tc>
        <w:tc>
          <w:tcPr>
            <w:tcW w:w="803" w:type="dxa"/>
            <w:noWrap/>
            <w:hideMark/>
          </w:tcPr>
          <w:p w14:paraId="2AEE8EC1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B7165E" w:rsidRPr="00144005" w14:paraId="04AC71D4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6E3065D1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S23029</w:t>
            </w:r>
          </w:p>
        </w:tc>
        <w:tc>
          <w:tcPr>
            <w:tcW w:w="2795" w:type="dxa"/>
            <w:noWrap/>
            <w:hideMark/>
          </w:tcPr>
          <w:p w14:paraId="51BEF3D8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7 duplication</w:t>
            </w:r>
          </w:p>
        </w:tc>
        <w:tc>
          <w:tcPr>
            <w:tcW w:w="1007" w:type="dxa"/>
            <w:noWrap/>
            <w:hideMark/>
          </w:tcPr>
          <w:p w14:paraId="259D751F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Het</w:t>
            </w:r>
          </w:p>
        </w:tc>
        <w:tc>
          <w:tcPr>
            <w:tcW w:w="929" w:type="dxa"/>
            <w:noWrap/>
            <w:hideMark/>
          </w:tcPr>
          <w:p w14:paraId="24A2DCF6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03" w:type="dxa"/>
            <w:noWrap/>
            <w:hideMark/>
          </w:tcPr>
          <w:p w14:paraId="170393C6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803" w:type="dxa"/>
            <w:noWrap/>
            <w:hideMark/>
          </w:tcPr>
          <w:p w14:paraId="7F48D490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157" w:type="dxa"/>
            <w:noWrap/>
            <w:hideMark/>
          </w:tcPr>
          <w:p w14:paraId="280F9D03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Columbia</w:t>
            </w:r>
          </w:p>
        </w:tc>
        <w:tc>
          <w:tcPr>
            <w:tcW w:w="803" w:type="dxa"/>
            <w:noWrap/>
            <w:hideMark/>
          </w:tcPr>
          <w:p w14:paraId="7A0749F0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B7165E" w:rsidRPr="00144005" w14:paraId="14B571DA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66978C62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S31155</w:t>
            </w:r>
          </w:p>
        </w:tc>
        <w:tc>
          <w:tcPr>
            <w:tcW w:w="2795" w:type="dxa"/>
            <w:noWrap/>
            <w:hideMark/>
          </w:tcPr>
          <w:p w14:paraId="5EF1788C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5 deletion</w:t>
            </w:r>
          </w:p>
        </w:tc>
        <w:tc>
          <w:tcPr>
            <w:tcW w:w="1007" w:type="dxa"/>
            <w:noWrap/>
            <w:hideMark/>
          </w:tcPr>
          <w:p w14:paraId="70AA70BE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Het</w:t>
            </w:r>
          </w:p>
        </w:tc>
        <w:tc>
          <w:tcPr>
            <w:tcW w:w="929" w:type="dxa"/>
            <w:noWrap/>
            <w:hideMark/>
          </w:tcPr>
          <w:p w14:paraId="55B419B7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03" w:type="dxa"/>
            <w:noWrap/>
            <w:hideMark/>
          </w:tcPr>
          <w:p w14:paraId="794B6282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03" w:type="dxa"/>
            <w:noWrap/>
            <w:hideMark/>
          </w:tcPr>
          <w:p w14:paraId="5C0F1E0B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57" w:type="dxa"/>
            <w:noWrap/>
            <w:hideMark/>
          </w:tcPr>
          <w:p w14:paraId="4B007FE9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Columbia</w:t>
            </w:r>
          </w:p>
        </w:tc>
        <w:tc>
          <w:tcPr>
            <w:tcW w:w="803" w:type="dxa"/>
            <w:noWrap/>
            <w:hideMark/>
          </w:tcPr>
          <w:p w14:paraId="6D37E768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B7165E" w:rsidRPr="00144005" w14:paraId="4D572C3A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0FDD6F6C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S31170</w:t>
            </w:r>
          </w:p>
        </w:tc>
        <w:tc>
          <w:tcPr>
            <w:tcW w:w="2795" w:type="dxa"/>
            <w:noWrap/>
            <w:hideMark/>
          </w:tcPr>
          <w:p w14:paraId="3D0830B1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5 deletion</w:t>
            </w:r>
          </w:p>
        </w:tc>
        <w:tc>
          <w:tcPr>
            <w:tcW w:w="1007" w:type="dxa"/>
            <w:noWrap/>
            <w:hideMark/>
          </w:tcPr>
          <w:p w14:paraId="7E40C173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Het</w:t>
            </w:r>
          </w:p>
        </w:tc>
        <w:tc>
          <w:tcPr>
            <w:tcW w:w="929" w:type="dxa"/>
            <w:noWrap/>
            <w:hideMark/>
          </w:tcPr>
          <w:p w14:paraId="154A601A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03" w:type="dxa"/>
            <w:noWrap/>
            <w:hideMark/>
          </w:tcPr>
          <w:p w14:paraId="61557AB8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803" w:type="dxa"/>
            <w:noWrap/>
            <w:hideMark/>
          </w:tcPr>
          <w:p w14:paraId="2751C44E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57" w:type="dxa"/>
            <w:noWrap/>
            <w:hideMark/>
          </w:tcPr>
          <w:p w14:paraId="06E4A78D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Columbia</w:t>
            </w:r>
          </w:p>
        </w:tc>
        <w:tc>
          <w:tcPr>
            <w:tcW w:w="803" w:type="dxa"/>
            <w:noWrap/>
            <w:hideMark/>
          </w:tcPr>
          <w:p w14:paraId="0CFC7D14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B7165E" w:rsidRPr="00144005" w14:paraId="3D31974A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24487D3F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S34477</w:t>
            </w:r>
          </w:p>
        </w:tc>
        <w:tc>
          <w:tcPr>
            <w:tcW w:w="2795" w:type="dxa"/>
            <w:noWrap/>
            <w:hideMark/>
          </w:tcPr>
          <w:p w14:paraId="0BF99B01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11,12 deletion</w:t>
            </w:r>
          </w:p>
        </w:tc>
        <w:tc>
          <w:tcPr>
            <w:tcW w:w="1007" w:type="dxa"/>
            <w:noWrap/>
            <w:hideMark/>
          </w:tcPr>
          <w:p w14:paraId="01BC22EC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Het</w:t>
            </w:r>
          </w:p>
        </w:tc>
        <w:tc>
          <w:tcPr>
            <w:tcW w:w="929" w:type="dxa"/>
            <w:noWrap/>
            <w:hideMark/>
          </w:tcPr>
          <w:p w14:paraId="29947BFF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03" w:type="dxa"/>
            <w:noWrap/>
            <w:hideMark/>
          </w:tcPr>
          <w:p w14:paraId="4065AB53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03" w:type="dxa"/>
            <w:noWrap/>
            <w:hideMark/>
          </w:tcPr>
          <w:p w14:paraId="176A56C9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157" w:type="dxa"/>
            <w:noWrap/>
            <w:hideMark/>
          </w:tcPr>
          <w:p w14:paraId="6590295F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Columbia</w:t>
            </w:r>
          </w:p>
        </w:tc>
        <w:tc>
          <w:tcPr>
            <w:tcW w:w="803" w:type="dxa"/>
            <w:noWrap/>
            <w:hideMark/>
          </w:tcPr>
          <w:p w14:paraId="668FFEDF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B7165E" w:rsidRPr="00144005" w14:paraId="5F25280A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3285C966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S34490</w:t>
            </w:r>
          </w:p>
        </w:tc>
        <w:tc>
          <w:tcPr>
            <w:tcW w:w="2795" w:type="dxa"/>
            <w:noWrap/>
            <w:hideMark/>
          </w:tcPr>
          <w:p w14:paraId="518C2DE3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2, 3, 4 duplication</w:t>
            </w:r>
          </w:p>
        </w:tc>
        <w:tc>
          <w:tcPr>
            <w:tcW w:w="1007" w:type="dxa"/>
            <w:noWrap/>
            <w:hideMark/>
          </w:tcPr>
          <w:p w14:paraId="09C94385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Het</w:t>
            </w:r>
          </w:p>
        </w:tc>
        <w:tc>
          <w:tcPr>
            <w:tcW w:w="929" w:type="dxa"/>
            <w:noWrap/>
            <w:hideMark/>
          </w:tcPr>
          <w:p w14:paraId="093007EE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03" w:type="dxa"/>
            <w:noWrap/>
            <w:hideMark/>
          </w:tcPr>
          <w:p w14:paraId="12ACFB4C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03" w:type="dxa"/>
            <w:noWrap/>
            <w:hideMark/>
          </w:tcPr>
          <w:p w14:paraId="1131512D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157" w:type="dxa"/>
            <w:noWrap/>
            <w:hideMark/>
          </w:tcPr>
          <w:p w14:paraId="2C03F886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Columbia</w:t>
            </w:r>
          </w:p>
        </w:tc>
        <w:tc>
          <w:tcPr>
            <w:tcW w:w="803" w:type="dxa"/>
            <w:noWrap/>
            <w:hideMark/>
          </w:tcPr>
          <w:p w14:paraId="2F6209F7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B7165E" w:rsidRPr="00144005" w14:paraId="46CCEEC3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2F7DE345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S34561</w:t>
            </w:r>
          </w:p>
        </w:tc>
        <w:tc>
          <w:tcPr>
            <w:tcW w:w="2795" w:type="dxa"/>
            <w:noWrap/>
            <w:hideMark/>
          </w:tcPr>
          <w:p w14:paraId="0B84AD87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12 deletion</w:t>
            </w:r>
          </w:p>
        </w:tc>
        <w:tc>
          <w:tcPr>
            <w:tcW w:w="1007" w:type="dxa"/>
            <w:noWrap/>
            <w:hideMark/>
          </w:tcPr>
          <w:p w14:paraId="7C01D740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Het</w:t>
            </w:r>
          </w:p>
        </w:tc>
        <w:tc>
          <w:tcPr>
            <w:tcW w:w="929" w:type="dxa"/>
            <w:noWrap/>
            <w:hideMark/>
          </w:tcPr>
          <w:p w14:paraId="6DABAFD4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03" w:type="dxa"/>
            <w:noWrap/>
            <w:hideMark/>
          </w:tcPr>
          <w:p w14:paraId="6E854256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803" w:type="dxa"/>
            <w:noWrap/>
            <w:hideMark/>
          </w:tcPr>
          <w:p w14:paraId="094ED3DB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157" w:type="dxa"/>
            <w:noWrap/>
            <w:hideMark/>
          </w:tcPr>
          <w:p w14:paraId="302240B7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Columbia</w:t>
            </w:r>
          </w:p>
        </w:tc>
        <w:tc>
          <w:tcPr>
            <w:tcW w:w="803" w:type="dxa"/>
            <w:noWrap/>
            <w:hideMark/>
          </w:tcPr>
          <w:p w14:paraId="2D198340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B7165E" w:rsidRPr="00144005" w14:paraId="2E11F738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3EF097BD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S35106</w:t>
            </w:r>
          </w:p>
        </w:tc>
        <w:tc>
          <w:tcPr>
            <w:tcW w:w="2795" w:type="dxa"/>
            <w:noWrap/>
            <w:hideMark/>
          </w:tcPr>
          <w:p w14:paraId="2EFA12E4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2 duplication</w:t>
            </w:r>
          </w:p>
        </w:tc>
        <w:tc>
          <w:tcPr>
            <w:tcW w:w="1007" w:type="dxa"/>
            <w:noWrap/>
            <w:hideMark/>
          </w:tcPr>
          <w:p w14:paraId="4AB37784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Het</w:t>
            </w:r>
          </w:p>
        </w:tc>
        <w:tc>
          <w:tcPr>
            <w:tcW w:w="929" w:type="dxa"/>
            <w:noWrap/>
            <w:hideMark/>
          </w:tcPr>
          <w:p w14:paraId="61FCCFC1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03" w:type="dxa"/>
            <w:noWrap/>
            <w:hideMark/>
          </w:tcPr>
          <w:p w14:paraId="3ABAFFEC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03" w:type="dxa"/>
            <w:noWrap/>
            <w:hideMark/>
          </w:tcPr>
          <w:p w14:paraId="32F8CE49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157" w:type="dxa"/>
            <w:noWrap/>
            <w:hideMark/>
          </w:tcPr>
          <w:p w14:paraId="0E0EA049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Sheba</w:t>
            </w:r>
          </w:p>
        </w:tc>
        <w:tc>
          <w:tcPr>
            <w:tcW w:w="803" w:type="dxa"/>
            <w:noWrap/>
            <w:hideMark/>
          </w:tcPr>
          <w:p w14:paraId="6227DB39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69</w:t>
            </w:r>
          </w:p>
        </w:tc>
      </w:tr>
      <w:tr w:rsidR="00B7165E" w:rsidRPr="00144005" w14:paraId="5135BF9B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0245ED33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S29449</w:t>
            </w:r>
          </w:p>
        </w:tc>
        <w:tc>
          <w:tcPr>
            <w:tcW w:w="2795" w:type="dxa"/>
            <w:noWrap/>
            <w:hideMark/>
          </w:tcPr>
          <w:p w14:paraId="4FA96670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3, 4 deletion</w:t>
            </w:r>
          </w:p>
        </w:tc>
        <w:tc>
          <w:tcPr>
            <w:tcW w:w="1007" w:type="dxa"/>
            <w:noWrap/>
            <w:hideMark/>
          </w:tcPr>
          <w:p w14:paraId="30CBB746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Het</w:t>
            </w:r>
          </w:p>
        </w:tc>
        <w:tc>
          <w:tcPr>
            <w:tcW w:w="929" w:type="dxa"/>
            <w:noWrap/>
            <w:hideMark/>
          </w:tcPr>
          <w:p w14:paraId="1242C815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03" w:type="dxa"/>
            <w:noWrap/>
            <w:hideMark/>
          </w:tcPr>
          <w:p w14:paraId="27028454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03" w:type="dxa"/>
            <w:noWrap/>
            <w:hideMark/>
          </w:tcPr>
          <w:p w14:paraId="269B54EC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157" w:type="dxa"/>
            <w:noWrap/>
            <w:hideMark/>
          </w:tcPr>
          <w:p w14:paraId="3015A35F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Sheba</w:t>
            </w:r>
          </w:p>
        </w:tc>
        <w:tc>
          <w:tcPr>
            <w:tcW w:w="803" w:type="dxa"/>
            <w:noWrap/>
            <w:hideMark/>
          </w:tcPr>
          <w:p w14:paraId="492951D9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  <w:tr w:rsidR="00B7165E" w:rsidRPr="00144005" w14:paraId="06794F1F" w14:textId="77777777" w:rsidTr="00BE5736">
        <w:trPr>
          <w:trHeight w:val="300"/>
        </w:trPr>
        <w:tc>
          <w:tcPr>
            <w:tcW w:w="1053" w:type="dxa"/>
            <w:noWrap/>
            <w:hideMark/>
          </w:tcPr>
          <w:p w14:paraId="16048BFB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S28720</w:t>
            </w:r>
          </w:p>
        </w:tc>
        <w:tc>
          <w:tcPr>
            <w:tcW w:w="2795" w:type="dxa"/>
            <w:noWrap/>
            <w:hideMark/>
          </w:tcPr>
          <w:p w14:paraId="477ADA86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Exon 4 duplication</w:t>
            </w:r>
          </w:p>
        </w:tc>
        <w:tc>
          <w:tcPr>
            <w:tcW w:w="1007" w:type="dxa"/>
            <w:noWrap/>
            <w:hideMark/>
          </w:tcPr>
          <w:p w14:paraId="4F1E2550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Het</w:t>
            </w:r>
          </w:p>
        </w:tc>
        <w:tc>
          <w:tcPr>
            <w:tcW w:w="929" w:type="dxa"/>
            <w:noWrap/>
            <w:hideMark/>
          </w:tcPr>
          <w:p w14:paraId="528A57B6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03" w:type="dxa"/>
            <w:noWrap/>
            <w:hideMark/>
          </w:tcPr>
          <w:p w14:paraId="2053BF4E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803" w:type="dxa"/>
            <w:noWrap/>
            <w:hideMark/>
          </w:tcPr>
          <w:p w14:paraId="47DED32D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57" w:type="dxa"/>
            <w:noWrap/>
            <w:hideMark/>
          </w:tcPr>
          <w:p w14:paraId="4A5835E5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Sheba</w:t>
            </w:r>
          </w:p>
        </w:tc>
        <w:tc>
          <w:tcPr>
            <w:tcW w:w="803" w:type="dxa"/>
            <w:noWrap/>
            <w:hideMark/>
          </w:tcPr>
          <w:p w14:paraId="35187626" w14:textId="77777777" w:rsidR="00B7165E" w:rsidRPr="00144005" w:rsidRDefault="00B7165E" w:rsidP="00BE5736">
            <w:pPr>
              <w:rPr>
                <w:rFonts w:ascii="Arial" w:hAnsi="Arial" w:cs="Arial"/>
                <w:sz w:val="20"/>
                <w:szCs w:val="20"/>
              </w:rPr>
            </w:pPr>
            <w:r w:rsidRPr="00144005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</w:tbl>
    <w:p w14:paraId="76DD1E64" w14:textId="77777777" w:rsidR="00B7165E" w:rsidRDefault="00B7165E" w:rsidP="00B7165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Samples are sorted by cohort and age at onset. </w:t>
      </w:r>
    </w:p>
    <w:p w14:paraId="1BE3E322" w14:textId="77777777" w:rsidR="00B7165E" w:rsidRPr="008565BF" w:rsidRDefault="00B7165E" w:rsidP="00B7165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Abbreviations: CNV</w:t>
      </w:r>
      <w:r w:rsidRPr="008565BF">
        <w:rPr>
          <w:rFonts w:ascii="Arial" w:hAnsi="Arial" w:cs="Arial"/>
          <w:color w:val="212121"/>
          <w:sz w:val="16"/>
          <w:szCs w:val="16"/>
          <w:shd w:val="clear" w:color="auto" w:fill="FFFFFF"/>
        </w:rPr>
        <w:t>―</w:t>
      </w:r>
      <w:r>
        <w:rPr>
          <w:rFonts w:ascii="Arial" w:hAnsi="Arial" w:cs="Arial"/>
          <w:color w:val="212121"/>
          <w:sz w:val="16"/>
          <w:szCs w:val="16"/>
          <w:shd w:val="clear" w:color="auto" w:fill="FFFFFF"/>
        </w:rPr>
        <w:t>Copy Number Variation; Zyg</w:t>
      </w:r>
      <w:r w:rsidRPr="008565BF">
        <w:rPr>
          <w:rFonts w:ascii="Arial" w:hAnsi="Arial" w:cs="Arial"/>
          <w:color w:val="212121"/>
          <w:sz w:val="16"/>
          <w:szCs w:val="16"/>
          <w:shd w:val="clear" w:color="auto" w:fill="FFFFFF"/>
        </w:rPr>
        <w:t>―</w:t>
      </w:r>
      <w:r>
        <w:rPr>
          <w:rFonts w:ascii="Arial" w:hAnsi="Arial" w:cs="Arial"/>
          <w:color w:val="212121"/>
          <w:sz w:val="16"/>
          <w:szCs w:val="16"/>
          <w:shd w:val="clear" w:color="auto" w:fill="FFFFFF"/>
        </w:rPr>
        <w:t>Zygosity; AAS</w:t>
      </w:r>
      <w:r w:rsidRPr="008565BF">
        <w:rPr>
          <w:rFonts w:ascii="Arial" w:hAnsi="Arial" w:cs="Arial"/>
          <w:color w:val="212121"/>
          <w:sz w:val="16"/>
          <w:szCs w:val="16"/>
          <w:shd w:val="clear" w:color="auto" w:fill="FFFFFF"/>
        </w:rPr>
        <w:t>―</w:t>
      </w:r>
      <w:r>
        <w:rPr>
          <w:rFonts w:ascii="Arial" w:hAnsi="Arial" w:cs="Arial"/>
          <w:color w:val="212121"/>
          <w:sz w:val="16"/>
          <w:szCs w:val="16"/>
          <w:shd w:val="clear" w:color="auto" w:fill="FFFFFF"/>
        </w:rPr>
        <w:t>Age At Sample; AAO</w:t>
      </w:r>
      <w:r w:rsidRPr="008565BF">
        <w:rPr>
          <w:rFonts w:ascii="Arial" w:hAnsi="Arial" w:cs="Arial"/>
          <w:color w:val="212121"/>
          <w:sz w:val="16"/>
          <w:szCs w:val="16"/>
          <w:shd w:val="clear" w:color="auto" w:fill="FFFFFF"/>
        </w:rPr>
        <w:t>―</w:t>
      </w:r>
      <w:r>
        <w:rPr>
          <w:rFonts w:ascii="Arial" w:hAnsi="Arial" w:cs="Arial"/>
          <w:color w:val="212121"/>
          <w:sz w:val="16"/>
          <w:szCs w:val="16"/>
          <w:shd w:val="clear" w:color="auto" w:fill="FFFFFF"/>
        </w:rPr>
        <w:t>Age At Onset; Het</w:t>
      </w:r>
      <w:r w:rsidRPr="008565BF">
        <w:rPr>
          <w:rFonts w:ascii="Arial" w:hAnsi="Arial" w:cs="Arial"/>
          <w:color w:val="212121"/>
          <w:sz w:val="16"/>
          <w:szCs w:val="16"/>
          <w:shd w:val="clear" w:color="auto" w:fill="FFFFFF"/>
        </w:rPr>
        <w:t>―</w:t>
      </w:r>
      <w:r>
        <w:rPr>
          <w:rFonts w:ascii="Arial" w:hAnsi="Arial" w:cs="Arial"/>
          <w:color w:val="212121"/>
          <w:sz w:val="16"/>
          <w:szCs w:val="16"/>
          <w:shd w:val="clear" w:color="auto" w:fill="FFFFFF"/>
        </w:rPr>
        <w:t>Heterozygote; Hom</w:t>
      </w:r>
      <w:r w:rsidRPr="008565BF">
        <w:rPr>
          <w:rFonts w:ascii="Arial" w:hAnsi="Arial" w:cs="Arial"/>
          <w:color w:val="212121"/>
          <w:sz w:val="16"/>
          <w:szCs w:val="16"/>
          <w:shd w:val="clear" w:color="auto" w:fill="FFFFFF"/>
        </w:rPr>
        <w:t>―</w:t>
      </w:r>
      <w:r>
        <w:rPr>
          <w:rFonts w:ascii="Arial" w:hAnsi="Arial" w:cs="Arial"/>
          <w:color w:val="212121"/>
          <w:sz w:val="16"/>
          <w:szCs w:val="16"/>
          <w:shd w:val="clear" w:color="auto" w:fill="FFFFFF"/>
        </w:rPr>
        <w:t>Homozygote; A</w:t>
      </w:r>
      <w:r w:rsidRPr="008565BF">
        <w:rPr>
          <w:rFonts w:ascii="Arial" w:hAnsi="Arial" w:cs="Arial"/>
          <w:color w:val="212121"/>
          <w:sz w:val="16"/>
          <w:szCs w:val="16"/>
          <w:shd w:val="clear" w:color="auto" w:fill="FFFFFF"/>
        </w:rPr>
        <w:t>―</w:t>
      </w:r>
      <w:r>
        <w:rPr>
          <w:rFonts w:ascii="Arial" w:hAnsi="Arial" w:cs="Arial"/>
          <w:color w:val="212121"/>
          <w:sz w:val="16"/>
          <w:szCs w:val="16"/>
          <w:shd w:val="clear" w:color="auto" w:fill="FFFFFF"/>
        </w:rPr>
        <w:t xml:space="preserve"> Affected; C</w:t>
      </w:r>
      <w:r w:rsidRPr="008565BF">
        <w:rPr>
          <w:rFonts w:ascii="Arial" w:hAnsi="Arial" w:cs="Arial"/>
          <w:color w:val="212121"/>
          <w:sz w:val="16"/>
          <w:szCs w:val="16"/>
          <w:shd w:val="clear" w:color="auto" w:fill="FFFFFF"/>
        </w:rPr>
        <w:t>―</w:t>
      </w:r>
      <w:r>
        <w:rPr>
          <w:rFonts w:ascii="Arial" w:hAnsi="Arial" w:cs="Arial"/>
          <w:color w:val="212121"/>
          <w:sz w:val="16"/>
          <w:szCs w:val="16"/>
          <w:shd w:val="clear" w:color="auto" w:fill="FFFFFF"/>
        </w:rPr>
        <w:t>Control; M</w:t>
      </w:r>
      <w:r w:rsidRPr="008565BF">
        <w:rPr>
          <w:rFonts w:ascii="Arial" w:hAnsi="Arial" w:cs="Arial"/>
          <w:color w:val="212121"/>
          <w:sz w:val="16"/>
          <w:szCs w:val="16"/>
          <w:shd w:val="clear" w:color="auto" w:fill="FFFFFF"/>
        </w:rPr>
        <w:t>―</w:t>
      </w:r>
      <w:r>
        <w:rPr>
          <w:rFonts w:ascii="Arial" w:hAnsi="Arial" w:cs="Arial"/>
          <w:color w:val="212121"/>
          <w:sz w:val="16"/>
          <w:szCs w:val="16"/>
          <w:shd w:val="clear" w:color="auto" w:fill="FFFFFF"/>
        </w:rPr>
        <w:t>Male;</w:t>
      </w:r>
      <w:r w:rsidRPr="00EE205D">
        <w:rPr>
          <w:rFonts w:ascii="Arial" w:hAnsi="Arial" w:cs="Arial"/>
          <w:color w:val="212121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color w:val="212121"/>
          <w:sz w:val="16"/>
          <w:szCs w:val="16"/>
          <w:shd w:val="clear" w:color="auto" w:fill="FFFFFF"/>
        </w:rPr>
        <w:t>F</w:t>
      </w:r>
      <w:r w:rsidRPr="008565BF">
        <w:rPr>
          <w:rFonts w:ascii="Arial" w:hAnsi="Arial" w:cs="Arial"/>
          <w:color w:val="212121"/>
          <w:sz w:val="16"/>
          <w:szCs w:val="16"/>
          <w:shd w:val="clear" w:color="auto" w:fill="FFFFFF"/>
        </w:rPr>
        <w:t>―</w:t>
      </w:r>
      <w:r>
        <w:rPr>
          <w:rFonts w:ascii="Arial" w:hAnsi="Arial" w:cs="Arial"/>
          <w:color w:val="212121"/>
          <w:sz w:val="16"/>
          <w:szCs w:val="16"/>
          <w:shd w:val="clear" w:color="auto" w:fill="FFFFFF"/>
        </w:rPr>
        <w:t>Female; NA</w:t>
      </w:r>
      <w:r w:rsidRPr="008565BF">
        <w:rPr>
          <w:rFonts w:ascii="Arial" w:hAnsi="Arial" w:cs="Arial"/>
          <w:color w:val="212121"/>
          <w:sz w:val="16"/>
          <w:szCs w:val="16"/>
          <w:shd w:val="clear" w:color="auto" w:fill="FFFFFF"/>
        </w:rPr>
        <w:t>―</w:t>
      </w:r>
      <w:r>
        <w:rPr>
          <w:rFonts w:ascii="Arial" w:hAnsi="Arial" w:cs="Arial"/>
          <w:color w:val="212121"/>
          <w:sz w:val="16"/>
          <w:szCs w:val="16"/>
          <w:shd w:val="clear" w:color="auto" w:fill="FFFFFF"/>
        </w:rPr>
        <w:t>Not Available.</w:t>
      </w:r>
    </w:p>
    <w:p w14:paraId="62F21890" w14:textId="52F5EF37" w:rsidR="008E169D" w:rsidRPr="008565BF" w:rsidRDefault="00AD5811">
      <w:pPr>
        <w:rPr>
          <w:rFonts w:ascii="Arial" w:hAnsi="Arial" w:cs="Arial"/>
          <w:sz w:val="24"/>
          <w:szCs w:val="24"/>
        </w:rPr>
        <w:sectPr w:rsidR="008E169D" w:rsidRPr="008565BF" w:rsidSect="000D4F9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565BF">
        <w:rPr>
          <w:rFonts w:ascii="Arial" w:hAnsi="Arial" w:cs="Arial"/>
          <w:sz w:val="24"/>
          <w:szCs w:val="24"/>
        </w:rPr>
        <w:br w:type="page"/>
      </w:r>
    </w:p>
    <w:p w14:paraId="60785125" w14:textId="507168D6" w:rsidR="00844019" w:rsidRPr="008565BF" w:rsidRDefault="00731214">
      <w:pPr>
        <w:rPr>
          <w:rFonts w:ascii="Arial" w:hAnsi="Arial" w:cs="Arial"/>
          <w:b/>
          <w:bCs/>
          <w:sz w:val="24"/>
          <w:szCs w:val="24"/>
        </w:rPr>
      </w:pPr>
      <w:r w:rsidRPr="008565BF">
        <w:rPr>
          <w:rFonts w:ascii="Arial" w:hAnsi="Arial" w:cs="Arial"/>
          <w:b/>
          <w:bCs/>
          <w:sz w:val="24"/>
          <w:szCs w:val="24"/>
        </w:rPr>
        <w:lastRenderedPageBreak/>
        <w:t>eTable</w:t>
      </w:r>
      <w:r w:rsidR="007541BB">
        <w:rPr>
          <w:rFonts w:ascii="Arial" w:hAnsi="Arial" w:cs="Arial"/>
          <w:b/>
          <w:bCs/>
          <w:sz w:val="24"/>
          <w:szCs w:val="24"/>
        </w:rPr>
        <w:t xml:space="preserve"> 4.</w:t>
      </w:r>
      <w:r w:rsidR="009B79AD">
        <w:rPr>
          <w:rFonts w:ascii="Arial" w:hAnsi="Arial" w:cs="Arial"/>
          <w:b/>
          <w:bCs/>
          <w:sz w:val="24"/>
          <w:szCs w:val="24"/>
        </w:rPr>
        <w:t xml:space="preserve"> </w:t>
      </w:r>
      <w:r w:rsidR="0027013C" w:rsidRPr="0027013C">
        <w:rPr>
          <w:rFonts w:ascii="Arial" w:hAnsi="Arial" w:cs="Arial"/>
          <w:b/>
          <w:bCs/>
          <w:sz w:val="24"/>
          <w:szCs w:val="24"/>
        </w:rPr>
        <w:t xml:space="preserve">Rare </w:t>
      </w:r>
      <w:r w:rsidR="0027013C" w:rsidRPr="0027013C">
        <w:rPr>
          <w:rFonts w:ascii="Arial" w:hAnsi="Arial" w:cs="Arial"/>
          <w:b/>
          <w:bCs/>
          <w:i/>
          <w:iCs/>
          <w:sz w:val="24"/>
          <w:szCs w:val="24"/>
        </w:rPr>
        <w:t>PRKN</w:t>
      </w:r>
      <w:r w:rsidR="0027013C" w:rsidRPr="0027013C">
        <w:rPr>
          <w:rFonts w:ascii="Arial" w:hAnsi="Arial" w:cs="Arial"/>
          <w:b/>
          <w:bCs/>
          <w:sz w:val="24"/>
          <w:szCs w:val="24"/>
        </w:rPr>
        <w:t xml:space="preserve"> heterozygous SNV</w:t>
      </w:r>
      <w:r w:rsidR="009A1C81">
        <w:rPr>
          <w:rFonts w:ascii="Arial" w:hAnsi="Arial" w:cs="Arial"/>
          <w:b/>
          <w:bCs/>
          <w:sz w:val="24"/>
          <w:szCs w:val="24"/>
        </w:rPr>
        <w:t>s</w:t>
      </w:r>
      <w:r w:rsidR="0027013C" w:rsidRPr="0027013C">
        <w:rPr>
          <w:rFonts w:ascii="Arial" w:hAnsi="Arial" w:cs="Arial"/>
          <w:b/>
          <w:bCs/>
          <w:sz w:val="24"/>
          <w:szCs w:val="24"/>
        </w:rPr>
        <w:t xml:space="preserve"> and CNV</w:t>
      </w:r>
      <w:r w:rsidR="009A1C81">
        <w:rPr>
          <w:rFonts w:ascii="Arial" w:hAnsi="Arial" w:cs="Arial"/>
          <w:b/>
          <w:bCs/>
          <w:sz w:val="24"/>
          <w:szCs w:val="24"/>
        </w:rPr>
        <w:t>s</w:t>
      </w:r>
      <w:r w:rsidR="0027013C" w:rsidRPr="0027013C">
        <w:rPr>
          <w:rFonts w:ascii="Arial" w:hAnsi="Arial" w:cs="Arial"/>
          <w:b/>
          <w:bCs/>
          <w:sz w:val="24"/>
          <w:szCs w:val="24"/>
        </w:rPr>
        <w:t xml:space="preserve"> analysis for risk of PD using SKAT-O</w:t>
      </w:r>
      <w:r w:rsidR="0027013C">
        <w:rPr>
          <w:rFonts w:ascii="Arial" w:hAnsi="Arial" w:cs="Arial"/>
          <w:b/>
          <w:bCs/>
          <w:sz w:val="24"/>
          <w:szCs w:val="24"/>
        </w:rPr>
        <w:t xml:space="preserve"> in </w:t>
      </w:r>
      <w:r w:rsidR="002F7922">
        <w:rPr>
          <w:rFonts w:ascii="Arial" w:hAnsi="Arial" w:cs="Arial"/>
          <w:b/>
          <w:bCs/>
          <w:sz w:val="24"/>
          <w:szCs w:val="24"/>
        </w:rPr>
        <w:t>different variant groups</w:t>
      </w:r>
    </w:p>
    <w:tbl>
      <w:tblPr>
        <w:tblStyle w:val="TableGrid"/>
        <w:tblpPr w:leftFromText="180" w:rightFromText="180" w:vertAnchor="text" w:tblpXSpec="center" w:tblpY="399"/>
        <w:tblOverlap w:val="never"/>
        <w:tblW w:w="5000" w:type="pct"/>
        <w:tblLook w:val="04A0" w:firstRow="1" w:lastRow="0" w:firstColumn="1" w:lastColumn="0" w:noHBand="0" w:noVBand="1"/>
      </w:tblPr>
      <w:tblGrid>
        <w:gridCol w:w="1414"/>
        <w:gridCol w:w="1264"/>
        <w:gridCol w:w="1627"/>
        <w:gridCol w:w="1321"/>
        <w:gridCol w:w="1323"/>
        <w:gridCol w:w="1818"/>
        <w:gridCol w:w="1388"/>
        <w:gridCol w:w="1259"/>
        <w:gridCol w:w="1536"/>
      </w:tblGrid>
      <w:tr w:rsidR="00731214" w:rsidRPr="001407D5" w14:paraId="75F63B15" w14:textId="77777777" w:rsidTr="00BE5736">
        <w:trPr>
          <w:trHeight w:val="260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1262DE48" w14:textId="767C2B0D" w:rsidR="00731214" w:rsidRPr="001407D5" w:rsidRDefault="00731214" w:rsidP="00BE573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1407D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values</w:t>
            </w:r>
          </w:p>
        </w:tc>
      </w:tr>
      <w:tr w:rsidR="00731214" w:rsidRPr="001407D5" w14:paraId="0A6AE74B" w14:textId="77777777" w:rsidTr="005F3DFD">
        <w:trPr>
          <w:trHeight w:val="260"/>
        </w:trPr>
        <w:tc>
          <w:tcPr>
            <w:tcW w:w="546" w:type="pct"/>
            <w:vMerge w:val="restart"/>
            <w:shd w:val="clear" w:color="auto" w:fill="auto"/>
            <w:vAlign w:val="center"/>
          </w:tcPr>
          <w:p w14:paraId="0245870C" w14:textId="02688963" w:rsidR="00731214" w:rsidRPr="001407D5" w:rsidRDefault="00731214" w:rsidP="00BE573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pct"/>
            <w:gridSpan w:val="2"/>
            <w:shd w:val="clear" w:color="auto" w:fill="auto"/>
          </w:tcPr>
          <w:p w14:paraId="405A98EC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Rare CADD</w:t>
            </w:r>
          </w:p>
        </w:tc>
        <w:tc>
          <w:tcPr>
            <w:tcW w:w="1021" w:type="pct"/>
            <w:gridSpan w:val="2"/>
            <w:shd w:val="clear" w:color="auto" w:fill="auto"/>
          </w:tcPr>
          <w:p w14:paraId="6EA96D1A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Rare functional</w:t>
            </w:r>
          </w:p>
        </w:tc>
        <w:tc>
          <w:tcPr>
            <w:tcW w:w="1238" w:type="pct"/>
            <w:gridSpan w:val="2"/>
            <w:shd w:val="clear" w:color="auto" w:fill="auto"/>
          </w:tcPr>
          <w:p w14:paraId="74CB6758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Rare nonsynonymous</w:t>
            </w:r>
          </w:p>
        </w:tc>
        <w:tc>
          <w:tcPr>
            <w:tcW w:w="1079" w:type="pct"/>
            <w:gridSpan w:val="2"/>
            <w:shd w:val="clear" w:color="auto" w:fill="auto"/>
          </w:tcPr>
          <w:p w14:paraId="3A488033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Rare loss-of-function</w:t>
            </w:r>
          </w:p>
        </w:tc>
      </w:tr>
      <w:tr w:rsidR="00731214" w:rsidRPr="001407D5" w14:paraId="4F43723D" w14:textId="77777777" w:rsidTr="005F3DFD">
        <w:trPr>
          <w:trHeight w:val="528"/>
        </w:trPr>
        <w:tc>
          <w:tcPr>
            <w:tcW w:w="546" w:type="pct"/>
            <w:vMerge/>
            <w:shd w:val="clear" w:color="auto" w:fill="auto"/>
          </w:tcPr>
          <w:p w14:paraId="4237D5A7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14:paraId="730C445A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SKAT-O</w:t>
            </w:r>
          </w:p>
        </w:tc>
        <w:tc>
          <w:tcPr>
            <w:tcW w:w="628" w:type="pct"/>
            <w:shd w:val="clear" w:color="auto" w:fill="auto"/>
          </w:tcPr>
          <w:p w14:paraId="38A724FC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SKAT Burden</w:t>
            </w:r>
          </w:p>
        </w:tc>
        <w:tc>
          <w:tcPr>
            <w:tcW w:w="510" w:type="pct"/>
            <w:shd w:val="clear" w:color="auto" w:fill="auto"/>
          </w:tcPr>
          <w:p w14:paraId="7F42ADC9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SKAT-O</w:t>
            </w:r>
          </w:p>
        </w:tc>
        <w:tc>
          <w:tcPr>
            <w:tcW w:w="511" w:type="pct"/>
            <w:shd w:val="clear" w:color="auto" w:fill="auto"/>
          </w:tcPr>
          <w:p w14:paraId="3C11FAD8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SKAT Burden</w:t>
            </w:r>
          </w:p>
        </w:tc>
        <w:tc>
          <w:tcPr>
            <w:tcW w:w="702" w:type="pct"/>
            <w:shd w:val="clear" w:color="auto" w:fill="auto"/>
          </w:tcPr>
          <w:p w14:paraId="18D11001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SKAT-O</w:t>
            </w:r>
          </w:p>
        </w:tc>
        <w:tc>
          <w:tcPr>
            <w:tcW w:w="536" w:type="pct"/>
            <w:shd w:val="clear" w:color="auto" w:fill="auto"/>
          </w:tcPr>
          <w:p w14:paraId="275FC08B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SKAT Burden</w:t>
            </w:r>
          </w:p>
        </w:tc>
        <w:tc>
          <w:tcPr>
            <w:tcW w:w="486" w:type="pct"/>
            <w:shd w:val="clear" w:color="auto" w:fill="auto"/>
          </w:tcPr>
          <w:p w14:paraId="1F6A6798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SKAT-O</w:t>
            </w:r>
          </w:p>
        </w:tc>
        <w:tc>
          <w:tcPr>
            <w:tcW w:w="593" w:type="pct"/>
            <w:shd w:val="clear" w:color="auto" w:fill="auto"/>
          </w:tcPr>
          <w:p w14:paraId="5014F68D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SKAT Burden</w:t>
            </w:r>
          </w:p>
        </w:tc>
      </w:tr>
      <w:tr w:rsidR="00731214" w:rsidRPr="001407D5" w14:paraId="49D145B3" w14:textId="77777777" w:rsidTr="00BE5736">
        <w:trPr>
          <w:trHeight w:val="265"/>
        </w:trPr>
        <w:tc>
          <w:tcPr>
            <w:tcW w:w="5000" w:type="pct"/>
            <w:gridSpan w:val="9"/>
            <w:shd w:val="clear" w:color="auto" w:fill="F2F2F2" w:themeFill="background1" w:themeFillShade="F2"/>
          </w:tcPr>
          <w:p w14:paraId="69826107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McGill University</w:t>
            </w:r>
          </w:p>
        </w:tc>
      </w:tr>
      <w:tr w:rsidR="00731214" w:rsidRPr="001407D5" w14:paraId="136427A9" w14:textId="77777777" w:rsidTr="005F3DFD">
        <w:trPr>
          <w:trHeight w:val="288"/>
        </w:trPr>
        <w:tc>
          <w:tcPr>
            <w:tcW w:w="546" w:type="pct"/>
            <w:tcBorders>
              <w:right w:val="nil"/>
            </w:tcBorders>
            <w:shd w:val="clear" w:color="auto" w:fill="auto"/>
            <w:vAlign w:val="center"/>
          </w:tcPr>
          <w:p w14:paraId="7C6BBD0A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SNV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4020BE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.38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34F975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.24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52CE94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.29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CBCBC6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.17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5533C2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.23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AF8899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.13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181771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.81</w:t>
            </w:r>
          </w:p>
        </w:tc>
        <w:tc>
          <w:tcPr>
            <w:tcW w:w="593" w:type="pct"/>
            <w:tcBorders>
              <w:left w:val="nil"/>
            </w:tcBorders>
            <w:shd w:val="clear" w:color="auto" w:fill="auto"/>
            <w:vAlign w:val="bottom"/>
          </w:tcPr>
          <w:p w14:paraId="69483D4A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.77</w:t>
            </w:r>
          </w:p>
        </w:tc>
      </w:tr>
      <w:tr w:rsidR="00731214" w:rsidRPr="001407D5" w14:paraId="55431DDB" w14:textId="77777777" w:rsidTr="005F3DFD">
        <w:trPr>
          <w:trHeight w:val="288"/>
        </w:trPr>
        <w:tc>
          <w:tcPr>
            <w:tcW w:w="546" w:type="pct"/>
            <w:tcBorders>
              <w:right w:val="nil"/>
            </w:tcBorders>
            <w:shd w:val="clear" w:color="auto" w:fill="auto"/>
            <w:vAlign w:val="center"/>
          </w:tcPr>
          <w:p w14:paraId="045247D4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CNV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9A43CA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2789EE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E3385D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F63DDF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B0780B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FA0447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83002C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.90</w:t>
            </w:r>
          </w:p>
        </w:tc>
        <w:tc>
          <w:tcPr>
            <w:tcW w:w="593" w:type="pct"/>
            <w:tcBorders>
              <w:left w:val="nil"/>
            </w:tcBorders>
            <w:shd w:val="clear" w:color="auto" w:fill="auto"/>
            <w:vAlign w:val="bottom"/>
          </w:tcPr>
          <w:p w14:paraId="39AA4C6F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.85</w:t>
            </w:r>
          </w:p>
        </w:tc>
      </w:tr>
      <w:tr w:rsidR="00731214" w:rsidRPr="001407D5" w14:paraId="07467E89" w14:textId="77777777" w:rsidTr="005F3DFD">
        <w:trPr>
          <w:trHeight w:val="288"/>
        </w:trPr>
        <w:tc>
          <w:tcPr>
            <w:tcW w:w="546" w:type="pct"/>
            <w:tcBorders>
              <w:right w:val="nil"/>
            </w:tcBorders>
            <w:shd w:val="clear" w:color="auto" w:fill="auto"/>
            <w:vAlign w:val="center"/>
          </w:tcPr>
          <w:p w14:paraId="0ADD4B1B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SNV &amp; CNV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96F78A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.38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A353D5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.24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D3DF08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.29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2008C7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.17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FD9017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.23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8D7502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.13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CE9F79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.81</w:t>
            </w:r>
          </w:p>
        </w:tc>
        <w:tc>
          <w:tcPr>
            <w:tcW w:w="593" w:type="pct"/>
            <w:tcBorders>
              <w:left w:val="nil"/>
            </w:tcBorders>
            <w:shd w:val="clear" w:color="auto" w:fill="auto"/>
            <w:vAlign w:val="bottom"/>
          </w:tcPr>
          <w:p w14:paraId="4EC8C550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.57</w:t>
            </w:r>
          </w:p>
        </w:tc>
      </w:tr>
      <w:tr w:rsidR="00731214" w:rsidRPr="001407D5" w14:paraId="412B7DA4" w14:textId="77777777" w:rsidTr="005F3DFD">
        <w:trPr>
          <w:trHeight w:val="288"/>
        </w:trPr>
        <w:tc>
          <w:tcPr>
            <w:tcW w:w="546" w:type="pct"/>
            <w:tcBorders>
              <w:right w:val="nil"/>
            </w:tcBorders>
            <w:shd w:val="clear" w:color="auto" w:fill="auto"/>
            <w:vAlign w:val="center"/>
          </w:tcPr>
          <w:p w14:paraId="3670F389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Patho SNV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3B973A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.62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255859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.83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BB24B9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.64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7CB79A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.67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9C8C73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.62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C4FB35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.83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E5FB84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.81</w:t>
            </w:r>
          </w:p>
        </w:tc>
        <w:tc>
          <w:tcPr>
            <w:tcW w:w="593" w:type="pct"/>
            <w:tcBorders>
              <w:left w:val="nil"/>
            </w:tcBorders>
            <w:shd w:val="clear" w:color="auto" w:fill="auto"/>
            <w:vAlign w:val="bottom"/>
          </w:tcPr>
          <w:p w14:paraId="17EED9F0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.77</w:t>
            </w:r>
          </w:p>
        </w:tc>
      </w:tr>
      <w:tr w:rsidR="00731214" w:rsidRPr="001407D5" w14:paraId="18C742CE" w14:textId="77777777" w:rsidTr="005F3DFD">
        <w:trPr>
          <w:trHeight w:val="288"/>
        </w:trPr>
        <w:tc>
          <w:tcPr>
            <w:tcW w:w="546" w:type="pct"/>
            <w:tcBorders>
              <w:right w:val="nil"/>
            </w:tcBorders>
            <w:shd w:val="clear" w:color="auto" w:fill="auto"/>
            <w:vAlign w:val="center"/>
          </w:tcPr>
          <w:p w14:paraId="3C7FD1EC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Patho SNV &amp; CNV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A5204E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.69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D51471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.50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7E3786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&gt;.99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24EEE9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.81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EE5BAE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.85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3FDF94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.68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71018B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.81</w:t>
            </w:r>
          </w:p>
        </w:tc>
        <w:tc>
          <w:tcPr>
            <w:tcW w:w="593" w:type="pct"/>
            <w:tcBorders>
              <w:left w:val="nil"/>
            </w:tcBorders>
            <w:shd w:val="clear" w:color="auto" w:fill="auto"/>
            <w:vAlign w:val="bottom"/>
          </w:tcPr>
          <w:p w14:paraId="7E54DDA0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.77</w:t>
            </w:r>
          </w:p>
        </w:tc>
      </w:tr>
      <w:tr w:rsidR="00731214" w:rsidRPr="001407D5" w14:paraId="1EBF3540" w14:textId="77777777" w:rsidTr="005F3DFD">
        <w:trPr>
          <w:trHeight w:val="288"/>
        </w:trPr>
        <w:tc>
          <w:tcPr>
            <w:tcW w:w="546" w:type="pct"/>
            <w:tcBorders>
              <w:right w:val="nil"/>
            </w:tcBorders>
            <w:shd w:val="clear" w:color="auto" w:fill="auto"/>
            <w:vAlign w:val="center"/>
          </w:tcPr>
          <w:p w14:paraId="2F5AA018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No Benign SNV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BC8898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.62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D0FAD2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.83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332EB1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.64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93256D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.67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0F9A5F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.62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A1E4D5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.83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D4B3AC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.81</w:t>
            </w:r>
          </w:p>
        </w:tc>
        <w:tc>
          <w:tcPr>
            <w:tcW w:w="593" w:type="pct"/>
            <w:tcBorders>
              <w:left w:val="nil"/>
            </w:tcBorders>
            <w:shd w:val="clear" w:color="auto" w:fill="auto"/>
            <w:vAlign w:val="bottom"/>
          </w:tcPr>
          <w:p w14:paraId="33FD7D5D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.57</w:t>
            </w:r>
          </w:p>
        </w:tc>
      </w:tr>
      <w:tr w:rsidR="00731214" w:rsidRPr="001407D5" w14:paraId="51EE9F90" w14:textId="77777777" w:rsidTr="005F3DFD">
        <w:trPr>
          <w:trHeight w:val="288"/>
        </w:trPr>
        <w:tc>
          <w:tcPr>
            <w:tcW w:w="546" w:type="pct"/>
            <w:tcBorders>
              <w:right w:val="nil"/>
            </w:tcBorders>
            <w:shd w:val="clear" w:color="auto" w:fill="auto"/>
            <w:vAlign w:val="center"/>
          </w:tcPr>
          <w:p w14:paraId="286A9146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No Benign SNV &amp; CNV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53E6AD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.69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C52FD2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.50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C8753D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&gt;.99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467902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.81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9CFF05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.85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F02C9E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.68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ECA660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.81</w:t>
            </w:r>
          </w:p>
        </w:tc>
        <w:tc>
          <w:tcPr>
            <w:tcW w:w="593" w:type="pct"/>
            <w:tcBorders>
              <w:left w:val="nil"/>
            </w:tcBorders>
            <w:shd w:val="clear" w:color="auto" w:fill="auto"/>
            <w:vAlign w:val="bottom"/>
          </w:tcPr>
          <w:p w14:paraId="70B7B02D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.57</w:t>
            </w:r>
          </w:p>
        </w:tc>
      </w:tr>
      <w:tr w:rsidR="00731214" w:rsidRPr="001407D5" w14:paraId="364CD852" w14:textId="77777777" w:rsidTr="00BE5736">
        <w:trPr>
          <w:trHeight w:val="288"/>
        </w:trPr>
        <w:tc>
          <w:tcPr>
            <w:tcW w:w="5000" w:type="pct"/>
            <w:gridSpan w:val="9"/>
            <w:shd w:val="clear" w:color="auto" w:fill="F2F2F2" w:themeFill="background1" w:themeFillShade="F2"/>
            <w:vAlign w:val="center"/>
          </w:tcPr>
          <w:p w14:paraId="4A6C42D6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Columbia University</w:t>
            </w:r>
          </w:p>
        </w:tc>
      </w:tr>
      <w:tr w:rsidR="00731214" w:rsidRPr="001407D5" w14:paraId="591159F0" w14:textId="77777777" w:rsidTr="005F3DFD">
        <w:trPr>
          <w:trHeight w:val="288"/>
        </w:trPr>
        <w:tc>
          <w:tcPr>
            <w:tcW w:w="546" w:type="pct"/>
            <w:tcBorders>
              <w:right w:val="nil"/>
            </w:tcBorders>
            <w:shd w:val="clear" w:color="auto" w:fill="auto"/>
            <w:vAlign w:val="center"/>
          </w:tcPr>
          <w:p w14:paraId="3D138DB1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SNV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2F9937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.48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15AB9E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.67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65C808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.54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B7A981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.77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EEA875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.54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C16E3D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.77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AEFCEA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3" w:type="pct"/>
            <w:tcBorders>
              <w:left w:val="nil"/>
            </w:tcBorders>
            <w:shd w:val="clear" w:color="auto" w:fill="auto"/>
            <w:vAlign w:val="bottom"/>
          </w:tcPr>
          <w:p w14:paraId="49298648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NA</w:t>
            </w:r>
          </w:p>
        </w:tc>
      </w:tr>
      <w:tr w:rsidR="00731214" w:rsidRPr="001407D5" w14:paraId="02BE7A83" w14:textId="77777777" w:rsidTr="005F3DFD">
        <w:trPr>
          <w:trHeight w:val="288"/>
        </w:trPr>
        <w:tc>
          <w:tcPr>
            <w:tcW w:w="546" w:type="pct"/>
            <w:tcBorders>
              <w:right w:val="nil"/>
            </w:tcBorders>
            <w:shd w:val="clear" w:color="auto" w:fill="auto"/>
            <w:vAlign w:val="center"/>
          </w:tcPr>
          <w:p w14:paraId="09B4279B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CNV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60097F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594314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6F05FF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45D629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35E186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19AA9E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B3608A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.07</w:t>
            </w:r>
          </w:p>
        </w:tc>
        <w:tc>
          <w:tcPr>
            <w:tcW w:w="593" w:type="pct"/>
            <w:tcBorders>
              <w:left w:val="nil"/>
            </w:tcBorders>
            <w:shd w:val="clear" w:color="auto" w:fill="auto"/>
            <w:vAlign w:val="bottom"/>
          </w:tcPr>
          <w:p w14:paraId="6A8B72C2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.04</w:t>
            </w:r>
          </w:p>
        </w:tc>
      </w:tr>
      <w:tr w:rsidR="00731214" w:rsidRPr="001407D5" w14:paraId="3DED27AC" w14:textId="77777777" w:rsidTr="005F3DFD">
        <w:trPr>
          <w:trHeight w:val="288"/>
        </w:trPr>
        <w:tc>
          <w:tcPr>
            <w:tcW w:w="546" w:type="pct"/>
            <w:tcBorders>
              <w:right w:val="nil"/>
            </w:tcBorders>
            <w:shd w:val="clear" w:color="auto" w:fill="auto"/>
            <w:vAlign w:val="center"/>
          </w:tcPr>
          <w:p w14:paraId="606E94A2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SNV &amp; CNV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48E8AB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.48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129C1F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.67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FC2D5A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.54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64923D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.77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4AFF03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.54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25E033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.77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16AA4A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.07</w:t>
            </w:r>
          </w:p>
        </w:tc>
        <w:tc>
          <w:tcPr>
            <w:tcW w:w="593" w:type="pct"/>
            <w:tcBorders>
              <w:left w:val="nil"/>
            </w:tcBorders>
            <w:shd w:val="clear" w:color="auto" w:fill="auto"/>
            <w:vAlign w:val="bottom"/>
          </w:tcPr>
          <w:p w14:paraId="038FC7B5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.04</w:t>
            </w:r>
          </w:p>
        </w:tc>
      </w:tr>
      <w:tr w:rsidR="00731214" w:rsidRPr="001407D5" w14:paraId="3B5A5152" w14:textId="77777777" w:rsidTr="005F3DFD">
        <w:trPr>
          <w:trHeight w:val="288"/>
        </w:trPr>
        <w:tc>
          <w:tcPr>
            <w:tcW w:w="546" w:type="pct"/>
            <w:tcBorders>
              <w:right w:val="nil"/>
            </w:tcBorders>
            <w:shd w:val="clear" w:color="auto" w:fill="auto"/>
            <w:vAlign w:val="center"/>
          </w:tcPr>
          <w:p w14:paraId="4E17BECF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Patho SNV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FFF66B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.12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9D644E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.07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1DBA82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rtl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.12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88F393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.07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F55341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.12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879A0A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.07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2D38AB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3" w:type="pct"/>
            <w:tcBorders>
              <w:left w:val="nil"/>
            </w:tcBorders>
            <w:shd w:val="clear" w:color="auto" w:fill="auto"/>
            <w:vAlign w:val="bottom"/>
          </w:tcPr>
          <w:p w14:paraId="75E3B316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NA</w:t>
            </w:r>
          </w:p>
        </w:tc>
      </w:tr>
      <w:tr w:rsidR="00731214" w:rsidRPr="001407D5" w14:paraId="6C39734A" w14:textId="77777777" w:rsidTr="005F3DFD">
        <w:trPr>
          <w:trHeight w:val="288"/>
        </w:trPr>
        <w:tc>
          <w:tcPr>
            <w:tcW w:w="546" w:type="pct"/>
            <w:tcBorders>
              <w:right w:val="nil"/>
            </w:tcBorders>
            <w:shd w:val="clear" w:color="auto" w:fill="auto"/>
            <w:vAlign w:val="center"/>
          </w:tcPr>
          <w:p w14:paraId="12EE9A39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Patho SNV &amp; CNV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9F319B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.25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3EEA4B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.98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AEF0B2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.25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54D85F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.98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FD8A27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.25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A9EB9C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.98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C099D0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3" w:type="pct"/>
            <w:tcBorders>
              <w:left w:val="nil"/>
            </w:tcBorders>
            <w:shd w:val="clear" w:color="auto" w:fill="auto"/>
            <w:vAlign w:val="bottom"/>
          </w:tcPr>
          <w:p w14:paraId="18D987BF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NA</w:t>
            </w:r>
          </w:p>
        </w:tc>
      </w:tr>
      <w:tr w:rsidR="00731214" w:rsidRPr="001407D5" w14:paraId="00E8AE2A" w14:textId="77777777" w:rsidTr="005F3DFD">
        <w:trPr>
          <w:trHeight w:val="288"/>
        </w:trPr>
        <w:tc>
          <w:tcPr>
            <w:tcW w:w="546" w:type="pct"/>
            <w:tcBorders>
              <w:right w:val="nil"/>
            </w:tcBorders>
            <w:shd w:val="clear" w:color="auto" w:fill="auto"/>
            <w:vAlign w:val="center"/>
          </w:tcPr>
          <w:p w14:paraId="7308D3F8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No Benign SNV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B8B520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.12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0952FC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.07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C15687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.12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214FBC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.07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FCBF35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.12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401AEA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.07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55417F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.07</w:t>
            </w:r>
          </w:p>
        </w:tc>
        <w:tc>
          <w:tcPr>
            <w:tcW w:w="593" w:type="pct"/>
            <w:tcBorders>
              <w:left w:val="nil"/>
            </w:tcBorders>
            <w:shd w:val="clear" w:color="auto" w:fill="auto"/>
            <w:vAlign w:val="bottom"/>
          </w:tcPr>
          <w:p w14:paraId="43BE91B5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.04</w:t>
            </w:r>
          </w:p>
        </w:tc>
      </w:tr>
      <w:tr w:rsidR="00731214" w:rsidRPr="001407D5" w14:paraId="4D355AA0" w14:textId="77777777" w:rsidTr="005F3DFD">
        <w:trPr>
          <w:trHeight w:val="288"/>
        </w:trPr>
        <w:tc>
          <w:tcPr>
            <w:tcW w:w="546" w:type="pct"/>
            <w:tcBorders>
              <w:right w:val="nil"/>
            </w:tcBorders>
            <w:shd w:val="clear" w:color="auto" w:fill="auto"/>
            <w:vAlign w:val="center"/>
          </w:tcPr>
          <w:p w14:paraId="796E39D3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No Benign SNV &amp; CNV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AD592E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.25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42EC96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.98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7B1D24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.25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19E870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.98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F6DBFF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.25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6267CD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.98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351D16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.07</w:t>
            </w:r>
          </w:p>
        </w:tc>
        <w:tc>
          <w:tcPr>
            <w:tcW w:w="593" w:type="pct"/>
            <w:tcBorders>
              <w:left w:val="nil"/>
            </w:tcBorders>
            <w:shd w:val="clear" w:color="auto" w:fill="auto"/>
            <w:vAlign w:val="bottom"/>
          </w:tcPr>
          <w:p w14:paraId="68A997E7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.04</w:t>
            </w:r>
          </w:p>
        </w:tc>
      </w:tr>
      <w:tr w:rsidR="00731214" w:rsidRPr="001407D5" w14:paraId="166B2FB7" w14:textId="77777777" w:rsidTr="00BE5736">
        <w:trPr>
          <w:trHeight w:val="288"/>
        </w:trPr>
        <w:tc>
          <w:tcPr>
            <w:tcW w:w="5000" w:type="pct"/>
            <w:gridSpan w:val="9"/>
            <w:shd w:val="clear" w:color="auto" w:fill="F2F2F2" w:themeFill="background1" w:themeFillShade="F2"/>
            <w:vAlign w:val="center"/>
          </w:tcPr>
          <w:p w14:paraId="12E28092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Sheba Medical Center</w:t>
            </w:r>
          </w:p>
        </w:tc>
      </w:tr>
      <w:tr w:rsidR="00731214" w:rsidRPr="001407D5" w14:paraId="53373635" w14:textId="77777777" w:rsidTr="005F3DFD">
        <w:trPr>
          <w:trHeight w:val="288"/>
        </w:trPr>
        <w:tc>
          <w:tcPr>
            <w:tcW w:w="546" w:type="pct"/>
            <w:tcBorders>
              <w:right w:val="nil"/>
            </w:tcBorders>
            <w:shd w:val="clear" w:color="auto" w:fill="auto"/>
            <w:vAlign w:val="center"/>
          </w:tcPr>
          <w:p w14:paraId="29124EAE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SNV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6142D3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.70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4D7BC9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.68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928D69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.52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47C23E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.41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F3C134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.52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47CB53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.41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4FE40E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3" w:type="pct"/>
            <w:tcBorders>
              <w:left w:val="nil"/>
            </w:tcBorders>
            <w:shd w:val="clear" w:color="auto" w:fill="auto"/>
            <w:vAlign w:val="bottom"/>
          </w:tcPr>
          <w:p w14:paraId="35ECA9B4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NA</w:t>
            </w:r>
          </w:p>
        </w:tc>
      </w:tr>
      <w:tr w:rsidR="00731214" w:rsidRPr="001407D5" w14:paraId="5646F8F2" w14:textId="77777777" w:rsidTr="005F3DFD">
        <w:trPr>
          <w:trHeight w:val="288"/>
        </w:trPr>
        <w:tc>
          <w:tcPr>
            <w:tcW w:w="546" w:type="pct"/>
            <w:tcBorders>
              <w:right w:val="nil"/>
            </w:tcBorders>
            <w:shd w:val="clear" w:color="auto" w:fill="auto"/>
            <w:vAlign w:val="center"/>
          </w:tcPr>
          <w:p w14:paraId="0827649A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CNV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4B1726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C3F747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F23CE7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174928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5E31D6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AAC252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EDACFC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.61</w:t>
            </w:r>
          </w:p>
        </w:tc>
        <w:tc>
          <w:tcPr>
            <w:tcW w:w="593" w:type="pct"/>
            <w:tcBorders>
              <w:left w:val="nil"/>
            </w:tcBorders>
            <w:shd w:val="clear" w:color="auto" w:fill="auto"/>
            <w:vAlign w:val="bottom"/>
          </w:tcPr>
          <w:p w14:paraId="0B1240A7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.61</w:t>
            </w:r>
          </w:p>
        </w:tc>
      </w:tr>
      <w:tr w:rsidR="00731214" w:rsidRPr="001407D5" w14:paraId="47A4B3C6" w14:textId="77777777" w:rsidTr="005F3DFD">
        <w:trPr>
          <w:trHeight w:val="288"/>
        </w:trPr>
        <w:tc>
          <w:tcPr>
            <w:tcW w:w="546" w:type="pct"/>
            <w:tcBorders>
              <w:right w:val="nil"/>
            </w:tcBorders>
            <w:shd w:val="clear" w:color="auto" w:fill="auto"/>
            <w:vAlign w:val="center"/>
          </w:tcPr>
          <w:p w14:paraId="7BC9312E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SNV &amp; CNV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70A6AC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.70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B70328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.68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00D3F3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.52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CFD085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.41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7F3D7A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.52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66763F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.41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D30B5A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.61</w:t>
            </w:r>
          </w:p>
        </w:tc>
        <w:tc>
          <w:tcPr>
            <w:tcW w:w="593" w:type="pct"/>
            <w:tcBorders>
              <w:left w:val="nil"/>
            </w:tcBorders>
            <w:shd w:val="clear" w:color="auto" w:fill="auto"/>
            <w:vAlign w:val="bottom"/>
          </w:tcPr>
          <w:p w14:paraId="11676BF1" w14:textId="77777777" w:rsidR="00731214" w:rsidRPr="001407D5" w:rsidRDefault="00731214" w:rsidP="00BE57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.61</w:t>
            </w:r>
          </w:p>
        </w:tc>
      </w:tr>
      <w:tr w:rsidR="005F3DFD" w:rsidRPr="001407D5" w14:paraId="71056F3F" w14:textId="77777777" w:rsidTr="005F3DFD">
        <w:trPr>
          <w:trHeight w:val="288"/>
        </w:trPr>
        <w:tc>
          <w:tcPr>
            <w:tcW w:w="546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8F2FF" w14:textId="77777777" w:rsidR="005F3DFD" w:rsidRPr="001407D5" w:rsidRDefault="005F3DFD" w:rsidP="00922B2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CC4DB7" w14:textId="29CA5B50" w:rsidR="005F3DFD" w:rsidRPr="001407D5" w:rsidRDefault="005F3DFD" w:rsidP="00922B2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Rare CADD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777FF5" w14:textId="1CE5ABFF" w:rsidR="005F3DFD" w:rsidRPr="001407D5" w:rsidRDefault="005F3DFD" w:rsidP="00922B2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Rare functional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0D63AF" w14:textId="067ECD37" w:rsidR="005F3DFD" w:rsidRPr="001407D5" w:rsidRDefault="005F3DFD" w:rsidP="00922B2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Rare nonsynonymous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D131B26" w14:textId="280CCE68" w:rsidR="005F3DFD" w:rsidRPr="001407D5" w:rsidRDefault="005F3DFD" w:rsidP="00922B2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Rare loss-of-function</w:t>
            </w:r>
          </w:p>
        </w:tc>
      </w:tr>
      <w:tr w:rsidR="005F3DFD" w:rsidRPr="001407D5" w14:paraId="47280493" w14:textId="77777777" w:rsidTr="00D26857">
        <w:trPr>
          <w:trHeight w:val="288"/>
        </w:trPr>
        <w:tc>
          <w:tcPr>
            <w:tcW w:w="546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054C89" w14:textId="77777777" w:rsidR="005F3DFD" w:rsidRPr="001407D5" w:rsidRDefault="005F3DFD" w:rsidP="005F3DF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55D9A5" w14:textId="4FFB2216" w:rsidR="005F3DFD" w:rsidRPr="001407D5" w:rsidRDefault="005F3DFD" w:rsidP="005F3DF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SKAT-O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8B596B" w14:textId="70577497" w:rsidR="005F3DFD" w:rsidRPr="001407D5" w:rsidRDefault="005F3DFD" w:rsidP="005F3DF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SKAT Burden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F24CD6" w14:textId="6620B373" w:rsidR="005F3DFD" w:rsidRPr="001407D5" w:rsidRDefault="005F3DFD" w:rsidP="005F3DF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SKAT-O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7AAE52" w14:textId="0F912084" w:rsidR="005F3DFD" w:rsidRPr="001407D5" w:rsidRDefault="005F3DFD" w:rsidP="005F3DF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SKAT Burden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7E4DF1" w14:textId="4D992458" w:rsidR="005F3DFD" w:rsidRPr="001407D5" w:rsidRDefault="005F3DFD" w:rsidP="005F3DF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SKAT-O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80DB56" w14:textId="07142D3F" w:rsidR="005F3DFD" w:rsidRPr="001407D5" w:rsidRDefault="005F3DFD" w:rsidP="005F3DF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SKAT Burden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6B4256" w14:textId="2C18853B" w:rsidR="005F3DFD" w:rsidRPr="001407D5" w:rsidRDefault="005F3DFD" w:rsidP="005F3DF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SKAT-O</w:t>
            </w:r>
          </w:p>
        </w:tc>
        <w:tc>
          <w:tcPr>
            <w:tcW w:w="593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ADCE41D" w14:textId="43BBFCE1" w:rsidR="005F3DFD" w:rsidRPr="001407D5" w:rsidRDefault="005F3DFD" w:rsidP="005F3DF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SKAT Burden</w:t>
            </w:r>
          </w:p>
        </w:tc>
      </w:tr>
      <w:tr w:rsidR="009A1C81" w:rsidRPr="001407D5" w14:paraId="2613EF22" w14:textId="77777777" w:rsidTr="005F3DFD">
        <w:trPr>
          <w:trHeight w:val="288"/>
        </w:trPr>
        <w:tc>
          <w:tcPr>
            <w:tcW w:w="546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74E09C" w14:textId="7CE7769F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Patho SNV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D9889A" w14:textId="56BEA321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.61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5A642C" w14:textId="6A84FC15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.61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C1B8DD" w14:textId="0AC79C55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.61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DDB7B3" w14:textId="26C50F2B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.61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DD1776" w14:textId="70E3B77D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.61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D9BDA5" w14:textId="6B033290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4D2A20" w14:textId="74B7BDC3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3" w:type="pc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655D689" w14:textId="47F7E0FE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NA</w:t>
            </w:r>
          </w:p>
        </w:tc>
      </w:tr>
      <w:tr w:rsidR="009A1C81" w:rsidRPr="001407D5" w14:paraId="6ED6B0D0" w14:textId="77777777" w:rsidTr="005F3DFD">
        <w:trPr>
          <w:trHeight w:val="288"/>
        </w:trPr>
        <w:tc>
          <w:tcPr>
            <w:tcW w:w="546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917B62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Patho SNV &amp; CNV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371F7E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.61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BFE3CA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.61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928D02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.62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384A4A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.61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86B414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.62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B729C6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CA67D9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3" w:type="pc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3FEBE48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NA</w:t>
            </w:r>
          </w:p>
        </w:tc>
      </w:tr>
      <w:tr w:rsidR="009A1C81" w:rsidRPr="001407D5" w14:paraId="251B94EE" w14:textId="77777777" w:rsidTr="005F3DFD">
        <w:trPr>
          <w:trHeight w:val="288"/>
        </w:trPr>
        <w:tc>
          <w:tcPr>
            <w:tcW w:w="546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4A018A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No Benign SNV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29ED36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.61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7E27E6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.61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CDA959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.61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E6B2D8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.61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67D785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.61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C3D4FE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CEFFA5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.61</w:t>
            </w:r>
          </w:p>
        </w:tc>
        <w:tc>
          <w:tcPr>
            <w:tcW w:w="593" w:type="pc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A324204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.61</w:t>
            </w:r>
          </w:p>
        </w:tc>
      </w:tr>
      <w:tr w:rsidR="009A1C81" w:rsidRPr="001407D5" w14:paraId="0371E700" w14:textId="77777777" w:rsidTr="005F3DFD">
        <w:trPr>
          <w:trHeight w:val="288"/>
        </w:trPr>
        <w:tc>
          <w:tcPr>
            <w:tcW w:w="546" w:type="pct"/>
            <w:tcBorders>
              <w:right w:val="nil"/>
            </w:tcBorders>
            <w:shd w:val="clear" w:color="auto" w:fill="auto"/>
            <w:vAlign w:val="center"/>
          </w:tcPr>
          <w:p w14:paraId="2E2D4382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No Benign SNV &amp; CNV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838BED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.61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9BB154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.61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EEC020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.62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4D78F2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.61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25B659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.62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D17DC1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D20DAF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.61</w:t>
            </w:r>
          </w:p>
        </w:tc>
        <w:tc>
          <w:tcPr>
            <w:tcW w:w="593" w:type="pct"/>
            <w:tcBorders>
              <w:left w:val="nil"/>
            </w:tcBorders>
            <w:shd w:val="clear" w:color="auto" w:fill="auto"/>
            <w:vAlign w:val="bottom"/>
          </w:tcPr>
          <w:p w14:paraId="0F63D1BD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.61</w:t>
            </w:r>
          </w:p>
        </w:tc>
      </w:tr>
      <w:tr w:rsidR="009A1C81" w:rsidRPr="001407D5" w14:paraId="785B4810" w14:textId="77777777" w:rsidTr="00BE5736">
        <w:trPr>
          <w:trHeight w:val="288"/>
        </w:trPr>
        <w:tc>
          <w:tcPr>
            <w:tcW w:w="5000" w:type="pct"/>
            <w:gridSpan w:val="9"/>
            <w:shd w:val="clear" w:color="auto" w:fill="E7E6E6" w:themeFill="background2"/>
            <w:vAlign w:val="center"/>
          </w:tcPr>
          <w:p w14:paraId="43B7AC56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Meta-Analysis</w:t>
            </w:r>
          </w:p>
        </w:tc>
      </w:tr>
      <w:tr w:rsidR="009A1C81" w:rsidRPr="001407D5" w14:paraId="0CDE084C" w14:textId="77777777" w:rsidTr="005F3DFD">
        <w:trPr>
          <w:trHeight w:val="288"/>
        </w:trPr>
        <w:tc>
          <w:tcPr>
            <w:tcW w:w="546" w:type="pct"/>
            <w:tcBorders>
              <w:right w:val="nil"/>
            </w:tcBorders>
            <w:shd w:val="clear" w:color="auto" w:fill="auto"/>
            <w:vAlign w:val="center"/>
          </w:tcPr>
          <w:p w14:paraId="60E8926F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SNV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4699A5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.75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81294F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.54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1A716C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.69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7E1F23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.48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7D78EE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.63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94F5A2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.42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A04A60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.53</w:t>
            </w:r>
          </w:p>
        </w:tc>
        <w:tc>
          <w:tcPr>
            <w:tcW w:w="593" w:type="pct"/>
            <w:tcBorders>
              <w:left w:val="nil"/>
            </w:tcBorders>
            <w:shd w:val="clear" w:color="auto" w:fill="auto"/>
          </w:tcPr>
          <w:p w14:paraId="15522EE7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.50</w:t>
            </w:r>
          </w:p>
        </w:tc>
      </w:tr>
      <w:tr w:rsidR="009A1C81" w:rsidRPr="001407D5" w14:paraId="52195E56" w14:textId="77777777" w:rsidTr="005F3DFD">
        <w:trPr>
          <w:trHeight w:val="288"/>
        </w:trPr>
        <w:tc>
          <w:tcPr>
            <w:tcW w:w="546" w:type="pct"/>
            <w:tcBorders>
              <w:right w:val="nil"/>
            </w:tcBorders>
            <w:shd w:val="clear" w:color="auto" w:fill="auto"/>
            <w:vAlign w:val="center"/>
          </w:tcPr>
          <w:p w14:paraId="3CF0FDD0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CNV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45E2DE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1D0B02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3C1395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C81C62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F5D2F6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AB0EC4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626884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.18</w:t>
            </w:r>
          </w:p>
        </w:tc>
        <w:tc>
          <w:tcPr>
            <w:tcW w:w="593" w:type="pct"/>
            <w:tcBorders>
              <w:left w:val="nil"/>
            </w:tcBorders>
            <w:shd w:val="clear" w:color="auto" w:fill="auto"/>
          </w:tcPr>
          <w:p w14:paraId="53507EB2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.11</w:t>
            </w:r>
          </w:p>
        </w:tc>
      </w:tr>
      <w:tr w:rsidR="009A1C81" w:rsidRPr="001407D5" w14:paraId="6067DAA4" w14:textId="77777777" w:rsidTr="005F3DFD">
        <w:trPr>
          <w:trHeight w:val="288"/>
        </w:trPr>
        <w:tc>
          <w:tcPr>
            <w:tcW w:w="546" w:type="pct"/>
            <w:tcBorders>
              <w:right w:val="nil"/>
            </w:tcBorders>
            <w:shd w:val="clear" w:color="auto" w:fill="auto"/>
            <w:vAlign w:val="center"/>
          </w:tcPr>
          <w:p w14:paraId="3244E3C2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SNV &amp; CNV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E24D24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0.75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B61260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.54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EBE4D5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.69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B6B82B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.48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C3F59B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.63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B206B1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.42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B77470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.28</w:t>
            </w:r>
          </w:p>
        </w:tc>
        <w:tc>
          <w:tcPr>
            <w:tcW w:w="593" w:type="pct"/>
            <w:tcBorders>
              <w:left w:val="nil"/>
            </w:tcBorders>
            <w:shd w:val="clear" w:color="auto" w:fill="auto"/>
          </w:tcPr>
          <w:p w14:paraId="06FAD91D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.17</w:t>
            </w:r>
          </w:p>
        </w:tc>
      </w:tr>
      <w:tr w:rsidR="009A1C81" w:rsidRPr="001407D5" w14:paraId="3C8FE08C" w14:textId="77777777" w:rsidTr="005F3DFD">
        <w:trPr>
          <w:trHeight w:val="288"/>
        </w:trPr>
        <w:tc>
          <w:tcPr>
            <w:tcW w:w="546" w:type="pct"/>
            <w:tcBorders>
              <w:right w:val="nil"/>
            </w:tcBorders>
            <w:shd w:val="clear" w:color="auto" w:fill="auto"/>
            <w:vAlign w:val="center"/>
          </w:tcPr>
          <w:p w14:paraId="0B3BACC2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Patho SNV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5F4687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0.56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21576C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.39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23B4C8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.57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DB41BD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.50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75A468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.56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312530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.39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6C827F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.53</w:t>
            </w:r>
          </w:p>
        </w:tc>
        <w:tc>
          <w:tcPr>
            <w:tcW w:w="593" w:type="pct"/>
            <w:tcBorders>
              <w:left w:val="nil"/>
            </w:tcBorders>
            <w:shd w:val="clear" w:color="auto" w:fill="auto"/>
          </w:tcPr>
          <w:p w14:paraId="1ED716BC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.50</w:t>
            </w:r>
          </w:p>
        </w:tc>
      </w:tr>
      <w:tr w:rsidR="009A1C81" w:rsidRPr="001407D5" w14:paraId="52A89057" w14:textId="77777777" w:rsidTr="005F3DFD">
        <w:trPr>
          <w:trHeight w:val="288"/>
        </w:trPr>
        <w:tc>
          <w:tcPr>
            <w:tcW w:w="546" w:type="pct"/>
            <w:tcBorders>
              <w:right w:val="nil"/>
            </w:tcBorders>
            <w:shd w:val="clear" w:color="auto" w:fill="auto"/>
            <w:vAlign w:val="center"/>
          </w:tcPr>
          <w:p w14:paraId="76A621D0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Patho SNV &amp; CNV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6C294A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0.80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78D81E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.61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07E7BE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.85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522CC7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.85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8CB671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.84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3FF97A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.76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526A6E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.53</w:t>
            </w:r>
          </w:p>
        </w:tc>
        <w:tc>
          <w:tcPr>
            <w:tcW w:w="593" w:type="pct"/>
            <w:tcBorders>
              <w:left w:val="nil"/>
            </w:tcBorders>
            <w:shd w:val="clear" w:color="auto" w:fill="auto"/>
          </w:tcPr>
          <w:p w14:paraId="2CC9BEC7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.50</w:t>
            </w:r>
          </w:p>
        </w:tc>
      </w:tr>
      <w:tr w:rsidR="009A1C81" w:rsidRPr="001407D5" w14:paraId="6E433328" w14:textId="77777777" w:rsidTr="005F3DFD">
        <w:trPr>
          <w:trHeight w:val="288"/>
        </w:trPr>
        <w:tc>
          <w:tcPr>
            <w:tcW w:w="546" w:type="pct"/>
            <w:tcBorders>
              <w:right w:val="nil"/>
            </w:tcBorders>
            <w:shd w:val="clear" w:color="auto" w:fill="auto"/>
            <w:vAlign w:val="center"/>
          </w:tcPr>
          <w:p w14:paraId="27B62E5A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No Benign SNV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1CF6E2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0.56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37FAD1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.39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9DFF0A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.57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4DF7AD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.50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2387E8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.56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21A406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.39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9E64BA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.30</w:t>
            </w:r>
          </w:p>
        </w:tc>
        <w:tc>
          <w:tcPr>
            <w:tcW w:w="593" w:type="pct"/>
            <w:tcBorders>
              <w:left w:val="nil"/>
            </w:tcBorders>
            <w:shd w:val="clear" w:color="auto" w:fill="auto"/>
          </w:tcPr>
          <w:p w14:paraId="378B18CD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.17</w:t>
            </w:r>
          </w:p>
        </w:tc>
      </w:tr>
      <w:tr w:rsidR="009A1C81" w:rsidRPr="001407D5" w14:paraId="0CA92C8D" w14:textId="77777777" w:rsidTr="005F3DFD">
        <w:trPr>
          <w:trHeight w:val="288"/>
        </w:trPr>
        <w:tc>
          <w:tcPr>
            <w:tcW w:w="546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E78B3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No Benign SNV &amp; CNV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39258B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0.80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624062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.61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4C9EE2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.85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780F2E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.85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EB31B3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.84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DE7FA3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.76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D3615D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.30</w:t>
            </w:r>
          </w:p>
        </w:tc>
        <w:tc>
          <w:tcPr>
            <w:tcW w:w="593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94AFBC3" w14:textId="77777777" w:rsidR="009A1C81" w:rsidRPr="001407D5" w:rsidRDefault="009A1C81" w:rsidP="009A1C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07D5">
              <w:rPr>
                <w:rFonts w:ascii="Arial" w:hAnsi="Arial" w:cs="Arial"/>
                <w:color w:val="000000" w:themeColor="text1"/>
                <w:sz w:val="20"/>
                <w:szCs w:val="20"/>
              </w:rPr>
              <w:t>.17</w:t>
            </w:r>
          </w:p>
        </w:tc>
      </w:tr>
    </w:tbl>
    <w:p w14:paraId="7BC6D42D" w14:textId="53F9BC21" w:rsidR="004231B0" w:rsidRPr="004231B0" w:rsidRDefault="004231B0" w:rsidP="004231B0">
      <w:pPr>
        <w:rPr>
          <w:rFonts w:ascii="Arial" w:hAnsi="Arial" w:cs="Arial"/>
          <w:sz w:val="16"/>
          <w:szCs w:val="16"/>
        </w:rPr>
      </w:pPr>
      <w:r w:rsidRPr="004231B0">
        <w:rPr>
          <w:rFonts w:ascii="Arial" w:hAnsi="Arial" w:cs="Arial"/>
          <w:sz w:val="16"/>
          <w:szCs w:val="16"/>
        </w:rPr>
        <w:t>Abbreviations: SNV―Single Nucleotide Variant; CNV―Copy Number Variation; PD―Parkinson’s Disease; Patho―pathogenic and likely pathogenic variants; No Benign―analysis excluding benign and likely benign variants</w:t>
      </w:r>
      <w:r w:rsidR="00EF3CA7">
        <w:rPr>
          <w:rFonts w:ascii="Arial" w:hAnsi="Arial" w:cs="Arial"/>
          <w:sz w:val="16"/>
          <w:szCs w:val="16"/>
        </w:rPr>
        <w:t>; NA</w:t>
      </w:r>
      <w:r w:rsidR="00003F44" w:rsidRPr="004231B0">
        <w:rPr>
          <w:rFonts w:ascii="Arial" w:hAnsi="Arial" w:cs="Arial"/>
          <w:sz w:val="16"/>
          <w:szCs w:val="16"/>
        </w:rPr>
        <w:t>―</w:t>
      </w:r>
      <w:r w:rsidR="00EF3CA7">
        <w:rPr>
          <w:rFonts w:ascii="Arial" w:hAnsi="Arial" w:cs="Arial"/>
          <w:sz w:val="16"/>
          <w:szCs w:val="16"/>
        </w:rPr>
        <w:t>not applicable, not enough variants for analysis.</w:t>
      </w:r>
    </w:p>
    <w:p w14:paraId="24BA1921" w14:textId="775D9032" w:rsidR="00731214" w:rsidRPr="004231B0" w:rsidRDefault="004231B0" w:rsidP="004231B0">
      <w:pPr>
        <w:rPr>
          <w:rFonts w:ascii="Arial" w:hAnsi="Arial" w:cs="Arial"/>
          <w:sz w:val="16"/>
          <w:szCs w:val="16"/>
        </w:rPr>
      </w:pPr>
      <w:r w:rsidRPr="004231B0">
        <w:rPr>
          <w:rFonts w:ascii="Arial" w:hAnsi="Arial" w:cs="Arial"/>
          <w:sz w:val="16"/>
          <w:szCs w:val="16"/>
        </w:rPr>
        <w:t>a After Bonferroni correction, alpha = .00</w:t>
      </w:r>
      <w:r w:rsidR="00161421">
        <w:rPr>
          <w:rFonts w:ascii="Arial" w:hAnsi="Arial" w:cs="Arial"/>
          <w:sz w:val="16"/>
          <w:szCs w:val="16"/>
        </w:rPr>
        <w:t>09</w:t>
      </w:r>
      <w:r w:rsidRPr="004231B0">
        <w:rPr>
          <w:rFonts w:ascii="Arial" w:hAnsi="Arial" w:cs="Arial"/>
          <w:sz w:val="16"/>
          <w:szCs w:val="16"/>
        </w:rPr>
        <w:t xml:space="preserve"> (</w:t>
      </w:r>
      <w:r w:rsidR="002556D4">
        <w:rPr>
          <w:rFonts w:ascii="Arial" w:hAnsi="Arial" w:cs="Arial"/>
          <w:sz w:val="16"/>
          <w:szCs w:val="16"/>
        </w:rPr>
        <w:t>56</w:t>
      </w:r>
      <w:r w:rsidRPr="004231B0">
        <w:rPr>
          <w:rFonts w:ascii="Arial" w:hAnsi="Arial" w:cs="Arial"/>
          <w:sz w:val="16"/>
          <w:szCs w:val="16"/>
        </w:rPr>
        <w:t xml:space="preserve"> tests)</w:t>
      </w:r>
    </w:p>
    <w:p w14:paraId="328D9C61" w14:textId="77777777" w:rsidR="00731214" w:rsidRPr="008565BF" w:rsidRDefault="00731214">
      <w:pPr>
        <w:rPr>
          <w:rFonts w:ascii="Arial" w:hAnsi="Arial" w:cs="Arial"/>
          <w:sz w:val="24"/>
          <w:szCs w:val="24"/>
        </w:rPr>
      </w:pPr>
      <w:r w:rsidRPr="008565BF">
        <w:rPr>
          <w:rFonts w:ascii="Arial" w:hAnsi="Arial" w:cs="Arial"/>
          <w:sz w:val="24"/>
          <w:szCs w:val="24"/>
        </w:rPr>
        <w:br w:type="page"/>
      </w:r>
    </w:p>
    <w:p w14:paraId="485D1012" w14:textId="783748B8" w:rsidR="00731214" w:rsidRPr="008565BF" w:rsidRDefault="00C062D4">
      <w:pPr>
        <w:rPr>
          <w:rFonts w:ascii="Arial" w:hAnsi="Arial" w:cs="Arial"/>
          <w:b/>
          <w:bCs/>
          <w:sz w:val="24"/>
          <w:szCs w:val="24"/>
        </w:rPr>
      </w:pPr>
      <w:r w:rsidRPr="008565BF">
        <w:rPr>
          <w:rFonts w:ascii="Arial" w:hAnsi="Arial" w:cs="Arial"/>
          <w:b/>
          <w:bCs/>
          <w:sz w:val="24"/>
          <w:szCs w:val="24"/>
        </w:rPr>
        <w:lastRenderedPageBreak/>
        <w:t>eTable</w:t>
      </w:r>
      <w:r w:rsidR="007541BB">
        <w:rPr>
          <w:rFonts w:ascii="Arial" w:hAnsi="Arial" w:cs="Arial"/>
          <w:b/>
          <w:bCs/>
          <w:sz w:val="24"/>
          <w:szCs w:val="24"/>
        </w:rPr>
        <w:t xml:space="preserve"> 5.</w:t>
      </w:r>
      <w:r w:rsidR="00267340">
        <w:rPr>
          <w:rFonts w:ascii="Arial" w:hAnsi="Arial" w:cs="Arial"/>
          <w:b/>
          <w:bCs/>
          <w:sz w:val="24"/>
          <w:szCs w:val="24"/>
        </w:rPr>
        <w:t xml:space="preserve"> </w:t>
      </w:r>
      <w:r w:rsidR="00267340" w:rsidRPr="00267340">
        <w:rPr>
          <w:rFonts w:ascii="Arial" w:hAnsi="Arial" w:cs="Arial"/>
          <w:b/>
          <w:bCs/>
          <w:sz w:val="24"/>
          <w:szCs w:val="24"/>
        </w:rPr>
        <w:t xml:space="preserve">Rare </w:t>
      </w:r>
      <w:r w:rsidR="00267340" w:rsidRPr="00267340">
        <w:rPr>
          <w:rFonts w:ascii="Arial" w:hAnsi="Arial" w:cs="Arial"/>
          <w:b/>
          <w:bCs/>
          <w:i/>
          <w:iCs/>
          <w:sz w:val="24"/>
          <w:szCs w:val="24"/>
        </w:rPr>
        <w:t>PRKN</w:t>
      </w:r>
      <w:r w:rsidR="00267340" w:rsidRPr="00267340">
        <w:rPr>
          <w:rFonts w:ascii="Arial" w:hAnsi="Arial" w:cs="Arial"/>
          <w:b/>
          <w:bCs/>
          <w:sz w:val="24"/>
          <w:szCs w:val="24"/>
        </w:rPr>
        <w:t xml:space="preserve"> heterozygous SNV</w:t>
      </w:r>
      <w:r w:rsidR="009A1C81">
        <w:rPr>
          <w:rFonts w:ascii="Arial" w:hAnsi="Arial" w:cs="Arial"/>
          <w:b/>
          <w:bCs/>
          <w:sz w:val="24"/>
          <w:szCs w:val="24"/>
        </w:rPr>
        <w:t>s</w:t>
      </w:r>
      <w:r w:rsidR="00267340" w:rsidRPr="00267340">
        <w:rPr>
          <w:rFonts w:ascii="Arial" w:hAnsi="Arial" w:cs="Arial"/>
          <w:b/>
          <w:bCs/>
          <w:sz w:val="24"/>
          <w:szCs w:val="24"/>
        </w:rPr>
        <w:t xml:space="preserve"> and CNV</w:t>
      </w:r>
      <w:r w:rsidR="009A1C81">
        <w:rPr>
          <w:rFonts w:ascii="Arial" w:hAnsi="Arial" w:cs="Arial"/>
          <w:b/>
          <w:bCs/>
          <w:sz w:val="24"/>
          <w:szCs w:val="24"/>
        </w:rPr>
        <w:t>s</w:t>
      </w:r>
      <w:r w:rsidR="00267340" w:rsidRPr="00267340">
        <w:rPr>
          <w:rFonts w:ascii="Arial" w:hAnsi="Arial" w:cs="Arial"/>
          <w:b/>
          <w:bCs/>
          <w:sz w:val="24"/>
          <w:szCs w:val="24"/>
        </w:rPr>
        <w:t xml:space="preserve"> analysis for Age at Onset of PD</w:t>
      </w:r>
      <w:r w:rsidR="00267340">
        <w:rPr>
          <w:rFonts w:ascii="Arial" w:hAnsi="Arial" w:cs="Arial"/>
          <w:b/>
          <w:bCs/>
          <w:sz w:val="24"/>
          <w:szCs w:val="24"/>
        </w:rPr>
        <w:t xml:space="preserve"> in different variant groups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8"/>
        <w:gridCol w:w="716"/>
        <w:gridCol w:w="849"/>
        <w:gridCol w:w="819"/>
        <w:gridCol w:w="611"/>
        <w:gridCol w:w="717"/>
        <w:gridCol w:w="850"/>
        <w:gridCol w:w="828"/>
        <w:gridCol w:w="611"/>
        <w:gridCol w:w="717"/>
        <w:gridCol w:w="850"/>
        <w:gridCol w:w="828"/>
        <w:gridCol w:w="677"/>
        <w:gridCol w:w="717"/>
        <w:gridCol w:w="850"/>
        <w:gridCol w:w="866"/>
        <w:gridCol w:w="606"/>
      </w:tblGrid>
      <w:tr w:rsidR="00877B53" w:rsidRPr="008565BF" w14:paraId="5A0846A3" w14:textId="77777777" w:rsidTr="00002AC9">
        <w:trPr>
          <w:trHeight w:val="300"/>
        </w:trPr>
        <w:tc>
          <w:tcPr>
            <w:tcW w:w="838" w:type="dxa"/>
          </w:tcPr>
          <w:p w14:paraId="786E7F79" w14:textId="77777777" w:rsidR="00DD4639" w:rsidRPr="008565BF" w:rsidRDefault="00DD4639" w:rsidP="00D37B3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5" w:type="dxa"/>
            <w:gridSpan w:val="4"/>
            <w:noWrap/>
          </w:tcPr>
          <w:p w14:paraId="1D2860BE" w14:textId="0571C3BB" w:rsidR="00DD4639" w:rsidRPr="008565BF" w:rsidRDefault="00DD4639" w:rsidP="00D37B30">
            <w:pPr>
              <w:rPr>
                <w:rFonts w:ascii="Arial" w:hAnsi="Arial" w:cs="Arial"/>
                <w:b/>
                <w:bCs/>
                <w:i/>
                <w:iCs/>
                <w:color w:val="212121"/>
                <w:sz w:val="20"/>
                <w:szCs w:val="20"/>
                <w:shd w:val="clear" w:color="auto" w:fill="FFFFFF"/>
              </w:rPr>
            </w:pPr>
            <w:r w:rsidRPr="008565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Rare CADD</w:t>
            </w:r>
          </w:p>
        </w:tc>
        <w:tc>
          <w:tcPr>
            <w:tcW w:w="3006" w:type="dxa"/>
            <w:gridSpan w:val="4"/>
            <w:noWrap/>
          </w:tcPr>
          <w:p w14:paraId="0B3925FA" w14:textId="705EB859" w:rsidR="00DD4639" w:rsidRPr="008565BF" w:rsidRDefault="00DD4639" w:rsidP="00D37B30">
            <w:pPr>
              <w:rPr>
                <w:rFonts w:ascii="Arial" w:hAnsi="Arial" w:cs="Arial"/>
                <w:b/>
                <w:bCs/>
                <w:i/>
                <w:iCs/>
                <w:color w:val="212121"/>
                <w:sz w:val="20"/>
                <w:szCs w:val="20"/>
                <w:shd w:val="clear" w:color="auto" w:fill="FFFFFF"/>
              </w:rPr>
            </w:pPr>
            <w:r w:rsidRPr="008565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Rare functional</w:t>
            </w:r>
          </w:p>
        </w:tc>
        <w:tc>
          <w:tcPr>
            <w:tcW w:w="3072" w:type="dxa"/>
            <w:gridSpan w:val="4"/>
            <w:noWrap/>
          </w:tcPr>
          <w:p w14:paraId="2C4B72AB" w14:textId="7CD31D26" w:rsidR="00DD4639" w:rsidRPr="008565BF" w:rsidRDefault="00DD4639" w:rsidP="00D37B30">
            <w:pPr>
              <w:rPr>
                <w:rFonts w:ascii="Arial" w:hAnsi="Arial" w:cs="Arial"/>
                <w:b/>
                <w:bCs/>
                <w:i/>
                <w:iCs/>
                <w:color w:val="212121"/>
                <w:sz w:val="20"/>
                <w:szCs w:val="20"/>
                <w:shd w:val="clear" w:color="auto" w:fill="FFFFFF"/>
              </w:rPr>
            </w:pPr>
            <w:r w:rsidRPr="008565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Rare nonsynonymous</w:t>
            </w:r>
          </w:p>
        </w:tc>
        <w:tc>
          <w:tcPr>
            <w:tcW w:w="3039" w:type="dxa"/>
            <w:gridSpan w:val="4"/>
            <w:noWrap/>
          </w:tcPr>
          <w:p w14:paraId="77D5A42D" w14:textId="4A122D85" w:rsidR="00DD4639" w:rsidRPr="008565BF" w:rsidRDefault="00DD4639" w:rsidP="00D37B30">
            <w:pPr>
              <w:rPr>
                <w:rFonts w:ascii="Arial" w:hAnsi="Arial" w:cs="Arial"/>
                <w:b/>
                <w:bCs/>
                <w:i/>
                <w:iCs/>
                <w:color w:val="212121"/>
                <w:sz w:val="20"/>
                <w:szCs w:val="20"/>
                <w:shd w:val="clear" w:color="auto" w:fill="FFFFFF"/>
              </w:rPr>
            </w:pPr>
            <w:r w:rsidRPr="008565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Rare loss-of-function</w:t>
            </w:r>
          </w:p>
        </w:tc>
      </w:tr>
      <w:tr w:rsidR="00C02865" w:rsidRPr="008565BF" w14:paraId="085BB73E" w14:textId="77777777" w:rsidTr="00036556">
        <w:trPr>
          <w:trHeight w:val="300"/>
        </w:trPr>
        <w:tc>
          <w:tcPr>
            <w:tcW w:w="12950" w:type="dxa"/>
            <w:gridSpan w:val="17"/>
            <w:shd w:val="clear" w:color="auto" w:fill="E7E6E6" w:themeFill="background2"/>
          </w:tcPr>
          <w:p w14:paraId="5B9BF03A" w14:textId="3BAB931A" w:rsidR="00C02865" w:rsidRPr="008565BF" w:rsidRDefault="00C02865" w:rsidP="00D37B3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 w:themeColor="text1"/>
                <w:sz w:val="20"/>
                <w:szCs w:val="20"/>
              </w:rPr>
              <w:t>McGill University</w:t>
            </w:r>
          </w:p>
        </w:tc>
      </w:tr>
      <w:tr w:rsidR="00877B53" w:rsidRPr="008565BF" w14:paraId="4E58E7A0" w14:textId="77777777" w:rsidTr="00D81136">
        <w:trPr>
          <w:trHeight w:val="300"/>
        </w:trPr>
        <w:tc>
          <w:tcPr>
            <w:tcW w:w="838" w:type="dxa"/>
          </w:tcPr>
          <w:p w14:paraId="2E54522E" w14:textId="6F6B2F70" w:rsidR="00DD4639" w:rsidRPr="008565BF" w:rsidRDefault="00DD4639" w:rsidP="00D37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noWrap/>
            <w:hideMark/>
          </w:tcPr>
          <w:p w14:paraId="49E6FA70" w14:textId="1A5447D4" w:rsidR="00DD4639" w:rsidRPr="008565BF" w:rsidRDefault="00DD463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AAO with</w:t>
            </w:r>
          </w:p>
        </w:tc>
        <w:tc>
          <w:tcPr>
            <w:tcW w:w="849" w:type="dxa"/>
            <w:noWrap/>
            <w:hideMark/>
          </w:tcPr>
          <w:p w14:paraId="3D22889C" w14:textId="031019BC" w:rsidR="00DD4639" w:rsidRPr="008565BF" w:rsidRDefault="00DD463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AAO without</w:t>
            </w:r>
          </w:p>
        </w:tc>
        <w:tc>
          <w:tcPr>
            <w:tcW w:w="819" w:type="dxa"/>
            <w:noWrap/>
            <w:hideMark/>
          </w:tcPr>
          <w:p w14:paraId="70DF8E0E" w14:textId="7DE42A21" w:rsidR="00DD4639" w:rsidRPr="008565BF" w:rsidRDefault="00DD463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Coeff </w:t>
            </w:r>
            <w:r w:rsidR="0020677B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(</w:t>
            </w: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95% CI</w:t>
            </w:r>
            <w:r w:rsidR="0020677B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611" w:type="dxa"/>
            <w:noWrap/>
            <w:hideMark/>
          </w:tcPr>
          <w:p w14:paraId="4B599091" w14:textId="4D989270" w:rsidR="00DD4639" w:rsidRPr="008565BF" w:rsidRDefault="00DD463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i/>
                <w:iCs/>
                <w:color w:val="212121"/>
                <w:sz w:val="20"/>
                <w:szCs w:val="20"/>
                <w:shd w:val="clear" w:color="auto" w:fill="FFFFFF"/>
              </w:rPr>
              <w:t>P</w:t>
            </w: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717" w:type="dxa"/>
            <w:noWrap/>
            <w:hideMark/>
          </w:tcPr>
          <w:p w14:paraId="460BF0A7" w14:textId="791C99C9" w:rsidR="00DD4639" w:rsidRPr="008565BF" w:rsidRDefault="00DD463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AAO with</w:t>
            </w:r>
          </w:p>
        </w:tc>
        <w:tc>
          <w:tcPr>
            <w:tcW w:w="850" w:type="dxa"/>
            <w:noWrap/>
            <w:hideMark/>
          </w:tcPr>
          <w:p w14:paraId="531C18AC" w14:textId="39E595EC" w:rsidR="00DD4639" w:rsidRPr="008565BF" w:rsidRDefault="00DD463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AAO without</w:t>
            </w:r>
          </w:p>
        </w:tc>
        <w:tc>
          <w:tcPr>
            <w:tcW w:w="828" w:type="dxa"/>
            <w:noWrap/>
            <w:hideMark/>
          </w:tcPr>
          <w:p w14:paraId="77EB6ECC" w14:textId="3BE58AF6" w:rsidR="00DD4639" w:rsidRPr="008565BF" w:rsidRDefault="00DD463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Coeff </w:t>
            </w:r>
            <w:r w:rsidR="0020677B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(</w:t>
            </w: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95% CI</w:t>
            </w:r>
            <w:r w:rsidR="0020677B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611" w:type="dxa"/>
            <w:noWrap/>
            <w:hideMark/>
          </w:tcPr>
          <w:p w14:paraId="1E069307" w14:textId="7136BB6F" w:rsidR="00DD4639" w:rsidRPr="008565BF" w:rsidRDefault="00DD463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i/>
                <w:iCs/>
                <w:color w:val="212121"/>
                <w:sz w:val="20"/>
                <w:szCs w:val="20"/>
                <w:shd w:val="clear" w:color="auto" w:fill="FFFFFF"/>
              </w:rPr>
              <w:t>P</w:t>
            </w: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717" w:type="dxa"/>
            <w:noWrap/>
            <w:hideMark/>
          </w:tcPr>
          <w:p w14:paraId="7D434463" w14:textId="4316B0F2" w:rsidR="00DD4639" w:rsidRPr="008565BF" w:rsidRDefault="00DD463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AAO with</w:t>
            </w:r>
          </w:p>
        </w:tc>
        <w:tc>
          <w:tcPr>
            <w:tcW w:w="850" w:type="dxa"/>
            <w:noWrap/>
            <w:hideMark/>
          </w:tcPr>
          <w:p w14:paraId="18A389CC" w14:textId="02601EAE" w:rsidR="00DD4639" w:rsidRPr="008565BF" w:rsidRDefault="00DD463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AAO without</w:t>
            </w:r>
          </w:p>
        </w:tc>
        <w:tc>
          <w:tcPr>
            <w:tcW w:w="828" w:type="dxa"/>
            <w:noWrap/>
            <w:hideMark/>
          </w:tcPr>
          <w:p w14:paraId="54EA0617" w14:textId="51893681" w:rsidR="00DD4639" w:rsidRPr="008565BF" w:rsidRDefault="00DD463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Coeff </w:t>
            </w:r>
            <w:r w:rsidR="0020677B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(</w:t>
            </w: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95% CI</w:t>
            </w:r>
            <w:r w:rsidR="0020677B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677" w:type="dxa"/>
            <w:noWrap/>
            <w:hideMark/>
          </w:tcPr>
          <w:p w14:paraId="30F875ED" w14:textId="5BC18EFA" w:rsidR="00DD4639" w:rsidRPr="008565BF" w:rsidRDefault="00DD463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i/>
                <w:iCs/>
                <w:color w:val="212121"/>
                <w:sz w:val="20"/>
                <w:szCs w:val="20"/>
                <w:shd w:val="clear" w:color="auto" w:fill="FFFFFF"/>
              </w:rPr>
              <w:t>P</w:t>
            </w: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717" w:type="dxa"/>
            <w:noWrap/>
            <w:hideMark/>
          </w:tcPr>
          <w:p w14:paraId="46D0C935" w14:textId="6C9B2C00" w:rsidR="00DD4639" w:rsidRPr="008565BF" w:rsidRDefault="00DD463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AAO with</w:t>
            </w:r>
          </w:p>
        </w:tc>
        <w:tc>
          <w:tcPr>
            <w:tcW w:w="850" w:type="dxa"/>
            <w:noWrap/>
            <w:hideMark/>
          </w:tcPr>
          <w:p w14:paraId="52C3D45D" w14:textId="0527F3C3" w:rsidR="00DD4639" w:rsidRPr="008565BF" w:rsidRDefault="00DD463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AAO without</w:t>
            </w:r>
          </w:p>
        </w:tc>
        <w:tc>
          <w:tcPr>
            <w:tcW w:w="866" w:type="dxa"/>
            <w:noWrap/>
            <w:hideMark/>
          </w:tcPr>
          <w:p w14:paraId="3DB6D305" w14:textId="572C33BC" w:rsidR="00DD4639" w:rsidRPr="008565BF" w:rsidRDefault="00DD463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Coeff </w:t>
            </w:r>
            <w:r w:rsidR="0020677B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(</w:t>
            </w: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95% CI</w:t>
            </w:r>
            <w:r w:rsidR="0020677B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606" w:type="dxa"/>
            <w:noWrap/>
            <w:hideMark/>
          </w:tcPr>
          <w:p w14:paraId="29CA3B7D" w14:textId="2B96FE30" w:rsidR="00DD4639" w:rsidRPr="008565BF" w:rsidRDefault="00DD463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i/>
                <w:iCs/>
                <w:color w:val="212121"/>
                <w:sz w:val="20"/>
                <w:szCs w:val="20"/>
                <w:shd w:val="clear" w:color="auto" w:fill="FFFFFF"/>
              </w:rPr>
              <w:t>P</w:t>
            </w: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a</w:t>
            </w:r>
          </w:p>
        </w:tc>
      </w:tr>
      <w:tr w:rsidR="00877B53" w:rsidRPr="008565BF" w14:paraId="4198CAE1" w14:textId="77777777" w:rsidTr="00D81136">
        <w:trPr>
          <w:trHeight w:val="300"/>
        </w:trPr>
        <w:tc>
          <w:tcPr>
            <w:tcW w:w="838" w:type="dxa"/>
          </w:tcPr>
          <w:p w14:paraId="6C2EDEC2" w14:textId="739CA98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 w:themeColor="text1"/>
                <w:sz w:val="20"/>
                <w:szCs w:val="20"/>
              </w:rPr>
              <w:t>SNV</w:t>
            </w:r>
          </w:p>
        </w:tc>
        <w:tc>
          <w:tcPr>
            <w:tcW w:w="716" w:type="dxa"/>
            <w:noWrap/>
            <w:hideMark/>
          </w:tcPr>
          <w:p w14:paraId="43BACE53" w14:textId="21D464E1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58.50</w:t>
            </w:r>
          </w:p>
        </w:tc>
        <w:tc>
          <w:tcPr>
            <w:tcW w:w="849" w:type="dxa"/>
            <w:noWrap/>
            <w:hideMark/>
          </w:tcPr>
          <w:p w14:paraId="708A20E3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59.12</w:t>
            </w:r>
          </w:p>
        </w:tc>
        <w:tc>
          <w:tcPr>
            <w:tcW w:w="819" w:type="dxa"/>
            <w:noWrap/>
            <w:hideMark/>
          </w:tcPr>
          <w:p w14:paraId="7E1CA364" w14:textId="332F273F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-0.61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-6.69, 5.47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1" w:type="dxa"/>
            <w:noWrap/>
            <w:hideMark/>
          </w:tcPr>
          <w:p w14:paraId="2BB52825" w14:textId="6CE4AA9E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.84</w:t>
            </w:r>
          </w:p>
        </w:tc>
        <w:tc>
          <w:tcPr>
            <w:tcW w:w="717" w:type="dxa"/>
            <w:noWrap/>
            <w:hideMark/>
          </w:tcPr>
          <w:p w14:paraId="5FD1CDCF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59.43</w:t>
            </w:r>
          </w:p>
        </w:tc>
        <w:tc>
          <w:tcPr>
            <w:tcW w:w="850" w:type="dxa"/>
            <w:noWrap/>
            <w:hideMark/>
          </w:tcPr>
          <w:p w14:paraId="0ED16B26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59.10</w:t>
            </w:r>
          </w:p>
        </w:tc>
        <w:tc>
          <w:tcPr>
            <w:tcW w:w="828" w:type="dxa"/>
            <w:noWrap/>
            <w:hideMark/>
          </w:tcPr>
          <w:p w14:paraId="13084854" w14:textId="57EC0AD0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0.38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-5.26, 6.02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1" w:type="dxa"/>
            <w:noWrap/>
            <w:hideMark/>
          </w:tcPr>
          <w:p w14:paraId="3FCB88D8" w14:textId="6B086DD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.90</w:t>
            </w:r>
          </w:p>
        </w:tc>
        <w:tc>
          <w:tcPr>
            <w:tcW w:w="717" w:type="dxa"/>
            <w:noWrap/>
            <w:hideMark/>
          </w:tcPr>
          <w:p w14:paraId="7E4DA77F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58.31</w:t>
            </w:r>
          </w:p>
        </w:tc>
        <w:tc>
          <w:tcPr>
            <w:tcW w:w="850" w:type="dxa"/>
            <w:noWrap/>
            <w:hideMark/>
          </w:tcPr>
          <w:p w14:paraId="041FBBF6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59.12</w:t>
            </w:r>
          </w:p>
        </w:tc>
        <w:tc>
          <w:tcPr>
            <w:tcW w:w="828" w:type="dxa"/>
            <w:noWrap/>
            <w:hideMark/>
          </w:tcPr>
          <w:p w14:paraId="507A738E" w14:textId="46D851B5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-0.79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-6.63, 5.06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7" w:type="dxa"/>
            <w:noWrap/>
            <w:hideMark/>
          </w:tcPr>
          <w:p w14:paraId="04AFE85B" w14:textId="1A342B33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.79</w:t>
            </w:r>
          </w:p>
        </w:tc>
        <w:tc>
          <w:tcPr>
            <w:tcW w:w="717" w:type="dxa"/>
            <w:noWrap/>
            <w:hideMark/>
          </w:tcPr>
          <w:p w14:paraId="6B718F66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74.00</w:t>
            </w:r>
          </w:p>
        </w:tc>
        <w:tc>
          <w:tcPr>
            <w:tcW w:w="850" w:type="dxa"/>
            <w:noWrap/>
            <w:hideMark/>
          </w:tcPr>
          <w:p w14:paraId="7E971990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59.08</w:t>
            </w:r>
          </w:p>
        </w:tc>
        <w:tc>
          <w:tcPr>
            <w:tcW w:w="866" w:type="dxa"/>
            <w:noWrap/>
            <w:hideMark/>
          </w:tcPr>
          <w:p w14:paraId="05BC9D88" w14:textId="2AB0E1FA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15.24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-5.62, 36.10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6" w:type="dxa"/>
            <w:noWrap/>
            <w:hideMark/>
          </w:tcPr>
          <w:p w14:paraId="2FF41365" w14:textId="29392492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.15</w:t>
            </w:r>
          </w:p>
        </w:tc>
      </w:tr>
      <w:tr w:rsidR="00877B53" w:rsidRPr="008565BF" w14:paraId="2855BA95" w14:textId="77777777" w:rsidTr="00D81136">
        <w:trPr>
          <w:trHeight w:val="300"/>
        </w:trPr>
        <w:tc>
          <w:tcPr>
            <w:tcW w:w="838" w:type="dxa"/>
          </w:tcPr>
          <w:p w14:paraId="409623D7" w14:textId="5C20887E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 w:themeColor="text1"/>
                <w:sz w:val="20"/>
                <w:szCs w:val="20"/>
              </w:rPr>
              <w:t>CNV</w:t>
            </w:r>
          </w:p>
        </w:tc>
        <w:tc>
          <w:tcPr>
            <w:tcW w:w="716" w:type="dxa"/>
            <w:noWrap/>
            <w:hideMark/>
          </w:tcPr>
          <w:p w14:paraId="1DABF4A1" w14:textId="1351B4EA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49" w:type="dxa"/>
            <w:noWrap/>
            <w:hideMark/>
          </w:tcPr>
          <w:p w14:paraId="68D484A0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19" w:type="dxa"/>
            <w:noWrap/>
            <w:hideMark/>
          </w:tcPr>
          <w:p w14:paraId="3BF0DA8C" w14:textId="17B026F2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611" w:type="dxa"/>
            <w:noWrap/>
            <w:hideMark/>
          </w:tcPr>
          <w:p w14:paraId="21FD0055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717" w:type="dxa"/>
            <w:noWrap/>
            <w:hideMark/>
          </w:tcPr>
          <w:p w14:paraId="02027DB2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noWrap/>
            <w:hideMark/>
          </w:tcPr>
          <w:p w14:paraId="349CCDB6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28" w:type="dxa"/>
            <w:noWrap/>
            <w:hideMark/>
          </w:tcPr>
          <w:p w14:paraId="7E8C93DC" w14:textId="2DC5E7EF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611" w:type="dxa"/>
            <w:noWrap/>
            <w:hideMark/>
          </w:tcPr>
          <w:p w14:paraId="72116078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717" w:type="dxa"/>
            <w:noWrap/>
            <w:hideMark/>
          </w:tcPr>
          <w:p w14:paraId="1FAEDE0C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noWrap/>
            <w:hideMark/>
          </w:tcPr>
          <w:p w14:paraId="12892EFB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28" w:type="dxa"/>
            <w:noWrap/>
            <w:hideMark/>
          </w:tcPr>
          <w:p w14:paraId="33DC04A3" w14:textId="6FC65B20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NA </w:t>
            </w:r>
          </w:p>
        </w:tc>
        <w:tc>
          <w:tcPr>
            <w:tcW w:w="677" w:type="dxa"/>
            <w:noWrap/>
            <w:hideMark/>
          </w:tcPr>
          <w:p w14:paraId="1AAAB690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717" w:type="dxa"/>
            <w:noWrap/>
            <w:hideMark/>
          </w:tcPr>
          <w:p w14:paraId="222A6185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57.00</w:t>
            </w:r>
          </w:p>
        </w:tc>
        <w:tc>
          <w:tcPr>
            <w:tcW w:w="850" w:type="dxa"/>
            <w:noWrap/>
            <w:hideMark/>
          </w:tcPr>
          <w:p w14:paraId="4EEBEF6D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59.11</w:t>
            </w:r>
          </w:p>
        </w:tc>
        <w:tc>
          <w:tcPr>
            <w:tcW w:w="866" w:type="dxa"/>
            <w:noWrap/>
            <w:hideMark/>
          </w:tcPr>
          <w:p w14:paraId="4C4D06B5" w14:textId="6DC0E446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-2.73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-17.55, 12.09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6" w:type="dxa"/>
            <w:noWrap/>
            <w:hideMark/>
          </w:tcPr>
          <w:p w14:paraId="42072CFD" w14:textId="103CC78A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.72</w:t>
            </w:r>
          </w:p>
        </w:tc>
      </w:tr>
      <w:tr w:rsidR="00877B53" w:rsidRPr="008565BF" w14:paraId="375E7933" w14:textId="77777777" w:rsidTr="00D81136">
        <w:trPr>
          <w:trHeight w:val="300"/>
        </w:trPr>
        <w:tc>
          <w:tcPr>
            <w:tcW w:w="838" w:type="dxa"/>
          </w:tcPr>
          <w:p w14:paraId="17C1170F" w14:textId="67212BB4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 w:themeColor="text1"/>
                <w:sz w:val="20"/>
                <w:szCs w:val="20"/>
              </w:rPr>
              <w:t>SNV &amp; CNV</w:t>
            </w:r>
          </w:p>
        </w:tc>
        <w:tc>
          <w:tcPr>
            <w:tcW w:w="716" w:type="dxa"/>
            <w:noWrap/>
            <w:hideMark/>
          </w:tcPr>
          <w:p w14:paraId="7BE3A358" w14:textId="4A757973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58.50</w:t>
            </w:r>
          </w:p>
        </w:tc>
        <w:tc>
          <w:tcPr>
            <w:tcW w:w="849" w:type="dxa"/>
            <w:noWrap/>
            <w:hideMark/>
          </w:tcPr>
          <w:p w14:paraId="66FE502B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59.12</w:t>
            </w:r>
          </w:p>
        </w:tc>
        <w:tc>
          <w:tcPr>
            <w:tcW w:w="819" w:type="dxa"/>
            <w:noWrap/>
            <w:hideMark/>
          </w:tcPr>
          <w:p w14:paraId="45565C5C" w14:textId="1B177E3F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-0.61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-6.69, 5.47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1" w:type="dxa"/>
            <w:noWrap/>
            <w:hideMark/>
          </w:tcPr>
          <w:p w14:paraId="1D220DFD" w14:textId="18360EDB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.84</w:t>
            </w:r>
          </w:p>
        </w:tc>
        <w:tc>
          <w:tcPr>
            <w:tcW w:w="717" w:type="dxa"/>
            <w:noWrap/>
            <w:hideMark/>
          </w:tcPr>
          <w:p w14:paraId="3E7F7136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59.43</w:t>
            </w:r>
          </w:p>
        </w:tc>
        <w:tc>
          <w:tcPr>
            <w:tcW w:w="850" w:type="dxa"/>
            <w:noWrap/>
            <w:hideMark/>
          </w:tcPr>
          <w:p w14:paraId="3A26F757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59.10</w:t>
            </w:r>
          </w:p>
        </w:tc>
        <w:tc>
          <w:tcPr>
            <w:tcW w:w="828" w:type="dxa"/>
            <w:noWrap/>
            <w:hideMark/>
          </w:tcPr>
          <w:p w14:paraId="03EB8C77" w14:textId="5C3A94D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0.38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-5.26, 6.02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1" w:type="dxa"/>
            <w:noWrap/>
            <w:hideMark/>
          </w:tcPr>
          <w:p w14:paraId="7E786C1F" w14:textId="3D6AC791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.90</w:t>
            </w:r>
          </w:p>
        </w:tc>
        <w:tc>
          <w:tcPr>
            <w:tcW w:w="717" w:type="dxa"/>
            <w:noWrap/>
            <w:hideMark/>
          </w:tcPr>
          <w:p w14:paraId="6CD8D89F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58.31</w:t>
            </w:r>
          </w:p>
        </w:tc>
        <w:tc>
          <w:tcPr>
            <w:tcW w:w="850" w:type="dxa"/>
            <w:noWrap/>
            <w:hideMark/>
          </w:tcPr>
          <w:p w14:paraId="55FB333D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59.12</w:t>
            </w:r>
          </w:p>
        </w:tc>
        <w:tc>
          <w:tcPr>
            <w:tcW w:w="828" w:type="dxa"/>
            <w:noWrap/>
            <w:hideMark/>
          </w:tcPr>
          <w:p w14:paraId="20E97F28" w14:textId="453DBE33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-0.79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-6.63, 5.06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7" w:type="dxa"/>
            <w:noWrap/>
            <w:hideMark/>
          </w:tcPr>
          <w:p w14:paraId="38BFECC3" w14:textId="3B85E1CC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.79</w:t>
            </w:r>
          </w:p>
        </w:tc>
        <w:tc>
          <w:tcPr>
            <w:tcW w:w="717" w:type="dxa"/>
            <w:noWrap/>
            <w:hideMark/>
          </w:tcPr>
          <w:p w14:paraId="35EAB667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62.67</w:t>
            </w:r>
          </w:p>
        </w:tc>
        <w:tc>
          <w:tcPr>
            <w:tcW w:w="850" w:type="dxa"/>
            <w:noWrap/>
            <w:hideMark/>
          </w:tcPr>
          <w:p w14:paraId="086464CA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59.09</w:t>
            </w:r>
          </w:p>
        </w:tc>
        <w:tc>
          <w:tcPr>
            <w:tcW w:w="866" w:type="dxa"/>
            <w:noWrap/>
            <w:hideMark/>
          </w:tcPr>
          <w:p w14:paraId="0E7B44EB" w14:textId="31E111BC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3.28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-8.80, 15.37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6" w:type="dxa"/>
            <w:noWrap/>
            <w:hideMark/>
          </w:tcPr>
          <w:p w14:paraId="2A0FB34E" w14:textId="06BFAC16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.59</w:t>
            </w:r>
          </w:p>
        </w:tc>
      </w:tr>
      <w:tr w:rsidR="00877B53" w:rsidRPr="008565BF" w14:paraId="0B8DF5F1" w14:textId="77777777" w:rsidTr="00D81136">
        <w:trPr>
          <w:trHeight w:val="300"/>
        </w:trPr>
        <w:tc>
          <w:tcPr>
            <w:tcW w:w="838" w:type="dxa"/>
          </w:tcPr>
          <w:p w14:paraId="6F3F32F1" w14:textId="7E9681BC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 w:themeColor="text1"/>
                <w:sz w:val="20"/>
                <w:szCs w:val="20"/>
              </w:rPr>
              <w:t>Patho SNV</w:t>
            </w:r>
          </w:p>
        </w:tc>
        <w:tc>
          <w:tcPr>
            <w:tcW w:w="716" w:type="dxa"/>
            <w:noWrap/>
            <w:hideMark/>
          </w:tcPr>
          <w:p w14:paraId="3E5C6667" w14:textId="68F3E258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53.86</w:t>
            </w:r>
          </w:p>
        </w:tc>
        <w:tc>
          <w:tcPr>
            <w:tcW w:w="849" w:type="dxa"/>
            <w:noWrap/>
            <w:hideMark/>
          </w:tcPr>
          <w:p w14:paraId="79D16531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59.16</w:t>
            </w:r>
          </w:p>
        </w:tc>
        <w:tc>
          <w:tcPr>
            <w:tcW w:w="819" w:type="dxa"/>
            <w:noWrap/>
            <w:hideMark/>
          </w:tcPr>
          <w:p w14:paraId="7123F897" w14:textId="0FE1B141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-5.26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-13.18, 2.66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1" w:type="dxa"/>
            <w:noWrap/>
            <w:hideMark/>
          </w:tcPr>
          <w:p w14:paraId="0C04B95C" w14:textId="76C5AACA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.19</w:t>
            </w:r>
          </w:p>
        </w:tc>
        <w:tc>
          <w:tcPr>
            <w:tcW w:w="717" w:type="dxa"/>
            <w:noWrap/>
            <w:hideMark/>
          </w:tcPr>
          <w:p w14:paraId="2C47C5AE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56.38</w:t>
            </w:r>
          </w:p>
        </w:tc>
        <w:tc>
          <w:tcPr>
            <w:tcW w:w="850" w:type="dxa"/>
            <w:noWrap/>
            <w:hideMark/>
          </w:tcPr>
          <w:p w14:paraId="58777415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59.14</w:t>
            </w:r>
          </w:p>
        </w:tc>
        <w:tc>
          <w:tcPr>
            <w:tcW w:w="828" w:type="dxa"/>
            <w:noWrap/>
            <w:hideMark/>
          </w:tcPr>
          <w:p w14:paraId="79AD3B97" w14:textId="7095EABA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-2.68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-10.11, 4.74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1" w:type="dxa"/>
            <w:noWrap/>
            <w:hideMark/>
          </w:tcPr>
          <w:p w14:paraId="05D41AA0" w14:textId="4476E642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.48</w:t>
            </w:r>
          </w:p>
        </w:tc>
        <w:tc>
          <w:tcPr>
            <w:tcW w:w="717" w:type="dxa"/>
            <w:noWrap/>
            <w:hideMark/>
          </w:tcPr>
          <w:p w14:paraId="350E2EE3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53.86</w:t>
            </w:r>
          </w:p>
        </w:tc>
        <w:tc>
          <w:tcPr>
            <w:tcW w:w="850" w:type="dxa"/>
            <w:noWrap/>
            <w:hideMark/>
          </w:tcPr>
          <w:p w14:paraId="7C298E3B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59.16</w:t>
            </w:r>
          </w:p>
        </w:tc>
        <w:tc>
          <w:tcPr>
            <w:tcW w:w="828" w:type="dxa"/>
            <w:noWrap/>
            <w:hideMark/>
          </w:tcPr>
          <w:p w14:paraId="6142707B" w14:textId="3388BB32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-5.26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-13.18, 2.66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7" w:type="dxa"/>
            <w:noWrap/>
            <w:hideMark/>
          </w:tcPr>
          <w:p w14:paraId="4CE2130C" w14:textId="14CDF03C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.19</w:t>
            </w:r>
          </w:p>
        </w:tc>
        <w:tc>
          <w:tcPr>
            <w:tcW w:w="717" w:type="dxa"/>
            <w:noWrap/>
            <w:hideMark/>
          </w:tcPr>
          <w:p w14:paraId="18019093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74.00</w:t>
            </w:r>
          </w:p>
        </w:tc>
        <w:tc>
          <w:tcPr>
            <w:tcW w:w="850" w:type="dxa"/>
            <w:noWrap/>
            <w:hideMark/>
          </w:tcPr>
          <w:p w14:paraId="0F140962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59.08</w:t>
            </w:r>
          </w:p>
        </w:tc>
        <w:tc>
          <w:tcPr>
            <w:tcW w:w="866" w:type="dxa"/>
            <w:noWrap/>
            <w:hideMark/>
          </w:tcPr>
          <w:p w14:paraId="0EB8AE00" w14:textId="619D7D8C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15.24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-5.62, 36.10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6" w:type="dxa"/>
            <w:noWrap/>
            <w:hideMark/>
          </w:tcPr>
          <w:p w14:paraId="5DF7EEB8" w14:textId="02398F41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.15</w:t>
            </w:r>
          </w:p>
        </w:tc>
      </w:tr>
      <w:tr w:rsidR="00877B53" w:rsidRPr="008565BF" w14:paraId="0BE77FA0" w14:textId="77777777" w:rsidTr="00D81136">
        <w:trPr>
          <w:trHeight w:val="300"/>
        </w:trPr>
        <w:tc>
          <w:tcPr>
            <w:tcW w:w="838" w:type="dxa"/>
          </w:tcPr>
          <w:p w14:paraId="5E92C43B" w14:textId="6EFC1855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 w:themeColor="text1"/>
                <w:sz w:val="20"/>
                <w:szCs w:val="20"/>
              </w:rPr>
              <w:t>Patho SNV &amp; CNV</w:t>
            </w:r>
          </w:p>
        </w:tc>
        <w:tc>
          <w:tcPr>
            <w:tcW w:w="716" w:type="dxa"/>
            <w:noWrap/>
            <w:hideMark/>
          </w:tcPr>
          <w:p w14:paraId="6020E402" w14:textId="2836EF9B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56.64</w:t>
            </w:r>
          </w:p>
        </w:tc>
        <w:tc>
          <w:tcPr>
            <w:tcW w:w="849" w:type="dxa"/>
            <w:noWrap/>
            <w:hideMark/>
          </w:tcPr>
          <w:p w14:paraId="68D8092D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59.15</w:t>
            </w:r>
          </w:p>
        </w:tc>
        <w:tc>
          <w:tcPr>
            <w:tcW w:w="819" w:type="dxa"/>
            <w:noWrap/>
            <w:hideMark/>
          </w:tcPr>
          <w:p w14:paraId="42E4E521" w14:textId="28E82D0E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-2.53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-8.88, 3.81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1" w:type="dxa"/>
            <w:noWrap/>
            <w:hideMark/>
          </w:tcPr>
          <w:p w14:paraId="6236FE66" w14:textId="62767DD1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.43</w:t>
            </w:r>
          </w:p>
        </w:tc>
        <w:tc>
          <w:tcPr>
            <w:tcW w:w="717" w:type="dxa"/>
            <w:noWrap/>
            <w:hideMark/>
          </w:tcPr>
          <w:p w14:paraId="72CA7FF8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57.92</w:t>
            </w:r>
          </w:p>
        </w:tc>
        <w:tc>
          <w:tcPr>
            <w:tcW w:w="850" w:type="dxa"/>
            <w:noWrap/>
            <w:hideMark/>
          </w:tcPr>
          <w:p w14:paraId="5D9C4308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59.13</w:t>
            </w:r>
          </w:p>
        </w:tc>
        <w:tc>
          <w:tcPr>
            <w:tcW w:w="828" w:type="dxa"/>
            <w:noWrap/>
            <w:hideMark/>
          </w:tcPr>
          <w:p w14:paraId="4EC46026" w14:textId="3EE9B8FB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-1.18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-7.02, 4.67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1" w:type="dxa"/>
            <w:noWrap/>
            <w:hideMark/>
          </w:tcPr>
          <w:p w14:paraId="5EA96E44" w14:textId="206C50FD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.69</w:t>
            </w:r>
          </w:p>
        </w:tc>
        <w:tc>
          <w:tcPr>
            <w:tcW w:w="717" w:type="dxa"/>
            <w:noWrap/>
            <w:hideMark/>
          </w:tcPr>
          <w:p w14:paraId="24F80617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56.58</w:t>
            </w:r>
          </w:p>
        </w:tc>
        <w:tc>
          <w:tcPr>
            <w:tcW w:w="850" w:type="dxa"/>
            <w:noWrap/>
            <w:hideMark/>
          </w:tcPr>
          <w:p w14:paraId="5A0E5C99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59.15</w:t>
            </w:r>
          </w:p>
        </w:tc>
        <w:tc>
          <w:tcPr>
            <w:tcW w:w="828" w:type="dxa"/>
            <w:noWrap/>
            <w:hideMark/>
          </w:tcPr>
          <w:p w14:paraId="740334EB" w14:textId="34CDE632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-2.56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-8.64, 3.51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7" w:type="dxa"/>
            <w:noWrap/>
            <w:hideMark/>
          </w:tcPr>
          <w:p w14:paraId="3A120552" w14:textId="3F03EDFE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.41</w:t>
            </w:r>
          </w:p>
        </w:tc>
        <w:tc>
          <w:tcPr>
            <w:tcW w:w="717" w:type="dxa"/>
            <w:noWrap/>
            <w:hideMark/>
          </w:tcPr>
          <w:p w14:paraId="6062EEA2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74.00</w:t>
            </w:r>
          </w:p>
        </w:tc>
        <w:tc>
          <w:tcPr>
            <w:tcW w:w="850" w:type="dxa"/>
            <w:noWrap/>
            <w:hideMark/>
          </w:tcPr>
          <w:p w14:paraId="4E69A081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59.08</w:t>
            </w:r>
          </w:p>
        </w:tc>
        <w:tc>
          <w:tcPr>
            <w:tcW w:w="866" w:type="dxa"/>
            <w:noWrap/>
            <w:hideMark/>
          </w:tcPr>
          <w:p w14:paraId="453F6508" w14:textId="09AABE05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15.24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-5.62, 36.10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6" w:type="dxa"/>
            <w:noWrap/>
            <w:hideMark/>
          </w:tcPr>
          <w:p w14:paraId="2C13BA86" w14:textId="75395A1F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.15</w:t>
            </w:r>
          </w:p>
        </w:tc>
      </w:tr>
      <w:tr w:rsidR="00877B53" w:rsidRPr="008565BF" w14:paraId="1EC3996A" w14:textId="77777777" w:rsidTr="00D81136">
        <w:trPr>
          <w:trHeight w:val="300"/>
        </w:trPr>
        <w:tc>
          <w:tcPr>
            <w:tcW w:w="838" w:type="dxa"/>
          </w:tcPr>
          <w:p w14:paraId="683B44C5" w14:textId="583E6BA4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 w:themeColor="text1"/>
                <w:sz w:val="20"/>
                <w:szCs w:val="20"/>
              </w:rPr>
              <w:t>No Benign SNV</w:t>
            </w:r>
          </w:p>
        </w:tc>
        <w:tc>
          <w:tcPr>
            <w:tcW w:w="716" w:type="dxa"/>
            <w:noWrap/>
            <w:hideMark/>
          </w:tcPr>
          <w:p w14:paraId="4B17C18A" w14:textId="3F0970DB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53.86</w:t>
            </w:r>
          </w:p>
        </w:tc>
        <w:tc>
          <w:tcPr>
            <w:tcW w:w="849" w:type="dxa"/>
            <w:noWrap/>
            <w:hideMark/>
          </w:tcPr>
          <w:p w14:paraId="6968AF9C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59.16</w:t>
            </w:r>
          </w:p>
        </w:tc>
        <w:tc>
          <w:tcPr>
            <w:tcW w:w="819" w:type="dxa"/>
            <w:noWrap/>
            <w:hideMark/>
          </w:tcPr>
          <w:p w14:paraId="7025E3C3" w14:textId="5744EE31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-5.26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-13.18, 2.66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1" w:type="dxa"/>
            <w:noWrap/>
            <w:hideMark/>
          </w:tcPr>
          <w:p w14:paraId="789FA5D9" w14:textId="6F3F178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.19</w:t>
            </w:r>
          </w:p>
        </w:tc>
        <w:tc>
          <w:tcPr>
            <w:tcW w:w="717" w:type="dxa"/>
            <w:noWrap/>
            <w:hideMark/>
          </w:tcPr>
          <w:p w14:paraId="1FAA7955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56.38</w:t>
            </w:r>
          </w:p>
        </w:tc>
        <w:tc>
          <w:tcPr>
            <w:tcW w:w="850" w:type="dxa"/>
            <w:noWrap/>
            <w:hideMark/>
          </w:tcPr>
          <w:p w14:paraId="69FD8353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59.14</w:t>
            </w:r>
          </w:p>
        </w:tc>
        <w:tc>
          <w:tcPr>
            <w:tcW w:w="828" w:type="dxa"/>
            <w:noWrap/>
            <w:hideMark/>
          </w:tcPr>
          <w:p w14:paraId="3DA3F200" w14:textId="6B4593DE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-2.68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-10.11, 4.74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1" w:type="dxa"/>
            <w:noWrap/>
            <w:hideMark/>
          </w:tcPr>
          <w:p w14:paraId="5587C496" w14:textId="766BB9AC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.48</w:t>
            </w:r>
          </w:p>
        </w:tc>
        <w:tc>
          <w:tcPr>
            <w:tcW w:w="717" w:type="dxa"/>
            <w:noWrap/>
            <w:hideMark/>
          </w:tcPr>
          <w:p w14:paraId="548D9F7C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53.86</w:t>
            </w:r>
          </w:p>
        </w:tc>
        <w:tc>
          <w:tcPr>
            <w:tcW w:w="850" w:type="dxa"/>
            <w:noWrap/>
            <w:hideMark/>
          </w:tcPr>
          <w:p w14:paraId="582C2E97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59.16</w:t>
            </w:r>
          </w:p>
        </w:tc>
        <w:tc>
          <w:tcPr>
            <w:tcW w:w="828" w:type="dxa"/>
            <w:noWrap/>
            <w:hideMark/>
          </w:tcPr>
          <w:p w14:paraId="320428D4" w14:textId="1D35DC34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-5.26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-13.18, 2.66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7" w:type="dxa"/>
            <w:noWrap/>
            <w:hideMark/>
          </w:tcPr>
          <w:p w14:paraId="649F1BEA" w14:textId="6EB55ED4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.19</w:t>
            </w:r>
          </w:p>
        </w:tc>
        <w:tc>
          <w:tcPr>
            <w:tcW w:w="717" w:type="dxa"/>
            <w:noWrap/>
            <w:hideMark/>
          </w:tcPr>
          <w:p w14:paraId="46FEC41D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62.67</w:t>
            </w:r>
          </w:p>
        </w:tc>
        <w:tc>
          <w:tcPr>
            <w:tcW w:w="850" w:type="dxa"/>
            <w:noWrap/>
            <w:hideMark/>
          </w:tcPr>
          <w:p w14:paraId="36B659CA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59.09</w:t>
            </w:r>
          </w:p>
        </w:tc>
        <w:tc>
          <w:tcPr>
            <w:tcW w:w="866" w:type="dxa"/>
            <w:noWrap/>
            <w:hideMark/>
          </w:tcPr>
          <w:p w14:paraId="0C9F5847" w14:textId="552CB058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3.28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-8.80, 15.37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6" w:type="dxa"/>
            <w:noWrap/>
            <w:hideMark/>
          </w:tcPr>
          <w:p w14:paraId="580A509E" w14:textId="3443493B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.59</w:t>
            </w:r>
          </w:p>
        </w:tc>
      </w:tr>
      <w:tr w:rsidR="00877B53" w:rsidRPr="008565BF" w14:paraId="7FAA4E71" w14:textId="77777777" w:rsidTr="00D81136">
        <w:trPr>
          <w:trHeight w:val="300"/>
        </w:trPr>
        <w:tc>
          <w:tcPr>
            <w:tcW w:w="838" w:type="dxa"/>
          </w:tcPr>
          <w:p w14:paraId="6D1613C8" w14:textId="6DB448AB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 w:themeColor="text1"/>
                <w:sz w:val="20"/>
                <w:szCs w:val="20"/>
              </w:rPr>
              <w:t>No Benign SNV &amp; CNV</w:t>
            </w:r>
          </w:p>
        </w:tc>
        <w:tc>
          <w:tcPr>
            <w:tcW w:w="716" w:type="dxa"/>
            <w:noWrap/>
            <w:hideMark/>
          </w:tcPr>
          <w:p w14:paraId="50E12D15" w14:textId="363A13CB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56.64</w:t>
            </w:r>
          </w:p>
        </w:tc>
        <w:tc>
          <w:tcPr>
            <w:tcW w:w="849" w:type="dxa"/>
            <w:noWrap/>
            <w:hideMark/>
          </w:tcPr>
          <w:p w14:paraId="698B5398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59.15</w:t>
            </w:r>
          </w:p>
        </w:tc>
        <w:tc>
          <w:tcPr>
            <w:tcW w:w="819" w:type="dxa"/>
            <w:noWrap/>
            <w:hideMark/>
          </w:tcPr>
          <w:p w14:paraId="2112EDAD" w14:textId="7DFD7761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-2.53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-8.88, 3.81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1" w:type="dxa"/>
            <w:noWrap/>
            <w:hideMark/>
          </w:tcPr>
          <w:p w14:paraId="6E34B832" w14:textId="405A9CD3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.43</w:t>
            </w:r>
          </w:p>
        </w:tc>
        <w:tc>
          <w:tcPr>
            <w:tcW w:w="717" w:type="dxa"/>
            <w:noWrap/>
            <w:hideMark/>
          </w:tcPr>
          <w:p w14:paraId="778B58C3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57.92</w:t>
            </w:r>
          </w:p>
        </w:tc>
        <w:tc>
          <w:tcPr>
            <w:tcW w:w="850" w:type="dxa"/>
            <w:noWrap/>
            <w:hideMark/>
          </w:tcPr>
          <w:p w14:paraId="37D921C2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59.13</w:t>
            </w:r>
          </w:p>
        </w:tc>
        <w:tc>
          <w:tcPr>
            <w:tcW w:w="828" w:type="dxa"/>
            <w:noWrap/>
            <w:hideMark/>
          </w:tcPr>
          <w:p w14:paraId="1FF0DF21" w14:textId="5DB9F298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-1.18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-7.02, 4.67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1" w:type="dxa"/>
            <w:noWrap/>
            <w:hideMark/>
          </w:tcPr>
          <w:p w14:paraId="76ACABAF" w14:textId="1DBEEB6E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.69</w:t>
            </w:r>
          </w:p>
        </w:tc>
        <w:tc>
          <w:tcPr>
            <w:tcW w:w="717" w:type="dxa"/>
            <w:noWrap/>
            <w:hideMark/>
          </w:tcPr>
          <w:p w14:paraId="59434957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56.58</w:t>
            </w:r>
          </w:p>
        </w:tc>
        <w:tc>
          <w:tcPr>
            <w:tcW w:w="850" w:type="dxa"/>
            <w:noWrap/>
            <w:hideMark/>
          </w:tcPr>
          <w:p w14:paraId="056176AF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59.15</w:t>
            </w:r>
          </w:p>
        </w:tc>
        <w:tc>
          <w:tcPr>
            <w:tcW w:w="828" w:type="dxa"/>
            <w:noWrap/>
            <w:hideMark/>
          </w:tcPr>
          <w:p w14:paraId="0712D685" w14:textId="322FDAD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-2.56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-8.64, 3.51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7" w:type="dxa"/>
            <w:noWrap/>
            <w:hideMark/>
          </w:tcPr>
          <w:p w14:paraId="78BC4F9B" w14:textId="563FF561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.41</w:t>
            </w:r>
          </w:p>
        </w:tc>
        <w:tc>
          <w:tcPr>
            <w:tcW w:w="717" w:type="dxa"/>
            <w:noWrap/>
            <w:hideMark/>
          </w:tcPr>
          <w:p w14:paraId="6B46DC5A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62.67</w:t>
            </w:r>
          </w:p>
        </w:tc>
        <w:tc>
          <w:tcPr>
            <w:tcW w:w="850" w:type="dxa"/>
            <w:noWrap/>
            <w:hideMark/>
          </w:tcPr>
          <w:p w14:paraId="18804A08" w14:textId="77777777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59.09</w:t>
            </w:r>
          </w:p>
        </w:tc>
        <w:tc>
          <w:tcPr>
            <w:tcW w:w="866" w:type="dxa"/>
            <w:noWrap/>
            <w:hideMark/>
          </w:tcPr>
          <w:p w14:paraId="0CA4C696" w14:textId="0B0DBE70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3.28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-8.80, 15.37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6" w:type="dxa"/>
            <w:noWrap/>
            <w:hideMark/>
          </w:tcPr>
          <w:p w14:paraId="28632C61" w14:textId="145D317B" w:rsidR="000D5D88" w:rsidRPr="008565BF" w:rsidRDefault="000D5D88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.59</w:t>
            </w:r>
          </w:p>
        </w:tc>
      </w:tr>
      <w:tr w:rsidR="000D5D88" w:rsidRPr="008565BF" w14:paraId="54DE2D68" w14:textId="77777777" w:rsidTr="00036556">
        <w:trPr>
          <w:trHeight w:val="300"/>
        </w:trPr>
        <w:tc>
          <w:tcPr>
            <w:tcW w:w="12950" w:type="dxa"/>
            <w:gridSpan w:val="17"/>
            <w:shd w:val="clear" w:color="auto" w:fill="E7E6E6" w:themeFill="background2"/>
          </w:tcPr>
          <w:p w14:paraId="0AF0D9BF" w14:textId="0F34440E" w:rsidR="000D5D88" w:rsidRPr="008565BF" w:rsidRDefault="000D5D88" w:rsidP="00D37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Columbia University</w:t>
            </w:r>
          </w:p>
        </w:tc>
      </w:tr>
      <w:tr w:rsidR="00877B53" w:rsidRPr="008565BF" w14:paraId="472C3397" w14:textId="77777777" w:rsidTr="00D81136">
        <w:trPr>
          <w:trHeight w:val="300"/>
        </w:trPr>
        <w:tc>
          <w:tcPr>
            <w:tcW w:w="838" w:type="dxa"/>
          </w:tcPr>
          <w:p w14:paraId="6A80D162" w14:textId="3AD10566" w:rsidR="00F40CA9" w:rsidRPr="008565BF" w:rsidRDefault="00F40CA9" w:rsidP="00D37B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 w:themeColor="text1"/>
                <w:sz w:val="20"/>
                <w:szCs w:val="20"/>
              </w:rPr>
              <w:t>SNV</w:t>
            </w:r>
          </w:p>
        </w:tc>
        <w:tc>
          <w:tcPr>
            <w:tcW w:w="716" w:type="dxa"/>
            <w:noWrap/>
          </w:tcPr>
          <w:p w14:paraId="6AED9E4D" w14:textId="3C594D85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/>
                <w:sz w:val="20"/>
                <w:szCs w:val="20"/>
              </w:rPr>
              <w:t>57.92</w:t>
            </w:r>
          </w:p>
        </w:tc>
        <w:tc>
          <w:tcPr>
            <w:tcW w:w="849" w:type="dxa"/>
            <w:noWrap/>
          </w:tcPr>
          <w:p w14:paraId="38DED9EC" w14:textId="48FFC700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/>
                <w:sz w:val="20"/>
                <w:szCs w:val="20"/>
              </w:rPr>
              <w:t>59.39</w:t>
            </w:r>
          </w:p>
        </w:tc>
        <w:tc>
          <w:tcPr>
            <w:tcW w:w="819" w:type="dxa"/>
            <w:noWrap/>
          </w:tcPr>
          <w:p w14:paraId="585B0694" w14:textId="692D6358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-1.47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-6.24, 3.29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1" w:type="dxa"/>
            <w:noWrap/>
          </w:tcPr>
          <w:p w14:paraId="37183F6C" w14:textId="59DB093B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.54</w:t>
            </w:r>
          </w:p>
        </w:tc>
        <w:tc>
          <w:tcPr>
            <w:tcW w:w="717" w:type="dxa"/>
            <w:noWrap/>
          </w:tcPr>
          <w:p w14:paraId="3845DC0A" w14:textId="01390D07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57.50</w:t>
            </w:r>
          </w:p>
        </w:tc>
        <w:tc>
          <w:tcPr>
            <w:tcW w:w="850" w:type="dxa"/>
            <w:noWrap/>
          </w:tcPr>
          <w:p w14:paraId="6B17423F" w14:textId="04B58815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59.40</w:t>
            </w:r>
          </w:p>
        </w:tc>
        <w:tc>
          <w:tcPr>
            <w:tcW w:w="828" w:type="dxa"/>
            <w:noWrap/>
          </w:tcPr>
          <w:p w14:paraId="76556A30" w14:textId="466B82F4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-1.91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-6.50, 2.67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1" w:type="dxa"/>
            <w:noWrap/>
          </w:tcPr>
          <w:p w14:paraId="45D7A4A7" w14:textId="729787DE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.41</w:t>
            </w:r>
          </w:p>
        </w:tc>
        <w:tc>
          <w:tcPr>
            <w:tcW w:w="717" w:type="dxa"/>
            <w:noWrap/>
          </w:tcPr>
          <w:p w14:paraId="7CD48630" w14:textId="796233D7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57.50</w:t>
            </w:r>
          </w:p>
        </w:tc>
        <w:tc>
          <w:tcPr>
            <w:tcW w:w="850" w:type="dxa"/>
            <w:noWrap/>
          </w:tcPr>
          <w:p w14:paraId="002CD262" w14:textId="476BBE69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59.40</w:t>
            </w:r>
          </w:p>
        </w:tc>
        <w:tc>
          <w:tcPr>
            <w:tcW w:w="828" w:type="dxa"/>
            <w:noWrap/>
          </w:tcPr>
          <w:p w14:paraId="528F9F4A" w14:textId="7BC136DE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-1.91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-6.50, 2.67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7" w:type="dxa"/>
            <w:noWrap/>
          </w:tcPr>
          <w:p w14:paraId="6ADEC1BC" w14:textId="5E24AD74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.41</w:t>
            </w:r>
          </w:p>
        </w:tc>
        <w:tc>
          <w:tcPr>
            <w:tcW w:w="717" w:type="dxa"/>
            <w:noWrap/>
          </w:tcPr>
          <w:p w14:paraId="7EBB2814" w14:textId="71544991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noWrap/>
          </w:tcPr>
          <w:p w14:paraId="6CFD7EEC" w14:textId="49974100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66" w:type="dxa"/>
            <w:noWrap/>
          </w:tcPr>
          <w:p w14:paraId="53FB2715" w14:textId="4F484B6B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606" w:type="dxa"/>
            <w:noWrap/>
          </w:tcPr>
          <w:p w14:paraId="65173A80" w14:textId="50F06210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877B53" w:rsidRPr="008565BF" w14:paraId="78D5866A" w14:textId="77777777" w:rsidTr="00D81136">
        <w:trPr>
          <w:trHeight w:val="300"/>
        </w:trPr>
        <w:tc>
          <w:tcPr>
            <w:tcW w:w="838" w:type="dxa"/>
          </w:tcPr>
          <w:p w14:paraId="05C401B3" w14:textId="7FC8F337" w:rsidR="00F40CA9" w:rsidRPr="008565BF" w:rsidRDefault="00F40CA9" w:rsidP="00D37B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 w:themeColor="text1"/>
                <w:sz w:val="20"/>
                <w:szCs w:val="20"/>
              </w:rPr>
              <w:t>CNV</w:t>
            </w:r>
          </w:p>
        </w:tc>
        <w:tc>
          <w:tcPr>
            <w:tcW w:w="716" w:type="dxa"/>
            <w:noWrap/>
          </w:tcPr>
          <w:p w14:paraId="4B81DB56" w14:textId="1782231E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9" w:type="dxa"/>
            <w:noWrap/>
          </w:tcPr>
          <w:p w14:paraId="4FC84BA2" w14:textId="768A00C0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19" w:type="dxa"/>
            <w:noWrap/>
          </w:tcPr>
          <w:p w14:paraId="520A5413" w14:textId="18BF0BFD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611" w:type="dxa"/>
            <w:noWrap/>
          </w:tcPr>
          <w:p w14:paraId="71484F04" w14:textId="048F1FF2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717" w:type="dxa"/>
            <w:noWrap/>
          </w:tcPr>
          <w:p w14:paraId="7E0C3ECA" w14:textId="43324C7F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noWrap/>
          </w:tcPr>
          <w:p w14:paraId="36D1D2C7" w14:textId="7BAD7251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28" w:type="dxa"/>
            <w:noWrap/>
          </w:tcPr>
          <w:p w14:paraId="2A8FFED3" w14:textId="66156B34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611" w:type="dxa"/>
            <w:noWrap/>
          </w:tcPr>
          <w:p w14:paraId="712FB905" w14:textId="59670866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717" w:type="dxa"/>
            <w:noWrap/>
          </w:tcPr>
          <w:p w14:paraId="4ED9E2E3" w14:textId="0B748D00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noWrap/>
          </w:tcPr>
          <w:p w14:paraId="17E1F1DD" w14:textId="1151FE16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28" w:type="dxa"/>
            <w:noWrap/>
          </w:tcPr>
          <w:p w14:paraId="52086521" w14:textId="0F6CB11E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677" w:type="dxa"/>
            <w:noWrap/>
          </w:tcPr>
          <w:p w14:paraId="271C8585" w14:textId="0D912A35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717" w:type="dxa"/>
            <w:noWrap/>
          </w:tcPr>
          <w:p w14:paraId="0C3B13B0" w14:textId="4AA58A9F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46.50</w:t>
            </w:r>
          </w:p>
        </w:tc>
        <w:tc>
          <w:tcPr>
            <w:tcW w:w="850" w:type="dxa"/>
            <w:noWrap/>
          </w:tcPr>
          <w:p w14:paraId="516F0EA5" w14:textId="4BC3C5A3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59.44</w:t>
            </w:r>
          </w:p>
        </w:tc>
        <w:tc>
          <w:tcPr>
            <w:tcW w:w="866" w:type="dxa"/>
            <w:noWrap/>
          </w:tcPr>
          <w:p w14:paraId="2C91A343" w14:textId="6FBFF84E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-12.94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-22.31, -3.56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6" w:type="dxa"/>
            <w:noWrap/>
          </w:tcPr>
          <w:p w14:paraId="6A311A94" w14:textId="5E93AF7D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.007</w:t>
            </w:r>
          </w:p>
        </w:tc>
      </w:tr>
      <w:tr w:rsidR="00BF60EC" w:rsidRPr="008565BF" w14:paraId="7B1E42B4" w14:textId="77777777" w:rsidTr="00D26857">
        <w:trPr>
          <w:trHeight w:val="300"/>
        </w:trPr>
        <w:tc>
          <w:tcPr>
            <w:tcW w:w="838" w:type="dxa"/>
          </w:tcPr>
          <w:p w14:paraId="12A3517E" w14:textId="77777777" w:rsidR="00BF60EC" w:rsidRPr="008565BF" w:rsidRDefault="00BF60EC" w:rsidP="00BF60E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1" w:name="_Hlk36553233"/>
          </w:p>
        </w:tc>
        <w:tc>
          <w:tcPr>
            <w:tcW w:w="2995" w:type="dxa"/>
            <w:gridSpan w:val="4"/>
            <w:noWrap/>
          </w:tcPr>
          <w:p w14:paraId="1DBD5F26" w14:textId="4EAA4E71" w:rsidR="00BF60EC" w:rsidRPr="008565BF" w:rsidRDefault="00BF60EC" w:rsidP="00BF60EC">
            <w:pPr>
              <w:rPr>
                <w:rFonts w:ascii="Arial" w:hAnsi="Arial" w:cs="Arial"/>
                <w:i/>
                <w:iCs/>
                <w:color w:val="212121"/>
                <w:sz w:val="20"/>
                <w:szCs w:val="20"/>
                <w:shd w:val="clear" w:color="auto" w:fill="FFFFFF"/>
              </w:rPr>
            </w:pPr>
            <w:r w:rsidRPr="008565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Rare CADD</w:t>
            </w:r>
          </w:p>
        </w:tc>
        <w:tc>
          <w:tcPr>
            <w:tcW w:w="3006" w:type="dxa"/>
            <w:gridSpan w:val="4"/>
            <w:noWrap/>
          </w:tcPr>
          <w:p w14:paraId="3C507194" w14:textId="769023AF" w:rsidR="00BF60EC" w:rsidRPr="008565BF" w:rsidRDefault="00BF60EC" w:rsidP="00BF60EC">
            <w:pPr>
              <w:rPr>
                <w:rFonts w:ascii="Arial" w:hAnsi="Arial" w:cs="Arial"/>
                <w:i/>
                <w:iCs/>
                <w:color w:val="212121"/>
                <w:sz w:val="20"/>
                <w:szCs w:val="20"/>
                <w:shd w:val="clear" w:color="auto" w:fill="FFFFFF"/>
              </w:rPr>
            </w:pPr>
            <w:r w:rsidRPr="008565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Rare functional</w:t>
            </w:r>
          </w:p>
        </w:tc>
        <w:tc>
          <w:tcPr>
            <w:tcW w:w="3072" w:type="dxa"/>
            <w:gridSpan w:val="4"/>
            <w:noWrap/>
          </w:tcPr>
          <w:p w14:paraId="1CC0548C" w14:textId="12B5E7DD" w:rsidR="00BF60EC" w:rsidRPr="008565BF" w:rsidRDefault="00BF60EC" w:rsidP="00BF60EC">
            <w:pPr>
              <w:rPr>
                <w:rFonts w:ascii="Arial" w:hAnsi="Arial" w:cs="Arial"/>
                <w:i/>
                <w:iCs/>
                <w:color w:val="212121"/>
                <w:sz w:val="20"/>
                <w:szCs w:val="20"/>
                <w:shd w:val="clear" w:color="auto" w:fill="FFFFFF"/>
              </w:rPr>
            </w:pPr>
            <w:r w:rsidRPr="008565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Rare nonsynonymous</w:t>
            </w:r>
          </w:p>
        </w:tc>
        <w:tc>
          <w:tcPr>
            <w:tcW w:w="3039" w:type="dxa"/>
            <w:gridSpan w:val="4"/>
            <w:noWrap/>
          </w:tcPr>
          <w:p w14:paraId="555A0FD5" w14:textId="678CC35A" w:rsidR="00BF60EC" w:rsidRPr="008565BF" w:rsidRDefault="00BF60EC" w:rsidP="00BF60EC">
            <w:pPr>
              <w:rPr>
                <w:rFonts w:ascii="Arial" w:hAnsi="Arial" w:cs="Arial"/>
                <w:i/>
                <w:iCs/>
                <w:color w:val="212121"/>
                <w:sz w:val="20"/>
                <w:szCs w:val="20"/>
                <w:shd w:val="clear" w:color="auto" w:fill="FFFFFF"/>
              </w:rPr>
            </w:pPr>
            <w:r w:rsidRPr="008565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Rare loss-of-function</w:t>
            </w:r>
          </w:p>
        </w:tc>
      </w:tr>
      <w:bookmarkEnd w:id="1"/>
      <w:tr w:rsidR="005F3DFD" w:rsidRPr="008565BF" w14:paraId="2A423651" w14:textId="77777777" w:rsidTr="00D81136">
        <w:trPr>
          <w:trHeight w:val="300"/>
        </w:trPr>
        <w:tc>
          <w:tcPr>
            <w:tcW w:w="838" w:type="dxa"/>
          </w:tcPr>
          <w:p w14:paraId="0036F21F" w14:textId="77777777" w:rsidR="005F3DFD" w:rsidRPr="008565BF" w:rsidRDefault="005F3DFD" w:rsidP="005F3D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dxa"/>
            <w:noWrap/>
          </w:tcPr>
          <w:p w14:paraId="56F3491B" w14:textId="4E27DEB1" w:rsidR="005F3DFD" w:rsidRPr="008565BF" w:rsidRDefault="005F3DFD" w:rsidP="005F3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AAO with</w:t>
            </w:r>
          </w:p>
        </w:tc>
        <w:tc>
          <w:tcPr>
            <w:tcW w:w="849" w:type="dxa"/>
            <w:noWrap/>
          </w:tcPr>
          <w:p w14:paraId="4E487357" w14:textId="6A971AE5" w:rsidR="005F3DFD" w:rsidRPr="008565BF" w:rsidRDefault="005F3DFD" w:rsidP="005F3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AAO without</w:t>
            </w:r>
          </w:p>
        </w:tc>
        <w:tc>
          <w:tcPr>
            <w:tcW w:w="819" w:type="dxa"/>
            <w:noWrap/>
          </w:tcPr>
          <w:p w14:paraId="4C7DB35C" w14:textId="41EFA0ED" w:rsidR="005F3DFD" w:rsidRPr="008565BF" w:rsidRDefault="005F3DFD" w:rsidP="005F3DFD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Coeff </w:t>
            </w: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(</w:t>
            </w: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95% CI</w:t>
            </w: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611" w:type="dxa"/>
            <w:noWrap/>
          </w:tcPr>
          <w:p w14:paraId="0D56B9B3" w14:textId="20FD86DB" w:rsidR="005F3DFD" w:rsidRPr="008565BF" w:rsidRDefault="005F3DFD" w:rsidP="005F3DFD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i/>
                <w:iCs/>
                <w:color w:val="212121"/>
                <w:sz w:val="20"/>
                <w:szCs w:val="20"/>
                <w:shd w:val="clear" w:color="auto" w:fill="FFFFFF"/>
              </w:rPr>
              <w:t>P</w:t>
            </w: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717" w:type="dxa"/>
            <w:noWrap/>
          </w:tcPr>
          <w:p w14:paraId="531EC35F" w14:textId="392B4278" w:rsidR="005F3DFD" w:rsidRPr="008565BF" w:rsidRDefault="005F3DFD" w:rsidP="005F3DFD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AAO with</w:t>
            </w:r>
          </w:p>
        </w:tc>
        <w:tc>
          <w:tcPr>
            <w:tcW w:w="850" w:type="dxa"/>
            <w:noWrap/>
          </w:tcPr>
          <w:p w14:paraId="5E39E7F4" w14:textId="4BA1D74D" w:rsidR="005F3DFD" w:rsidRPr="008565BF" w:rsidRDefault="005F3DFD" w:rsidP="005F3DFD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AAO without</w:t>
            </w:r>
          </w:p>
        </w:tc>
        <w:tc>
          <w:tcPr>
            <w:tcW w:w="828" w:type="dxa"/>
            <w:noWrap/>
          </w:tcPr>
          <w:p w14:paraId="6E8470AD" w14:textId="1ACD796B" w:rsidR="005F3DFD" w:rsidRPr="008565BF" w:rsidRDefault="005F3DFD" w:rsidP="005F3DFD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Coeff </w:t>
            </w: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(</w:t>
            </w: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95% CI</w:t>
            </w: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611" w:type="dxa"/>
            <w:noWrap/>
          </w:tcPr>
          <w:p w14:paraId="69E39268" w14:textId="57B7CC8B" w:rsidR="005F3DFD" w:rsidRPr="008565BF" w:rsidRDefault="005F3DFD" w:rsidP="005F3DFD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i/>
                <w:iCs/>
                <w:color w:val="212121"/>
                <w:sz w:val="20"/>
                <w:szCs w:val="20"/>
                <w:shd w:val="clear" w:color="auto" w:fill="FFFFFF"/>
              </w:rPr>
              <w:t>P</w:t>
            </w: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717" w:type="dxa"/>
            <w:noWrap/>
          </w:tcPr>
          <w:p w14:paraId="5A749FD5" w14:textId="412EE60F" w:rsidR="005F3DFD" w:rsidRPr="008565BF" w:rsidRDefault="005F3DFD" w:rsidP="005F3DFD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AAO with</w:t>
            </w:r>
          </w:p>
        </w:tc>
        <w:tc>
          <w:tcPr>
            <w:tcW w:w="850" w:type="dxa"/>
            <w:noWrap/>
          </w:tcPr>
          <w:p w14:paraId="4724987A" w14:textId="3F3CA710" w:rsidR="005F3DFD" w:rsidRPr="008565BF" w:rsidRDefault="005F3DFD" w:rsidP="005F3DFD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AAO without</w:t>
            </w:r>
          </w:p>
        </w:tc>
        <w:tc>
          <w:tcPr>
            <w:tcW w:w="828" w:type="dxa"/>
            <w:noWrap/>
          </w:tcPr>
          <w:p w14:paraId="61FA61F3" w14:textId="14E1F3F2" w:rsidR="005F3DFD" w:rsidRPr="008565BF" w:rsidRDefault="005F3DFD" w:rsidP="005F3DFD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Coeff </w:t>
            </w: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(</w:t>
            </w: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95% CI</w:t>
            </w: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677" w:type="dxa"/>
            <w:noWrap/>
          </w:tcPr>
          <w:p w14:paraId="5D8C9B1D" w14:textId="3B584A4E" w:rsidR="005F3DFD" w:rsidRPr="008565BF" w:rsidRDefault="005F3DFD" w:rsidP="005F3DFD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i/>
                <w:iCs/>
                <w:color w:val="212121"/>
                <w:sz w:val="20"/>
                <w:szCs w:val="20"/>
                <w:shd w:val="clear" w:color="auto" w:fill="FFFFFF"/>
              </w:rPr>
              <w:t>P</w:t>
            </w: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717" w:type="dxa"/>
            <w:noWrap/>
          </w:tcPr>
          <w:p w14:paraId="7627A0B1" w14:textId="45275F70" w:rsidR="005F3DFD" w:rsidRPr="008565BF" w:rsidRDefault="005F3DFD" w:rsidP="005F3DFD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AAO with</w:t>
            </w:r>
          </w:p>
        </w:tc>
        <w:tc>
          <w:tcPr>
            <w:tcW w:w="850" w:type="dxa"/>
            <w:noWrap/>
          </w:tcPr>
          <w:p w14:paraId="694C9B7D" w14:textId="12852202" w:rsidR="005F3DFD" w:rsidRPr="008565BF" w:rsidRDefault="005F3DFD" w:rsidP="005F3DFD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AAO without</w:t>
            </w:r>
          </w:p>
        </w:tc>
        <w:tc>
          <w:tcPr>
            <w:tcW w:w="866" w:type="dxa"/>
            <w:noWrap/>
          </w:tcPr>
          <w:p w14:paraId="3AF5E78C" w14:textId="187663CC" w:rsidR="005F3DFD" w:rsidRPr="008565BF" w:rsidRDefault="005F3DFD" w:rsidP="005F3DFD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Coeff </w:t>
            </w: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(</w:t>
            </w: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95% CI</w:t>
            </w: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606" w:type="dxa"/>
            <w:noWrap/>
          </w:tcPr>
          <w:p w14:paraId="06C0B73C" w14:textId="10DF3E03" w:rsidR="005F3DFD" w:rsidRPr="008565BF" w:rsidRDefault="005F3DFD" w:rsidP="005F3DFD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i/>
                <w:iCs/>
                <w:color w:val="212121"/>
                <w:sz w:val="20"/>
                <w:szCs w:val="20"/>
                <w:shd w:val="clear" w:color="auto" w:fill="FFFFFF"/>
              </w:rPr>
              <w:t>P</w:t>
            </w: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a</w:t>
            </w:r>
          </w:p>
        </w:tc>
      </w:tr>
      <w:tr w:rsidR="00877B53" w:rsidRPr="008565BF" w14:paraId="0D7614D6" w14:textId="77777777" w:rsidTr="00D81136">
        <w:trPr>
          <w:trHeight w:val="300"/>
        </w:trPr>
        <w:tc>
          <w:tcPr>
            <w:tcW w:w="838" w:type="dxa"/>
          </w:tcPr>
          <w:p w14:paraId="32928ADE" w14:textId="5B278B07" w:rsidR="00F40CA9" w:rsidRPr="008565BF" w:rsidRDefault="00F40CA9" w:rsidP="00D37B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 w:themeColor="text1"/>
                <w:sz w:val="20"/>
                <w:szCs w:val="20"/>
              </w:rPr>
              <w:t>SNV &amp; CNV</w:t>
            </w:r>
          </w:p>
        </w:tc>
        <w:tc>
          <w:tcPr>
            <w:tcW w:w="716" w:type="dxa"/>
            <w:noWrap/>
          </w:tcPr>
          <w:p w14:paraId="3AE631F4" w14:textId="274BB133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/>
                <w:sz w:val="20"/>
                <w:szCs w:val="20"/>
              </w:rPr>
              <w:t>57.92</w:t>
            </w:r>
          </w:p>
        </w:tc>
        <w:tc>
          <w:tcPr>
            <w:tcW w:w="849" w:type="dxa"/>
            <w:noWrap/>
          </w:tcPr>
          <w:p w14:paraId="2C17262C" w14:textId="1DD9B74A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/>
                <w:sz w:val="20"/>
                <w:szCs w:val="20"/>
              </w:rPr>
              <w:t>59.39</w:t>
            </w:r>
          </w:p>
        </w:tc>
        <w:tc>
          <w:tcPr>
            <w:tcW w:w="819" w:type="dxa"/>
            <w:noWrap/>
          </w:tcPr>
          <w:p w14:paraId="0F20393C" w14:textId="1C618F70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-1.47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-6.24, 3.29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1" w:type="dxa"/>
            <w:noWrap/>
          </w:tcPr>
          <w:p w14:paraId="62405EB4" w14:textId="245B33B2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.54</w:t>
            </w:r>
          </w:p>
        </w:tc>
        <w:tc>
          <w:tcPr>
            <w:tcW w:w="717" w:type="dxa"/>
            <w:noWrap/>
          </w:tcPr>
          <w:p w14:paraId="5A7E0A2A" w14:textId="480787A2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57.50</w:t>
            </w:r>
          </w:p>
        </w:tc>
        <w:tc>
          <w:tcPr>
            <w:tcW w:w="850" w:type="dxa"/>
            <w:noWrap/>
          </w:tcPr>
          <w:p w14:paraId="3058C0E1" w14:textId="63EB3594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59.40</w:t>
            </w:r>
          </w:p>
        </w:tc>
        <w:tc>
          <w:tcPr>
            <w:tcW w:w="828" w:type="dxa"/>
            <w:noWrap/>
          </w:tcPr>
          <w:p w14:paraId="57EC467D" w14:textId="573D7A55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-1.91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-6.50, 2.67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1" w:type="dxa"/>
            <w:noWrap/>
          </w:tcPr>
          <w:p w14:paraId="1E58FF94" w14:textId="7DB70DC0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.41</w:t>
            </w:r>
          </w:p>
        </w:tc>
        <w:tc>
          <w:tcPr>
            <w:tcW w:w="717" w:type="dxa"/>
            <w:noWrap/>
          </w:tcPr>
          <w:p w14:paraId="5751A642" w14:textId="118D579B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57.50</w:t>
            </w:r>
          </w:p>
        </w:tc>
        <w:tc>
          <w:tcPr>
            <w:tcW w:w="850" w:type="dxa"/>
            <w:noWrap/>
          </w:tcPr>
          <w:p w14:paraId="7264157B" w14:textId="76667EF7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59.40</w:t>
            </w:r>
          </w:p>
        </w:tc>
        <w:tc>
          <w:tcPr>
            <w:tcW w:w="828" w:type="dxa"/>
            <w:noWrap/>
          </w:tcPr>
          <w:p w14:paraId="0498F1EB" w14:textId="28568949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-1.91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-6.50, 2.67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7" w:type="dxa"/>
            <w:noWrap/>
          </w:tcPr>
          <w:p w14:paraId="7A857CF0" w14:textId="69F9984E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.41</w:t>
            </w:r>
          </w:p>
        </w:tc>
        <w:tc>
          <w:tcPr>
            <w:tcW w:w="717" w:type="dxa"/>
            <w:noWrap/>
          </w:tcPr>
          <w:p w14:paraId="6E1708B5" w14:textId="3081C9D2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46.50</w:t>
            </w:r>
          </w:p>
        </w:tc>
        <w:tc>
          <w:tcPr>
            <w:tcW w:w="850" w:type="dxa"/>
            <w:noWrap/>
          </w:tcPr>
          <w:p w14:paraId="04B5FBF9" w14:textId="7E283B54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59.44</w:t>
            </w:r>
          </w:p>
        </w:tc>
        <w:tc>
          <w:tcPr>
            <w:tcW w:w="866" w:type="dxa"/>
            <w:noWrap/>
          </w:tcPr>
          <w:p w14:paraId="54902871" w14:textId="3CD23C22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-12.94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-22.31, -3.56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6" w:type="dxa"/>
            <w:noWrap/>
          </w:tcPr>
          <w:p w14:paraId="396C5E9A" w14:textId="4553D1C6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.007</w:t>
            </w:r>
          </w:p>
        </w:tc>
      </w:tr>
      <w:tr w:rsidR="00877B53" w:rsidRPr="008565BF" w14:paraId="3BB06A77" w14:textId="77777777" w:rsidTr="00D81136">
        <w:trPr>
          <w:trHeight w:val="300"/>
        </w:trPr>
        <w:tc>
          <w:tcPr>
            <w:tcW w:w="838" w:type="dxa"/>
          </w:tcPr>
          <w:p w14:paraId="060A15E2" w14:textId="170D63BD" w:rsidR="00F40CA9" w:rsidRPr="008565BF" w:rsidRDefault="00F40CA9" w:rsidP="00D37B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 w:themeColor="text1"/>
                <w:sz w:val="20"/>
                <w:szCs w:val="20"/>
              </w:rPr>
              <w:t>Patho SNV</w:t>
            </w:r>
          </w:p>
        </w:tc>
        <w:tc>
          <w:tcPr>
            <w:tcW w:w="716" w:type="dxa"/>
            <w:noWrap/>
          </w:tcPr>
          <w:p w14:paraId="4BF64529" w14:textId="4459497B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/>
                <w:sz w:val="20"/>
                <w:szCs w:val="20"/>
              </w:rPr>
              <w:t>60.40</w:t>
            </w:r>
          </w:p>
        </w:tc>
        <w:tc>
          <w:tcPr>
            <w:tcW w:w="849" w:type="dxa"/>
            <w:noWrap/>
          </w:tcPr>
          <w:p w14:paraId="41C8095D" w14:textId="3064C4FB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/>
                <w:sz w:val="20"/>
                <w:szCs w:val="20"/>
              </w:rPr>
              <w:t>59.33</w:t>
            </w:r>
          </w:p>
        </w:tc>
        <w:tc>
          <w:tcPr>
            <w:tcW w:w="819" w:type="dxa"/>
            <w:noWrap/>
          </w:tcPr>
          <w:p w14:paraId="321C1BF6" w14:textId="57356036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1.04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-9.29, 11.36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1" w:type="dxa"/>
            <w:noWrap/>
          </w:tcPr>
          <w:p w14:paraId="7B698AC6" w14:textId="2A8DFE22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.84</w:t>
            </w:r>
          </w:p>
        </w:tc>
        <w:tc>
          <w:tcPr>
            <w:tcW w:w="717" w:type="dxa"/>
            <w:noWrap/>
          </w:tcPr>
          <w:p w14:paraId="1AFDC90A" w14:textId="517365E7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60.40</w:t>
            </w:r>
          </w:p>
        </w:tc>
        <w:tc>
          <w:tcPr>
            <w:tcW w:w="850" w:type="dxa"/>
            <w:noWrap/>
          </w:tcPr>
          <w:p w14:paraId="151648E5" w14:textId="5319216A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59.33</w:t>
            </w:r>
          </w:p>
        </w:tc>
        <w:tc>
          <w:tcPr>
            <w:tcW w:w="828" w:type="dxa"/>
            <w:noWrap/>
          </w:tcPr>
          <w:p w14:paraId="12F73EE1" w14:textId="1014327D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1.04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-9.29, 11.36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1" w:type="dxa"/>
            <w:noWrap/>
          </w:tcPr>
          <w:p w14:paraId="3233EE5E" w14:textId="5D3FB783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.84</w:t>
            </w:r>
          </w:p>
        </w:tc>
        <w:tc>
          <w:tcPr>
            <w:tcW w:w="717" w:type="dxa"/>
            <w:noWrap/>
          </w:tcPr>
          <w:p w14:paraId="0D4C6192" w14:textId="5521C9A2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60.40</w:t>
            </w:r>
          </w:p>
        </w:tc>
        <w:tc>
          <w:tcPr>
            <w:tcW w:w="850" w:type="dxa"/>
            <w:noWrap/>
          </w:tcPr>
          <w:p w14:paraId="4647D436" w14:textId="0C412817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59.33</w:t>
            </w:r>
          </w:p>
        </w:tc>
        <w:tc>
          <w:tcPr>
            <w:tcW w:w="828" w:type="dxa"/>
            <w:noWrap/>
          </w:tcPr>
          <w:p w14:paraId="4CA501F8" w14:textId="758DDB53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1.04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-9.29, 11.36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7" w:type="dxa"/>
            <w:noWrap/>
          </w:tcPr>
          <w:p w14:paraId="71496593" w14:textId="7AC97D15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.84</w:t>
            </w:r>
          </w:p>
        </w:tc>
        <w:tc>
          <w:tcPr>
            <w:tcW w:w="717" w:type="dxa"/>
            <w:noWrap/>
          </w:tcPr>
          <w:p w14:paraId="27CABA7B" w14:textId="6878EEA3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noWrap/>
          </w:tcPr>
          <w:p w14:paraId="2760C0C0" w14:textId="0267DD6D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66" w:type="dxa"/>
            <w:noWrap/>
          </w:tcPr>
          <w:p w14:paraId="45CF44D7" w14:textId="3C7F1C62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606" w:type="dxa"/>
            <w:noWrap/>
          </w:tcPr>
          <w:p w14:paraId="3B90C3B2" w14:textId="1D1A73D8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877B53" w:rsidRPr="008565BF" w14:paraId="163AC41D" w14:textId="77777777" w:rsidTr="00D81136">
        <w:trPr>
          <w:trHeight w:val="300"/>
        </w:trPr>
        <w:tc>
          <w:tcPr>
            <w:tcW w:w="838" w:type="dxa"/>
          </w:tcPr>
          <w:p w14:paraId="79F13929" w14:textId="77B7F51E" w:rsidR="00F40CA9" w:rsidRPr="008565BF" w:rsidRDefault="00F40CA9" w:rsidP="00D37B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 w:themeColor="text1"/>
                <w:sz w:val="20"/>
                <w:szCs w:val="20"/>
              </w:rPr>
              <w:t>Patho SNV &amp; CNV</w:t>
            </w:r>
          </w:p>
        </w:tc>
        <w:tc>
          <w:tcPr>
            <w:tcW w:w="716" w:type="dxa"/>
            <w:noWrap/>
          </w:tcPr>
          <w:p w14:paraId="362AC33F" w14:textId="24E5AE19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/>
                <w:sz w:val="20"/>
                <w:szCs w:val="20"/>
              </w:rPr>
              <w:t>59.35</w:t>
            </w:r>
          </w:p>
        </w:tc>
        <w:tc>
          <w:tcPr>
            <w:tcW w:w="849" w:type="dxa"/>
            <w:noWrap/>
          </w:tcPr>
          <w:p w14:paraId="21910A5A" w14:textId="1A54B18D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/>
                <w:sz w:val="20"/>
                <w:szCs w:val="20"/>
              </w:rPr>
              <w:t>59.34</w:t>
            </w:r>
          </w:p>
        </w:tc>
        <w:tc>
          <w:tcPr>
            <w:tcW w:w="819" w:type="dxa"/>
            <w:noWrap/>
          </w:tcPr>
          <w:p w14:paraId="5446D697" w14:textId="25B79B6E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0.004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-5.64, 5.64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1" w:type="dxa"/>
            <w:noWrap/>
          </w:tcPr>
          <w:p w14:paraId="3CA34C07" w14:textId="44DE9885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/>
                <w:sz w:val="20"/>
                <w:szCs w:val="20"/>
              </w:rPr>
              <w:t>&gt;.99</w:t>
            </w:r>
          </w:p>
        </w:tc>
        <w:tc>
          <w:tcPr>
            <w:tcW w:w="717" w:type="dxa"/>
            <w:noWrap/>
          </w:tcPr>
          <w:p w14:paraId="5FA874F8" w14:textId="0623B8D4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59.35</w:t>
            </w:r>
          </w:p>
        </w:tc>
        <w:tc>
          <w:tcPr>
            <w:tcW w:w="850" w:type="dxa"/>
            <w:noWrap/>
          </w:tcPr>
          <w:p w14:paraId="5C9C326C" w14:textId="23763DE9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59.34</w:t>
            </w:r>
          </w:p>
        </w:tc>
        <w:tc>
          <w:tcPr>
            <w:tcW w:w="828" w:type="dxa"/>
            <w:noWrap/>
          </w:tcPr>
          <w:p w14:paraId="6F473B63" w14:textId="1A4EF498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0.004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-5.64, 5.64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1" w:type="dxa"/>
            <w:noWrap/>
          </w:tcPr>
          <w:p w14:paraId="1ABE4339" w14:textId="13533FDE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/>
                <w:sz w:val="20"/>
                <w:szCs w:val="20"/>
              </w:rPr>
              <w:t>&gt;.99</w:t>
            </w:r>
          </w:p>
        </w:tc>
        <w:tc>
          <w:tcPr>
            <w:tcW w:w="717" w:type="dxa"/>
            <w:noWrap/>
          </w:tcPr>
          <w:p w14:paraId="102597BC" w14:textId="3AABC4D6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59.35</w:t>
            </w:r>
          </w:p>
        </w:tc>
        <w:tc>
          <w:tcPr>
            <w:tcW w:w="850" w:type="dxa"/>
            <w:noWrap/>
          </w:tcPr>
          <w:p w14:paraId="0D3AB95A" w14:textId="6AAB0E58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59.34</w:t>
            </w:r>
          </w:p>
        </w:tc>
        <w:tc>
          <w:tcPr>
            <w:tcW w:w="828" w:type="dxa"/>
            <w:noWrap/>
          </w:tcPr>
          <w:p w14:paraId="20E57210" w14:textId="3A81B63D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0.004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-5.64, 5.64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7" w:type="dxa"/>
            <w:noWrap/>
          </w:tcPr>
          <w:p w14:paraId="1D55846A" w14:textId="436E82D5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/>
                <w:sz w:val="20"/>
                <w:szCs w:val="20"/>
              </w:rPr>
              <w:t>&gt;.99</w:t>
            </w:r>
          </w:p>
        </w:tc>
        <w:tc>
          <w:tcPr>
            <w:tcW w:w="717" w:type="dxa"/>
            <w:noWrap/>
          </w:tcPr>
          <w:p w14:paraId="74C59D9D" w14:textId="65A65BE3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noWrap/>
          </w:tcPr>
          <w:p w14:paraId="5C3C7855" w14:textId="3A2003A3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66" w:type="dxa"/>
            <w:noWrap/>
          </w:tcPr>
          <w:p w14:paraId="16E14F17" w14:textId="692C48F0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606" w:type="dxa"/>
            <w:noWrap/>
          </w:tcPr>
          <w:p w14:paraId="5CA3E2A5" w14:textId="1ADADB92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877B53" w:rsidRPr="008565BF" w14:paraId="70EEA0EE" w14:textId="77777777" w:rsidTr="00D81136">
        <w:trPr>
          <w:trHeight w:val="300"/>
        </w:trPr>
        <w:tc>
          <w:tcPr>
            <w:tcW w:w="838" w:type="dxa"/>
          </w:tcPr>
          <w:p w14:paraId="67823CC9" w14:textId="67436739" w:rsidR="00F40CA9" w:rsidRPr="008565BF" w:rsidRDefault="00F40CA9" w:rsidP="00D37B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 w:themeColor="text1"/>
                <w:sz w:val="20"/>
                <w:szCs w:val="20"/>
              </w:rPr>
              <w:t>No Benign SNV</w:t>
            </w:r>
          </w:p>
        </w:tc>
        <w:tc>
          <w:tcPr>
            <w:tcW w:w="716" w:type="dxa"/>
            <w:noWrap/>
          </w:tcPr>
          <w:p w14:paraId="0A62EA54" w14:textId="3E2C381A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/>
                <w:sz w:val="20"/>
                <w:szCs w:val="20"/>
              </w:rPr>
              <w:t>60.40</w:t>
            </w:r>
          </w:p>
        </w:tc>
        <w:tc>
          <w:tcPr>
            <w:tcW w:w="849" w:type="dxa"/>
            <w:noWrap/>
          </w:tcPr>
          <w:p w14:paraId="0FC43CEF" w14:textId="41711B08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/>
                <w:sz w:val="20"/>
                <w:szCs w:val="20"/>
              </w:rPr>
              <w:t>59.33</w:t>
            </w:r>
          </w:p>
        </w:tc>
        <w:tc>
          <w:tcPr>
            <w:tcW w:w="819" w:type="dxa"/>
            <w:noWrap/>
          </w:tcPr>
          <w:p w14:paraId="76625AF0" w14:textId="348F0B2E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1.04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-9.29, 11.36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1" w:type="dxa"/>
            <w:noWrap/>
          </w:tcPr>
          <w:p w14:paraId="36479948" w14:textId="6699993F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.84</w:t>
            </w:r>
          </w:p>
        </w:tc>
        <w:tc>
          <w:tcPr>
            <w:tcW w:w="717" w:type="dxa"/>
            <w:noWrap/>
          </w:tcPr>
          <w:p w14:paraId="73D02ECD" w14:textId="0A31E386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60.40</w:t>
            </w:r>
          </w:p>
        </w:tc>
        <w:tc>
          <w:tcPr>
            <w:tcW w:w="850" w:type="dxa"/>
            <w:noWrap/>
          </w:tcPr>
          <w:p w14:paraId="14A071E6" w14:textId="36F230EC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59.33</w:t>
            </w:r>
          </w:p>
        </w:tc>
        <w:tc>
          <w:tcPr>
            <w:tcW w:w="828" w:type="dxa"/>
            <w:noWrap/>
          </w:tcPr>
          <w:p w14:paraId="6A3E4F1B" w14:textId="71CB9498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1.04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-9.29, 11.36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1" w:type="dxa"/>
            <w:noWrap/>
          </w:tcPr>
          <w:p w14:paraId="736DB4BE" w14:textId="71B05E11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.84</w:t>
            </w:r>
          </w:p>
        </w:tc>
        <w:tc>
          <w:tcPr>
            <w:tcW w:w="717" w:type="dxa"/>
            <w:noWrap/>
          </w:tcPr>
          <w:p w14:paraId="52BBD97B" w14:textId="3F52468C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60.40</w:t>
            </w:r>
          </w:p>
        </w:tc>
        <w:tc>
          <w:tcPr>
            <w:tcW w:w="850" w:type="dxa"/>
            <w:noWrap/>
          </w:tcPr>
          <w:p w14:paraId="0B931249" w14:textId="52693702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59.33</w:t>
            </w:r>
          </w:p>
        </w:tc>
        <w:tc>
          <w:tcPr>
            <w:tcW w:w="828" w:type="dxa"/>
            <w:noWrap/>
          </w:tcPr>
          <w:p w14:paraId="243142C1" w14:textId="54ED2092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1.04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-9.29, 11.36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7" w:type="dxa"/>
            <w:noWrap/>
          </w:tcPr>
          <w:p w14:paraId="10DA9D7D" w14:textId="233B5134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.84</w:t>
            </w:r>
          </w:p>
        </w:tc>
        <w:tc>
          <w:tcPr>
            <w:tcW w:w="717" w:type="dxa"/>
            <w:noWrap/>
          </w:tcPr>
          <w:p w14:paraId="2DD880CE" w14:textId="79384B78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46.50</w:t>
            </w:r>
          </w:p>
        </w:tc>
        <w:tc>
          <w:tcPr>
            <w:tcW w:w="850" w:type="dxa"/>
            <w:noWrap/>
          </w:tcPr>
          <w:p w14:paraId="65D221BF" w14:textId="7FB430D4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59.44</w:t>
            </w:r>
          </w:p>
        </w:tc>
        <w:tc>
          <w:tcPr>
            <w:tcW w:w="866" w:type="dxa"/>
            <w:noWrap/>
          </w:tcPr>
          <w:p w14:paraId="49657E18" w14:textId="3E97CB81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-12.94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-22.31, -3.56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6" w:type="dxa"/>
            <w:noWrap/>
          </w:tcPr>
          <w:p w14:paraId="55A33329" w14:textId="71758A9E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.007</w:t>
            </w:r>
          </w:p>
        </w:tc>
      </w:tr>
      <w:tr w:rsidR="00877B53" w:rsidRPr="008565BF" w14:paraId="646D96CB" w14:textId="77777777" w:rsidTr="00D81136">
        <w:trPr>
          <w:trHeight w:val="300"/>
        </w:trPr>
        <w:tc>
          <w:tcPr>
            <w:tcW w:w="838" w:type="dxa"/>
          </w:tcPr>
          <w:p w14:paraId="324F352F" w14:textId="1D666FAA" w:rsidR="00F40CA9" w:rsidRPr="008565BF" w:rsidRDefault="00F40CA9" w:rsidP="00D37B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 w:themeColor="text1"/>
                <w:sz w:val="20"/>
                <w:szCs w:val="20"/>
              </w:rPr>
              <w:t>No Benign SNV &amp; CNV</w:t>
            </w:r>
          </w:p>
        </w:tc>
        <w:tc>
          <w:tcPr>
            <w:tcW w:w="716" w:type="dxa"/>
            <w:noWrap/>
          </w:tcPr>
          <w:p w14:paraId="23B8204C" w14:textId="2B26D6BA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/>
                <w:sz w:val="20"/>
                <w:szCs w:val="20"/>
              </w:rPr>
              <w:t>59.35</w:t>
            </w:r>
          </w:p>
        </w:tc>
        <w:tc>
          <w:tcPr>
            <w:tcW w:w="849" w:type="dxa"/>
            <w:noWrap/>
          </w:tcPr>
          <w:p w14:paraId="69BBBD60" w14:textId="0C0868BA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/>
                <w:sz w:val="20"/>
                <w:szCs w:val="20"/>
              </w:rPr>
              <w:t>59.34</w:t>
            </w:r>
          </w:p>
        </w:tc>
        <w:tc>
          <w:tcPr>
            <w:tcW w:w="819" w:type="dxa"/>
            <w:noWrap/>
          </w:tcPr>
          <w:p w14:paraId="625D0DCD" w14:textId="666F52EF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0.004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-5.64, 5.64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1" w:type="dxa"/>
            <w:noWrap/>
          </w:tcPr>
          <w:p w14:paraId="26E749F7" w14:textId="19622E5E" w:rsidR="00F40CA9" w:rsidRPr="008565BF" w:rsidRDefault="00F40CA9" w:rsidP="00D37B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/>
                <w:sz w:val="20"/>
                <w:szCs w:val="20"/>
              </w:rPr>
              <w:t>&gt;.99</w:t>
            </w:r>
          </w:p>
        </w:tc>
        <w:tc>
          <w:tcPr>
            <w:tcW w:w="717" w:type="dxa"/>
            <w:noWrap/>
          </w:tcPr>
          <w:p w14:paraId="120D5011" w14:textId="044B8BC7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59.35</w:t>
            </w:r>
          </w:p>
        </w:tc>
        <w:tc>
          <w:tcPr>
            <w:tcW w:w="850" w:type="dxa"/>
            <w:noWrap/>
          </w:tcPr>
          <w:p w14:paraId="23C54CA8" w14:textId="613E140D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59.34</w:t>
            </w:r>
          </w:p>
        </w:tc>
        <w:tc>
          <w:tcPr>
            <w:tcW w:w="828" w:type="dxa"/>
            <w:noWrap/>
          </w:tcPr>
          <w:p w14:paraId="631A9083" w14:textId="01F878CD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0.004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-5.64, 5.64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1" w:type="dxa"/>
            <w:noWrap/>
          </w:tcPr>
          <w:p w14:paraId="0D26D65F" w14:textId="5A65F99A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/>
                <w:sz w:val="20"/>
                <w:szCs w:val="20"/>
              </w:rPr>
              <w:t>&gt;.99</w:t>
            </w:r>
          </w:p>
        </w:tc>
        <w:tc>
          <w:tcPr>
            <w:tcW w:w="717" w:type="dxa"/>
            <w:noWrap/>
          </w:tcPr>
          <w:p w14:paraId="25FAB9C1" w14:textId="297032E0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59.35</w:t>
            </w:r>
          </w:p>
        </w:tc>
        <w:tc>
          <w:tcPr>
            <w:tcW w:w="850" w:type="dxa"/>
            <w:noWrap/>
          </w:tcPr>
          <w:p w14:paraId="1EB4E048" w14:textId="505C8B79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59.34</w:t>
            </w:r>
          </w:p>
        </w:tc>
        <w:tc>
          <w:tcPr>
            <w:tcW w:w="828" w:type="dxa"/>
            <w:noWrap/>
          </w:tcPr>
          <w:p w14:paraId="1C0CE25B" w14:textId="719E2667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0.004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-5.64, 5.64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7" w:type="dxa"/>
            <w:noWrap/>
          </w:tcPr>
          <w:p w14:paraId="35547960" w14:textId="60106D47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/>
                <w:sz w:val="20"/>
                <w:szCs w:val="20"/>
              </w:rPr>
              <w:t>&gt;.99</w:t>
            </w:r>
          </w:p>
        </w:tc>
        <w:tc>
          <w:tcPr>
            <w:tcW w:w="717" w:type="dxa"/>
            <w:noWrap/>
          </w:tcPr>
          <w:p w14:paraId="04C13A2F" w14:textId="3EC22722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46.50</w:t>
            </w:r>
          </w:p>
        </w:tc>
        <w:tc>
          <w:tcPr>
            <w:tcW w:w="850" w:type="dxa"/>
            <w:noWrap/>
          </w:tcPr>
          <w:p w14:paraId="03E1DC8B" w14:textId="39640F68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59.44</w:t>
            </w:r>
          </w:p>
        </w:tc>
        <w:tc>
          <w:tcPr>
            <w:tcW w:w="866" w:type="dxa"/>
            <w:noWrap/>
          </w:tcPr>
          <w:p w14:paraId="0AD66E35" w14:textId="7F240362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-12.94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-22.31, -3.56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6" w:type="dxa"/>
            <w:noWrap/>
          </w:tcPr>
          <w:p w14:paraId="5F4E9316" w14:textId="3F31B83B" w:rsidR="00F40CA9" w:rsidRPr="008565BF" w:rsidRDefault="00F40CA9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.007</w:t>
            </w:r>
          </w:p>
        </w:tc>
      </w:tr>
      <w:tr w:rsidR="00424B26" w:rsidRPr="008565BF" w14:paraId="3B12593B" w14:textId="77777777" w:rsidTr="00036556">
        <w:trPr>
          <w:trHeight w:val="300"/>
        </w:trPr>
        <w:tc>
          <w:tcPr>
            <w:tcW w:w="12950" w:type="dxa"/>
            <w:gridSpan w:val="17"/>
            <w:shd w:val="clear" w:color="auto" w:fill="E7E6E6" w:themeFill="background2"/>
          </w:tcPr>
          <w:p w14:paraId="0BEA6ADD" w14:textId="28732A34" w:rsidR="00424B26" w:rsidRPr="008565BF" w:rsidRDefault="00424B26" w:rsidP="00D37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Sheba Medical Center</w:t>
            </w:r>
          </w:p>
        </w:tc>
      </w:tr>
      <w:tr w:rsidR="00877B53" w:rsidRPr="008565BF" w14:paraId="573F551F" w14:textId="77777777" w:rsidTr="00D81136">
        <w:trPr>
          <w:trHeight w:val="300"/>
        </w:trPr>
        <w:tc>
          <w:tcPr>
            <w:tcW w:w="838" w:type="dxa"/>
          </w:tcPr>
          <w:p w14:paraId="49F60812" w14:textId="5534079D" w:rsidR="00424B26" w:rsidRPr="008565BF" w:rsidRDefault="00424B26" w:rsidP="00D37B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 w:themeColor="text1"/>
                <w:sz w:val="20"/>
                <w:szCs w:val="20"/>
              </w:rPr>
              <w:t>SNV</w:t>
            </w:r>
          </w:p>
        </w:tc>
        <w:tc>
          <w:tcPr>
            <w:tcW w:w="716" w:type="dxa"/>
            <w:noWrap/>
          </w:tcPr>
          <w:p w14:paraId="7EA079FF" w14:textId="35AD5D70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49.00</w:t>
            </w:r>
          </w:p>
        </w:tc>
        <w:tc>
          <w:tcPr>
            <w:tcW w:w="849" w:type="dxa"/>
            <w:noWrap/>
          </w:tcPr>
          <w:p w14:paraId="6D751535" w14:textId="56E66096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61.56</w:t>
            </w:r>
          </w:p>
        </w:tc>
        <w:tc>
          <w:tcPr>
            <w:tcW w:w="819" w:type="dxa"/>
            <w:noWrap/>
          </w:tcPr>
          <w:p w14:paraId="3FBB8FE9" w14:textId="364D0309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-11.89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-36.12, 12.35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1" w:type="dxa"/>
            <w:noWrap/>
          </w:tcPr>
          <w:p w14:paraId="198CA8A7" w14:textId="18B061B4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.34</w:t>
            </w:r>
          </w:p>
        </w:tc>
        <w:tc>
          <w:tcPr>
            <w:tcW w:w="717" w:type="dxa"/>
            <w:noWrap/>
          </w:tcPr>
          <w:p w14:paraId="442EBB53" w14:textId="26B240D6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60.00</w:t>
            </w:r>
          </w:p>
        </w:tc>
        <w:tc>
          <w:tcPr>
            <w:tcW w:w="850" w:type="dxa"/>
            <w:noWrap/>
          </w:tcPr>
          <w:p w14:paraId="4FD542E2" w14:textId="1F6E0FA3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61.54</w:t>
            </w:r>
          </w:p>
        </w:tc>
        <w:tc>
          <w:tcPr>
            <w:tcW w:w="828" w:type="dxa"/>
            <w:noWrap/>
          </w:tcPr>
          <w:p w14:paraId="4373A8E0" w14:textId="44071687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-1.83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-19.00, 15.33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1" w:type="dxa"/>
            <w:noWrap/>
          </w:tcPr>
          <w:p w14:paraId="47226BDF" w14:textId="6D591A10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.83</w:t>
            </w:r>
          </w:p>
        </w:tc>
        <w:tc>
          <w:tcPr>
            <w:tcW w:w="717" w:type="dxa"/>
            <w:noWrap/>
          </w:tcPr>
          <w:p w14:paraId="0E912354" w14:textId="1A147CA6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60.00</w:t>
            </w:r>
          </w:p>
        </w:tc>
        <w:tc>
          <w:tcPr>
            <w:tcW w:w="850" w:type="dxa"/>
            <w:noWrap/>
          </w:tcPr>
          <w:p w14:paraId="710514C5" w14:textId="1EFEA1E1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61.54</w:t>
            </w:r>
          </w:p>
        </w:tc>
        <w:tc>
          <w:tcPr>
            <w:tcW w:w="828" w:type="dxa"/>
            <w:noWrap/>
          </w:tcPr>
          <w:p w14:paraId="6AFABFCD" w14:textId="6D1623FD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-1.83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-19.00, 15.33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7" w:type="dxa"/>
            <w:noWrap/>
          </w:tcPr>
          <w:p w14:paraId="309D0D97" w14:textId="62E103BB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.83</w:t>
            </w:r>
          </w:p>
        </w:tc>
        <w:tc>
          <w:tcPr>
            <w:tcW w:w="717" w:type="dxa"/>
            <w:noWrap/>
          </w:tcPr>
          <w:p w14:paraId="141F25E9" w14:textId="6DEB92F7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noWrap/>
          </w:tcPr>
          <w:p w14:paraId="09FE1D23" w14:textId="01720565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66" w:type="dxa"/>
            <w:noWrap/>
          </w:tcPr>
          <w:p w14:paraId="74B071BF" w14:textId="5CB12219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NA </w:t>
            </w:r>
          </w:p>
        </w:tc>
        <w:tc>
          <w:tcPr>
            <w:tcW w:w="606" w:type="dxa"/>
            <w:noWrap/>
          </w:tcPr>
          <w:p w14:paraId="3008A8C5" w14:textId="6B9F729A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877B53" w:rsidRPr="008565BF" w14:paraId="34110505" w14:textId="77777777" w:rsidTr="00D81136">
        <w:trPr>
          <w:trHeight w:val="300"/>
        </w:trPr>
        <w:tc>
          <w:tcPr>
            <w:tcW w:w="838" w:type="dxa"/>
          </w:tcPr>
          <w:p w14:paraId="1E408429" w14:textId="4814E641" w:rsidR="00424B26" w:rsidRPr="008565BF" w:rsidRDefault="00424B26" w:rsidP="00D37B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 w:themeColor="text1"/>
                <w:sz w:val="20"/>
                <w:szCs w:val="20"/>
              </w:rPr>
              <w:t>CNV</w:t>
            </w:r>
          </w:p>
        </w:tc>
        <w:tc>
          <w:tcPr>
            <w:tcW w:w="716" w:type="dxa"/>
            <w:noWrap/>
          </w:tcPr>
          <w:p w14:paraId="2C1AD4B0" w14:textId="299509B5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49" w:type="dxa"/>
            <w:noWrap/>
          </w:tcPr>
          <w:p w14:paraId="1C5E3BD5" w14:textId="55A23DD8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19" w:type="dxa"/>
            <w:noWrap/>
          </w:tcPr>
          <w:p w14:paraId="662A1053" w14:textId="0AA9CBFB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NA </w:t>
            </w:r>
          </w:p>
        </w:tc>
        <w:tc>
          <w:tcPr>
            <w:tcW w:w="611" w:type="dxa"/>
            <w:noWrap/>
          </w:tcPr>
          <w:p w14:paraId="76C137F6" w14:textId="4C2B602F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717" w:type="dxa"/>
            <w:noWrap/>
          </w:tcPr>
          <w:p w14:paraId="6D8CC336" w14:textId="3715C750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noWrap/>
          </w:tcPr>
          <w:p w14:paraId="4C29EFB8" w14:textId="598C128A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28" w:type="dxa"/>
            <w:noWrap/>
          </w:tcPr>
          <w:p w14:paraId="7FDE3E7B" w14:textId="5C923B8E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NA </w:t>
            </w:r>
          </w:p>
        </w:tc>
        <w:tc>
          <w:tcPr>
            <w:tcW w:w="611" w:type="dxa"/>
            <w:noWrap/>
          </w:tcPr>
          <w:p w14:paraId="0C0FF052" w14:textId="6DB02719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717" w:type="dxa"/>
            <w:noWrap/>
          </w:tcPr>
          <w:p w14:paraId="5A83222D" w14:textId="19D8EAA9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noWrap/>
          </w:tcPr>
          <w:p w14:paraId="73C2EE83" w14:textId="31AF238C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28" w:type="dxa"/>
            <w:noWrap/>
          </w:tcPr>
          <w:p w14:paraId="18451373" w14:textId="488219E3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NA </w:t>
            </w:r>
          </w:p>
        </w:tc>
        <w:tc>
          <w:tcPr>
            <w:tcW w:w="677" w:type="dxa"/>
            <w:noWrap/>
          </w:tcPr>
          <w:p w14:paraId="2D07DFFF" w14:textId="0E45AA51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717" w:type="dxa"/>
            <w:noWrap/>
          </w:tcPr>
          <w:p w14:paraId="2228FC7A" w14:textId="21A3A8DD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69.00</w:t>
            </w:r>
          </w:p>
        </w:tc>
        <w:tc>
          <w:tcPr>
            <w:tcW w:w="850" w:type="dxa"/>
            <w:noWrap/>
          </w:tcPr>
          <w:p w14:paraId="196A88B3" w14:textId="1E91F78C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61.52</w:t>
            </w:r>
          </w:p>
        </w:tc>
        <w:tc>
          <w:tcPr>
            <w:tcW w:w="866" w:type="dxa"/>
            <w:noWrap/>
          </w:tcPr>
          <w:p w14:paraId="270AED3B" w14:textId="237F6A26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8.18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-16.07, 32.43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6" w:type="dxa"/>
            <w:noWrap/>
          </w:tcPr>
          <w:p w14:paraId="693BBEBB" w14:textId="1BB0CA79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.51</w:t>
            </w:r>
          </w:p>
        </w:tc>
      </w:tr>
      <w:tr w:rsidR="00877B53" w:rsidRPr="008565BF" w14:paraId="1C5F0931" w14:textId="77777777" w:rsidTr="00D81136">
        <w:trPr>
          <w:trHeight w:val="300"/>
        </w:trPr>
        <w:tc>
          <w:tcPr>
            <w:tcW w:w="838" w:type="dxa"/>
          </w:tcPr>
          <w:p w14:paraId="0BFA58AD" w14:textId="64D22BBF" w:rsidR="00424B26" w:rsidRPr="008565BF" w:rsidRDefault="00424B26" w:rsidP="00D37B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 w:themeColor="text1"/>
                <w:sz w:val="20"/>
                <w:szCs w:val="20"/>
              </w:rPr>
              <w:t>SNV &amp; CNV</w:t>
            </w:r>
          </w:p>
        </w:tc>
        <w:tc>
          <w:tcPr>
            <w:tcW w:w="716" w:type="dxa"/>
            <w:noWrap/>
          </w:tcPr>
          <w:p w14:paraId="1E289FBE" w14:textId="26F376A5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49.00</w:t>
            </w:r>
          </w:p>
        </w:tc>
        <w:tc>
          <w:tcPr>
            <w:tcW w:w="849" w:type="dxa"/>
            <w:noWrap/>
          </w:tcPr>
          <w:p w14:paraId="17850D06" w14:textId="651B680A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61.56</w:t>
            </w:r>
          </w:p>
        </w:tc>
        <w:tc>
          <w:tcPr>
            <w:tcW w:w="819" w:type="dxa"/>
            <w:noWrap/>
          </w:tcPr>
          <w:p w14:paraId="66516037" w14:textId="337D9668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-11.89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-36.12, 12.35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1" w:type="dxa"/>
            <w:noWrap/>
          </w:tcPr>
          <w:p w14:paraId="5AE5114B" w14:textId="25F73B73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.34</w:t>
            </w:r>
          </w:p>
        </w:tc>
        <w:tc>
          <w:tcPr>
            <w:tcW w:w="717" w:type="dxa"/>
            <w:noWrap/>
          </w:tcPr>
          <w:p w14:paraId="20D558FE" w14:textId="47D7C51E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60.00</w:t>
            </w:r>
          </w:p>
        </w:tc>
        <w:tc>
          <w:tcPr>
            <w:tcW w:w="850" w:type="dxa"/>
            <w:noWrap/>
          </w:tcPr>
          <w:p w14:paraId="33C3CD95" w14:textId="3BB1FA26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61.54</w:t>
            </w:r>
          </w:p>
        </w:tc>
        <w:tc>
          <w:tcPr>
            <w:tcW w:w="828" w:type="dxa"/>
            <w:noWrap/>
          </w:tcPr>
          <w:p w14:paraId="79B2A7A4" w14:textId="3888C9C2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-1.83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-19.00, 15.33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1" w:type="dxa"/>
            <w:noWrap/>
          </w:tcPr>
          <w:p w14:paraId="55D6289A" w14:textId="0E49BEB1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.83</w:t>
            </w:r>
          </w:p>
        </w:tc>
        <w:tc>
          <w:tcPr>
            <w:tcW w:w="717" w:type="dxa"/>
            <w:noWrap/>
          </w:tcPr>
          <w:p w14:paraId="13E076B0" w14:textId="79553152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60.00</w:t>
            </w:r>
          </w:p>
        </w:tc>
        <w:tc>
          <w:tcPr>
            <w:tcW w:w="850" w:type="dxa"/>
            <w:noWrap/>
          </w:tcPr>
          <w:p w14:paraId="2535F024" w14:textId="545210B2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61.54</w:t>
            </w:r>
          </w:p>
        </w:tc>
        <w:tc>
          <w:tcPr>
            <w:tcW w:w="828" w:type="dxa"/>
            <w:noWrap/>
          </w:tcPr>
          <w:p w14:paraId="214A6361" w14:textId="090403A7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-1.83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-19.00, 15.33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7" w:type="dxa"/>
            <w:noWrap/>
          </w:tcPr>
          <w:p w14:paraId="3DD352F6" w14:textId="4E9FC8A3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.83</w:t>
            </w:r>
          </w:p>
        </w:tc>
        <w:tc>
          <w:tcPr>
            <w:tcW w:w="717" w:type="dxa"/>
            <w:noWrap/>
          </w:tcPr>
          <w:p w14:paraId="6F226F39" w14:textId="05EFE986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69.00</w:t>
            </w:r>
          </w:p>
        </w:tc>
        <w:tc>
          <w:tcPr>
            <w:tcW w:w="850" w:type="dxa"/>
            <w:noWrap/>
          </w:tcPr>
          <w:p w14:paraId="1711BEF7" w14:textId="5FDE5D0B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61.52</w:t>
            </w:r>
          </w:p>
        </w:tc>
        <w:tc>
          <w:tcPr>
            <w:tcW w:w="866" w:type="dxa"/>
            <w:noWrap/>
          </w:tcPr>
          <w:p w14:paraId="1ED7DAE1" w14:textId="5A5E377D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8.18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-16.07, 32.43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6" w:type="dxa"/>
            <w:noWrap/>
          </w:tcPr>
          <w:p w14:paraId="59F4B8B6" w14:textId="685433C2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.51</w:t>
            </w:r>
          </w:p>
        </w:tc>
      </w:tr>
      <w:tr w:rsidR="00877B53" w:rsidRPr="008565BF" w14:paraId="10E34FE8" w14:textId="77777777" w:rsidTr="00D81136">
        <w:trPr>
          <w:trHeight w:val="300"/>
        </w:trPr>
        <w:tc>
          <w:tcPr>
            <w:tcW w:w="838" w:type="dxa"/>
          </w:tcPr>
          <w:p w14:paraId="04F065EF" w14:textId="6DE519F2" w:rsidR="00424B26" w:rsidRPr="008565BF" w:rsidRDefault="00424B26" w:rsidP="00D37B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 w:themeColor="text1"/>
                <w:sz w:val="20"/>
                <w:szCs w:val="20"/>
              </w:rPr>
              <w:t>Patho SNV</w:t>
            </w:r>
          </w:p>
        </w:tc>
        <w:tc>
          <w:tcPr>
            <w:tcW w:w="716" w:type="dxa"/>
            <w:noWrap/>
          </w:tcPr>
          <w:p w14:paraId="15834018" w14:textId="5A63879D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9" w:type="dxa"/>
            <w:noWrap/>
          </w:tcPr>
          <w:p w14:paraId="673E8A05" w14:textId="0B9D2938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19" w:type="dxa"/>
            <w:noWrap/>
          </w:tcPr>
          <w:p w14:paraId="6541CF96" w14:textId="5788000E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611" w:type="dxa"/>
            <w:noWrap/>
          </w:tcPr>
          <w:p w14:paraId="28C58B4E" w14:textId="52543792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717" w:type="dxa"/>
            <w:noWrap/>
          </w:tcPr>
          <w:p w14:paraId="3D7DF2B2" w14:textId="03E4AB04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noWrap/>
          </w:tcPr>
          <w:p w14:paraId="23D47BD2" w14:textId="76817D29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28" w:type="dxa"/>
            <w:noWrap/>
          </w:tcPr>
          <w:p w14:paraId="299EE302" w14:textId="3357D9C9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NA </w:t>
            </w:r>
          </w:p>
        </w:tc>
        <w:tc>
          <w:tcPr>
            <w:tcW w:w="611" w:type="dxa"/>
            <w:noWrap/>
          </w:tcPr>
          <w:p w14:paraId="4F7794A6" w14:textId="60AB7D63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717" w:type="dxa"/>
            <w:noWrap/>
          </w:tcPr>
          <w:p w14:paraId="398E84BD" w14:textId="2DF62398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noWrap/>
          </w:tcPr>
          <w:p w14:paraId="2B8717BC" w14:textId="56C055E2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28" w:type="dxa"/>
            <w:noWrap/>
          </w:tcPr>
          <w:p w14:paraId="78A64F4D" w14:textId="4A94C623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NA </w:t>
            </w:r>
          </w:p>
        </w:tc>
        <w:tc>
          <w:tcPr>
            <w:tcW w:w="677" w:type="dxa"/>
            <w:noWrap/>
          </w:tcPr>
          <w:p w14:paraId="1F3D2C2B" w14:textId="70A46501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717" w:type="dxa"/>
            <w:noWrap/>
          </w:tcPr>
          <w:p w14:paraId="08D43661" w14:textId="6DC3DAC9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noWrap/>
          </w:tcPr>
          <w:p w14:paraId="5036E906" w14:textId="0DAD41F1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66" w:type="dxa"/>
            <w:noWrap/>
          </w:tcPr>
          <w:p w14:paraId="65967773" w14:textId="1AEEF81D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606" w:type="dxa"/>
            <w:noWrap/>
          </w:tcPr>
          <w:p w14:paraId="587162AC" w14:textId="6EDD4EC2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877B53" w:rsidRPr="008565BF" w14:paraId="63C18CA7" w14:textId="77777777" w:rsidTr="00D81136">
        <w:trPr>
          <w:trHeight w:val="300"/>
        </w:trPr>
        <w:tc>
          <w:tcPr>
            <w:tcW w:w="838" w:type="dxa"/>
          </w:tcPr>
          <w:p w14:paraId="7B7D2E93" w14:textId="092157C5" w:rsidR="00424B26" w:rsidRPr="008565BF" w:rsidRDefault="00424B26" w:rsidP="00D37B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 w:themeColor="text1"/>
                <w:sz w:val="20"/>
                <w:szCs w:val="20"/>
              </w:rPr>
              <w:t>Patho SNV &amp; CNV</w:t>
            </w:r>
          </w:p>
        </w:tc>
        <w:tc>
          <w:tcPr>
            <w:tcW w:w="716" w:type="dxa"/>
            <w:noWrap/>
          </w:tcPr>
          <w:p w14:paraId="0C70BF8E" w14:textId="52007DE8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9" w:type="dxa"/>
            <w:noWrap/>
          </w:tcPr>
          <w:p w14:paraId="5C7171B1" w14:textId="0E88816B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19" w:type="dxa"/>
            <w:noWrap/>
          </w:tcPr>
          <w:p w14:paraId="07237B9B" w14:textId="4D6890B2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NA </w:t>
            </w:r>
          </w:p>
        </w:tc>
        <w:tc>
          <w:tcPr>
            <w:tcW w:w="611" w:type="dxa"/>
            <w:noWrap/>
          </w:tcPr>
          <w:p w14:paraId="774996C9" w14:textId="35729604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717" w:type="dxa"/>
            <w:noWrap/>
          </w:tcPr>
          <w:p w14:paraId="5D2AA709" w14:textId="07F1D652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71.00</w:t>
            </w:r>
          </w:p>
        </w:tc>
        <w:tc>
          <w:tcPr>
            <w:tcW w:w="850" w:type="dxa"/>
            <w:noWrap/>
          </w:tcPr>
          <w:p w14:paraId="4856F496" w14:textId="63B7CA79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61.51</w:t>
            </w:r>
          </w:p>
        </w:tc>
        <w:tc>
          <w:tcPr>
            <w:tcW w:w="828" w:type="dxa"/>
            <w:noWrap/>
          </w:tcPr>
          <w:p w14:paraId="4AF2030C" w14:textId="34441643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8.25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-16.03, 32.53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1" w:type="dxa"/>
            <w:noWrap/>
          </w:tcPr>
          <w:p w14:paraId="416BB40F" w14:textId="3E254EEA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.50</w:t>
            </w:r>
          </w:p>
        </w:tc>
        <w:tc>
          <w:tcPr>
            <w:tcW w:w="717" w:type="dxa"/>
            <w:noWrap/>
          </w:tcPr>
          <w:p w14:paraId="5BE76EFA" w14:textId="43E9C112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71.00</w:t>
            </w:r>
          </w:p>
        </w:tc>
        <w:tc>
          <w:tcPr>
            <w:tcW w:w="850" w:type="dxa"/>
            <w:noWrap/>
          </w:tcPr>
          <w:p w14:paraId="58994A41" w14:textId="79A09D16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61.51</w:t>
            </w:r>
          </w:p>
        </w:tc>
        <w:tc>
          <w:tcPr>
            <w:tcW w:w="828" w:type="dxa"/>
            <w:noWrap/>
          </w:tcPr>
          <w:p w14:paraId="0BC28CDD" w14:textId="111AC2F0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8.25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-16.03, 32.53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7" w:type="dxa"/>
            <w:noWrap/>
          </w:tcPr>
          <w:p w14:paraId="41A2A751" w14:textId="77FA0BB3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.50</w:t>
            </w:r>
          </w:p>
        </w:tc>
        <w:tc>
          <w:tcPr>
            <w:tcW w:w="717" w:type="dxa"/>
            <w:noWrap/>
          </w:tcPr>
          <w:p w14:paraId="17F9AEA3" w14:textId="5E4DE5CD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noWrap/>
          </w:tcPr>
          <w:p w14:paraId="60AD5F61" w14:textId="6D75DA3D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66" w:type="dxa"/>
            <w:noWrap/>
          </w:tcPr>
          <w:p w14:paraId="763106F8" w14:textId="22CC0EAC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NA </w:t>
            </w:r>
          </w:p>
        </w:tc>
        <w:tc>
          <w:tcPr>
            <w:tcW w:w="606" w:type="dxa"/>
            <w:noWrap/>
          </w:tcPr>
          <w:p w14:paraId="51E5462A" w14:textId="3B236E39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BF60EC" w:rsidRPr="008565BF" w14:paraId="46660612" w14:textId="77777777" w:rsidTr="00D26857">
        <w:trPr>
          <w:trHeight w:val="300"/>
        </w:trPr>
        <w:tc>
          <w:tcPr>
            <w:tcW w:w="838" w:type="dxa"/>
          </w:tcPr>
          <w:p w14:paraId="6AC6FC2F" w14:textId="77777777" w:rsidR="00BF60EC" w:rsidRPr="008565BF" w:rsidRDefault="00BF60EC" w:rsidP="00D2685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95" w:type="dxa"/>
            <w:gridSpan w:val="4"/>
            <w:noWrap/>
          </w:tcPr>
          <w:p w14:paraId="6EC5903B" w14:textId="77777777" w:rsidR="00BF60EC" w:rsidRPr="008565BF" w:rsidRDefault="00BF60EC" w:rsidP="00D26857">
            <w:pPr>
              <w:rPr>
                <w:rFonts w:ascii="Arial" w:hAnsi="Arial" w:cs="Arial"/>
                <w:i/>
                <w:iCs/>
                <w:color w:val="212121"/>
                <w:sz w:val="20"/>
                <w:szCs w:val="20"/>
                <w:shd w:val="clear" w:color="auto" w:fill="FFFFFF"/>
              </w:rPr>
            </w:pPr>
            <w:r w:rsidRPr="008565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Rare CADD</w:t>
            </w:r>
          </w:p>
        </w:tc>
        <w:tc>
          <w:tcPr>
            <w:tcW w:w="3006" w:type="dxa"/>
            <w:gridSpan w:val="4"/>
            <w:noWrap/>
          </w:tcPr>
          <w:p w14:paraId="2C3B1CB3" w14:textId="77777777" w:rsidR="00BF60EC" w:rsidRPr="008565BF" w:rsidRDefault="00BF60EC" w:rsidP="00D26857">
            <w:pPr>
              <w:rPr>
                <w:rFonts w:ascii="Arial" w:hAnsi="Arial" w:cs="Arial"/>
                <w:i/>
                <w:iCs/>
                <w:color w:val="212121"/>
                <w:sz w:val="20"/>
                <w:szCs w:val="20"/>
                <w:shd w:val="clear" w:color="auto" w:fill="FFFFFF"/>
              </w:rPr>
            </w:pPr>
            <w:r w:rsidRPr="008565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Rare functional</w:t>
            </w:r>
          </w:p>
        </w:tc>
        <w:tc>
          <w:tcPr>
            <w:tcW w:w="3072" w:type="dxa"/>
            <w:gridSpan w:val="4"/>
            <w:noWrap/>
          </w:tcPr>
          <w:p w14:paraId="72C8BCD7" w14:textId="77777777" w:rsidR="00BF60EC" w:rsidRPr="008565BF" w:rsidRDefault="00BF60EC" w:rsidP="00D26857">
            <w:pPr>
              <w:rPr>
                <w:rFonts w:ascii="Arial" w:hAnsi="Arial" w:cs="Arial"/>
                <w:i/>
                <w:iCs/>
                <w:color w:val="212121"/>
                <w:sz w:val="20"/>
                <w:szCs w:val="20"/>
                <w:shd w:val="clear" w:color="auto" w:fill="FFFFFF"/>
              </w:rPr>
            </w:pPr>
            <w:r w:rsidRPr="008565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Rare nonsynonymous</w:t>
            </w:r>
          </w:p>
        </w:tc>
        <w:tc>
          <w:tcPr>
            <w:tcW w:w="3039" w:type="dxa"/>
            <w:gridSpan w:val="4"/>
            <w:noWrap/>
          </w:tcPr>
          <w:p w14:paraId="1A017EB1" w14:textId="77777777" w:rsidR="00BF60EC" w:rsidRPr="008565BF" w:rsidRDefault="00BF60EC" w:rsidP="00D26857">
            <w:pPr>
              <w:rPr>
                <w:rFonts w:ascii="Arial" w:hAnsi="Arial" w:cs="Arial"/>
                <w:i/>
                <w:iCs/>
                <w:color w:val="212121"/>
                <w:sz w:val="20"/>
                <w:szCs w:val="20"/>
                <w:shd w:val="clear" w:color="auto" w:fill="FFFFFF"/>
              </w:rPr>
            </w:pPr>
            <w:r w:rsidRPr="008565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Rare loss-of-function</w:t>
            </w:r>
          </w:p>
        </w:tc>
      </w:tr>
      <w:tr w:rsidR="00BF60EC" w:rsidRPr="008565BF" w14:paraId="366C2CB0" w14:textId="77777777" w:rsidTr="00D81136">
        <w:trPr>
          <w:trHeight w:val="300"/>
        </w:trPr>
        <w:tc>
          <w:tcPr>
            <w:tcW w:w="838" w:type="dxa"/>
          </w:tcPr>
          <w:p w14:paraId="28F6066E" w14:textId="77777777" w:rsidR="00BF60EC" w:rsidRPr="008565BF" w:rsidRDefault="00BF60EC" w:rsidP="00BF60E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dxa"/>
            <w:noWrap/>
          </w:tcPr>
          <w:p w14:paraId="01616289" w14:textId="5C7A0944" w:rsidR="00BF60EC" w:rsidRPr="008565BF" w:rsidRDefault="00BF60EC" w:rsidP="00BF60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AAO with</w:t>
            </w:r>
          </w:p>
        </w:tc>
        <w:tc>
          <w:tcPr>
            <w:tcW w:w="849" w:type="dxa"/>
            <w:noWrap/>
          </w:tcPr>
          <w:p w14:paraId="100DDA92" w14:textId="50C24B92" w:rsidR="00BF60EC" w:rsidRPr="008565BF" w:rsidRDefault="00BF60EC" w:rsidP="00BF60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AAO without</w:t>
            </w:r>
          </w:p>
        </w:tc>
        <w:tc>
          <w:tcPr>
            <w:tcW w:w="819" w:type="dxa"/>
            <w:noWrap/>
          </w:tcPr>
          <w:p w14:paraId="7E86BA60" w14:textId="48DA0006" w:rsidR="00BF60EC" w:rsidRPr="008565BF" w:rsidRDefault="00BF60EC" w:rsidP="00BF60EC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Coeff </w:t>
            </w: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(</w:t>
            </w: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95% CI</w:t>
            </w: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611" w:type="dxa"/>
            <w:noWrap/>
          </w:tcPr>
          <w:p w14:paraId="11A8E815" w14:textId="6E3FB3CE" w:rsidR="00BF60EC" w:rsidRPr="008565BF" w:rsidRDefault="00BF60EC" w:rsidP="00BF60EC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i/>
                <w:iCs/>
                <w:color w:val="212121"/>
                <w:sz w:val="20"/>
                <w:szCs w:val="20"/>
                <w:shd w:val="clear" w:color="auto" w:fill="FFFFFF"/>
              </w:rPr>
              <w:t>P</w:t>
            </w: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717" w:type="dxa"/>
            <w:noWrap/>
          </w:tcPr>
          <w:p w14:paraId="17DC186A" w14:textId="1CE1C692" w:rsidR="00BF60EC" w:rsidRPr="008565BF" w:rsidRDefault="00BF60EC" w:rsidP="00BF60EC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AAO with</w:t>
            </w:r>
          </w:p>
        </w:tc>
        <w:tc>
          <w:tcPr>
            <w:tcW w:w="850" w:type="dxa"/>
            <w:noWrap/>
          </w:tcPr>
          <w:p w14:paraId="71A1697B" w14:textId="1C8B95B3" w:rsidR="00BF60EC" w:rsidRPr="008565BF" w:rsidRDefault="00BF60EC" w:rsidP="00BF60EC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AAO without</w:t>
            </w:r>
          </w:p>
        </w:tc>
        <w:tc>
          <w:tcPr>
            <w:tcW w:w="828" w:type="dxa"/>
            <w:noWrap/>
          </w:tcPr>
          <w:p w14:paraId="58587EC1" w14:textId="31FAB285" w:rsidR="00BF60EC" w:rsidRPr="008565BF" w:rsidRDefault="00BF60EC" w:rsidP="00BF60EC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Coeff </w:t>
            </w: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(</w:t>
            </w: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95% CI</w:t>
            </w: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611" w:type="dxa"/>
            <w:noWrap/>
          </w:tcPr>
          <w:p w14:paraId="5603A1AE" w14:textId="799F5E85" w:rsidR="00BF60EC" w:rsidRPr="008565BF" w:rsidRDefault="00BF60EC" w:rsidP="00BF60EC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i/>
                <w:iCs/>
                <w:color w:val="212121"/>
                <w:sz w:val="20"/>
                <w:szCs w:val="20"/>
                <w:shd w:val="clear" w:color="auto" w:fill="FFFFFF"/>
              </w:rPr>
              <w:t>P</w:t>
            </w: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717" w:type="dxa"/>
            <w:noWrap/>
          </w:tcPr>
          <w:p w14:paraId="645E7BCE" w14:textId="71FA1C15" w:rsidR="00BF60EC" w:rsidRPr="008565BF" w:rsidRDefault="00BF60EC" w:rsidP="00BF60EC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AAO with</w:t>
            </w:r>
          </w:p>
        </w:tc>
        <w:tc>
          <w:tcPr>
            <w:tcW w:w="850" w:type="dxa"/>
            <w:noWrap/>
          </w:tcPr>
          <w:p w14:paraId="17C087BF" w14:textId="231456EE" w:rsidR="00BF60EC" w:rsidRPr="008565BF" w:rsidRDefault="00BF60EC" w:rsidP="00BF60EC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AAO without</w:t>
            </w:r>
          </w:p>
        </w:tc>
        <w:tc>
          <w:tcPr>
            <w:tcW w:w="828" w:type="dxa"/>
            <w:noWrap/>
          </w:tcPr>
          <w:p w14:paraId="5024722B" w14:textId="5E57A154" w:rsidR="00BF60EC" w:rsidRPr="008565BF" w:rsidRDefault="00BF60EC" w:rsidP="00BF60EC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Coeff </w:t>
            </w: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(</w:t>
            </w: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95% CI</w:t>
            </w: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677" w:type="dxa"/>
            <w:noWrap/>
          </w:tcPr>
          <w:p w14:paraId="213CB5E9" w14:textId="62D50E8C" w:rsidR="00BF60EC" w:rsidRPr="008565BF" w:rsidRDefault="00BF60EC" w:rsidP="00BF60EC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i/>
                <w:iCs/>
                <w:color w:val="212121"/>
                <w:sz w:val="20"/>
                <w:szCs w:val="20"/>
                <w:shd w:val="clear" w:color="auto" w:fill="FFFFFF"/>
              </w:rPr>
              <w:t>P</w:t>
            </w: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717" w:type="dxa"/>
            <w:noWrap/>
          </w:tcPr>
          <w:p w14:paraId="311B80C4" w14:textId="229BF471" w:rsidR="00BF60EC" w:rsidRPr="008565BF" w:rsidRDefault="00BF60EC" w:rsidP="00BF60EC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AAO with</w:t>
            </w:r>
          </w:p>
        </w:tc>
        <w:tc>
          <w:tcPr>
            <w:tcW w:w="850" w:type="dxa"/>
            <w:noWrap/>
          </w:tcPr>
          <w:p w14:paraId="07279FDF" w14:textId="53FD55E3" w:rsidR="00BF60EC" w:rsidRPr="008565BF" w:rsidRDefault="00BF60EC" w:rsidP="00BF60EC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AAO without</w:t>
            </w:r>
          </w:p>
        </w:tc>
        <w:tc>
          <w:tcPr>
            <w:tcW w:w="866" w:type="dxa"/>
            <w:noWrap/>
          </w:tcPr>
          <w:p w14:paraId="162CD820" w14:textId="38D4C034" w:rsidR="00BF60EC" w:rsidRPr="008565BF" w:rsidRDefault="00BF60EC" w:rsidP="00BF60EC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Coeff </w:t>
            </w: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(</w:t>
            </w: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95% CI</w:t>
            </w: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606" w:type="dxa"/>
            <w:noWrap/>
          </w:tcPr>
          <w:p w14:paraId="516BFA3F" w14:textId="54DE6374" w:rsidR="00BF60EC" w:rsidRPr="008565BF" w:rsidRDefault="00BF60EC" w:rsidP="00BF60EC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i/>
                <w:iCs/>
                <w:color w:val="212121"/>
                <w:sz w:val="20"/>
                <w:szCs w:val="20"/>
                <w:shd w:val="clear" w:color="auto" w:fill="FFFFFF"/>
              </w:rPr>
              <w:t>P</w:t>
            </w: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8565B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a</w:t>
            </w:r>
          </w:p>
        </w:tc>
      </w:tr>
      <w:tr w:rsidR="00877B53" w:rsidRPr="008565BF" w14:paraId="2AA16294" w14:textId="77777777" w:rsidTr="00D81136">
        <w:trPr>
          <w:trHeight w:val="300"/>
        </w:trPr>
        <w:tc>
          <w:tcPr>
            <w:tcW w:w="838" w:type="dxa"/>
          </w:tcPr>
          <w:p w14:paraId="133DC2E1" w14:textId="5F30E7F9" w:rsidR="00424B26" w:rsidRPr="008565BF" w:rsidRDefault="00424B26" w:rsidP="00D37B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 w:themeColor="text1"/>
                <w:sz w:val="20"/>
                <w:szCs w:val="20"/>
              </w:rPr>
              <w:t>No Benign SNV</w:t>
            </w:r>
          </w:p>
        </w:tc>
        <w:tc>
          <w:tcPr>
            <w:tcW w:w="716" w:type="dxa"/>
            <w:noWrap/>
          </w:tcPr>
          <w:p w14:paraId="4369EDE8" w14:textId="2B1897C2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9" w:type="dxa"/>
            <w:noWrap/>
          </w:tcPr>
          <w:p w14:paraId="51D8B1A6" w14:textId="596FFCBC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19" w:type="dxa"/>
            <w:noWrap/>
          </w:tcPr>
          <w:p w14:paraId="01241B61" w14:textId="3F222C09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611" w:type="dxa"/>
            <w:noWrap/>
          </w:tcPr>
          <w:p w14:paraId="613B0532" w14:textId="44B9B0FB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717" w:type="dxa"/>
            <w:noWrap/>
          </w:tcPr>
          <w:p w14:paraId="30432868" w14:textId="22C77928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noWrap/>
          </w:tcPr>
          <w:p w14:paraId="1B71E989" w14:textId="597FC38E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28" w:type="dxa"/>
            <w:noWrap/>
          </w:tcPr>
          <w:p w14:paraId="7C18F8BE" w14:textId="69E863B3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NA </w:t>
            </w:r>
          </w:p>
        </w:tc>
        <w:tc>
          <w:tcPr>
            <w:tcW w:w="611" w:type="dxa"/>
            <w:noWrap/>
          </w:tcPr>
          <w:p w14:paraId="650B9844" w14:textId="157DF821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717" w:type="dxa"/>
            <w:noWrap/>
          </w:tcPr>
          <w:p w14:paraId="08DD63AA" w14:textId="1CA4BFCA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noWrap/>
          </w:tcPr>
          <w:p w14:paraId="30452702" w14:textId="775E6BE4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28" w:type="dxa"/>
            <w:noWrap/>
          </w:tcPr>
          <w:p w14:paraId="67F63EAE" w14:textId="0FFF2756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NA </w:t>
            </w:r>
          </w:p>
        </w:tc>
        <w:tc>
          <w:tcPr>
            <w:tcW w:w="677" w:type="dxa"/>
            <w:noWrap/>
          </w:tcPr>
          <w:p w14:paraId="6CCF99EF" w14:textId="5D423E29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717" w:type="dxa"/>
            <w:noWrap/>
          </w:tcPr>
          <w:p w14:paraId="73516846" w14:textId="5157893B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69.00</w:t>
            </w:r>
          </w:p>
        </w:tc>
        <w:tc>
          <w:tcPr>
            <w:tcW w:w="850" w:type="dxa"/>
            <w:noWrap/>
          </w:tcPr>
          <w:p w14:paraId="151A286A" w14:textId="26386A36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61.52</w:t>
            </w:r>
          </w:p>
        </w:tc>
        <w:tc>
          <w:tcPr>
            <w:tcW w:w="866" w:type="dxa"/>
            <w:noWrap/>
          </w:tcPr>
          <w:p w14:paraId="278D1C0A" w14:textId="213E2B97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8.18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-16.07, 32.43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6" w:type="dxa"/>
            <w:noWrap/>
          </w:tcPr>
          <w:p w14:paraId="6B796194" w14:textId="01529556" w:rsidR="00424B26" w:rsidRPr="008565BF" w:rsidRDefault="00424B26" w:rsidP="00D37B3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.51</w:t>
            </w:r>
          </w:p>
        </w:tc>
      </w:tr>
      <w:tr w:rsidR="00877B53" w:rsidRPr="008565BF" w14:paraId="3D81F8D6" w14:textId="77777777" w:rsidTr="00D81136">
        <w:trPr>
          <w:trHeight w:val="300"/>
        </w:trPr>
        <w:tc>
          <w:tcPr>
            <w:tcW w:w="838" w:type="dxa"/>
          </w:tcPr>
          <w:p w14:paraId="0C4F8C54" w14:textId="72401944" w:rsidR="00B86AE9" w:rsidRPr="008565BF" w:rsidRDefault="00B86AE9" w:rsidP="00B86A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 w:themeColor="text1"/>
                <w:sz w:val="20"/>
                <w:szCs w:val="20"/>
              </w:rPr>
              <w:t>No Benign SNV &amp; CNV</w:t>
            </w:r>
          </w:p>
        </w:tc>
        <w:tc>
          <w:tcPr>
            <w:tcW w:w="716" w:type="dxa"/>
            <w:noWrap/>
          </w:tcPr>
          <w:p w14:paraId="62C72DB5" w14:textId="7AF58D73" w:rsidR="00B86AE9" w:rsidRPr="008565BF" w:rsidRDefault="00B86AE9" w:rsidP="00B86AE9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49" w:type="dxa"/>
            <w:noWrap/>
          </w:tcPr>
          <w:p w14:paraId="0E3165A1" w14:textId="7A3EC2A2" w:rsidR="00B86AE9" w:rsidRPr="008565BF" w:rsidRDefault="00B86AE9" w:rsidP="00B86AE9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819" w:type="dxa"/>
            <w:noWrap/>
          </w:tcPr>
          <w:p w14:paraId="1814820B" w14:textId="2C5E085C" w:rsidR="00B86AE9" w:rsidRPr="008565BF" w:rsidRDefault="00B86AE9" w:rsidP="00B86AE9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NA </w:t>
            </w:r>
          </w:p>
        </w:tc>
        <w:tc>
          <w:tcPr>
            <w:tcW w:w="611" w:type="dxa"/>
            <w:noWrap/>
          </w:tcPr>
          <w:p w14:paraId="65CDAE72" w14:textId="5CCF38CD" w:rsidR="00B86AE9" w:rsidRPr="008565BF" w:rsidRDefault="00B86AE9" w:rsidP="00B86AE9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NA </w:t>
            </w:r>
          </w:p>
        </w:tc>
        <w:tc>
          <w:tcPr>
            <w:tcW w:w="717" w:type="dxa"/>
            <w:noWrap/>
          </w:tcPr>
          <w:p w14:paraId="1EAA2C13" w14:textId="1F49BA25" w:rsidR="00B86AE9" w:rsidRPr="008565BF" w:rsidRDefault="00B86AE9" w:rsidP="00B86AE9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71.00</w:t>
            </w:r>
          </w:p>
        </w:tc>
        <w:tc>
          <w:tcPr>
            <w:tcW w:w="850" w:type="dxa"/>
            <w:noWrap/>
          </w:tcPr>
          <w:p w14:paraId="01699485" w14:textId="6A76E78B" w:rsidR="00B86AE9" w:rsidRPr="008565BF" w:rsidRDefault="00B86AE9" w:rsidP="00B86AE9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61.51</w:t>
            </w:r>
          </w:p>
        </w:tc>
        <w:tc>
          <w:tcPr>
            <w:tcW w:w="828" w:type="dxa"/>
            <w:noWrap/>
          </w:tcPr>
          <w:p w14:paraId="4A736DF6" w14:textId="4A744FDC" w:rsidR="00B86AE9" w:rsidRPr="008565BF" w:rsidRDefault="00B86AE9" w:rsidP="00B86AE9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8.25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-16.03, 32.53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1" w:type="dxa"/>
            <w:noWrap/>
          </w:tcPr>
          <w:p w14:paraId="494E4053" w14:textId="38512CD7" w:rsidR="00B86AE9" w:rsidRPr="008565BF" w:rsidRDefault="00B86AE9" w:rsidP="00B86AE9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.50</w:t>
            </w:r>
          </w:p>
        </w:tc>
        <w:tc>
          <w:tcPr>
            <w:tcW w:w="717" w:type="dxa"/>
            <w:noWrap/>
          </w:tcPr>
          <w:p w14:paraId="5A0679CE" w14:textId="32C1FF5E" w:rsidR="00B86AE9" w:rsidRPr="008565BF" w:rsidRDefault="00B86AE9" w:rsidP="00B86AE9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71.00</w:t>
            </w:r>
          </w:p>
        </w:tc>
        <w:tc>
          <w:tcPr>
            <w:tcW w:w="850" w:type="dxa"/>
            <w:noWrap/>
          </w:tcPr>
          <w:p w14:paraId="457BC2E1" w14:textId="576E8580" w:rsidR="00B86AE9" w:rsidRPr="008565BF" w:rsidRDefault="00B86AE9" w:rsidP="00B86AE9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61.51</w:t>
            </w:r>
          </w:p>
        </w:tc>
        <w:tc>
          <w:tcPr>
            <w:tcW w:w="828" w:type="dxa"/>
            <w:noWrap/>
          </w:tcPr>
          <w:p w14:paraId="37F012EC" w14:textId="0DFB2D2F" w:rsidR="00B86AE9" w:rsidRPr="008565BF" w:rsidRDefault="00B86AE9" w:rsidP="00B86AE9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8.25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-16.03, 32.53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7" w:type="dxa"/>
            <w:noWrap/>
          </w:tcPr>
          <w:p w14:paraId="1012B1C4" w14:textId="6E02AED5" w:rsidR="00B86AE9" w:rsidRPr="008565BF" w:rsidRDefault="00B86AE9" w:rsidP="00B86AE9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.50</w:t>
            </w:r>
          </w:p>
        </w:tc>
        <w:tc>
          <w:tcPr>
            <w:tcW w:w="717" w:type="dxa"/>
            <w:noWrap/>
          </w:tcPr>
          <w:p w14:paraId="383A715D" w14:textId="496C7F70" w:rsidR="00B86AE9" w:rsidRPr="008565BF" w:rsidRDefault="00B86AE9" w:rsidP="00B86AE9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69.00</w:t>
            </w:r>
          </w:p>
        </w:tc>
        <w:tc>
          <w:tcPr>
            <w:tcW w:w="850" w:type="dxa"/>
            <w:noWrap/>
          </w:tcPr>
          <w:p w14:paraId="351BC95D" w14:textId="6261CA52" w:rsidR="00B86AE9" w:rsidRPr="008565BF" w:rsidRDefault="00B86AE9" w:rsidP="00B86AE9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61.52</w:t>
            </w:r>
          </w:p>
        </w:tc>
        <w:tc>
          <w:tcPr>
            <w:tcW w:w="866" w:type="dxa"/>
            <w:noWrap/>
          </w:tcPr>
          <w:p w14:paraId="0608C0B1" w14:textId="605B2694" w:rsidR="00B86AE9" w:rsidRPr="008565BF" w:rsidRDefault="00B86AE9" w:rsidP="00B86AE9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8.18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-16.07, 32.43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6" w:type="dxa"/>
            <w:noWrap/>
          </w:tcPr>
          <w:p w14:paraId="18D4F9DB" w14:textId="5837C162" w:rsidR="00B86AE9" w:rsidRPr="008565BF" w:rsidRDefault="00B86AE9" w:rsidP="00B86AE9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.51</w:t>
            </w:r>
          </w:p>
        </w:tc>
      </w:tr>
      <w:tr w:rsidR="00B86AE9" w:rsidRPr="008565BF" w14:paraId="6A6080A2" w14:textId="77777777" w:rsidTr="00036556">
        <w:trPr>
          <w:trHeight w:val="300"/>
        </w:trPr>
        <w:tc>
          <w:tcPr>
            <w:tcW w:w="12950" w:type="dxa"/>
            <w:gridSpan w:val="17"/>
            <w:shd w:val="clear" w:color="auto" w:fill="E7E6E6" w:themeFill="background2"/>
          </w:tcPr>
          <w:p w14:paraId="691BCBA6" w14:textId="47D9BD45" w:rsidR="00B86AE9" w:rsidRPr="008565BF" w:rsidRDefault="00B86AE9" w:rsidP="00B86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Meta-Analysis</w:t>
            </w:r>
          </w:p>
        </w:tc>
      </w:tr>
      <w:tr w:rsidR="00877B53" w:rsidRPr="008565BF" w14:paraId="41266E32" w14:textId="77777777" w:rsidTr="00D81136">
        <w:trPr>
          <w:trHeight w:val="300"/>
        </w:trPr>
        <w:tc>
          <w:tcPr>
            <w:tcW w:w="838" w:type="dxa"/>
          </w:tcPr>
          <w:p w14:paraId="1333C52F" w14:textId="6A3ADE0F" w:rsidR="00B86AE9" w:rsidRPr="008565BF" w:rsidRDefault="00B86AE9" w:rsidP="00B86A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 w:themeColor="text1"/>
                <w:sz w:val="20"/>
                <w:szCs w:val="20"/>
              </w:rPr>
              <w:t>SNV</w:t>
            </w:r>
          </w:p>
        </w:tc>
        <w:tc>
          <w:tcPr>
            <w:tcW w:w="716" w:type="dxa"/>
            <w:noWrap/>
          </w:tcPr>
          <w:p w14:paraId="442058FE" w14:textId="0C7D6794" w:rsidR="00B86AE9" w:rsidRPr="008565BF" w:rsidRDefault="00B86AE9" w:rsidP="00B86AE9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57.86</w:t>
            </w:r>
          </w:p>
        </w:tc>
        <w:tc>
          <w:tcPr>
            <w:tcW w:w="849" w:type="dxa"/>
            <w:noWrap/>
          </w:tcPr>
          <w:p w14:paraId="2802D59A" w14:textId="07CFF433" w:rsidR="00B86AE9" w:rsidRPr="008565BF" w:rsidRDefault="00B86AE9" w:rsidP="00B86AE9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59.82</w:t>
            </w:r>
          </w:p>
        </w:tc>
        <w:tc>
          <w:tcPr>
            <w:tcW w:w="819" w:type="dxa"/>
            <w:noWrap/>
          </w:tcPr>
          <w:p w14:paraId="0FC939CF" w14:textId="7874D6BC" w:rsidR="00B86AE9" w:rsidRPr="008565BF" w:rsidRDefault="00122509" w:rsidP="00B86AE9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-1.</w:t>
            </w:r>
            <w:r w:rsidR="00F9359A" w:rsidRPr="008565BF">
              <w:rPr>
                <w:rFonts w:ascii="Arial" w:hAnsi="Arial" w:cs="Arial"/>
                <w:sz w:val="20"/>
                <w:szCs w:val="20"/>
              </w:rPr>
              <w:t>40</w:t>
            </w:r>
            <w:r w:rsidRPr="008565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-5.</w:t>
            </w:r>
            <w:r w:rsidR="00F9359A" w:rsidRPr="008565BF">
              <w:rPr>
                <w:rFonts w:ascii="Arial" w:hAnsi="Arial" w:cs="Arial"/>
                <w:sz w:val="20"/>
                <w:szCs w:val="20"/>
              </w:rPr>
              <w:t>10</w:t>
            </w:r>
            <w:r w:rsidRPr="008565BF">
              <w:rPr>
                <w:rFonts w:ascii="Arial" w:hAnsi="Arial" w:cs="Arial"/>
                <w:sz w:val="20"/>
                <w:szCs w:val="20"/>
              </w:rPr>
              <w:t>, 2.30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1" w:type="dxa"/>
            <w:noWrap/>
          </w:tcPr>
          <w:p w14:paraId="35BB6AE7" w14:textId="63C2E8DF" w:rsidR="00B86AE9" w:rsidRPr="008565BF" w:rsidRDefault="00F9359A" w:rsidP="00B86AE9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.46</w:t>
            </w:r>
          </w:p>
        </w:tc>
        <w:tc>
          <w:tcPr>
            <w:tcW w:w="717" w:type="dxa"/>
            <w:noWrap/>
          </w:tcPr>
          <w:p w14:paraId="7200FC4D" w14:textId="2F1115C9" w:rsidR="00B86AE9" w:rsidRPr="008565BF" w:rsidRDefault="00B86AE9" w:rsidP="00B86AE9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58.26</w:t>
            </w:r>
          </w:p>
        </w:tc>
        <w:tc>
          <w:tcPr>
            <w:tcW w:w="850" w:type="dxa"/>
            <w:noWrap/>
          </w:tcPr>
          <w:p w14:paraId="2ADC14C1" w14:textId="3EAEF014" w:rsidR="00B86AE9" w:rsidRPr="008565BF" w:rsidRDefault="009F7793" w:rsidP="00B86AE9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59.82</w:t>
            </w:r>
          </w:p>
        </w:tc>
        <w:tc>
          <w:tcPr>
            <w:tcW w:w="828" w:type="dxa"/>
            <w:noWrap/>
          </w:tcPr>
          <w:p w14:paraId="5814F07A" w14:textId="12886295" w:rsidR="00B86AE9" w:rsidRPr="008565BF" w:rsidRDefault="00F9359A" w:rsidP="00B86AE9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-1.0</w:t>
            </w:r>
            <w:r w:rsidR="00FE64C9" w:rsidRPr="008565BF">
              <w:rPr>
                <w:rFonts w:ascii="Arial" w:hAnsi="Arial" w:cs="Arial"/>
                <w:sz w:val="20"/>
                <w:szCs w:val="20"/>
              </w:rPr>
              <w:t>4</w:t>
            </w:r>
            <w:r w:rsidRPr="008565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-4.51, 2.42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1" w:type="dxa"/>
            <w:noWrap/>
          </w:tcPr>
          <w:p w14:paraId="365A5349" w14:textId="37564E38" w:rsidR="00B86AE9" w:rsidRPr="008565BF" w:rsidRDefault="00FE64C9" w:rsidP="00B86AE9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.56</w:t>
            </w:r>
          </w:p>
        </w:tc>
        <w:tc>
          <w:tcPr>
            <w:tcW w:w="717" w:type="dxa"/>
            <w:noWrap/>
          </w:tcPr>
          <w:p w14:paraId="4239DEA0" w14:textId="58721525" w:rsidR="00B86AE9" w:rsidRPr="008565BF" w:rsidRDefault="00CA7BAC" w:rsidP="00B86AE9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57.88</w:t>
            </w:r>
          </w:p>
        </w:tc>
        <w:tc>
          <w:tcPr>
            <w:tcW w:w="850" w:type="dxa"/>
            <w:noWrap/>
          </w:tcPr>
          <w:p w14:paraId="411E886D" w14:textId="617E4AE0" w:rsidR="00B86AE9" w:rsidRPr="008565BF" w:rsidRDefault="00CA7BAC" w:rsidP="00B86AE9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59.83</w:t>
            </w:r>
          </w:p>
        </w:tc>
        <w:tc>
          <w:tcPr>
            <w:tcW w:w="828" w:type="dxa"/>
            <w:noWrap/>
          </w:tcPr>
          <w:p w14:paraId="4B649171" w14:textId="057BE74E" w:rsidR="00B86AE9" w:rsidRPr="008565BF" w:rsidRDefault="00F9359A" w:rsidP="00B86AE9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-1.</w:t>
            </w:r>
            <w:r w:rsidR="00FE64C9" w:rsidRPr="008565BF">
              <w:rPr>
                <w:rFonts w:ascii="Arial" w:hAnsi="Arial" w:cs="Arial"/>
                <w:sz w:val="20"/>
                <w:szCs w:val="20"/>
              </w:rPr>
              <w:t>50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-5.02, 2.0</w:t>
            </w:r>
            <w:r w:rsidR="00FE64C9" w:rsidRPr="008565BF">
              <w:rPr>
                <w:rFonts w:ascii="Arial" w:hAnsi="Arial" w:cs="Arial"/>
                <w:sz w:val="20"/>
                <w:szCs w:val="20"/>
              </w:rPr>
              <w:t>3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7" w:type="dxa"/>
            <w:noWrap/>
          </w:tcPr>
          <w:p w14:paraId="6C2C7FB4" w14:textId="61185CF7" w:rsidR="00B86AE9" w:rsidRPr="008565BF" w:rsidRDefault="00FE64C9" w:rsidP="00B86AE9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.40</w:t>
            </w:r>
          </w:p>
        </w:tc>
        <w:tc>
          <w:tcPr>
            <w:tcW w:w="717" w:type="dxa"/>
            <w:noWrap/>
          </w:tcPr>
          <w:p w14:paraId="022C0C90" w14:textId="7B574A3B" w:rsidR="00B86AE9" w:rsidRPr="008565BF" w:rsidRDefault="002049FD" w:rsidP="00B86AE9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74.00</w:t>
            </w:r>
          </w:p>
        </w:tc>
        <w:tc>
          <w:tcPr>
            <w:tcW w:w="850" w:type="dxa"/>
            <w:noWrap/>
          </w:tcPr>
          <w:p w14:paraId="6EEAA0A4" w14:textId="38112B7E" w:rsidR="00B86AE9" w:rsidRPr="008565BF" w:rsidRDefault="002049FD" w:rsidP="00B86AE9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59.77</w:t>
            </w:r>
          </w:p>
        </w:tc>
        <w:tc>
          <w:tcPr>
            <w:tcW w:w="866" w:type="dxa"/>
            <w:noWrap/>
          </w:tcPr>
          <w:p w14:paraId="3A21937D" w14:textId="30348E44" w:rsidR="00B86AE9" w:rsidRPr="008565BF" w:rsidRDefault="00F9359A" w:rsidP="00B86AE9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15.2</w:t>
            </w:r>
            <w:r w:rsidR="00FE64C9" w:rsidRPr="008565BF">
              <w:rPr>
                <w:rFonts w:ascii="Arial" w:hAnsi="Arial" w:cs="Arial"/>
                <w:sz w:val="20"/>
                <w:szCs w:val="20"/>
              </w:rPr>
              <w:t>4</w:t>
            </w:r>
            <w:r w:rsidRPr="008565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-5.5</w:t>
            </w:r>
            <w:r w:rsidR="00FE64C9" w:rsidRPr="008565BF">
              <w:rPr>
                <w:rFonts w:ascii="Arial" w:hAnsi="Arial" w:cs="Arial"/>
                <w:sz w:val="20"/>
                <w:szCs w:val="20"/>
              </w:rPr>
              <w:t>9</w:t>
            </w:r>
            <w:r w:rsidRPr="008565BF">
              <w:rPr>
                <w:rFonts w:ascii="Arial" w:hAnsi="Arial" w:cs="Arial"/>
                <w:sz w:val="20"/>
                <w:szCs w:val="20"/>
              </w:rPr>
              <w:t>, 36.06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6" w:type="dxa"/>
            <w:noWrap/>
          </w:tcPr>
          <w:p w14:paraId="35240025" w14:textId="7FD417A1" w:rsidR="00B86AE9" w:rsidRPr="008565BF" w:rsidRDefault="00FE64C9" w:rsidP="00B86AE9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.15</w:t>
            </w:r>
          </w:p>
        </w:tc>
      </w:tr>
      <w:tr w:rsidR="00877B53" w:rsidRPr="008565BF" w14:paraId="743F435E" w14:textId="77777777" w:rsidTr="00D81136">
        <w:trPr>
          <w:trHeight w:val="300"/>
        </w:trPr>
        <w:tc>
          <w:tcPr>
            <w:tcW w:w="838" w:type="dxa"/>
          </w:tcPr>
          <w:p w14:paraId="7A5E5D6F" w14:textId="6F65DB3C" w:rsidR="00002AC9" w:rsidRPr="008565BF" w:rsidRDefault="00002AC9" w:rsidP="00002AC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 w:themeColor="text1"/>
                <w:sz w:val="20"/>
                <w:szCs w:val="20"/>
              </w:rPr>
              <w:t>CNV</w:t>
            </w:r>
          </w:p>
        </w:tc>
        <w:tc>
          <w:tcPr>
            <w:tcW w:w="716" w:type="dxa"/>
            <w:noWrap/>
          </w:tcPr>
          <w:p w14:paraId="11337366" w14:textId="0FF65296" w:rsidR="00002AC9" w:rsidRPr="008565BF" w:rsidRDefault="00002AC9" w:rsidP="00002AC9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49" w:type="dxa"/>
            <w:noWrap/>
          </w:tcPr>
          <w:p w14:paraId="7DDEBE22" w14:textId="77CB01DB" w:rsidR="00002AC9" w:rsidRPr="008565BF" w:rsidRDefault="00002AC9" w:rsidP="00002AC9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19" w:type="dxa"/>
            <w:noWrap/>
          </w:tcPr>
          <w:p w14:paraId="65311363" w14:textId="421325B2" w:rsidR="00002AC9" w:rsidRPr="008565BF" w:rsidRDefault="00002AC9" w:rsidP="00002AC9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611" w:type="dxa"/>
            <w:noWrap/>
          </w:tcPr>
          <w:p w14:paraId="26C1B2AE" w14:textId="7399F04F" w:rsidR="00002AC9" w:rsidRPr="008565BF" w:rsidRDefault="00002AC9" w:rsidP="00002AC9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717" w:type="dxa"/>
            <w:noWrap/>
          </w:tcPr>
          <w:p w14:paraId="6FF07E65" w14:textId="73A4EDF3" w:rsidR="00002AC9" w:rsidRPr="008565BF" w:rsidRDefault="00002AC9" w:rsidP="00002AC9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noWrap/>
          </w:tcPr>
          <w:p w14:paraId="782DE9F1" w14:textId="194968CF" w:rsidR="00002AC9" w:rsidRPr="008565BF" w:rsidRDefault="00002AC9" w:rsidP="00002AC9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28" w:type="dxa"/>
            <w:noWrap/>
          </w:tcPr>
          <w:p w14:paraId="1474A921" w14:textId="30468579" w:rsidR="00002AC9" w:rsidRPr="008565BF" w:rsidRDefault="00002AC9" w:rsidP="00002AC9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611" w:type="dxa"/>
            <w:noWrap/>
          </w:tcPr>
          <w:p w14:paraId="5A892417" w14:textId="1C7B363F" w:rsidR="00002AC9" w:rsidRPr="008565BF" w:rsidRDefault="00002AC9" w:rsidP="00002AC9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717" w:type="dxa"/>
            <w:noWrap/>
          </w:tcPr>
          <w:p w14:paraId="5A3A5CAC" w14:textId="3DDCC6B5" w:rsidR="00002AC9" w:rsidRPr="008565BF" w:rsidRDefault="00002AC9" w:rsidP="00002AC9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noWrap/>
          </w:tcPr>
          <w:p w14:paraId="0C0215EB" w14:textId="59BFF3F4" w:rsidR="00002AC9" w:rsidRPr="008565BF" w:rsidRDefault="00002AC9" w:rsidP="00002AC9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28" w:type="dxa"/>
            <w:noWrap/>
          </w:tcPr>
          <w:p w14:paraId="470F8D45" w14:textId="33FECE8E" w:rsidR="00002AC9" w:rsidRPr="008565BF" w:rsidRDefault="00002AC9" w:rsidP="00002AC9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NA </w:t>
            </w:r>
          </w:p>
        </w:tc>
        <w:tc>
          <w:tcPr>
            <w:tcW w:w="677" w:type="dxa"/>
            <w:noWrap/>
          </w:tcPr>
          <w:p w14:paraId="3AAB730C" w14:textId="5146DB2D" w:rsidR="00002AC9" w:rsidRPr="008565BF" w:rsidRDefault="00002AC9" w:rsidP="00002AC9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717" w:type="dxa"/>
            <w:noWrap/>
          </w:tcPr>
          <w:p w14:paraId="5E696B2C" w14:textId="1817CA32" w:rsidR="00002AC9" w:rsidRPr="008565BF" w:rsidRDefault="00002AC9" w:rsidP="00002AC9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51.33</w:t>
            </w:r>
          </w:p>
        </w:tc>
        <w:tc>
          <w:tcPr>
            <w:tcW w:w="850" w:type="dxa"/>
            <w:noWrap/>
          </w:tcPr>
          <w:p w14:paraId="0D4172B2" w14:textId="63B4A2D9" w:rsidR="00002AC9" w:rsidRPr="008565BF" w:rsidRDefault="00002AC9" w:rsidP="00002AC9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59.82</w:t>
            </w:r>
          </w:p>
        </w:tc>
        <w:tc>
          <w:tcPr>
            <w:tcW w:w="866" w:type="dxa"/>
            <w:noWrap/>
          </w:tcPr>
          <w:p w14:paraId="22D9C5DF" w14:textId="72DFAB27" w:rsidR="00002AC9" w:rsidRPr="008565BF" w:rsidRDefault="00A36639" w:rsidP="00002AC9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-8.26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-15.78, -0.75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6" w:type="dxa"/>
            <w:noWrap/>
          </w:tcPr>
          <w:p w14:paraId="1788C020" w14:textId="79EFFFE8" w:rsidR="00002AC9" w:rsidRPr="008565BF" w:rsidRDefault="00A36639" w:rsidP="00002AC9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.03</w:t>
            </w:r>
          </w:p>
        </w:tc>
      </w:tr>
      <w:tr w:rsidR="00877B53" w:rsidRPr="008565BF" w14:paraId="0FA61E24" w14:textId="77777777" w:rsidTr="00D81136">
        <w:trPr>
          <w:trHeight w:val="300"/>
        </w:trPr>
        <w:tc>
          <w:tcPr>
            <w:tcW w:w="838" w:type="dxa"/>
          </w:tcPr>
          <w:p w14:paraId="3A0872BF" w14:textId="31987B51" w:rsidR="00CA7BAC" w:rsidRPr="008565BF" w:rsidRDefault="00CA7BAC" w:rsidP="00CA7B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 w:themeColor="text1"/>
                <w:sz w:val="20"/>
                <w:szCs w:val="20"/>
              </w:rPr>
              <w:t>SNV &amp; CNV</w:t>
            </w:r>
          </w:p>
        </w:tc>
        <w:tc>
          <w:tcPr>
            <w:tcW w:w="716" w:type="dxa"/>
            <w:noWrap/>
          </w:tcPr>
          <w:p w14:paraId="7126DE21" w14:textId="58206903" w:rsidR="00CA7BAC" w:rsidRPr="008565BF" w:rsidRDefault="00CA7BAC" w:rsidP="00CA7BAC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57.86</w:t>
            </w:r>
          </w:p>
        </w:tc>
        <w:tc>
          <w:tcPr>
            <w:tcW w:w="849" w:type="dxa"/>
            <w:noWrap/>
          </w:tcPr>
          <w:p w14:paraId="7B248288" w14:textId="79EB75A6" w:rsidR="00CA7BAC" w:rsidRPr="008565BF" w:rsidRDefault="00CA7BAC" w:rsidP="00CA7BAC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59.82</w:t>
            </w:r>
          </w:p>
        </w:tc>
        <w:tc>
          <w:tcPr>
            <w:tcW w:w="819" w:type="dxa"/>
            <w:noWrap/>
          </w:tcPr>
          <w:p w14:paraId="42B0A6FF" w14:textId="23365C67" w:rsidR="00CA7BAC" w:rsidRPr="008565BF" w:rsidRDefault="00997A8D" w:rsidP="00CA7BAC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-1.</w:t>
            </w:r>
            <w:r w:rsidR="000864BA" w:rsidRPr="008565BF">
              <w:rPr>
                <w:rFonts w:ascii="Arial" w:hAnsi="Arial" w:cs="Arial"/>
                <w:sz w:val="20"/>
                <w:szCs w:val="20"/>
              </w:rPr>
              <w:t>40</w:t>
            </w:r>
            <w:r w:rsidRPr="008565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-5.</w:t>
            </w:r>
            <w:r w:rsidR="000864BA" w:rsidRPr="008565BF">
              <w:rPr>
                <w:rFonts w:ascii="Arial" w:hAnsi="Arial" w:cs="Arial"/>
                <w:sz w:val="20"/>
                <w:szCs w:val="20"/>
              </w:rPr>
              <w:t>10</w:t>
            </w:r>
            <w:r w:rsidRPr="008565BF">
              <w:rPr>
                <w:rFonts w:ascii="Arial" w:hAnsi="Arial" w:cs="Arial"/>
                <w:sz w:val="20"/>
                <w:szCs w:val="20"/>
              </w:rPr>
              <w:t>, 2.30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1" w:type="dxa"/>
            <w:noWrap/>
          </w:tcPr>
          <w:p w14:paraId="0E036DC4" w14:textId="7C97FC49" w:rsidR="00CA7BAC" w:rsidRPr="008565BF" w:rsidRDefault="000864BA" w:rsidP="00CA7BAC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.46</w:t>
            </w:r>
          </w:p>
        </w:tc>
        <w:tc>
          <w:tcPr>
            <w:tcW w:w="717" w:type="dxa"/>
            <w:noWrap/>
          </w:tcPr>
          <w:p w14:paraId="3496A59C" w14:textId="0D8A700F" w:rsidR="00CA7BAC" w:rsidRPr="008565BF" w:rsidRDefault="00CA7BAC" w:rsidP="00CA7BAC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58.26</w:t>
            </w:r>
          </w:p>
        </w:tc>
        <w:tc>
          <w:tcPr>
            <w:tcW w:w="850" w:type="dxa"/>
            <w:noWrap/>
          </w:tcPr>
          <w:p w14:paraId="125C2E5C" w14:textId="46BE22D5" w:rsidR="00CA7BAC" w:rsidRPr="008565BF" w:rsidRDefault="00CA7BAC" w:rsidP="00CA7BAC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59.82</w:t>
            </w:r>
          </w:p>
        </w:tc>
        <w:tc>
          <w:tcPr>
            <w:tcW w:w="828" w:type="dxa"/>
            <w:noWrap/>
          </w:tcPr>
          <w:p w14:paraId="756B4D58" w14:textId="0D725457" w:rsidR="00CA7BAC" w:rsidRPr="008565BF" w:rsidRDefault="00997A8D" w:rsidP="00CA7BAC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-1.0</w:t>
            </w:r>
            <w:r w:rsidR="000864BA" w:rsidRPr="008565BF">
              <w:rPr>
                <w:rFonts w:ascii="Arial" w:hAnsi="Arial" w:cs="Arial"/>
                <w:sz w:val="20"/>
                <w:szCs w:val="20"/>
              </w:rPr>
              <w:t>4</w:t>
            </w:r>
            <w:r w:rsidRPr="008565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-4.51, 2.44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1" w:type="dxa"/>
            <w:noWrap/>
          </w:tcPr>
          <w:p w14:paraId="30832593" w14:textId="27A801C1" w:rsidR="00CA7BAC" w:rsidRPr="008565BF" w:rsidRDefault="000864BA" w:rsidP="00CA7BAC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.56</w:t>
            </w:r>
          </w:p>
        </w:tc>
        <w:tc>
          <w:tcPr>
            <w:tcW w:w="717" w:type="dxa"/>
            <w:noWrap/>
          </w:tcPr>
          <w:p w14:paraId="324554F1" w14:textId="2A0186CC" w:rsidR="00CA7BAC" w:rsidRPr="008565BF" w:rsidRDefault="00CA7BAC" w:rsidP="00CA7BAC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57.88</w:t>
            </w:r>
          </w:p>
        </w:tc>
        <w:tc>
          <w:tcPr>
            <w:tcW w:w="850" w:type="dxa"/>
            <w:noWrap/>
          </w:tcPr>
          <w:p w14:paraId="28D8618B" w14:textId="179D0BB7" w:rsidR="00CA7BAC" w:rsidRPr="008565BF" w:rsidRDefault="00CA7BAC" w:rsidP="00CA7BAC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59.83</w:t>
            </w:r>
          </w:p>
        </w:tc>
        <w:tc>
          <w:tcPr>
            <w:tcW w:w="828" w:type="dxa"/>
            <w:noWrap/>
          </w:tcPr>
          <w:p w14:paraId="1022C99F" w14:textId="6992C50A" w:rsidR="00CA7BAC" w:rsidRPr="008565BF" w:rsidRDefault="000864BA" w:rsidP="00CA7BAC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-1.50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-5.02, 2.03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7" w:type="dxa"/>
            <w:noWrap/>
          </w:tcPr>
          <w:p w14:paraId="219D8E1D" w14:textId="6D6BB224" w:rsidR="000864BA" w:rsidRPr="008565BF" w:rsidRDefault="00084751" w:rsidP="00CA7BAC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.40</w:t>
            </w:r>
          </w:p>
        </w:tc>
        <w:tc>
          <w:tcPr>
            <w:tcW w:w="717" w:type="dxa"/>
            <w:noWrap/>
          </w:tcPr>
          <w:p w14:paraId="3461AE9A" w14:textId="5E3A7747" w:rsidR="00CA7BAC" w:rsidRPr="008565BF" w:rsidRDefault="00002AC9" w:rsidP="00CA7BAC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53.60</w:t>
            </w:r>
          </w:p>
        </w:tc>
        <w:tc>
          <w:tcPr>
            <w:tcW w:w="850" w:type="dxa"/>
            <w:noWrap/>
          </w:tcPr>
          <w:p w14:paraId="22740909" w14:textId="0229B1B6" w:rsidR="00CA7BAC" w:rsidRPr="008565BF" w:rsidRDefault="00002AC9" w:rsidP="00CA7BAC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59.82</w:t>
            </w:r>
          </w:p>
        </w:tc>
        <w:tc>
          <w:tcPr>
            <w:tcW w:w="866" w:type="dxa"/>
            <w:noWrap/>
          </w:tcPr>
          <w:p w14:paraId="588B75DC" w14:textId="4D04E0F0" w:rsidR="00CA7BAC" w:rsidRPr="008565BF" w:rsidRDefault="000864BA" w:rsidP="00CA7BAC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-5.56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-12.63, 1.51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6" w:type="dxa"/>
            <w:noWrap/>
          </w:tcPr>
          <w:p w14:paraId="79355FB8" w14:textId="24789DAA" w:rsidR="00CA7BAC" w:rsidRPr="008565BF" w:rsidRDefault="000864BA" w:rsidP="00CA7BAC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.12</w:t>
            </w:r>
          </w:p>
        </w:tc>
      </w:tr>
      <w:tr w:rsidR="00877B53" w:rsidRPr="008565BF" w14:paraId="076049BD" w14:textId="77777777" w:rsidTr="00D81136">
        <w:trPr>
          <w:trHeight w:val="300"/>
        </w:trPr>
        <w:tc>
          <w:tcPr>
            <w:tcW w:w="838" w:type="dxa"/>
          </w:tcPr>
          <w:p w14:paraId="72DF0E23" w14:textId="41BFA945" w:rsidR="009D0CD0" w:rsidRPr="008565BF" w:rsidRDefault="009D0CD0" w:rsidP="009D0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 w:themeColor="text1"/>
                <w:sz w:val="20"/>
                <w:szCs w:val="20"/>
              </w:rPr>
              <w:t>Patho SNV</w:t>
            </w:r>
          </w:p>
        </w:tc>
        <w:tc>
          <w:tcPr>
            <w:tcW w:w="716" w:type="dxa"/>
            <w:noWrap/>
          </w:tcPr>
          <w:p w14:paraId="722E445B" w14:textId="62770A0B" w:rsidR="009D0CD0" w:rsidRPr="008565BF" w:rsidRDefault="009D0CD0" w:rsidP="009D0CD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56.58</w:t>
            </w:r>
          </w:p>
        </w:tc>
        <w:tc>
          <w:tcPr>
            <w:tcW w:w="849" w:type="dxa"/>
            <w:noWrap/>
          </w:tcPr>
          <w:p w14:paraId="740149C5" w14:textId="020A8FD6" w:rsidR="009D0CD0" w:rsidRPr="008565BF" w:rsidRDefault="009D0CD0" w:rsidP="009D0CD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59.80</w:t>
            </w:r>
          </w:p>
        </w:tc>
        <w:tc>
          <w:tcPr>
            <w:tcW w:w="819" w:type="dxa"/>
            <w:noWrap/>
          </w:tcPr>
          <w:p w14:paraId="70780E5D" w14:textId="6BDE7867" w:rsidR="009D0CD0" w:rsidRPr="008565BF" w:rsidRDefault="00084751" w:rsidP="009D0CD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-2.93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-9.20, 3.35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1" w:type="dxa"/>
            <w:noWrap/>
          </w:tcPr>
          <w:p w14:paraId="48CBF31B" w14:textId="74C39FAB" w:rsidR="009D0CD0" w:rsidRPr="008565BF" w:rsidRDefault="00FA0A93" w:rsidP="009D0CD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.36</w:t>
            </w:r>
          </w:p>
        </w:tc>
        <w:tc>
          <w:tcPr>
            <w:tcW w:w="717" w:type="dxa"/>
            <w:noWrap/>
          </w:tcPr>
          <w:p w14:paraId="533A2D3F" w14:textId="6901BF29" w:rsidR="009D0CD0" w:rsidRPr="008565BF" w:rsidRDefault="009D0CD0" w:rsidP="009D0CD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57.92</w:t>
            </w:r>
          </w:p>
        </w:tc>
        <w:tc>
          <w:tcPr>
            <w:tcW w:w="850" w:type="dxa"/>
            <w:noWrap/>
          </w:tcPr>
          <w:p w14:paraId="79E6ACF0" w14:textId="73349AC4" w:rsidR="009D0CD0" w:rsidRPr="008565BF" w:rsidRDefault="009D0CD0" w:rsidP="009D0CD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59.80</w:t>
            </w:r>
          </w:p>
        </w:tc>
        <w:tc>
          <w:tcPr>
            <w:tcW w:w="828" w:type="dxa"/>
            <w:noWrap/>
          </w:tcPr>
          <w:p w14:paraId="21857856" w14:textId="24E6B422" w:rsidR="009D0CD0" w:rsidRPr="008565BF" w:rsidRDefault="00FA0A93" w:rsidP="009D0CD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-1.42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-7.43, 4.60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1" w:type="dxa"/>
            <w:noWrap/>
          </w:tcPr>
          <w:p w14:paraId="18664C8B" w14:textId="6B16645A" w:rsidR="009D0CD0" w:rsidRPr="008565BF" w:rsidRDefault="00FA0A93" w:rsidP="009D0CD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717" w:type="dxa"/>
            <w:noWrap/>
          </w:tcPr>
          <w:p w14:paraId="2793270C" w14:textId="029200A5" w:rsidR="009D0CD0" w:rsidRPr="008565BF" w:rsidRDefault="009D0CD0" w:rsidP="009D0CD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56.58</w:t>
            </w:r>
          </w:p>
        </w:tc>
        <w:tc>
          <w:tcPr>
            <w:tcW w:w="850" w:type="dxa"/>
            <w:noWrap/>
          </w:tcPr>
          <w:p w14:paraId="534DB3D3" w14:textId="20D3AA2B" w:rsidR="009D0CD0" w:rsidRPr="008565BF" w:rsidRDefault="009D0CD0" w:rsidP="009D0CD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59.80</w:t>
            </w:r>
          </w:p>
        </w:tc>
        <w:tc>
          <w:tcPr>
            <w:tcW w:w="828" w:type="dxa"/>
            <w:noWrap/>
          </w:tcPr>
          <w:p w14:paraId="66F895E5" w14:textId="2DD23DEC" w:rsidR="009D0CD0" w:rsidRPr="008565BF" w:rsidRDefault="00FA0A93" w:rsidP="009D0CD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-2.93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-9.20, 3.35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7" w:type="dxa"/>
            <w:noWrap/>
          </w:tcPr>
          <w:p w14:paraId="699B4FC6" w14:textId="59DADAD7" w:rsidR="009D0CD0" w:rsidRPr="008565BF" w:rsidRDefault="00FA0A93" w:rsidP="009D0CD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.36</w:t>
            </w:r>
          </w:p>
        </w:tc>
        <w:tc>
          <w:tcPr>
            <w:tcW w:w="717" w:type="dxa"/>
            <w:noWrap/>
          </w:tcPr>
          <w:p w14:paraId="06505A1E" w14:textId="7C6993E7" w:rsidR="009D0CD0" w:rsidRPr="008565BF" w:rsidRDefault="009D0CD0" w:rsidP="009D0CD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74.00</w:t>
            </w:r>
          </w:p>
        </w:tc>
        <w:tc>
          <w:tcPr>
            <w:tcW w:w="850" w:type="dxa"/>
            <w:noWrap/>
          </w:tcPr>
          <w:p w14:paraId="539DD5B0" w14:textId="406FFA4A" w:rsidR="009D0CD0" w:rsidRPr="008565BF" w:rsidRDefault="009D0CD0" w:rsidP="009D0CD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59.77</w:t>
            </w:r>
          </w:p>
        </w:tc>
        <w:tc>
          <w:tcPr>
            <w:tcW w:w="866" w:type="dxa"/>
            <w:noWrap/>
          </w:tcPr>
          <w:p w14:paraId="691BA1E4" w14:textId="53654D31" w:rsidR="009D0CD0" w:rsidRPr="008565BF" w:rsidRDefault="00FA0A93" w:rsidP="009D0CD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15.24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-5.59, 36.06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6" w:type="dxa"/>
            <w:noWrap/>
          </w:tcPr>
          <w:p w14:paraId="641EA9AD" w14:textId="69C92DA7" w:rsidR="009D0CD0" w:rsidRPr="008565BF" w:rsidRDefault="00FA0A93" w:rsidP="009D0CD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</w:t>
            </w:r>
            <w:r w:rsidR="004D51FC" w:rsidRPr="008565B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77B53" w:rsidRPr="008565BF" w14:paraId="735C8F27" w14:textId="77777777" w:rsidTr="00D81136">
        <w:trPr>
          <w:trHeight w:val="300"/>
        </w:trPr>
        <w:tc>
          <w:tcPr>
            <w:tcW w:w="838" w:type="dxa"/>
          </w:tcPr>
          <w:p w14:paraId="13F97CC1" w14:textId="70CD838C" w:rsidR="004D51FC" w:rsidRPr="008565BF" w:rsidRDefault="004D51FC" w:rsidP="004D51F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 w:themeColor="text1"/>
                <w:sz w:val="20"/>
                <w:szCs w:val="20"/>
              </w:rPr>
              <w:t>Patho SNV &amp; CNV</w:t>
            </w:r>
          </w:p>
        </w:tc>
        <w:tc>
          <w:tcPr>
            <w:tcW w:w="716" w:type="dxa"/>
            <w:noWrap/>
          </w:tcPr>
          <w:p w14:paraId="6533A837" w14:textId="724A1DCE" w:rsidR="004D51FC" w:rsidRPr="008565BF" w:rsidRDefault="004D51FC" w:rsidP="004D51FC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56.58</w:t>
            </w:r>
          </w:p>
        </w:tc>
        <w:tc>
          <w:tcPr>
            <w:tcW w:w="849" w:type="dxa"/>
            <w:noWrap/>
          </w:tcPr>
          <w:p w14:paraId="09C9375A" w14:textId="06CA6070" w:rsidR="004D51FC" w:rsidRPr="008565BF" w:rsidRDefault="004D51FC" w:rsidP="004D51FC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59.80</w:t>
            </w:r>
          </w:p>
        </w:tc>
        <w:tc>
          <w:tcPr>
            <w:tcW w:w="819" w:type="dxa"/>
            <w:noWrap/>
          </w:tcPr>
          <w:p w14:paraId="075D245B" w14:textId="29C194A1" w:rsidR="004D51FC" w:rsidRPr="008565BF" w:rsidRDefault="004D51FC" w:rsidP="004D51FC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-2.93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-9.20, 3.35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1" w:type="dxa"/>
            <w:noWrap/>
          </w:tcPr>
          <w:p w14:paraId="1B48746D" w14:textId="35A58A06" w:rsidR="004D51FC" w:rsidRPr="008565BF" w:rsidRDefault="004D51FC" w:rsidP="004D51FC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.36</w:t>
            </w:r>
          </w:p>
        </w:tc>
        <w:tc>
          <w:tcPr>
            <w:tcW w:w="717" w:type="dxa"/>
            <w:noWrap/>
          </w:tcPr>
          <w:p w14:paraId="45A74A5F" w14:textId="4176B8E2" w:rsidR="004D51FC" w:rsidRPr="008565BF" w:rsidRDefault="004D51FC" w:rsidP="004D51FC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57.92</w:t>
            </w:r>
          </w:p>
        </w:tc>
        <w:tc>
          <w:tcPr>
            <w:tcW w:w="850" w:type="dxa"/>
            <w:noWrap/>
          </w:tcPr>
          <w:p w14:paraId="3DDCF102" w14:textId="3C9E9687" w:rsidR="004D51FC" w:rsidRPr="008565BF" w:rsidRDefault="004D51FC" w:rsidP="004D51FC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59.80</w:t>
            </w:r>
          </w:p>
        </w:tc>
        <w:tc>
          <w:tcPr>
            <w:tcW w:w="828" w:type="dxa"/>
            <w:noWrap/>
          </w:tcPr>
          <w:p w14:paraId="6016B30A" w14:textId="11280DBF" w:rsidR="004D51FC" w:rsidRPr="008565BF" w:rsidRDefault="004D51FC" w:rsidP="004D51FC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-1.42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-7.43, 4.60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1" w:type="dxa"/>
            <w:noWrap/>
          </w:tcPr>
          <w:p w14:paraId="61DF7440" w14:textId="75953A79" w:rsidR="004D51FC" w:rsidRPr="008565BF" w:rsidRDefault="004D51FC" w:rsidP="004D51FC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717" w:type="dxa"/>
            <w:noWrap/>
          </w:tcPr>
          <w:p w14:paraId="547BB17C" w14:textId="57512750" w:rsidR="004D51FC" w:rsidRPr="008565BF" w:rsidRDefault="004D51FC" w:rsidP="004D51FC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56.58</w:t>
            </w:r>
          </w:p>
        </w:tc>
        <w:tc>
          <w:tcPr>
            <w:tcW w:w="850" w:type="dxa"/>
            <w:noWrap/>
          </w:tcPr>
          <w:p w14:paraId="2854D404" w14:textId="3880DE4B" w:rsidR="004D51FC" w:rsidRPr="008565BF" w:rsidRDefault="004D51FC" w:rsidP="004D51FC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59.80</w:t>
            </w:r>
          </w:p>
        </w:tc>
        <w:tc>
          <w:tcPr>
            <w:tcW w:w="828" w:type="dxa"/>
            <w:noWrap/>
          </w:tcPr>
          <w:p w14:paraId="59565B7E" w14:textId="598D38C4" w:rsidR="004D51FC" w:rsidRPr="008565BF" w:rsidRDefault="004D51FC" w:rsidP="004D51FC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-2.93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-9.20, 3.35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7" w:type="dxa"/>
            <w:noWrap/>
          </w:tcPr>
          <w:p w14:paraId="6100D9E5" w14:textId="269CE5B4" w:rsidR="004D51FC" w:rsidRPr="008565BF" w:rsidRDefault="004D51FC" w:rsidP="004D51FC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.36</w:t>
            </w:r>
          </w:p>
        </w:tc>
        <w:tc>
          <w:tcPr>
            <w:tcW w:w="717" w:type="dxa"/>
            <w:noWrap/>
          </w:tcPr>
          <w:p w14:paraId="78B42052" w14:textId="44F4C5CC" w:rsidR="004D51FC" w:rsidRPr="008565BF" w:rsidRDefault="004D51FC" w:rsidP="004D51FC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53.60</w:t>
            </w:r>
          </w:p>
        </w:tc>
        <w:tc>
          <w:tcPr>
            <w:tcW w:w="850" w:type="dxa"/>
            <w:noWrap/>
          </w:tcPr>
          <w:p w14:paraId="3148ECD7" w14:textId="7D550EEE" w:rsidR="004D51FC" w:rsidRPr="008565BF" w:rsidRDefault="004D51FC" w:rsidP="004D51FC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59.82</w:t>
            </w:r>
          </w:p>
        </w:tc>
        <w:tc>
          <w:tcPr>
            <w:tcW w:w="866" w:type="dxa"/>
            <w:noWrap/>
          </w:tcPr>
          <w:p w14:paraId="55B2C21B" w14:textId="1CA61009" w:rsidR="004D51FC" w:rsidRPr="008565BF" w:rsidRDefault="004D51FC" w:rsidP="004D51FC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-5.56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-12.63, 1.51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6" w:type="dxa"/>
            <w:noWrap/>
          </w:tcPr>
          <w:p w14:paraId="45CD6305" w14:textId="4FADE415" w:rsidR="004D51FC" w:rsidRPr="008565BF" w:rsidRDefault="004D51FC" w:rsidP="004D51FC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.12</w:t>
            </w:r>
          </w:p>
        </w:tc>
      </w:tr>
      <w:tr w:rsidR="00877B53" w:rsidRPr="008565BF" w14:paraId="2890AF57" w14:textId="77777777" w:rsidTr="00D81136">
        <w:trPr>
          <w:trHeight w:val="300"/>
        </w:trPr>
        <w:tc>
          <w:tcPr>
            <w:tcW w:w="838" w:type="dxa"/>
          </w:tcPr>
          <w:p w14:paraId="40ECD14A" w14:textId="173C76A4" w:rsidR="009D0CD0" w:rsidRPr="008565BF" w:rsidRDefault="009D0CD0" w:rsidP="009D0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 w:themeColor="text1"/>
                <w:sz w:val="20"/>
                <w:szCs w:val="20"/>
              </w:rPr>
              <w:t>No Benign SNV</w:t>
            </w:r>
          </w:p>
        </w:tc>
        <w:tc>
          <w:tcPr>
            <w:tcW w:w="716" w:type="dxa"/>
            <w:noWrap/>
          </w:tcPr>
          <w:p w14:paraId="5825E31E" w14:textId="24440E37" w:rsidR="009D0CD0" w:rsidRPr="008565BF" w:rsidRDefault="009D0CD0" w:rsidP="009D0CD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58.28</w:t>
            </w:r>
          </w:p>
        </w:tc>
        <w:tc>
          <w:tcPr>
            <w:tcW w:w="849" w:type="dxa"/>
            <w:noWrap/>
          </w:tcPr>
          <w:p w14:paraId="4086CA91" w14:textId="34407A33" w:rsidR="009D0CD0" w:rsidRPr="008565BF" w:rsidRDefault="009D0CD0" w:rsidP="009D0CD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59.81</w:t>
            </w:r>
          </w:p>
        </w:tc>
        <w:tc>
          <w:tcPr>
            <w:tcW w:w="819" w:type="dxa"/>
            <w:noWrap/>
          </w:tcPr>
          <w:p w14:paraId="0E160042" w14:textId="0EC82B58" w:rsidR="009D0CD0" w:rsidRPr="008565BF" w:rsidRDefault="00BE6744" w:rsidP="009D0CD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-1.12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-5.32, 3.09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1" w:type="dxa"/>
            <w:noWrap/>
          </w:tcPr>
          <w:p w14:paraId="7D14A6CF" w14:textId="1DBD9BEB" w:rsidR="009D0CD0" w:rsidRPr="008565BF" w:rsidRDefault="00877B53" w:rsidP="009D0CD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.60</w:t>
            </w:r>
          </w:p>
        </w:tc>
        <w:tc>
          <w:tcPr>
            <w:tcW w:w="717" w:type="dxa"/>
            <w:noWrap/>
          </w:tcPr>
          <w:p w14:paraId="1C50544E" w14:textId="7DEC5AD0" w:rsidR="009D0CD0" w:rsidRPr="008565BF" w:rsidRDefault="009D0CD0" w:rsidP="009D0CD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59.13</w:t>
            </w:r>
          </w:p>
        </w:tc>
        <w:tc>
          <w:tcPr>
            <w:tcW w:w="850" w:type="dxa"/>
            <w:noWrap/>
          </w:tcPr>
          <w:p w14:paraId="50BEE69D" w14:textId="6044CD16" w:rsidR="009D0CD0" w:rsidRPr="008565BF" w:rsidRDefault="009D0CD0" w:rsidP="009D0CD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59.79</w:t>
            </w:r>
          </w:p>
        </w:tc>
        <w:tc>
          <w:tcPr>
            <w:tcW w:w="828" w:type="dxa"/>
            <w:noWrap/>
          </w:tcPr>
          <w:p w14:paraId="46A1EA4E" w14:textId="44AFAF1C" w:rsidR="009D0CD0" w:rsidRPr="008565BF" w:rsidRDefault="00877B53" w:rsidP="009D0CD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-0.33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-4.32, 3.67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1" w:type="dxa"/>
            <w:noWrap/>
          </w:tcPr>
          <w:p w14:paraId="4CA680EF" w14:textId="73CA34FA" w:rsidR="009D0CD0" w:rsidRPr="008565BF" w:rsidRDefault="00877B53" w:rsidP="009D0CD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.87</w:t>
            </w:r>
          </w:p>
        </w:tc>
        <w:tc>
          <w:tcPr>
            <w:tcW w:w="717" w:type="dxa"/>
            <w:noWrap/>
          </w:tcPr>
          <w:p w14:paraId="2AAD3F6C" w14:textId="2A4A2490" w:rsidR="009D0CD0" w:rsidRPr="008565BF" w:rsidRDefault="009D0CD0" w:rsidP="009D0CD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58.63</w:t>
            </w:r>
          </w:p>
        </w:tc>
        <w:tc>
          <w:tcPr>
            <w:tcW w:w="850" w:type="dxa"/>
            <w:noWrap/>
          </w:tcPr>
          <w:p w14:paraId="5366C99B" w14:textId="26336A46" w:rsidR="009D0CD0" w:rsidRPr="008565BF" w:rsidRDefault="009D0CD0" w:rsidP="009D0CD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59.80</w:t>
            </w:r>
          </w:p>
        </w:tc>
        <w:tc>
          <w:tcPr>
            <w:tcW w:w="828" w:type="dxa"/>
            <w:noWrap/>
          </w:tcPr>
          <w:p w14:paraId="29512211" w14:textId="2B7D6403" w:rsidR="009D0CD0" w:rsidRPr="008565BF" w:rsidRDefault="00877B53" w:rsidP="009D0CD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-0.92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-4.99, 3.15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7" w:type="dxa"/>
            <w:noWrap/>
          </w:tcPr>
          <w:p w14:paraId="2894A917" w14:textId="36BC7F76" w:rsidR="009D0CD0" w:rsidRPr="008565BF" w:rsidRDefault="00877B53" w:rsidP="009D0CD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.66</w:t>
            </w:r>
          </w:p>
        </w:tc>
        <w:tc>
          <w:tcPr>
            <w:tcW w:w="717" w:type="dxa"/>
            <w:noWrap/>
          </w:tcPr>
          <w:p w14:paraId="6A2792B2" w14:textId="32E0E2BC" w:rsidR="009D0CD0" w:rsidRPr="008565BF" w:rsidRDefault="009D0CD0" w:rsidP="009D0CD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74.00</w:t>
            </w:r>
          </w:p>
        </w:tc>
        <w:tc>
          <w:tcPr>
            <w:tcW w:w="850" w:type="dxa"/>
            <w:noWrap/>
          </w:tcPr>
          <w:p w14:paraId="0B33B17A" w14:textId="78671E90" w:rsidR="009D0CD0" w:rsidRPr="008565BF" w:rsidRDefault="009D0CD0" w:rsidP="009D0CD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59.77</w:t>
            </w:r>
          </w:p>
        </w:tc>
        <w:tc>
          <w:tcPr>
            <w:tcW w:w="866" w:type="dxa"/>
            <w:noWrap/>
          </w:tcPr>
          <w:p w14:paraId="592C3DA1" w14:textId="3BD9C48A" w:rsidR="009D0CD0" w:rsidRPr="008565BF" w:rsidRDefault="00BE6744" w:rsidP="009D0CD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15.24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-5.59, 36.06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6" w:type="dxa"/>
            <w:noWrap/>
          </w:tcPr>
          <w:p w14:paraId="11453F0E" w14:textId="3B0EEF27" w:rsidR="009D0CD0" w:rsidRPr="008565BF" w:rsidRDefault="00877B53" w:rsidP="009D0CD0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.15</w:t>
            </w:r>
          </w:p>
        </w:tc>
      </w:tr>
      <w:tr w:rsidR="00877B53" w:rsidRPr="008565BF" w14:paraId="41C0C083" w14:textId="77777777" w:rsidTr="00D81136">
        <w:trPr>
          <w:trHeight w:val="300"/>
        </w:trPr>
        <w:tc>
          <w:tcPr>
            <w:tcW w:w="838" w:type="dxa"/>
          </w:tcPr>
          <w:p w14:paraId="51A3595F" w14:textId="05A030E5" w:rsidR="00877B53" w:rsidRPr="008565BF" w:rsidRDefault="00877B53" w:rsidP="00877B5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565BF">
              <w:rPr>
                <w:rFonts w:ascii="Arial" w:hAnsi="Arial" w:cs="Arial"/>
                <w:color w:val="000000" w:themeColor="text1"/>
                <w:sz w:val="20"/>
                <w:szCs w:val="20"/>
              </w:rPr>
              <w:t>No Benign SNV &amp; CNV</w:t>
            </w:r>
          </w:p>
        </w:tc>
        <w:tc>
          <w:tcPr>
            <w:tcW w:w="716" w:type="dxa"/>
            <w:noWrap/>
          </w:tcPr>
          <w:p w14:paraId="02A87745" w14:textId="77B55254" w:rsidR="00877B53" w:rsidRPr="008565BF" w:rsidRDefault="00877B53" w:rsidP="00877B53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58.29</w:t>
            </w:r>
          </w:p>
        </w:tc>
        <w:tc>
          <w:tcPr>
            <w:tcW w:w="849" w:type="dxa"/>
            <w:noWrap/>
          </w:tcPr>
          <w:p w14:paraId="13F438CF" w14:textId="3900D8D7" w:rsidR="00877B53" w:rsidRPr="008565BF" w:rsidRDefault="00877B53" w:rsidP="00877B53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59.81</w:t>
            </w:r>
          </w:p>
        </w:tc>
        <w:tc>
          <w:tcPr>
            <w:tcW w:w="819" w:type="dxa"/>
            <w:noWrap/>
          </w:tcPr>
          <w:p w14:paraId="1B340D29" w14:textId="6FEDF311" w:rsidR="00877B53" w:rsidRPr="008565BF" w:rsidRDefault="00877B53" w:rsidP="00877B53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-1.12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-5.32, 3.09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1" w:type="dxa"/>
            <w:noWrap/>
          </w:tcPr>
          <w:p w14:paraId="36E98B9A" w14:textId="1B7DD908" w:rsidR="00877B53" w:rsidRPr="008565BF" w:rsidRDefault="00877B53" w:rsidP="00877B53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.60</w:t>
            </w:r>
          </w:p>
        </w:tc>
        <w:tc>
          <w:tcPr>
            <w:tcW w:w="717" w:type="dxa"/>
            <w:noWrap/>
          </w:tcPr>
          <w:p w14:paraId="389D6524" w14:textId="6633860E" w:rsidR="00877B53" w:rsidRPr="008565BF" w:rsidRDefault="00877B53" w:rsidP="00877B53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59.13</w:t>
            </w:r>
          </w:p>
        </w:tc>
        <w:tc>
          <w:tcPr>
            <w:tcW w:w="850" w:type="dxa"/>
            <w:noWrap/>
          </w:tcPr>
          <w:p w14:paraId="093DF9E3" w14:textId="6CCF3488" w:rsidR="00877B53" w:rsidRPr="008565BF" w:rsidRDefault="00877B53" w:rsidP="00877B53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59.79</w:t>
            </w:r>
          </w:p>
        </w:tc>
        <w:tc>
          <w:tcPr>
            <w:tcW w:w="828" w:type="dxa"/>
            <w:noWrap/>
          </w:tcPr>
          <w:p w14:paraId="29A82AD8" w14:textId="1776BC93" w:rsidR="00877B53" w:rsidRPr="008565BF" w:rsidRDefault="00877B53" w:rsidP="00877B53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-0.33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-4.32, 3.67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1" w:type="dxa"/>
            <w:noWrap/>
          </w:tcPr>
          <w:p w14:paraId="33806ED8" w14:textId="1B2F0C7E" w:rsidR="00877B53" w:rsidRPr="008565BF" w:rsidRDefault="00877B53" w:rsidP="00877B53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.87</w:t>
            </w:r>
          </w:p>
        </w:tc>
        <w:tc>
          <w:tcPr>
            <w:tcW w:w="717" w:type="dxa"/>
            <w:noWrap/>
          </w:tcPr>
          <w:p w14:paraId="61292E28" w14:textId="2FCCFB27" w:rsidR="00877B53" w:rsidRPr="008565BF" w:rsidRDefault="00877B53" w:rsidP="00877B53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58.63</w:t>
            </w:r>
          </w:p>
        </w:tc>
        <w:tc>
          <w:tcPr>
            <w:tcW w:w="850" w:type="dxa"/>
            <w:noWrap/>
          </w:tcPr>
          <w:p w14:paraId="03DC9EA2" w14:textId="5819ABB1" w:rsidR="00877B53" w:rsidRPr="008565BF" w:rsidRDefault="00877B53" w:rsidP="00877B53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59.80</w:t>
            </w:r>
          </w:p>
        </w:tc>
        <w:tc>
          <w:tcPr>
            <w:tcW w:w="828" w:type="dxa"/>
            <w:noWrap/>
          </w:tcPr>
          <w:p w14:paraId="41BE681F" w14:textId="7992BEB5" w:rsidR="00877B53" w:rsidRPr="008565BF" w:rsidRDefault="00877B53" w:rsidP="00877B53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-0.92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-4.99, 3.15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7" w:type="dxa"/>
            <w:noWrap/>
          </w:tcPr>
          <w:p w14:paraId="40AD3ABD" w14:textId="0808B718" w:rsidR="00877B53" w:rsidRPr="008565BF" w:rsidRDefault="00877B53" w:rsidP="00877B53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.66</w:t>
            </w:r>
          </w:p>
        </w:tc>
        <w:tc>
          <w:tcPr>
            <w:tcW w:w="717" w:type="dxa"/>
            <w:noWrap/>
          </w:tcPr>
          <w:p w14:paraId="50B33775" w14:textId="73D264DF" w:rsidR="00877B53" w:rsidRPr="008565BF" w:rsidRDefault="00877B53" w:rsidP="00877B53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53.60</w:t>
            </w:r>
          </w:p>
        </w:tc>
        <w:tc>
          <w:tcPr>
            <w:tcW w:w="850" w:type="dxa"/>
            <w:noWrap/>
          </w:tcPr>
          <w:p w14:paraId="06635255" w14:textId="6974BCBD" w:rsidR="00877B53" w:rsidRPr="008565BF" w:rsidRDefault="00877B53" w:rsidP="00877B53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59.82</w:t>
            </w:r>
          </w:p>
        </w:tc>
        <w:tc>
          <w:tcPr>
            <w:tcW w:w="866" w:type="dxa"/>
            <w:noWrap/>
          </w:tcPr>
          <w:p w14:paraId="2B5A3DA7" w14:textId="76D0FCB8" w:rsidR="00877B53" w:rsidRPr="008565BF" w:rsidRDefault="00877B53" w:rsidP="00877B53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 xml:space="preserve">-5.56 </w:t>
            </w:r>
            <w:r w:rsidR="0020677B">
              <w:rPr>
                <w:rFonts w:ascii="Arial" w:hAnsi="Arial" w:cs="Arial"/>
                <w:sz w:val="20"/>
                <w:szCs w:val="20"/>
              </w:rPr>
              <w:t>(</w:t>
            </w:r>
            <w:r w:rsidRPr="008565BF">
              <w:rPr>
                <w:rFonts w:ascii="Arial" w:hAnsi="Arial" w:cs="Arial"/>
                <w:sz w:val="20"/>
                <w:szCs w:val="20"/>
              </w:rPr>
              <w:t>-12.63, 1.51</w:t>
            </w:r>
            <w:r w:rsidR="002067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6" w:type="dxa"/>
            <w:noWrap/>
          </w:tcPr>
          <w:p w14:paraId="3FFC010A" w14:textId="3DBEE962" w:rsidR="00877B53" w:rsidRPr="008565BF" w:rsidRDefault="00877B53" w:rsidP="00877B53">
            <w:pPr>
              <w:rPr>
                <w:rFonts w:ascii="Arial" w:hAnsi="Arial" w:cs="Arial"/>
                <w:sz w:val="20"/>
                <w:szCs w:val="20"/>
              </w:rPr>
            </w:pPr>
            <w:r w:rsidRPr="008565BF">
              <w:rPr>
                <w:rFonts w:ascii="Arial" w:hAnsi="Arial" w:cs="Arial"/>
                <w:sz w:val="20"/>
                <w:szCs w:val="20"/>
              </w:rPr>
              <w:t>.12</w:t>
            </w:r>
          </w:p>
        </w:tc>
      </w:tr>
    </w:tbl>
    <w:p w14:paraId="20415286" w14:textId="11956225" w:rsidR="004231B0" w:rsidRPr="004231B0" w:rsidRDefault="008565BF" w:rsidP="004231B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Abbreviations: </w:t>
      </w:r>
      <w:r w:rsidR="004231B0" w:rsidRPr="004231B0">
        <w:rPr>
          <w:rFonts w:ascii="Arial" w:hAnsi="Arial" w:cs="Arial"/>
          <w:sz w:val="16"/>
          <w:szCs w:val="16"/>
        </w:rPr>
        <w:t>SNV―Single Nucleotide Variant; CNV―Copy Number Variation; PD―Parkinson’s Disease; Patho―pathogenic and likely pathogenic variants; No Benign―analysis excluding benign and likely benign variants.</w:t>
      </w:r>
    </w:p>
    <w:p w14:paraId="1E900BC8" w14:textId="73BF6BB1" w:rsidR="00BE5736" w:rsidRDefault="004231B0" w:rsidP="004231B0">
      <w:pPr>
        <w:rPr>
          <w:rFonts w:ascii="Arial" w:hAnsi="Arial" w:cs="Arial"/>
          <w:sz w:val="16"/>
          <w:szCs w:val="16"/>
        </w:rPr>
      </w:pPr>
      <w:r w:rsidRPr="00CC43AC">
        <w:rPr>
          <w:rFonts w:ascii="Arial" w:hAnsi="Arial" w:cs="Arial"/>
          <w:sz w:val="16"/>
          <w:szCs w:val="16"/>
          <w:vertAlign w:val="superscript"/>
        </w:rPr>
        <w:t>a</w:t>
      </w:r>
      <w:r w:rsidRPr="004231B0">
        <w:rPr>
          <w:rFonts w:ascii="Arial" w:hAnsi="Arial" w:cs="Arial"/>
          <w:sz w:val="16"/>
          <w:szCs w:val="16"/>
        </w:rPr>
        <w:t xml:space="preserve"> After Bonferroni correction, alpha=.0018 (28 tests)</w:t>
      </w:r>
    </w:p>
    <w:p w14:paraId="12675840" w14:textId="29BF47FA" w:rsidR="00BE5736" w:rsidRDefault="00BE573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A38F8AB" w14:textId="019A9532" w:rsidR="00FB266B" w:rsidRPr="000969DF" w:rsidRDefault="00BF562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eTable 6. </w:t>
      </w:r>
      <w:r w:rsidR="003266FB">
        <w:rPr>
          <w:rFonts w:ascii="Arial" w:hAnsi="Arial" w:cs="Arial"/>
          <w:b/>
          <w:bCs/>
          <w:sz w:val="24"/>
          <w:szCs w:val="24"/>
        </w:rPr>
        <w:t xml:space="preserve">Rare </w:t>
      </w:r>
      <w:r w:rsidR="003266FB">
        <w:rPr>
          <w:rFonts w:ascii="Arial" w:hAnsi="Arial" w:cs="Arial"/>
          <w:b/>
          <w:bCs/>
          <w:i/>
          <w:iCs/>
          <w:sz w:val="24"/>
          <w:szCs w:val="24"/>
        </w:rPr>
        <w:t>PRKN</w:t>
      </w:r>
      <w:r w:rsidR="003266FB">
        <w:rPr>
          <w:rFonts w:ascii="Arial" w:hAnsi="Arial" w:cs="Arial"/>
          <w:b/>
          <w:bCs/>
          <w:sz w:val="24"/>
          <w:szCs w:val="24"/>
        </w:rPr>
        <w:t xml:space="preserve"> SNVs and CNVs </w:t>
      </w:r>
      <w:r w:rsidR="00AA4E96">
        <w:rPr>
          <w:rFonts w:ascii="Arial" w:hAnsi="Arial" w:cs="Arial"/>
          <w:b/>
          <w:bCs/>
          <w:sz w:val="24"/>
          <w:szCs w:val="24"/>
        </w:rPr>
        <w:t xml:space="preserve">association </w:t>
      </w:r>
      <w:r w:rsidR="003266FB">
        <w:rPr>
          <w:rFonts w:ascii="Arial" w:hAnsi="Arial" w:cs="Arial"/>
          <w:b/>
          <w:bCs/>
          <w:sz w:val="24"/>
          <w:szCs w:val="24"/>
        </w:rPr>
        <w:t>analysis in PD</w:t>
      </w:r>
      <w:r w:rsidR="00AA4E96">
        <w:rPr>
          <w:rFonts w:ascii="Arial" w:hAnsi="Arial" w:cs="Arial"/>
          <w:b/>
          <w:bCs/>
          <w:sz w:val="24"/>
          <w:szCs w:val="24"/>
        </w:rPr>
        <w:t xml:space="preserve"> from previous studies</w:t>
      </w:r>
      <w:r w:rsidR="000969DF">
        <w:rPr>
          <w:rFonts w:ascii="Arial" w:hAnsi="Arial" w:cs="Arial"/>
          <w:b/>
          <w:bCs/>
          <w:sz w:val="24"/>
          <w:szCs w:val="24"/>
          <w:vertAlign w:val="superscript"/>
        </w:rPr>
        <w:t>a</w:t>
      </w:r>
      <w:r w:rsidR="000969DF">
        <w:rPr>
          <w:rFonts w:ascii="Arial" w:hAnsi="Arial" w:cs="Arial"/>
          <w:b/>
          <w:bCs/>
          <w:sz w:val="24"/>
          <w:szCs w:val="24"/>
        </w:rPr>
        <w:t>.</w:t>
      </w:r>
    </w:p>
    <w:p w14:paraId="23F8518F" w14:textId="77777777" w:rsidR="00BF562A" w:rsidRDefault="00BF562A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FB266B" w:rsidRPr="00AB52CE" w14:paraId="2955DC35" w14:textId="77777777" w:rsidTr="006214DB">
        <w:tc>
          <w:tcPr>
            <w:tcW w:w="2590" w:type="dxa"/>
          </w:tcPr>
          <w:p w14:paraId="6E6E7F04" w14:textId="19CFEDD0" w:rsidR="00FB266B" w:rsidRPr="00AB52CE" w:rsidRDefault="00FB266B" w:rsidP="00621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2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</w:t>
            </w:r>
          </w:p>
        </w:tc>
        <w:tc>
          <w:tcPr>
            <w:tcW w:w="2590" w:type="dxa"/>
          </w:tcPr>
          <w:p w14:paraId="200BB9BC" w14:textId="58FC812A" w:rsidR="00FB266B" w:rsidRPr="00AB52CE" w:rsidRDefault="00B165F4" w:rsidP="00621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2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Number of carriers in p</w:t>
            </w:r>
            <w:r w:rsidR="00FB266B" w:rsidRPr="00AB52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atients</w:t>
            </w:r>
            <w:r w:rsidRPr="00AB52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590" w:type="dxa"/>
          </w:tcPr>
          <w:p w14:paraId="7CE12FBE" w14:textId="01E604D0" w:rsidR="00FB266B" w:rsidRPr="00AB52CE" w:rsidRDefault="00B165F4" w:rsidP="006214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52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Number of carriers in controls (%)</w:t>
            </w:r>
          </w:p>
        </w:tc>
        <w:tc>
          <w:tcPr>
            <w:tcW w:w="2590" w:type="dxa"/>
          </w:tcPr>
          <w:p w14:paraId="65F1930B" w14:textId="75F31C9C" w:rsidR="00FB266B" w:rsidRPr="00AB52CE" w:rsidRDefault="00FB266B" w:rsidP="006214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52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Analysis performed</w:t>
            </w:r>
          </w:p>
        </w:tc>
        <w:tc>
          <w:tcPr>
            <w:tcW w:w="2590" w:type="dxa"/>
          </w:tcPr>
          <w:p w14:paraId="7FA2F31F" w14:textId="7AFB7F35" w:rsidR="00FB266B" w:rsidRPr="00AB52CE" w:rsidRDefault="00FB266B" w:rsidP="006214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52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Association with PD</w:t>
            </w:r>
          </w:p>
        </w:tc>
      </w:tr>
      <w:tr w:rsidR="00D37665" w:rsidRPr="00AB52CE" w14:paraId="5DA6DE0D" w14:textId="77777777" w:rsidTr="00D37665">
        <w:trPr>
          <w:trHeight w:val="413"/>
        </w:trPr>
        <w:tc>
          <w:tcPr>
            <w:tcW w:w="12950" w:type="dxa"/>
            <w:gridSpan w:val="5"/>
            <w:vAlign w:val="center"/>
          </w:tcPr>
          <w:p w14:paraId="5A071B15" w14:textId="5BCB2B3F" w:rsidR="00D37665" w:rsidRPr="00AB52CE" w:rsidRDefault="00D37665" w:rsidP="00D37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000000"/>
                <w:sz w:val="20"/>
                <w:szCs w:val="20"/>
              </w:rPr>
              <w:t>Heterozygous PARK2 SNVs</w:t>
            </w:r>
          </w:p>
        </w:tc>
      </w:tr>
      <w:tr w:rsidR="00C37CB7" w:rsidRPr="00AB52CE" w14:paraId="3FD05E0C" w14:textId="77777777" w:rsidTr="006214DB">
        <w:tc>
          <w:tcPr>
            <w:tcW w:w="2590" w:type="dxa"/>
          </w:tcPr>
          <w:p w14:paraId="65A1885D" w14:textId="72B74576" w:rsidR="00C37CB7" w:rsidRPr="00AB52CE" w:rsidRDefault="00C37CB7" w:rsidP="00C37CB7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000000"/>
                <w:sz w:val="20"/>
                <w:szCs w:val="20"/>
              </w:rPr>
              <w:t>Bandr</w:t>
            </w:r>
            <w:r w:rsidRPr="00AB52CE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é</w:t>
            </w:r>
            <w:r w:rsidRPr="00AB52CE">
              <w:rPr>
                <w:rFonts w:ascii="Arial" w:hAnsi="Arial" w:cs="Arial"/>
                <w:color w:val="000000"/>
                <w:sz w:val="20"/>
                <w:szCs w:val="20"/>
              </w:rPr>
              <w:t>s-Ciga et al. 2016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begin"/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instrText xml:space="preserve"> ADDIN EN.CITE &lt;EndNote&gt;&lt;Cite&gt;&lt;Author&gt;Bandrés-Ciga&lt;/Author&gt;&lt;Year&gt;2016&lt;/Year&gt;&lt;RecNum&gt;88&lt;/RecNum&gt;&lt;DisplayText&gt;&lt;style face="superscript"&gt;1&lt;/style&gt;&lt;/DisplayText&gt;&lt;record&gt;&lt;rec-number&gt;88&lt;/rec-number&gt;&lt;foreign-keys&gt;&lt;key app="EN" db-id="tesp0t923fwaz9ezxxzxd9tjtd50tzz0wds5" timestamp="1585250920"&gt;88&lt;/key&gt;&lt;/foreign-keys&gt;&lt;ref-type name="Journal Article"&gt;17&lt;/ref-type&gt;&lt;contributors&gt;&lt;authors&gt;&lt;author&gt;Bandrés-Ciga, Sara&lt;/author&gt;&lt;author&gt;Price, Timothy Ryan&lt;/author&gt;&lt;author&gt;Barrero, Francisco Javier&lt;/author&gt;&lt;author&gt;Escamilla-Sevilla, Francisco&lt;/author&gt;&lt;author&gt;Pelegrina, Javier&lt;/author&gt;&lt;author&gt;Arepalli, Sampath&lt;/author&gt;&lt;author&gt;Hernández, Dena&lt;/author&gt;&lt;author&gt;Gutiérrez, Blanca&lt;/author&gt;&lt;author&gt;Cervilla, Jorge&lt;/author&gt;&lt;author&gt;Rivera, Margarita&lt;/author&gt;&lt;/authors&gt;&lt;/contributors&gt;&lt;titles&gt;&lt;title&gt;Genome-wide assessment of Parkinson&amp;apos;s disease in a Southern Spanish population&lt;/title&gt;&lt;secondary-title&gt;Neurobiology of aging&lt;/secondary-title&gt;&lt;/titles&gt;&lt;periodical&gt;&lt;full-title&gt;Neurobiology of aging&lt;/full-title&gt;&lt;abbr-1&gt;Neurobiol Aging&lt;/abbr-1&gt;&lt;abbr-2&gt;Neurobiol. Aging&lt;/abbr-2&gt;&lt;/periodical&gt;&lt;pages&gt;213. e3-213. e9&lt;/pages&gt;&lt;volume&gt;45&lt;/volume&gt;&lt;dates&gt;&lt;year&gt;2016&lt;/year&gt;&lt;/dates&gt;&lt;isbn&gt;0197-4580&lt;/isbn&gt;&lt;urls&gt;&lt;/urls&gt;&lt;/record&gt;&lt;/Cite&gt;&lt;/EndNote&gt;</w:instrTex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separate"/>
            </w:r>
            <w:r w:rsidR="00F7076D" w:rsidRPr="00F7076D">
              <w:rPr>
                <w:rFonts w:ascii="Arial" w:hAnsi="Arial" w:cs="Arial"/>
                <w:noProof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2590" w:type="dxa"/>
          </w:tcPr>
          <w:p w14:paraId="00F94A5B" w14:textId="013876B6" w:rsidR="00C37CB7" w:rsidRPr="00AB52CE" w:rsidRDefault="00C37CB7" w:rsidP="00C37CB7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>1/206 (0.5)</w:t>
            </w:r>
          </w:p>
        </w:tc>
        <w:tc>
          <w:tcPr>
            <w:tcW w:w="2590" w:type="dxa"/>
          </w:tcPr>
          <w:p w14:paraId="76A62E1E" w14:textId="6C1F9CC8" w:rsidR="00C37CB7" w:rsidRPr="00AB52CE" w:rsidRDefault="00C37CB7" w:rsidP="00C37CB7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>0/172 (0)</w:t>
            </w:r>
          </w:p>
        </w:tc>
        <w:tc>
          <w:tcPr>
            <w:tcW w:w="2590" w:type="dxa"/>
          </w:tcPr>
          <w:p w14:paraId="6044236B" w14:textId="0C00AFA8" w:rsidR="00C37CB7" w:rsidRPr="00AB52CE" w:rsidRDefault="00C37CB7" w:rsidP="00C37CB7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212121"/>
                <w:sz w:val="20"/>
                <w:szCs w:val="20"/>
              </w:rPr>
              <w:t>Full sequencing in cohort for SNV</w:t>
            </w:r>
          </w:p>
        </w:tc>
        <w:tc>
          <w:tcPr>
            <w:tcW w:w="2590" w:type="dxa"/>
          </w:tcPr>
          <w:p w14:paraId="310FA241" w14:textId="3950CF8D" w:rsidR="00C37CB7" w:rsidRPr="007C32AD" w:rsidRDefault="00C37CB7" w:rsidP="00C37CB7">
            <w:pPr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7C32AD">
              <w:rPr>
                <w:rFonts w:ascii="Arial" w:hAnsi="Arial" w:cs="Arial"/>
                <w:color w:val="212121"/>
                <w:sz w:val="20"/>
                <w:szCs w:val="20"/>
              </w:rPr>
              <w:t>Not significant</w:t>
            </w:r>
          </w:p>
        </w:tc>
      </w:tr>
      <w:tr w:rsidR="00C37CB7" w:rsidRPr="00AB52CE" w14:paraId="1EA1F492" w14:textId="77777777" w:rsidTr="006214DB">
        <w:tc>
          <w:tcPr>
            <w:tcW w:w="2590" w:type="dxa"/>
          </w:tcPr>
          <w:p w14:paraId="37B4C24F" w14:textId="35B49755" w:rsidR="00C37CB7" w:rsidRPr="00AB52CE" w:rsidRDefault="00C37CB7" w:rsidP="00C37CB7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000000"/>
                <w:sz w:val="20"/>
                <w:szCs w:val="20"/>
              </w:rPr>
              <w:t>Benitez et al. 2016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begin"/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instrText xml:space="preserve"> ADDIN EN.CITE &lt;EndNote&gt;&lt;Cite&gt;&lt;Author&gt;Benitez&lt;/Author&gt;&lt;Year&gt;2016&lt;/Year&gt;&lt;RecNum&gt;89&lt;/RecNum&gt;&lt;DisplayText&gt;&lt;style face="superscript"&gt;2&lt;/style&gt;&lt;/DisplayText&gt;&lt;record&gt;&lt;rec-number&gt;89&lt;/rec-number&gt;&lt;foreign-keys&gt;&lt;key app="EN" db-id="tesp0t923fwaz9ezxxzxd9tjtd50tzz0wds5" timestamp="1585250982"&gt;89&lt;/key&gt;&lt;/foreign-keys&gt;&lt;ref-type name="Journal Article"&gt;17&lt;/ref-type&gt;&lt;contributors&gt;&lt;authors&gt;&lt;author&gt;Benitez, Bruno A&lt;/author&gt;&lt;author&gt;Davis, Albert A&lt;/author&gt;&lt;author&gt;Jin, Sheng Chih&lt;/author&gt;&lt;author&gt;Ibanez, Laura&lt;/author&gt;&lt;author&gt;Ortega-Cubero, Sara&lt;/author&gt;&lt;author&gt;Pastor, Pau&lt;/author&gt;&lt;author&gt;Choi, Jiyoon&lt;/author&gt;&lt;author&gt;Cooper, Breanna&lt;/author&gt;&lt;author&gt;Perlmutter, Joel S&lt;/author&gt;&lt;author&gt;Cruchaga, Carlos&lt;/author&gt;&lt;/authors&gt;&lt;/contributors&gt;&lt;titles&gt;&lt;title&gt;Resequencing analysis of five Mendelian genes and the top genes from genome-wide association studies in Parkinson’s Disease&lt;/title&gt;&lt;secondary-title&gt;Molecular neurodegeneration&lt;/secondary-title&gt;&lt;/titles&gt;&lt;periodical&gt;&lt;full-title&gt;Molecular neurodegeneration&lt;/full-title&gt;&lt;abbr-1&gt;Mol Neurodegener&lt;/abbr-1&gt;&lt;abbr-2&gt;Mol Neurodegener&lt;/abbr-2&gt;&lt;/periodical&gt;&lt;pages&gt;29&lt;/pages&gt;&lt;volume&gt;11&lt;/volume&gt;&lt;number&gt;1&lt;/number&gt;&lt;dates&gt;&lt;year&gt;2016&lt;/year&gt;&lt;/dates&gt;&lt;isbn&gt;1750-1326&lt;/isbn&gt;&lt;urls&gt;&lt;/urls&gt;&lt;/record&gt;&lt;/Cite&gt;&lt;/EndNote&gt;</w:instrTex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separate"/>
            </w:r>
            <w:r w:rsidR="00F7076D" w:rsidRPr="00F7076D">
              <w:rPr>
                <w:rFonts w:ascii="Arial" w:hAnsi="Arial" w:cs="Arial"/>
                <w:noProof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2590" w:type="dxa"/>
          </w:tcPr>
          <w:p w14:paraId="2C8F2346" w14:textId="2D476FBA" w:rsidR="00C37CB7" w:rsidRPr="00AB52CE" w:rsidRDefault="00C37CB7" w:rsidP="00C37CB7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>13/478 (2.7)</w:t>
            </w:r>
          </w:p>
        </w:tc>
        <w:tc>
          <w:tcPr>
            <w:tcW w:w="2590" w:type="dxa"/>
          </w:tcPr>
          <w:p w14:paraId="0A48EE5A" w14:textId="7561C1D5" w:rsidR="00C37CB7" w:rsidRPr="00AB52CE" w:rsidRDefault="00C37CB7" w:rsidP="00C37CB7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>9/337 (2.7)</w:t>
            </w:r>
          </w:p>
        </w:tc>
        <w:tc>
          <w:tcPr>
            <w:tcW w:w="2590" w:type="dxa"/>
          </w:tcPr>
          <w:p w14:paraId="2AECB5D5" w14:textId="13C86BF5" w:rsidR="00C37CB7" w:rsidRPr="00AB52CE" w:rsidRDefault="00C37CB7" w:rsidP="00C37CB7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212121"/>
                <w:sz w:val="20"/>
                <w:szCs w:val="20"/>
              </w:rPr>
              <w:t>Full sequencing in cohort for SNV</w:t>
            </w:r>
          </w:p>
        </w:tc>
        <w:tc>
          <w:tcPr>
            <w:tcW w:w="2590" w:type="dxa"/>
          </w:tcPr>
          <w:p w14:paraId="56087CA0" w14:textId="1BC6AF4C" w:rsidR="00C37CB7" w:rsidRPr="007C32AD" w:rsidRDefault="00C37CB7" w:rsidP="00C37CB7">
            <w:pPr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7C32AD">
              <w:rPr>
                <w:rFonts w:ascii="Arial" w:hAnsi="Arial" w:cs="Arial"/>
                <w:color w:val="212121"/>
                <w:sz w:val="20"/>
                <w:szCs w:val="20"/>
              </w:rPr>
              <w:t>Not significant</w:t>
            </w:r>
          </w:p>
        </w:tc>
      </w:tr>
      <w:tr w:rsidR="00C37CB7" w:rsidRPr="00AB52CE" w14:paraId="163801D8" w14:textId="77777777" w:rsidTr="006214DB">
        <w:tc>
          <w:tcPr>
            <w:tcW w:w="2590" w:type="dxa"/>
          </w:tcPr>
          <w:p w14:paraId="463054D6" w14:textId="65A97EF8" w:rsidR="00C37CB7" w:rsidRPr="00AB52CE" w:rsidRDefault="00C37CB7" w:rsidP="00C37CB7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000000"/>
                <w:sz w:val="20"/>
                <w:szCs w:val="20"/>
              </w:rPr>
              <w:t>Bras et al. 2008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begin"/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instrText xml:space="preserve"> ADDIN EN.CITE &lt;EndNote&gt;&lt;Cite&gt;&lt;Author&gt;Bras&lt;/Author&gt;&lt;Year&gt;2008&lt;/Year&gt;&lt;RecNum&gt;90&lt;/RecNum&gt;&lt;DisplayText&gt;&lt;style face="superscript"&gt;3&lt;/style&gt;&lt;/DisplayText&gt;&lt;record&gt;&lt;rec-number&gt;90&lt;/rec-number&gt;&lt;foreign-keys&gt;&lt;key app="EN" db-id="tesp0t923fwaz9ezxxzxd9tjtd50tzz0wds5" timestamp="1585251020"&gt;90&lt;/key&gt;&lt;/foreign-keys&gt;&lt;ref-type name="Journal Article"&gt;17&lt;/ref-type&gt;&lt;contributors&gt;&lt;authors&gt;&lt;author&gt;Bras, Jose&lt;/author&gt;&lt;author&gt;Guerreiro, Rita&lt;/author&gt;&lt;author&gt;Ribeiro, Maria&lt;/author&gt;&lt;author&gt;Morgadinho, Ana&lt;/author&gt;&lt;author&gt;Januario, Cristina&lt;/author&gt;&lt;author&gt;Dias, Margarida&lt;/author&gt;&lt;author&gt;Calado, Ana&lt;/author&gt;&lt;author&gt;Semedo, Cristina&lt;/author&gt;&lt;author&gt;Oliveira, Catarina&lt;/author&gt;&lt;author&gt;Hardy, John&lt;/author&gt;&lt;/authors&gt;&lt;/contributors&gt;&lt;titles&gt;&lt;title&gt;Analysis of Parkinson disease patients from Portugal for mutations in SNCA, PRKN, PINK1 and LRRK2&lt;/title&gt;&lt;secondary-title&gt;BMC neurology&lt;/secondary-title&gt;&lt;/titles&gt;&lt;periodical&gt;&lt;full-title&gt;BMC neurology&lt;/full-title&gt;&lt;abbr-1&gt;BMC Neurol&lt;/abbr-1&gt;&lt;abbr-2&gt;BMC Neurol&lt;/abbr-2&gt;&lt;/periodical&gt;&lt;pages&gt;1&lt;/pages&gt;&lt;volume&gt;8&lt;/volume&gt;&lt;number&gt;1&lt;/number&gt;&lt;dates&gt;&lt;year&gt;2008&lt;/year&gt;&lt;/dates&gt;&lt;isbn&gt;1471-2377&lt;/isbn&gt;&lt;urls&gt;&lt;/urls&gt;&lt;/record&gt;&lt;/Cite&gt;&lt;/EndNote&gt;</w:instrTex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separate"/>
            </w:r>
            <w:r w:rsidR="00F7076D" w:rsidRPr="00F7076D">
              <w:rPr>
                <w:rFonts w:ascii="Arial" w:hAnsi="Arial" w:cs="Arial"/>
                <w:noProof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3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2590" w:type="dxa"/>
          </w:tcPr>
          <w:p w14:paraId="473380BD" w14:textId="47026AE7" w:rsidR="00C37CB7" w:rsidRPr="00AB52CE" w:rsidRDefault="00C37CB7" w:rsidP="00C37CB7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>1/61 (2)</w:t>
            </w:r>
          </w:p>
        </w:tc>
        <w:tc>
          <w:tcPr>
            <w:tcW w:w="2590" w:type="dxa"/>
          </w:tcPr>
          <w:p w14:paraId="1DDEBB30" w14:textId="781208BA" w:rsidR="00C37CB7" w:rsidRPr="00AB52CE" w:rsidRDefault="00C37CB7" w:rsidP="00C37CB7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>0/126 (0)</w:t>
            </w:r>
          </w:p>
        </w:tc>
        <w:tc>
          <w:tcPr>
            <w:tcW w:w="2590" w:type="dxa"/>
          </w:tcPr>
          <w:p w14:paraId="04BFE2D4" w14:textId="25FBC76D" w:rsidR="00C37CB7" w:rsidRPr="00AB52CE" w:rsidRDefault="00C37CB7" w:rsidP="00C37CB7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212121"/>
                <w:sz w:val="20"/>
                <w:szCs w:val="20"/>
              </w:rPr>
              <w:t>Full sequencing in family for SNV</w:t>
            </w:r>
          </w:p>
        </w:tc>
        <w:tc>
          <w:tcPr>
            <w:tcW w:w="2590" w:type="dxa"/>
          </w:tcPr>
          <w:p w14:paraId="506D8FF1" w14:textId="18413F14" w:rsidR="00C37CB7" w:rsidRPr="007C32AD" w:rsidRDefault="00C37CB7" w:rsidP="00C37CB7">
            <w:pPr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7C32AD">
              <w:rPr>
                <w:rFonts w:ascii="Arial" w:hAnsi="Arial" w:cs="Arial"/>
                <w:color w:val="212121"/>
                <w:sz w:val="20"/>
                <w:szCs w:val="20"/>
              </w:rPr>
              <w:t>Not significant</w:t>
            </w:r>
          </w:p>
        </w:tc>
      </w:tr>
      <w:tr w:rsidR="00C37CB7" w:rsidRPr="00AB52CE" w14:paraId="3EA5BCC3" w14:textId="77777777" w:rsidTr="006214DB">
        <w:tc>
          <w:tcPr>
            <w:tcW w:w="2590" w:type="dxa"/>
          </w:tcPr>
          <w:p w14:paraId="7DAB8784" w14:textId="49C3BEA1" w:rsidR="00C37CB7" w:rsidRPr="00AB52CE" w:rsidRDefault="00C37CB7" w:rsidP="00C37CB7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000000"/>
                <w:sz w:val="20"/>
                <w:szCs w:val="20"/>
              </w:rPr>
              <w:t>Brooks et al. 2009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begin"/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instrText xml:space="preserve"> ADDIN EN.CITE &lt;EndNote&gt;&lt;Cite&gt;&lt;Author&gt;Brooks&lt;/Author&gt;&lt;Year&gt;2009&lt;/Year&gt;&lt;RecNum&gt;91&lt;/RecNum&gt;&lt;DisplayText&gt;&lt;style face="superscript"&gt;4&lt;/style&gt;&lt;/DisplayText&gt;&lt;record&gt;&lt;rec-number&gt;91&lt;/rec-number&gt;&lt;foreign-keys&gt;&lt;key app="EN" db-id="tesp0t923fwaz9ezxxzxd9tjtd50tzz0wds5" timestamp="1585251057"&gt;91&lt;/key&gt;&lt;/foreign-keys&gt;&lt;ref-type name="Journal Article"&gt;17&lt;/ref-type&gt;&lt;contributors&gt;&lt;authors&gt;&lt;author&gt;Brooks, Janet&lt;/author&gt;&lt;author&gt;Ding, Jinhui&lt;/author&gt;&lt;author&gt;Simon-Sanchez, Javier&lt;/author&gt;&lt;author&gt;Paisan-Ruiz, Coro&lt;/author&gt;&lt;author&gt;Singleton, AB&lt;/author&gt;&lt;author&gt;Scholz, SW&lt;/author&gt;&lt;/authors&gt;&lt;/contributors&gt;&lt;titles&gt;&lt;title&gt;Parkin and PINK1 mutations in early-onset Parkinson’s disease: comprehensive screening in publicly available cases and control&lt;/title&gt;&lt;secondary-title&gt;Journal of medical genetics&lt;/secondary-title&gt;&lt;/titles&gt;&lt;periodical&gt;&lt;full-title&gt;Journal of medical genetics&lt;/full-title&gt;&lt;abbr-1&gt;J Med Genet&lt;/abbr-1&gt;&lt;abbr-2&gt;J. Med. Genet.&lt;/abbr-2&gt;&lt;/periodical&gt;&lt;pages&gt;375-381&lt;/pages&gt;&lt;volume&gt;46&lt;/volume&gt;&lt;number&gt;6&lt;/number&gt;&lt;dates&gt;&lt;year&gt;2009&lt;/year&gt;&lt;/dates&gt;&lt;isbn&gt;0022-2593&lt;/isbn&gt;&lt;urls&gt;&lt;/urls&gt;&lt;/record&gt;&lt;/Cite&gt;&lt;/EndNote&gt;</w:instrTex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separate"/>
            </w:r>
            <w:r w:rsidR="00F7076D" w:rsidRPr="00F7076D">
              <w:rPr>
                <w:rFonts w:ascii="Arial" w:hAnsi="Arial" w:cs="Arial"/>
                <w:noProof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4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2590" w:type="dxa"/>
          </w:tcPr>
          <w:p w14:paraId="387AE12B" w14:textId="5C3D0DCE" w:rsidR="00C37CB7" w:rsidRPr="00AB52CE" w:rsidRDefault="00C37CB7" w:rsidP="00C37CB7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>14/249 (5.6)</w:t>
            </w:r>
          </w:p>
        </w:tc>
        <w:tc>
          <w:tcPr>
            <w:tcW w:w="2590" w:type="dxa"/>
          </w:tcPr>
          <w:p w14:paraId="5D1CFF2B" w14:textId="5571B57C" w:rsidR="00C37CB7" w:rsidRPr="00AB52CE" w:rsidRDefault="00C37CB7" w:rsidP="00C37CB7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>7/276 (2.5)</w:t>
            </w:r>
          </w:p>
        </w:tc>
        <w:tc>
          <w:tcPr>
            <w:tcW w:w="2590" w:type="dxa"/>
          </w:tcPr>
          <w:p w14:paraId="3C75F893" w14:textId="759CBFC1" w:rsidR="00C37CB7" w:rsidRPr="00AB52CE" w:rsidRDefault="00C37CB7" w:rsidP="00C37CB7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212121"/>
                <w:sz w:val="20"/>
                <w:szCs w:val="20"/>
              </w:rPr>
              <w:t>Full sequencing in cohort for SNV</w:t>
            </w:r>
          </w:p>
        </w:tc>
        <w:tc>
          <w:tcPr>
            <w:tcW w:w="2590" w:type="dxa"/>
          </w:tcPr>
          <w:p w14:paraId="14CE0515" w14:textId="7B8DB120" w:rsidR="00C37CB7" w:rsidRPr="007C32AD" w:rsidRDefault="00C37CB7" w:rsidP="00C37CB7">
            <w:pPr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7C32AD">
              <w:rPr>
                <w:rFonts w:ascii="Arial" w:hAnsi="Arial" w:cs="Arial"/>
                <w:color w:val="212121"/>
                <w:sz w:val="20"/>
                <w:szCs w:val="20"/>
              </w:rPr>
              <w:t>Not significant</w:t>
            </w:r>
          </w:p>
        </w:tc>
      </w:tr>
      <w:tr w:rsidR="00C37CB7" w:rsidRPr="00AB52CE" w14:paraId="06051BC0" w14:textId="77777777" w:rsidTr="006214DB">
        <w:tc>
          <w:tcPr>
            <w:tcW w:w="2590" w:type="dxa"/>
          </w:tcPr>
          <w:p w14:paraId="77475F46" w14:textId="1B9C1EDC" w:rsidR="00C37CB7" w:rsidRPr="00AB52CE" w:rsidRDefault="00C37CB7" w:rsidP="00C37CB7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000000"/>
                <w:sz w:val="20"/>
                <w:szCs w:val="20"/>
              </w:rPr>
              <w:t>Camargos et al. 2009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begin"/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instrText xml:space="preserve"> ADDIN EN.CITE &lt;EndNote&gt;&lt;Cite&gt;&lt;Author&gt;Camargos&lt;/Author&gt;&lt;Year&gt;2009&lt;/Year&gt;&lt;RecNum&gt;92&lt;/RecNum&gt;&lt;DisplayText&gt;&lt;style face="superscript"&gt;5&lt;/style&gt;&lt;/DisplayText&gt;&lt;record&gt;&lt;rec-number&gt;92&lt;/rec-number&gt;&lt;foreign-keys&gt;&lt;key app="EN" db-id="tesp0t923fwaz9ezxxzxd9tjtd50tzz0wds5" timestamp="1585251116"&gt;92&lt;/key&gt;&lt;/foreign-keys&gt;&lt;ref-type name="Journal Article"&gt;17&lt;/ref-type&gt;&lt;contributors&gt;&lt;authors&gt;&lt;author&gt;Camargos, Sarah Teixeira&lt;/author&gt;&lt;author&gt;Dornas, Leonardo Oliveira&lt;/author&gt;&lt;author&gt;Momeni, Parastoo&lt;/author&gt;&lt;author&gt;Lees, Andrew&lt;/author&gt;&lt;author&gt;Hardy, John&lt;/author&gt;&lt;author&gt;Singleton, Andrew&lt;/author&gt;&lt;author&gt;Cardoso, Francisco&lt;/author&gt;&lt;/authors&gt;&lt;/contributors&gt;&lt;titles&gt;&lt;title&gt;Familial Parkinsonism and early onset Parkinson&amp;apos;s disease in a Brazilian movement disorders clinic: Phenotypic characterization and frequency of SNCA, PRKN, PINK1, and LRRK2 mutations&lt;/title&gt;&lt;secondary-title&gt;Movement Disorders&lt;/secondary-title&gt;&lt;/titles&gt;&lt;periodical&gt;&lt;full-title&gt;Movement disorders&lt;/full-title&gt;&lt;/periodical&gt;&lt;pages&gt;662-666&lt;/pages&gt;&lt;volume&gt;24&lt;/volume&gt;&lt;number&gt;5&lt;/number&gt;&lt;dates&gt;&lt;year&gt;2009&lt;/year&gt;&lt;/dates&gt;&lt;isbn&gt;0885-3185&lt;/isbn&gt;&lt;urls&gt;&lt;related-urls&gt;&lt;url&gt;https://onlinelibrary.wiley.com/doi/abs/10.1002/mds.22365&lt;/url&gt;&lt;/related-urls&gt;&lt;/urls&gt;&lt;electronic-resource-num&gt;10.1002/mds.22365&lt;/electronic-resource-num&gt;&lt;/record&gt;&lt;/Cite&gt;&lt;/EndNote&gt;</w:instrTex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separate"/>
            </w:r>
            <w:r w:rsidR="00F7076D" w:rsidRPr="00F7076D">
              <w:rPr>
                <w:rFonts w:ascii="Arial" w:hAnsi="Arial" w:cs="Arial"/>
                <w:noProof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5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2590" w:type="dxa"/>
          </w:tcPr>
          <w:p w14:paraId="081F09DA" w14:textId="742CC355" w:rsidR="00C37CB7" w:rsidRPr="00AB52CE" w:rsidRDefault="00C37CB7" w:rsidP="00C37CB7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>2/42 (5)</w:t>
            </w:r>
          </w:p>
        </w:tc>
        <w:tc>
          <w:tcPr>
            <w:tcW w:w="2590" w:type="dxa"/>
          </w:tcPr>
          <w:p w14:paraId="29C9A8C5" w14:textId="35B689C8" w:rsidR="00C37CB7" w:rsidRPr="00AB52CE" w:rsidRDefault="00C37CB7" w:rsidP="00C37CB7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 xml:space="preserve"> 0/126 (0)</w:t>
            </w:r>
          </w:p>
        </w:tc>
        <w:tc>
          <w:tcPr>
            <w:tcW w:w="2590" w:type="dxa"/>
          </w:tcPr>
          <w:p w14:paraId="385C465D" w14:textId="45062173" w:rsidR="00C37CB7" w:rsidRPr="00AB52CE" w:rsidRDefault="00C37CB7" w:rsidP="00C37CB7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000000"/>
                <w:sz w:val="20"/>
                <w:szCs w:val="20"/>
              </w:rPr>
              <w:t>Full sequencing in early onset patients for SNV, screening for specific SNVs in controls</w:t>
            </w:r>
          </w:p>
        </w:tc>
        <w:tc>
          <w:tcPr>
            <w:tcW w:w="2590" w:type="dxa"/>
          </w:tcPr>
          <w:p w14:paraId="47042B7C" w14:textId="3ED26FDF" w:rsidR="00C37CB7" w:rsidRPr="007C32AD" w:rsidRDefault="00C37CB7" w:rsidP="00C37CB7">
            <w:pPr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7C32AD">
              <w:rPr>
                <w:rFonts w:ascii="Arial" w:hAnsi="Arial" w:cs="Arial"/>
                <w:color w:val="212121"/>
                <w:sz w:val="20"/>
                <w:szCs w:val="20"/>
              </w:rPr>
              <w:t>Not significant</w:t>
            </w:r>
          </w:p>
        </w:tc>
      </w:tr>
      <w:tr w:rsidR="00C37CB7" w:rsidRPr="00AB52CE" w14:paraId="6A87AFFC" w14:textId="77777777" w:rsidTr="006214DB">
        <w:tc>
          <w:tcPr>
            <w:tcW w:w="2590" w:type="dxa"/>
          </w:tcPr>
          <w:p w14:paraId="0D065737" w14:textId="3795AB8D" w:rsidR="00C37CB7" w:rsidRPr="00AB52CE" w:rsidRDefault="00C37CB7" w:rsidP="00C37CB7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000000"/>
                <w:sz w:val="20"/>
                <w:szCs w:val="20"/>
              </w:rPr>
              <w:t>Clark et al. 2006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begin"/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instrText xml:space="preserve"> ADDIN EN.CITE &lt;EndNote&gt;&lt;Cite&gt;&lt;Author&gt;Clark&lt;/Author&gt;&lt;Year&gt;2006&lt;/Year&gt;&lt;RecNum&gt;93&lt;/RecNum&gt;&lt;DisplayText&gt;&lt;style face="superscript"&gt;6&lt;/style&gt;&lt;/DisplayText&gt;&lt;record&gt;&lt;rec-number&gt;93&lt;/rec-number&gt;&lt;foreign-keys&gt;&lt;key app="EN" db-id="tesp0t923fwaz9ezxxzxd9tjtd50tzz0wds5" timestamp="1585251165"&gt;93&lt;/key&gt;&lt;/foreign-keys&gt;&lt;ref-type name="Journal Article"&gt;17&lt;/ref-type&gt;&lt;contributors&gt;&lt;authors&gt;&lt;author&gt;Clark, Lorraine N&lt;/author&gt;&lt;author&gt;Afridi, Shehla&lt;/author&gt;&lt;author&gt;Karlins, Eric&lt;/author&gt;&lt;author&gt;Wang, Yuanjia&lt;/author&gt;&lt;author&gt;Mejia-Santana, Helen&lt;/author&gt;&lt;author&gt;Harris, Juliette&lt;/author&gt;&lt;author&gt;Louis, Elan D&lt;/author&gt;&lt;author&gt;Cote, Lucien J&lt;/author&gt;&lt;author&gt;Andrews, Howard&lt;/author&gt;&lt;author&gt;Fahn, Stanley&lt;/author&gt;&lt;/authors&gt;&lt;/contributors&gt;&lt;titles&gt;&lt;title&gt;Case-control study of the parkin gene in early-onset Parkinson disease&lt;/title&gt;&lt;secondary-title&gt;Archives of Neurology&lt;/secondary-title&gt;&lt;/titles&gt;&lt;periodical&gt;&lt;full-title&gt;Archives of neurology&lt;/full-title&gt;&lt;abbr-1&gt;Arch Neurol&lt;/abbr-1&gt;&lt;abbr-2&gt;Arch. Neurol.&lt;/abbr-2&gt;&lt;/periodical&gt;&lt;pages&gt;548-552&lt;/pages&gt;&lt;volume&gt;63&lt;/volume&gt;&lt;number&gt;4&lt;/number&gt;&lt;dates&gt;&lt;year&gt;2006&lt;/year&gt;&lt;/dates&gt;&lt;isbn&gt;0003-9942&lt;/isbn&gt;&lt;urls&gt;&lt;/urls&gt;&lt;/record&gt;&lt;/Cite&gt;&lt;/EndNote&gt;</w:instrTex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separate"/>
            </w:r>
            <w:r w:rsidR="00F7076D" w:rsidRPr="00F7076D">
              <w:rPr>
                <w:rFonts w:ascii="Arial" w:hAnsi="Arial" w:cs="Arial"/>
                <w:noProof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6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2590" w:type="dxa"/>
          </w:tcPr>
          <w:p w14:paraId="474C90E0" w14:textId="5A1FDB3D" w:rsidR="00C37CB7" w:rsidRPr="00AB52CE" w:rsidRDefault="00C37CB7" w:rsidP="00C37CB7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 xml:space="preserve"> 5/99 (5)</w:t>
            </w:r>
          </w:p>
        </w:tc>
        <w:tc>
          <w:tcPr>
            <w:tcW w:w="2590" w:type="dxa"/>
          </w:tcPr>
          <w:p w14:paraId="5F5ECE8B" w14:textId="72460DDC" w:rsidR="00C37CB7" w:rsidRPr="00AB52CE" w:rsidRDefault="00C37CB7" w:rsidP="00C37CB7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>0/105 (0)</w:t>
            </w:r>
          </w:p>
        </w:tc>
        <w:tc>
          <w:tcPr>
            <w:tcW w:w="2590" w:type="dxa"/>
          </w:tcPr>
          <w:p w14:paraId="53269D49" w14:textId="40F8C49E" w:rsidR="00C37CB7" w:rsidRPr="00AB52CE" w:rsidRDefault="00C37CB7" w:rsidP="00C37CB7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212121"/>
                <w:sz w:val="20"/>
                <w:szCs w:val="20"/>
              </w:rPr>
              <w:t>Full sequencing in cohort for SNV</w:t>
            </w:r>
          </w:p>
        </w:tc>
        <w:tc>
          <w:tcPr>
            <w:tcW w:w="2590" w:type="dxa"/>
          </w:tcPr>
          <w:p w14:paraId="0B6CDDDA" w14:textId="35C3886B" w:rsidR="00C37CB7" w:rsidRPr="007C32AD" w:rsidRDefault="00C37CB7" w:rsidP="00C37CB7">
            <w:pPr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7C32AD">
              <w:rPr>
                <w:rFonts w:ascii="Arial" w:hAnsi="Arial" w:cs="Arial"/>
                <w:color w:val="212121"/>
                <w:sz w:val="20"/>
                <w:szCs w:val="20"/>
              </w:rPr>
              <w:t>.03</w:t>
            </w:r>
          </w:p>
        </w:tc>
      </w:tr>
      <w:tr w:rsidR="00C37CB7" w:rsidRPr="00AB52CE" w14:paraId="057B904F" w14:textId="77777777" w:rsidTr="006214DB">
        <w:tc>
          <w:tcPr>
            <w:tcW w:w="2590" w:type="dxa"/>
          </w:tcPr>
          <w:p w14:paraId="2F386C60" w14:textId="6BBE4537" w:rsidR="00C37CB7" w:rsidRPr="00AB52CE" w:rsidRDefault="00C37CB7" w:rsidP="00C37CB7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000000"/>
                <w:sz w:val="20"/>
                <w:szCs w:val="20"/>
              </w:rPr>
              <w:t>Fiala et al. 2014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begin"/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instrText xml:space="preserve"> ADDIN EN.CITE &lt;EndNote&gt;&lt;Cite&gt;&lt;Author&gt;Fiala&lt;/Author&gt;&lt;Year&gt;2014&lt;/Year&gt;&lt;RecNum&gt;94&lt;/RecNum&gt;&lt;DisplayText&gt;&lt;style face="superscript"&gt;7&lt;/style&gt;&lt;/DisplayText&gt;&lt;record&gt;&lt;rec-number&gt;94&lt;/rec-number&gt;&lt;foreign-keys&gt;&lt;key app="EN" db-id="tesp0t923fwaz9ezxxzxd9tjtd50tzz0wds5" timestamp="1585251257"&gt;94&lt;/key&gt;&lt;/foreign-keys&gt;&lt;ref-type name="Journal Article"&gt;17&lt;/ref-type&gt;&lt;contributors&gt;&lt;authors&gt;&lt;author&gt;Fiala, Ondrej&lt;/author&gt;&lt;author&gt;Zahorakova, Daniela&lt;/author&gt;&lt;author&gt;Pospisilova, Lenka&lt;/author&gt;&lt;author&gt;Kucerova, Jana&lt;/author&gt;&lt;author&gt;Matejckova, Milada&lt;/author&gt;&lt;author&gt;Martasek, Pavel&lt;/author&gt;&lt;author&gt;Roth, Jan&lt;/author&gt;&lt;author&gt;Ruzicka, Evzen&lt;/author&gt;&lt;/authors&gt;&lt;/contributors&gt;&lt;titles&gt;&lt;title&gt;Parkin (PARK 2) mutations are rare in Czech patients with early-onset Parkinson&amp;apos;s disease&lt;/title&gt;&lt;secondary-title&gt;PloS one&lt;/secondary-title&gt;&lt;/titles&gt;&lt;periodical&gt;&lt;full-title&gt;PloS one&lt;/full-title&gt;&lt;abbr-1&gt;PLoS One&lt;/abbr-1&gt;&lt;abbr-2&gt;PLoS ONE&lt;/abbr-2&gt;&lt;/periodical&gt;&lt;volume&gt;9&lt;/volume&gt;&lt;number&gt;9&lt;/number&gt;&lt;dates&gt;&lt;year&gt;2014&lt;/year&gt;&lt;/dates&gt;&lt;urls&gt;&lt;/urls&gt;&lt;/record&gt;&lt;/Cite&gt;&lt;/EndNote&gt;</w:instrTex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separate"/>
            </w:r>
            <w:r w:rsidR="00F7076D" w:rsidRPr="00F7076D">
              <w:rPr>
                <w:rFonts w:ascii="Arial" w:hAnsi="Arial" w:cs="Arial"/>
                <w:noProof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7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2590" w:type="dxa"/>
          </w:tcPr>
          <w:p w14:paraId="22A26370" w14:textId="0A2EDA93" w:rsidR="00C37CB7" w:rsidRPr="00AB52CE" w:rsidRDefault="00C37CB7" w:rsidP="00C37CB7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 xml:space="preserve"> 2/67 (3)</w:t>
            </w:r>
          </w:p>
        </w:tc>
        <w:tc>
          <w:tcPr>
            <w:tcW w:w="2590" w:type="dxa"/>
          </w:tcPr>
          <w:p w14:paraId="4ACD7AE1" w14:textId="26A3261F" w:rsidR="00C37CB7" w:rsidRPr="00AB52CE" w:rsidRDefault="00C37CB7" w:rsidP="00C37CB7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>0/75 (0)</w:t>
            </w:r>
          </w:p>
        </w:tc>
        <w:tc>
          <w:tcPr>
            <w:tcW w:w="2590" w:type="dxa"/>
          </w:tcPr>
          <w:p w14:paraId="47EFF69C" w14:textId="4AAA4D7F" w:rsidR="00C37CB7" w:rsidRPr="00AB52CE" w:rsidRDefault="00C37CB7" w:rsidP="00C37CB7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000000"/>
                <w:sz w:val="20"/>
                <w:szCs w:val="20"/>
              </w:rPr>
              <w:t>Full sequencing in early onset patients and controls for SNV</w:t>
            </w:r>
          </w:p>
        </w:tc>
        <w:tc>
          <w:tcPr>
            <w:tcW w:w="2590" w:type="dxa"/>
          </w:tcPr>
          <w:p w14:paraId="5BD49596" w14:textId="22A19098" w:rsidR="00C37CB7" w:rsidRPr="007C32AD" w:rsidRDefault="00C37CB7" w:rsidP="00C37CB7">
            <w:pPr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7C32AD">
              <w:rPr>
                <w:rFonts w:ascii="Arial" w:hAnsi="Arial" w:cs="Arial"/>
                <w:color w:val="212121"/>
                <w:sz w:val="20"/>
                <w:szCs w:val="20"/>
              </w:rPr>
              <w:t>Not significant</w:t>
            </w:r>
          </w:p>
        </w:tc>
      </w:tr>
      <w:tr w:rsidR="00C37CB7" w:rsidRPr="00AB52CE" w14:paraId="4DDA155A" w14:textId="77777777" w:rsidTr="006214DB">
        <w:tc>
          <w:tcPr>
            <w:tcW w:w="2590" w:type="dxa"/>
          </w:tcPr>
          <w:p w14:paraId="705BE0FE" w14:textId="2CC70AA8" w:rsidR="00C37CB7" w:rsidRPr="00AB52CE" w:rsidRDefault="00C37CB7" w:rsidP="00C37CB7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000000"/>
                <w:sz w:val="20"/>
                <w:szCs w:val="20"/>
              </w:rPr>
              <w:t>Kay et al. 2007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begin"/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instrText xml:space="preserve"> ADDIN EN.CITE &lt;EndNote&gt;&lt;Cite&gt;&lt;Author&gt;Kay&lt;/Author&gt;&lt;Year&gt;2007&lt;/Year&gt;&lt;RecNum&gt;95&lt;/RecNum&gt;&lt;DisplayText&gt;&lt;style face="superscript"&gt;8&lt;/style&gt;&lt;/DisplayText&gt;&lt;record&gt;&lt;rec-number&gt;95&lt;/rec-number&gt;&lt;foreign-keys&gt;&lt;key app="EN" db-id="tesp0t923fwaz9ezxxzxd9tjtd50tzz0wds5" timestamp="1585251303"&gt;95&lt;/key&gt;&lt;/foreign-keys&gt;&lt;ref-type name="Journal Article"&gt;17&lt;/ref-type&gt;&lt;contributors&gt;&lt;authors&gt;&lt;author&gt;Kay, Denise M&lt;/author&gt;&lt;author&gt;Moran, Dawn&lt;/author&gt;&lt;author&gt;Moses, Lina&lt;/author&gt;&lt;author&gt;Poorkaj, Parvoneh&lt;/author&gt;&lt;author&gt;Zabetian, C</w:instrText>
            </w:r>
            <w:r w:rsidR="00F7076D">
              <w:rPr>
                <w:rFonts w:ascii="Arial" w:hAnsi="Arial" w:cs="Arial" w:hint="eastAsia"/>
                <w:color w:val="212121"/>
                <w:sz w:val="20"/>
                <w:szCs w:val="20"/>
                <w:shd w:val="clear" w:color="auto" w:fill="FFFFFF"/>
              </w:rPr>
              <w:instrText>yrus P&lt;/author&gt;&lt;author&gt;Nutt, John&lt;/author&gt;&lt;author&gt;Factor, Stewart A&lt;/author&gt;&lt;author&gt;Yu, Chang</w:instrText>
            </w:r>
            <w:r w:rsidR="00F7076D">
              <w:rPr>
                <w:rFonts w:ascii="Arial" w:hAnsi="Arial" w:cs="Arial" w:hint="eastAsia"/>
                <w:color w:val="212121"/>
                <w:sz w:val="20"/>
                <w:szCs w:val="20"/>
                <w:shd w:val="clear" w:color="auto" w:fill="FFFFFF"/>
              </w:rPr>
              <w:instrText>‐</w:instrText>
            </w:r>
            <w:r w:rsidR="00F7076D">
              <w:rPr>
                <w:rFonts w:ascii="Arial" w:hAnsi="Arial" w:cs="Arial" w:hint="eastAsia"/>
                <w:color w:val="212121"/>
                <w:sz w:val="20"/>
                <w:szCs w:val="20"/>
                <w:shd w:val="clear" w:color="auto" w:fill="FFFFFF"/>
              </w:rPr>
              <w:instrText>En&lt;/author&gt;&lt;author&gt;Montimurro, Jennifer S&lt;/author&gt;&lt;author&gt;Keefe, Robert G&lt;/author&gt;&lt;/authors&gt;&lt;/contributors&gt;&lt;titles&gt;&lt;title&gt;Heterozygous parkin point mutations are</w:instrTex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instrText xml:space="preserve"> as common in control subjects as in Parkinson&amp;apos;s patients&lt;/title&gt;&lt;secondary-title&gt;Annals of neurology&lt;/secondary-title&gt;&lt;/titles&gt;&lt;periodical&gt;&lt;full-title&gt;Annals of neurology&lt;/full-title&gt;&lt;abbr-1&gt;Ann Neurol&lt;/abbr-1&gt;&lt;abbr-2&gt;Ann. Neurol.&lt;/abbr-2&gt;&lt;/periodical&gt;&lt;pages&gt;47-54&lt;/pages&gt;&lt;volume&gt;61&lt;/volume&gt;&lt;number&gt;1&lt;/number&gt;&lt;dates&gt;&lt;year&gt;2007&lt;/year&gt;&lt;/dates&gt;&lt;isbn&gt;0364-5134&lt;/isbn&gt;&lt;urls&gt;&lt;/urls&gt;&lt;/record&gt;&lt;/Cite&gt;&lt;/EndNote&gt;</w:instrTex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separate"/>
            </w:r>
            <w:r w:rsidR="00F7076D" w:rsidRPr="00F7076D">
              <w:rPr>
                <w:rFonts w:ascii="Arial" w:hAnsi="Arial" w:cs="Arial"/>
                <w:noProof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8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2590" w:type="dxa"/>
          </w:tcPr>
          <w:p w14:paraId="0FD35641" w14:textId="360730EC" w:rsidR="00C37CB7" w:rsidRPr="00AB52CE" w:rsidRDefault="00C37CB7" w:rsidP="00C37CB7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>19/301 (6.3)</w:t>
            </w:r>
          </w:p>
        </w:tc>
        <w:tc>
          <w:tcPr>
            <w:tcW w:w="2590" w:type="dxa"/>
          </w:tcPr>
          <w:p w14:paraId="39A0B755" w14:textId="7F3BF46C" w:rsidR="00C37CB7" w:rsidRPr="00AB52CE" w:rsidRDefault="00C37CB7" w:rsidP="00C37CB7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>19/300 (6.3)</w:t>
            </w:r>
          </w:p>
        </w:tc>
        <w:tc>
          <w:tcPr>
            <w:tcW w:w="2590" w:type="dxa"/>
          </w:tcPr>
          <w:p w14:paraId="65A608CD" w14:textId="7FCD8E34" w:rsidR="00C37CB7" w:rsidRPr="00AB52CE" w:rsidRDefault="00C37CB7" w:rsidP="00C37CB7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212121"/>
                <w:sz w:val="20"/>
                <w:szCs w:val="20"/>
              </w:rPr>
              <w:t>Full sequencing in cohort for SNV</w:t>
            </w:r>
          </w:p>
        </w:tc>
        <w:tc>
          <w:tcPr>
            <w:tcW w:w="2590" w:type="dxa"/>
          </w:tcPr>
          <w:p w14:paraId="2DAC80E8" w14:textId="242876A3" w:rsidR="00C37CB7" w:rsidRPr="007C32AD" w:rsidRDefault="00C37CB7" w:rsidP="00C37CB7">
            <w:pPr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7C32AD">
              <w:rPr>
                <w:rFonts w:ascii="Arial" w:hAnsi="Arial" w:cs="Arial"/>
                <w:color w:val="212121"/>
                <w:sz w:val="20"/>
                <w:szCs w:val="20"/>
              </w:rPr>
              <w:t>Not significant</w:t>
            </w:r>
          </w:p>
        </w:tc>
      </w:tr>
      <w:tr w:rsidR="00C37CB7" w:rsidRPr="00AB52CE" w14:paraId="18385734" w14:textId="77777777" w:rsidTr="006214DB">
        <w:tc>
          <w:tcPr>
            <w:tcW w:w="2590" w:type="dxa"/>
          </w:tcPr>
          <w:p w14:paraId="42720C11" w14:textId="4E9144BE" w:rsidR="00C37CB7" w:rsidRPr="00AB52CE" w:rsidRDefault="00C37CB7" w:rsidP="00C37CB7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000000"/>
                <w:sz w:val="20"/>
                <w:szCs w:val="20"/>
              </w:rPr>
              <w:t>Klein et al. 2005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begin"/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instrText xml:space="preserve"> ADDIN EN.CITE &lt;EndNote&gt;&lt;Cite&gt;&lt;Author&gt;Klein&lt;/Author&gt;&lt;Year&gt;2005&lt;/Year&gt;&lt;RecNum&gt;96&lt;/RecNum&gt;&lt;DisplayText&gt;&lt;style face="superscript"&gt;9&lt;/style&gt;&lt;/DisplayText&gt;&lt;record&gt;&lt;rec-number&gt;96&lt;/rec-number&gt;&lt;foreign-keys&gt;&lt;key app="EN" db-id="tesp0t923fwaz9ezxxzxd9tjtd50tzz0wds5" timestamp="1585251879"&gt;96&lt;/key&gt;&lt;/foreign-keys&gt;&lt;ref-type name="Journal Article"&gt;17&lt;/ref-type&gt;&lt;contributors&gt;&lt;authors&gt;&lt;author&gt;Klein, Christine&lt;/author&gt;&lt;author&gt;Djarmati, Ana&lt;/author&gt;&lt;author&gt;Hedrich, Katja&lt;/author&gt;&lt;author&gt;Schäfer, Nora&lt;/author&gt;&lt;author&gt;Scaglione, Cesa&lt;/author&gt;&lt;author&gt;Marchese, Roberta&lt;/author&gt;&lt;author&gt;Kock, Norman&lt;/author&gt;&lt;author&gt;Schüle, Birgitt&lt;/author&gt;&lt;author&gt;Hiller, Anja&lt;/author&gt;&lt;author&gt;Lohnau, Thora&lt;/author&gt;&lt;/authors&gt;&lt;/contributors&gt;&lt;titles&gt;&lt;title&gt;PINK1, Parkin, and DJ-1 mutations in Italian patients with early-onset parkinsonism&lt;/title&gt;&lt;secondary-title&gt;European journal of human genetics&lt;/secondary-title&gt;&lt;/titles&gt;&lt;periodical&gt;&lt;full-title&gt;European journal of human genetics&lt;/full-title&gt;&lt;/periodical&gt;&lt;pages&gt;1086-1093&lt;/pages&gt;&lt;volume&gt;13&lt;/volume&gt;&lt;number&gt;9&lt;/number&gt;&lt;dates&gt;&lt;year&gt;2005&lt;/year&gt;&lt;/dates&gt;&lt;isbn&gt;1476-5438&lt;/isbn&gt;&lt;urls&gt;&lt;/urls&gt;&lt;/record&gt;&lt;/Cite&gt;&lt;/EndNote&gt;</w:instrTex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separate"/>
            </w:r>
            <w:r w:rsidR="00F7076D" w:rsidRPr="00F7076D">
              <w:rPr>
                <w:rFonts w:ascii="Arial" w:hAnsi="Arial" w:cs="Arial"/>
                <w:noProof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9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2590" w:type="dxa"/>
          </w:tcPr>
          <w:p w14:paraId="2C45B102" w14:textId="6CB8D49A" w:rsidR="00C37CB7" w:rsidRPr="00AB52CE" w:rsidRDefault="00C37CB7" w:rsidP="00C37CB7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 xml:space="preserve"> 1/64 (2)</w:t>
            </w:r>
          </w:p>
        </w:tc>
        <w:tc>
          <w:tcPr>
            <w:tcW w:w="2590" w:type="dxa"/>
          </w:tcPr>
          <w:p w14:paraId="08A4627C" w14:textId="1BCEB5CE" w:rsidR="00C37CB7" w:rsidRPr="00AB52CE" w:rsidRDefault="00C37CB7" w:rsidP="00C37CB7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>0/100 (0)</w:t>
            </w:r>
          </w:p>
        </w:tc>
        <w:tc>
          <w:tcPr>
            <w:tcW w:w="2590" w:type="dxa"/>
          </w:tcPr>
          <w:p w14:paraId="2562F0D6" w14:textId="12BBACD4" w:rsidR="00C37CB7" w:rsidRPr="00AB52CE" w:rsidRDefault="00C37CB7" w:rsidP="00C37CB7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212121"/>
                <w:sz w:val="20"/>
                <w:szCs w:val="20"/>
              </w:rPr>
              <w:t>Full sequencing in patients for SNV, screening for specific SNVs in controls</w:t>
            </w:r>
          </w:p>
        </w:tc>
        <w:tc>
          <w:tcPr>
            <w:tcW w:w="2590" w:type="dxa"/>
          </w:tcPr>
          <w:p w14:paraId="5FBE07A6" w14:textId="4CA1C049" w:rsidR="00C37CB7" w:rsidRPr="007C32AD" w:rsidRDefault="00C37CB7" w:rsidP="00C37CB7">
            <w:pPr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7C32AD">
              <w:rPr>
                <w:rFonts w:ascii="Arial" w:hAnsi="Arial" w:cs="Arial"/>
                <w:color w:val="212121"/>
                <w:sz w:val="20"/>
                <w:szCs w:val="20"/>
              </w:rPr>
              <w:t>Not significant</w:t>
            </w:r>
          </w:p>
        </w:tc>
      </w:tr>
      <w:tr w:rsidR="00C37CB7" w:rsidRPr="00AB52CE" w14:paraId="0841BE29" w14:textId="77777777" w:rsidTr="004E2CE7">
        <w:trPr>
          <w:trHeight w:val="683"/>
        </w:trPr>
        <w:tc>
          <w:tcPr>
            <w:tcW w:w="2590" w:type="dxa"/>
          </w:tcPr>
          <w:p w14:paraId="44762EF2" w14:textId="406DBE1F" w:rsidR="00C37CB7" w:rsidRPr="00AB52CE" w:rsidRDefault="00C37CB7" w:rsidP="00C37CB7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000000"/>
                <w:sz w:val="20"/>
                <w:szCs w:val="20"/>
              </w:rPr>
              <w:t>Lesage et al. 2008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begin"/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instrText xml:space="preserve"> ADDIN EN.CITE &lt;EndNote&gt;&lt;Cite&gt;&lt;Author&gt;Lesage&lt;/Author&gt;&lt;Year&gt;2008&lt;/Year&gt;&lt;RecNum&gt;97&lt;/RecNum&gt;&lt;DisplayText&gt;&lt;style face="superscript"&gt;10&lt;/style&gt;&lt;/DisplayText&gt;&lt;record&gt;&lt;rec-number&gt;97&lt;/rec-number&gt;&lt;foreign-keys&gt;&lt;key app="EN" db-id="tesp0t923fwaz9ezxxzxd9tjtd50tzz0wds5" timestamp="1585251908"&gt;97&lt;/key&gt;&lt;/foreign-keys&gt;&lt;ref-type name="Journal Article"&gt;17&lt;/ref-type&gt;&lt;contributors&gt;&lt;authors&gt;&lt;author&gt;Lesage, Suzanne&lt;/author&gt;&lt;author&gt;Lohmann, Ebba&lt;/author&gt;&lt;author&gt;Tison, François&lt;/author&gt;&lt;author&gt;Durif, Franck&lt;/author&gt;&lt;author&gt;Dürr, A&lt;/author&gt;&lt;author&gt;Brice, Alexis&lt;/author&gt;&lt;author&gt;French Parkinson’s Disease Genetics Study Group&lt;/author&gt;&lt;/authors&gt;&lt;/contributors&gt;&lt;titles&gt;&lt;title&gt;Rare heterozygous parkin variants in French early-onset Parkinson disease patients and controls&lt;/title&gt;&lt;secondary-title&gt;Journal of medical genetics&lt;/secondary-title&gt;&lt;/titles&gt;&lt;periodical&gt;&lt;full-title&gt;Journal of medical genetics&lt;/full-title&gt;&lt;abbr-1&gt;J Med Genet&lt;/abbr-1&gt;&lt;abbr-2&gt;J. Med. Genet.&lt;/abbr-2&gt;&lt;/periodical&gt;&lt;pages&gt;43-46&lt;/pages&gt;&lt;volume&gt;45&lt;/volume&gt;&lt;number&gt;1&lt;/number&gt;&lt;dates&gt;&lt;year&gt;2008&lt;/year&gt;&lt;/dates&gt;&lt;isbn&gt;0022-2593&lt;/isbn&gt;&lt;urls&gt;&lt;/urls&gt;&lt;/record&gt;&lt;/Cite&gt;&lt;/EndNote&gt;</w:instrTex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separate"/>
            </w:r>
            <w:r w:rsidR="00F7076D" w:rsidRPr="00F7076D">
              <w:rPr>
                <w:rFonts w:ascii="Arial" w:hAnsi="Arial" w:cs="Arial"/>
                <w:noProof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10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2590" w:type="dxa"/>
          </w:tcPr>
          <w:p w14:paraId="04F3D794" w14:textId="74038A52" w:rsidR="00C37CB7" w:rsidRPr="00AB52CE" w:rsidRDefault="00C37CB7" w:rsidP="00C37CB7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>10/159 (6.3)</w:t>
            </w:r>
          </w:p>
        </w:tc>
        <w:tc>
          <w:tcPr>
            <w:tcW w:w="2590" w:type="dxa"/>
          </w:tcPr>
          <w:p w14:paraId="19A1FE31" w14:textId="3641C6AB" w:rsidR="00C37CB7" w:rsidRPr="00AB52CE" w:rsidRDefault="00C37CB7" w:rsidP="00C37CB7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>0/170 (0)</w:t>
            </w:r>
          </w:p>
        </w:tc>
        <w:tc>
          <w:tcPr>
            <w:tcW w:w="2590" w:type="dxa"/>
          </w:tcPr>
          <w:p w14:paraId="76A164D4" w14:textId="2A9B80E3" w:rsidR="00C37CB7" w:rsidRPr="00AB52CE" w:rsidRDefault="00C37CB7" w:rsidP="00C37CB7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212121"/>
                <w:sz w:val="20"/>
                <w:szCs w:val="20"/>
              </w:rPr>
              <w:t>Full sequencing in cohort for SNV</w:t>
            </w:r>
          </w:p>
        </w:tc>
        <w:tc>
          <w:tcPr>
            <w:tcW w:w="2590" w:type="dxa"/>
          </w:tcPr>
          <w:p w14:paraId="28A620B6" w14:textId="295537E8" w:rsidR="00C37CB7" w:rsidRPr="007C32AD" w:rsidRDefault="00C37CB7" w:rsidP="00C37CB7">
            <w:pPr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7C32AD">
              <w:rPr>
                <w:rFonts w:ascii="Arial" w:hAnsi="Arial" w:cs="Arial"/>
                <w:color w:val="212121"/>
                <w:sz w:val="20"/>
                <w:szCs w:val="20"/>
              </w:rPr>
              <w:t>.0006</w:t>
            </w:r>
          </w:p>
        </w:tc>
      </w:tr>
      <w:tr w:rsidR="00C37CB7" w:rsidRPr="00AB52CE" w14:paraId="528CD377" w14:textId="77777777" w:rsidTr="00F7076D">
        <w:trPr>
          <w:trHeight w:val="650"/>
        </w:trPr>
        <w:tc>
          <w:tcPr>
            <w:tcW w:w="2590" w:type="dxa"/>
          </w:tcPr>
          <w:p w14:paraId="5D28EEC7" w14:textId="29DDBD50" w:rsidR="00C37CB7" w:rsidRPr="00AB52CE" w:rsidRDefault="00C37CB7" w:rsidP="00C37CB7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000000"/>
                <w:sz w:val="20"/>
                <w:szCs w:val="20"/>
              </w:rPr>
              <w:t>Lincoln et al. 2003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begin"/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instrText xml:space="preserve"> ADDIN EN.CITE &lt;EndNote&gt;&lt;Cite&gt;&lt;Author&gt;Lincoln&lt;/Author&gt;&lt;Year&gt;2003&lt;/Year&gt;&lt;RecNum&gt;98&lt;/RecNum&gt;&lt;DisplayText&gt;&lt;style face="superscript"&gt;11&lt;/style&gt;&lt;/DisplayText&gt;&lt;record&gt;&lt;rec-number&gt;98&lt;/rec-number&gt;&lt;foreign-keys&gt;&lt;key app="EN" db-id="tesp0t923fwaz9ezxxzxd9tjtd50tzz0wds5" timestamp="1585251949"&gt;98&lt;/key&gt;&lt;/foreign-keys&gt;&lt;ref-type name="Journal Article"&gt;17&lt;/ref-type&gt;&lt;contributors&gt;&lt;authors&gt;&lt;author&gt;Lincoln, Sarah J&lt;/author&gt;&lt;author&gt;Maraganore, Demetrius M&lt;/author&gt;&lt;author&gt;Lesnick, Timothy G&lt;/author&gt;&lt;author&gt;Bounds, Rebecca&lt;/author&gt;&lt;author&gt;De Andrade, Mariza&lt;/author&gt;&lt;author&gt;Bower, James H&lt;/author&gt;&lt;author&gt;Hardy, John A&lt;/author&gt;&lt;author&gt;Farrer, Matthew J&lt;/author&gt;&lt;/authors&gt;&lt;/contributors&gt;&lt;titles&gt;&lt;title&gt;Parkin variants in North American Parkinson&amp;apos;s disease: cases and controls&lt;/title&gt;&lt;secondary-title&gt;Movement disorders: official journal of the Movement Disorder Society&lt;/secondary-title&gt;&lt;/titles&gt;&lt;periodical&gt;&lt;full-title&gt;Movement disorders: official journal of the Movement Disorder Society&lt;/full-title&gt;&lt;/periodical&gt;&lt;pages&gt;1306-1311&lt;/pages&gt;&lt;volume&gt;18&lt;/volume&gt;&lt;number&gt;11&lt;/number&gt;&lt;dates&gt;&lt;year&gt;2003&lt;/year&gt;&lt;/dates&gt;&lt;isbn&gt;0885-3185&lt;/isbn&gt;&lt;urls&gt;&lt;/urls&gt;&lt;/record&gt;&lt;/Cite&gt;&lt;/EndNote&gt;</w:instrTex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separate"/>
            </w:r>
            <w:r w:rsidR="00F7076D" w:rsidRPr="00F7076D">
              <w:rPr>
                <w:rFonts w:ascii="Arial" w:hAnsi="Arial" w:cs="Arial"/>
                <w:noProof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11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2590" w:type="dxa"/>
          </w:tcPr>
          <w:p w14:paraId="065D37DD" w14:textId="23F7DC95" w:rsidR="00C37CB7" w:rsidRPr="00AB52CE" w:rsidRDefault="00C37CB7" w:rsidP="00C37CB7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>7/312 (2.2)</w:t>
            </w:r>
          </w:p>
        </w:tc>
        <w:tc>
          <w:tcPr>
            <w:tcW w:w="2590" w:type="dxa"/>
          </w:tcPr>
          <w:p w14:paraId="4134DE85" w14:textId="0C1E143B" w:rsidR="00C37CB7" w:rsidRPr="00AB52CE" w:rsidRDefault="00C37CB7" w:rsidP="00C37CB7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>5/192 (2.6)</w:t>
            </w:r>
          </w:p>
        </w:tc>
        <w:tc>
          <w:tcPr>
            <w:tcW w:w="2590" w:type="dxa"/>
          </w:tcPr>
          <w:p w14:paraId="244967DD" w14:textId="30B09343" w:rsidR="00C37CB7" w:rsidRPr="00AB52CE" w:rsidRDefault="00C37CB7" w:rsidP="00C37CB7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212121"/>
                <w:sz w:val="20"/>
                <w:szCs w:val="20"/>
              </w:rPr>
              <w:t>Full sequencing in cohort for SNV</w:t>
            </w:r>
          </w:p>
        </w:tc>
        <w:tc>
          <w:tcPr>
            <w:tcW w:w="2590" w:type="dxa"/>
          </w:tcPr>
          <w:p w14:paraId="2F225111" w14:textId="086C451D" w:rsidR="00C37CB7" w:rsidRPr="007C32AD" w:rsidRDefault="00C37CB7" w:rsidP="00C37CB7">
            <w:pPr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7C32AD">
              <w:rPr>
                <w:rFonts w:ascii="Arial" w:hAnsi="Arial" w:cs="Arial"/>
                <w:color w:val="212121"/>
                <w:sz w:val="20"/>
                <w:szCs w:val="20"/>
              </w:rPr>
              <w:t>Not significant</w:t>
            </w:r>
          </w:p>
        </w:tc>
      </w:tr>
      <w:tr w:rsidR="00C37CB7" w:rsidRPr="00AB52CE" w14:paraId="5DE3B4C4" w14:textId="77777777" w:rsidTr="00F7076D">
        <w:trPr>
          <w:trHeight w:val="417"/>
        </w:trPr>
        <w:tc>
          <w:tcPr>
            <w:tcW w:w="2590" w:type="dxa"/>
          </w:tcPr>
          <w:p w14:paraId="7F995158" w14:textId="56BE7817" w:rsidR="00C37CB7" w:rsidRPr="00AB52CE" w:rsidRDefault="00C37CB7" w:rsidP="00C37CB7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000000"/>
                <w:sz w:val="20"/>
                <w:szCs w:val="20"/>
              </w:rPr>
              <w:t>Macedo et al. 2009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begin"/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instrText xml:space="preserve"> ADDIN EN.CITE &lt;EndNote&gt;&lt;Cite&gt;&lt;Author&gt;Macedo&lt;/Author&gt;&lt;Year&gt;2009&lt;/Year&gt;&lt;RecNum&gt;99&lt;/RecNum&gt;&lt;DisplayText&gt;&lt;style face="superscript"&gt;12&lt;/style&gt;&lt;/DisplayText&gt;&lt;record&gt;&lt;rec-number&gt;99&lt;/rec-number&gt;&lt;foreign-keys&gt;&lt;key app="EN" db-id="tesp0t923fwaz9ezxxzxd9tjtd50tzz0wds5" timestamp="1585251989"&gt;99&lt;/key&gt;&lt;/foreign-keys&gt;&lt;ref-type name="Journal Article"&gt;17&lt;/ref-type&gt;&lt;contributors&gt;&lt;authors&gt;&lt;author&gt;Macedo, Maria G&lt;/author&gt;&lt;author&gt;Verbaan, Dagmar&lt;/author&gt;&lt;author&gt;Fang, Yue&lt;/author&gt;&lt;author&gt;van Rooden, Stephanie M&lt;/author&gt;&lt;author&gt;Visser, Martine&lt;/author&gt;&lt;author&gt;Anar, Burcu&lt;/author&gt;&lt;author&gt;Uras, Antonella&lt;/author&gt;&lt;author&gt;Groen, Justus L&lt;/author&gt;&lt;author&gt;Rizzu, Patrizia&lt;/author&gt;&lt;author&gt;van Hilten, Jacobus J&lt;/author&gt;&lt;/authors&gt;&lt;/contributors&gt;&lt;titles&gt;&lt;title&gt;Genotypic and phenotypic characteristics of Dutch patients with early onset Parkinson&amp;apos;s disease&lt;/title&gt;&lt;secondary-title&gt;Movement disorders: official journal of the Movement Disorder Society&lt;/secondary-title&gt;&lt;/titles&gt;&lt;periodical&gt;&lt;full-title&gt;Movement disorders: official journal of the Movement Disorder Society&lt;/full-title&gt;&lt;/periodical&gt;&lt;pages&gt;196-203&lt;/pages&gt;&lt;volume&gt;24&lt;/volume&gt;&lt;number&gt;2&lt;/number&gt;&lt;dates&gt;&lt;year&gt;2009&lt;/year&gt;&lt;/dates&gt;&lt;isbn&gt;0885-3185&lt;/isbn&gt;&lt;urls&gt;&lt;/urls&gt;&lt;/record&gt;&lt;/Cite&gt;&lt;/EndNote&gt;</w:instrTex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separate"/>
            </w:r>
            <w:r w:rsidR="00F7076D" w:rsidRPr="00F7076D">
              <w:rPr>
                <w:rFonts w:ascii="Arial" w:hAnsi="Arial" w:cs="Arial"/>
                <w:noProof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12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2590" w:type="dxa"/>
          </w:tcPr>
          <w:p w14:paraId="37D2AA5C" w14:textId="47E52234" w:rsidR="00C37CB7" w:rsidRPr="00AB52CE" w:rsidRDefault="00C37CB7" w:rsidP="00C37CB7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>3/181 (1.7)</w:t>
            </w:r>
          </w:p>
        </w:tc>
        <w:tc>
          <w:tcPr>
            <w:tcW w:w="2590" w:type="dxa"/>
          </w:tcPr>
          <w:p w14:paraId="27DE5BF9" w14:textId="14CC4C86" w:rsidR="00C37CB7" w:rsidRPr="00AB52CE" w:rsidRDefault="00C37CB7" w:rsidP="00C37CB7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>0/375 (0)</w:t>
            </w:r>
          </w:p>
        </w:tc>
        <w:tc>
          <w:tcPr>
            <w:tcW w:w="2590" w:type="dxa"/>
          </w:tcPr>
          <w:p w14:paraId="187B1D0D" w14:textId="1892C17C" w:rsidR="00C37CB7" w:rsidRPr="00AB52CE" w:rsidRDefault="00C37CB7" w:rsidP="00C37CB7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212121"/>
                <w:sz w:val="20"/>
                <w:szCs w:val="20"/>
              </w:rPr>
              <w:t>Full sequencing in patients for SNV, screening for specific SNVs in controls</w:t>
            </w:r>
          </w:p>
        </w:tc>
        <w:tc>
          <w:tcPr>
            <w:tcW w:w="2590" w:type="dxa"/>
          </w:tcPr>
          <w:p w14:paraId="46163B09" w14:textId="454E7A40" w:rsidR="00C37CB7" w:rsidRPr="007C32AD" w:rsidRDefault="00C37CB7" w:rsidP="00C37CB7">
            <w:pPr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7C32AD">
              <w:rPr>
                <w:rFonts w:ascii="Arial" w:hAnsi="Arial" w:cs="Arial"/>
                <w:color w:val="212121"/>
                <w:sz w:val="20"/>
                <w:szCs w:val="20"/>
              </w:rPr>
              <w:t>.03</w:t>
            </w:r>
          </w:p>
        </w:tc>
      </w:tr>
      <w:tr w:rsidR="004E2CE7" w:rsidRPr="00AB52CE" w14:paraId="4493CA67" w14:textId="77777777" w:rsidTr="006214DB">
        <w:tc>
          <w:tcPr>
            <w:tcW w:w="2590" w:type="dxa"/>
          </w:tcPr>
          <w:p w14:paraId="1C1C4002" w14:textId="4166A409" w:rsidR="004E2CE7" w:rsidRPr="00AB52CE" w:rsidRDefault="004E2CE7" w:rsidP="004E2C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2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</w:t>
            </w:r>
          </w:p>
        </w:tc>
        <w:tc>
          <w:tcPr>
            <w:tcW w:w="2590" w:type="dxa"/>
          </w:tcPr>
          <w:p w14:paraId="02D0503E" w14:textId="19AFBDE5" w:rsidR="004E2CE7" w:rsidRPr="00AB52CE" w:rsidRDefault="004E2CE7" w:rsidP="004E2CE7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Number of carriers in patients (%)</w:t>
            </w:r>
          </w:p>
        </w:tc>
        <w:tc>
          <w:tcPr>
            <w:tcW w:w="2590" w:type="dxa"/>
          </w:tcPr>
          <w:p w14:paraId="0CA300E4" w14:textId="0614BEC1" w:rsidR="004E2CE7" w:rsidRPr="00AB52CE" w:rsidRDefault="004E2CE7" w:rsidP="004E2CE7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Number of carriers in controls (%)</w:t>
            </w:r>
          </w:p>
        </w:tc>
        <w:tc>
          <w:tcPr>
            <w:tcW w:w="2590" w:type="dxa"/>
          </w:tcPr>
          <w:p w14:paraId="6465DE4E" w14:textId="64E6AD4E" w:rsidR="004E2CE7" w:rsidRPr="00AB52CE" w:rsidRDefault="004E2CE7" w:rsidP="004E2CE7">
            <w:pPr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AB52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Analysis performed</w:t>
            </w:r>
          </w:p>
        </w:tc>
        <w:tc>
          <w:tcPr>
            <w:tcW w:w="2590" w:type="dxa"/>
          </w:tcPr>
          <w:p w14:paraId="330E3F01" w14:textId="00937636" w:rsidR="004E2CE7" w:rsidRPr="00AB52CE" w:rsidRDefault="004E2CE7" w:rsidP="004E2C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2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Association with PD</w:t>
            </w:r>
          </w:p>
        </w:tc>
      </w:tr>
      <w:tr w:rsidR="005307C1" w:rsidRPr="00AB52CE" w14:paraId="6F44CD44" w14:textId="77777777" w:rsidTr="00C37CB7">
        <w:tc>
          <w:tcPr>
            <w:tcW w:w="2590" w:type="dxa"/>
          </w:tcPr>
          <w:p w14:paraId="0A7F8371" w14:textId="1717875F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000000"/>
                <w:sz w:val="20"/>
                <w:szCs w:val="20"/>
              </w:rPr>
              <w:t>Moura et al. 2013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begin"/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instrText xml:space="preserve"> ADDIN EN.CITE &lt;EndNote&gt;&lt;Cite&gt;&lt;Author&gt;Moura&lt;/Author&gt;&lt;Year&gt;2013&lt;/Year&gt;&lt;RecNum&gt;100&lt;/RecNum&gt;&lt;DisplayText&gt;&lt;style face="superscript"&gt;13&lt;/style&gt;&lt;/DisplayText&gt;&lt;record&gt;&lt;rec-number&gt;100&lt;/rec-number&gt;&lt;foreign-keys&gt;&lt;key app="EN" db-id="tesp0t923fwaz9ezxxzxd9tjtd50tzz0wds5" timestamp="1585252028"&gt;100&lt;/key&gt;&lt;/foreign-keys&gt;&lt;ref-type name="Journal Article"&gt;17&lt;/ref-type&gt;&lt;contributors&gt;&lt;authors&gt;&lt;author&gt;Moura, Karla Cristina Vasconcelos&lt;/author&gt;&lt;author&gt;Campos Junior, Mário&lt;/author&gt;&lt;author&gt;de Rosso, Ana Lúcia Zuma&lt;/author&gt;&lt;author&gt;Nicaretta, Denise Hack&lt;/author&gt;&lt;author&gt;Pereira, João Santos&lt;/author&gt;&lt;author&gt;Silva, Delson José&lt;/author&gt;&lt;author&gt;dos Santos, Flávia Lima&lt;/author&gt;&lt;author&gt;Rodrigues, Fabíola da Costa&lt;/author&gt;&lt;author&gt;Santos-Rebouças, Cíntia Barros&lt;/author&gt;&lt;author&gt;Pimentel, Márcia Mattos Gonçalves&lt;/author&gt;&lt;/authors&gt;&lt;/contributors&gt;&lt;titles&gt;&lt;title&gt;Genetic analysis of PARK2 and PINK1 genes in Brazilian patients with early-onset Parkinson&amp;apos;s disease&lt;/title&gt;&lt;secondary-title&gt;Disease markers&lt;/secondary-title&gt;&lt;/titles&gt;&lt;periodical&gt;&lt;full-title&gt;Disease markers&lt;/full-title&gt;&lt;abbr-1&gt;Dis Markers&lt;/abbr-1&gt;&lt;abbr-2&gt;Dis. Markers&lt;/abbr-2&gt;&lt;/periodical&gt;&lt;pages&gt;181-185&lt;/pages&gt;&lt;volume&gt;35&lt;/volume&gt;&lt;number&gt;3&lt;/number&gt;&lt;dates&gt;&lt;year&gt;2013&lt;/year&gt;&lt;/dates&gt;&lt;isbn&gt;0278-0240&lt;/isbn&gt;&lt;urls&gt;&lt;/urls&gt;&lt;/record&gt;&lt;/Cite&gt;&lt;/EndNote&gt;</w:instrTex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separate"/>
            </w:r>
            <w:r w:rsidR="00F7076D" w:rsidRPr="00F7076D">
              <w:rPr>
                <w:rFonts w:ascii="Arial" w:hAnsi="Arial" w:cs="Arial"/>
                <w:noProof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13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2590" w:type="dxa"/>
          </w:tcPr>
          <w:p w14:paraId="58E24F8E" w14:textId="2F1D921C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>2/132 (1.5)</w:t>
            </w:r>
          </w:p>
        </w:tc>
        <w:tc>
          <w:tcPr>
            <w:tcW w:w="2590" w:type="dxa"/>
          </w:tcPr>
          <w:p w14:paraId="7D12DBB1" w14:textId="09B32D44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>0/200 (0)</w:t>
            </w:r>
          </w:p>
        </w:tc>
        <w:tc>
          <w:tcPr>
            <w:tcW w:w="2590" w:type="dxa"/>
          </w:tcPr>
          <w:p w14:paraId="5782FEB9" w14:textId="4073D9DB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212121"/>
                <w:sz w:val="20"/>
                <w:szCs w:val="20"/>
              </w:rPr>
              <w:t>Full sequencing in patients for SNV, screening for specific SNVs in controls</w:t>
            </w:r>
          </w:p>
        </w:tc>
        <w:tc>
          <w:tcPr>
            <w:tcW w:w="2590" w:type="dxa"/>
          </w:tcPr>
          <w:p w14:paraId="5772EEED" w14:textId="51FA7DF4" w:rsidR="005307C1" w:rsidRPr="005307C1" w:rsidRDefault="005307C1" w:rsidP="00C37CB7">
            <w:pPr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307C1">
              <w:rPr>
                <w:rFonts w:ascii="Arial" w:hAnsi="Arial" w:cs="Arial"/>
                <w:color w:val="212121"/>
                <w:sz w:val="20"/>
                <w:szCs w:val="20"/>
              </w:rPr>
              <w:t>Not significant</w:t>
            </w:r>
          </w:p>
        </w:tc>
      </w:tr>
      <w:tr w:rsidR="005307C1" w:rsidRPr="00AB52CE" w14:paraId="0DD8C44F" w14:textId="77777777" w:rsidTr="00C37CB7">
        <w:tc>
          <w:tcPr>
            <w:tcW w:w="2590" w:type="dxa"/>
          </w:tcPr>
          <w:p w14:paraId="3D839B5F" w14:textId="473D06FE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000000"/>
                <w:sz w:val="20"/>
                <w:szCs w:val="20"/>
              </w:rPr>
              <w:t>Sironi et al. 2008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begin"/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instrText xml:space="preserve"> ADDIN EN.CITE &lt;EndNote&gt;&lt;Cite&gt;&lt;Author&gt;Sironi&lt;/Author&gt;&lt;Year&gt;2008&lt;/Year&gt;&lt;RecNum&gt;101&lt;/RecNum&gt;&lt;DisplayText&gt;&lt;style face="superscript"&gt;14&lt;/style&gt;&lt;/DisplayText&gt;&lt;record&gt;&lt;rec-number&gt;101&lt;/rec-number&gt;&lt;foreign-keys&gt;&lt;key app="EN" db-id="tesp0t923fwaz9ezxxzxd9tjtd50tzz0wds5" timestamp="1585252071"&gt;101&lt;/key&gt;&lt;/foreign-keys&gt;&lt;ref-type name="Journal Article"&gt;17&lt;/ref-type&gt;&lt;contributors&gt;&lt;authors&gt;&lt;author&gt;Sironi, Francesca&lt;/author&gt;&lt;author&gt;Primignani, Paola&lt;/author&gt;&lt;author&gt;Zini, Michela&lt;/author&gt;&lt;author&gt;Tunesi, Sara&lt;/author&gt;&lt;author&gt;Ruffmann, Claudio&lt;/author&gt;&lt;author&gt;Ricca, Sara&lt;/author&gt;&lt;author&gt;Brambilla, Tiziana&lt;/author&gt;&lt;author&gt;Antonini, Angelo&lt;/author&gt;&lt;author&gt;Tesei, Silvana&lt;/author&gt;&lt;author&gt;Canesi, Margherita&lt;/author&gt;&lt;/authors&gt;&lt;/contributors&gt;&lt;titles&gt;&lt;title&gt;Parkin analysis in early onset Parkinson&amp;apos;s disease&lt;/title&gt;&lt;secondary-title&gt;Parkinsonism &amp;amp; related disorders&lt;/secondary-title&gt;&lt;/titles&gt;&lt;periodical&gt;&lt;full-title&gt;Parkinsonism &amp;amp; related disorders&lt;/full-title&gt;&lt;abbr-1&gt;Parkinsonism Relat Disord&lt;/abbr-1&gt;&lt;abbr-2&gt;Parkinsonism Relat. Disord.&lt;/abbr-2&gt;&lt;/periodical&gt;&lt;pages&gt;326-333&lt;/pages&gt;&lt;volume&gt;14&lt;/volume&gt;&lt;number&gt;4&lt;/number&gt;&lt;dates&gt;&lt;year&gt;2008&lt;/year&gt;&lt;/dates&gt;&lt;isbn&gt;1353-8020&lt;/isbn&gt;&lt;urls&gt;&lt;/urls&gt;&lt;/record&gt;&lt;/Cite&gt;&lt;/EndNote&gt;</w:instrTex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separate"/>
            </w:r>
            <w:r w:rsidR="00F7076D" w:rsidRPr="00F7076D">
              <w:rPr>
                <w:rFonts w:ascii="Arial" w:hAnsi="Arial" w:cs="Arial"/>
                <w:noProof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14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2590" w:type="dxa"/>
          </w:tcPr>
          <w:p w14:paraId="7CEC541D" w14:textId="459A2B5C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>9/133 (6.8)</w:t>
            </w:r>
          </w:p>
        </w:tc>
        <w:tc>
          <w:tcPr>
            <w:tcW w:w="2590" w:type="dxa"/>
          </w:tcPr>
          <w:p w14:paraId="1163DD1E" w14:textId="72CB7642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 xml:space="preserve"> 2/50 (4)</w:t>
            </w:r>
          </w:p>
        </w:tc>
        <w:tc>
          <w:tcPr>
            <w:tcW w:w="2590" w:type="dxa"/>
          </w:tcPr>
          <w:p w14:paraId="3F266FB0" w14:textId="4D1425A5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212121"/>
                <w:sz w:val="20"/>
                <w:szCs w:val="20"/>
              </w:rPr>
              <w:t>Full sequencing in patients for SNV, screening for specific SNVs in controls</w:t>
            </w:r>
          </w:p>
        </w:tc>
        <w:tc>
          <w:tcPr>
            <w:tcW w:w="2590" w:type="dxa"/>
          </w:tcPr>
          <w:p w14:paraId="409777B9" w14:textId="61482168" w:rsidR="005307C1" w:rsidRPr="005307C1" w:rsidRDefault="005307C1" w:rsidP="00C37CB7">
            <w:pPr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307C1">
              <w:rPr>
                <w:rFonts w:ascii="Arial" w:hAnsi="Arial" w:cs="Arial"/>
                <w:color w:val="212121"/>
                <w:sz w:val="20"/>
                <w:szCs w:val="20"/>
              </w:rPr>
              <w:t>Not significant</w:t>
            </w:r>
          </w:p>
        </w:tc>
      </w:tr>
      <w:tr w:rsidR="005307C1" w:rsidRPr="00AB52CE" w14:paraId="491B5356" w14:textId="77777777" w:rsidTr="00C37CB7">
        <w:tc>
          <w:tcPr>
            <w:tcW w:w="2590" w:type="dxa"/>
          </w:tcPr>
          <w:p w14:paraId="4FEFC4D8" w14:textId="263655A4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000000"/>
                <w:sz w:val="20"/>
                <w:szCs w:val="20"/>
              </w:rPr>
              <w:t>Spataro et al. 2017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begin"/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instrText xml:space="preserve"> ADDIN EN.CITE &lt;EndNote&gt;&lt;Cite&gt;&lt;Author&gt;Spataro&lt;/Author&gt;&lt;Year&gt;2017&lt;/Year&gt;&lt;RecNum&gt;102&lt;/RecNum&gt;&lt;DisplayText&gt;&lt;style face="superscript"&gt;15&lt;/style&gt;&lt;/DisplayText&gt;&lt;record&gt;&lt;rec-number&gt;102&lt;/rec-number&gt;&lt;foreign-keys&gt;&lt;key app="EN" db-id="tesp0t923fwaz9ezxxzxd9tjtd50tz</w:instrText>
            </w:r>
            <w:r w:rsidR="00F7076D">
              <w:rPr>
                <w:rFonts w:ascii="Arial" w:hAnsi="Arial" w:cs="Arial" w:hint="eastAsia"/>
                <w:color w:val="212121"/>
                <w:sz w:val="20"/>
                <w:szCs w:val="20"/>
                <w:shd w:val="clear" w:color="auto" w:fill="FFFFFF"/>
              </w:rPr>
              <w:instrText>z0wds5" timestamp="1585252250"&gt;102&lt;/key&gt;&lt;/foreign-keys&gt;&lt;ref-type name="Journal Article"&gt;17&lt;/ref-type&gt;&lt;contributors&gt;&lt;authors&gt;&lt;author&gt;Spataro, Nino&lt;/author&gt;&lt;author&gt;Roca</w:instrText>
            </w:r>
            <w:r w:rsidR="00F7076D">
              <w:rPr>
                <w:rFonts w:ascii="Arial" w:hAnsi="Arial" w:cs="Arial" w:hint="eastAsia"/>
                <w:color w:val="212121"/>
                <w:sz w:val="20"/>
                <w:szCs w:val="20"/>
                <w:shd w:val="clear" w:color="auto" w:fill="FFFFFF"/>
              </w:rPr>
              <w:instrText>‐</w:instrText>
            </w:r>
            <w:r w:rsidR="00F7076D">
              <w:rPr>
                <w:rFonts w:ascii="Arial" w:hAnsi="Arial" w:cs="Arial" w:hint="eastAsia"/>
                <w:color w:val="212121"/>
                <w:sz w:val="20"/>
                <w:szCs w:val="20"/>
                <w:shd w:val="clear" w:color="auto" w:fill="FFFFFF"/>
              </w:rPr>
              <w:instrText>Umbert, Ana&lt;/author&gt;&lt;author&gt;Cervera</w:instrText>
            </w:r>
            <w:r w:rsidR="00F7076D">
              <w:rPr>
                <w:rFonts w:ascii="Arial" w:hAnsi="Arial" w:cs="Arial" w:hint="eastAsia"/>
                <w:color w:val="212121"/>
                <w:sz w:val="20"/>
                <w:szCs w:val="20"/>
                <w:shd w:val="clear" w:color="auto" w:fill="FFFFFF"/>
              </w:rPr>
              <w:instrText>‐</w:instrText>
            </w:r>
            <w:r w:rsidR="00F7076D">
              <w:rPr>
                <w:rFonts w:ascii="Arial" w:hAnsi="Arial" w:cs="Arial" w:hint="eastAsia"/>
                <w:color w:val="212121"/>
                <w:sz w:val="20"/>
                <w:szCs w:val="20"/>
                <w:shd w:val="clear" w:color="auto" w:fill="FFFFFF"/>
              </w:rPr>
              <w:instrText>Carles, Laura&lt;/author&gt;&lt;author&gt;Vall</w:instrText>
            </w:r>
            <w:r w:rsidR="00F7076D">
              <w:rPr>
                <w:rFonts w:ascii="Arial" w:hAnsi="Arial" w:cs="Arial" w:hint="eastAsia"/>
                <w:color w:val="212121"/>
                <w:sz w:val="20"/>
                <w:szCs w:val="20"/>
                <w:shd w:val="clear" w:color="auto" w:fill="FFFFFF"/>
              </w:rPr>
              <w:instrText>è</w:instrText>
            </w:r>
            <w:r w:rsidR="00F7076D">
              <w:rPr>
                <w:rFonts w:ascii="Arial" w:hAnsi="Arial" w:cs="Arial" w:hint="eastAsia"/>
                <w:color w:val="212121"/>
                <w:sz w:val="20"/>
                <w:szCs w:val="20"/>
                <w:shd w:val="clear" w:color="auto" w:fill="FFFFFF"/>
              </w:rPr>
              <w:instrText>s, M</w:instrText>
            </w:r>
            <w:r w:rsidR="00F7076D">
              <w:rPr>
                <w:rFonts w:ascii="Arial" w:hAnsi="Arial" w:cs="Arial" w:hint="eastAsia"/>
                <w:color w:val="212121"/>
                <w:sz w:val="20"/>
                <w:szCs w:val="20"/>
                <w:shd w:val="clear" w:color="auto" w:fill="FFFFFF"/>
              </w:rPr>
              <w:instrText>ò</w:instrText>
            </w:r>
            <w:r w:rsidR="00F7076D">
              <w:rPr>
                <w:rFonts w:ascii="Arial" w:hAnsi="Arial" w:cs="Arial" w:hint="eastAsia"/>
                <w:color w:val="212121"/>
                <w:sz w:val="20"/>
                <w:szCs w:val="20"/>
                <w:shd w:val="clear" w:color="auto" w:fill="FFFFFF"/>
              </w:rPr>
              <w:instrText>nica&lt;/author&gt;&lt;author&gt;Anglada, Roger&lt;/author&gt;&lt;author&gt;Pagonabarraga, Javier&lt;/author&gt;&lt;author&gt;Pascual</w:instrText>
            </w:r>
            <w:r w:rsidR="00F7076D">
              <w:rPr>
                <w:rFonts w:ascii="Arial" w:hAnsi="Arial" w:cs="Arial" w:hint="eastAsia"/>
                <w:color w:val="212121"/>
                <w:sz w:val="20"/>
                <w:szCs w:val="20"/>
                <w:shd w:val="clear" w:color="auto" w:fill="FFFFFF"/>
              </w:rPr>
              <w:instrText>‐</w:instrText>
            </w:r>
            <w:r w:rsidR="00F7076D">
              <w:rPr>
                <w:rFonts w:ascii="Arial" w:hAnsi="Arial" w:cs="Arial" w:hint="eastAsia"/>
                <w:color w:val="212121"/>
                <w:sz w:val="20"/>
                <w:szCs w:val="20"/>
                <w:shd w:val="clear" w:color="auto" w:fill="FFFFFF"/>
              </w:rPr>
              <w:instrText>Sedano, Berta&lt;/author&gt;&lt;author&gt;Campolongo, Ant</w:instrText>
            </w:r>
            <w:r w:rsidR="00F7076D">
              <w:rPr>
                <w:rFonts w:ascii="Arial" w:hAnsi="Arial" w:cs="Arial" w:hint="eastAsia"/>
                <w:color w:val="212121"/>
                <w:sz w:val="20"/>
                <w:szCs w:val="20"/>
                <w:shd w:val="clear" w:color="auto" w:fill="FFFFFF"/>
              </w:rPr>
              <w:instrText>ò</w:instrText>
            </w:r>
            <w:r w:rsidR="00F7076D">
              <w:rPr>
                <w:rFonts w:ascii="Arial" w:hAnsi="Arial" w:cs="Arial" w:hint="eastAsia"/>
                <w:color w:val="212121"/>
                <w:sz w:val="20"/>
                <w:szCs w:val="20"/>
                <w:shd w:val="clear" w:color="auto" w:fill="FFFFFF"/>
              </w:rPr>
              <w:instrText>nia&lt;/author&gt;&lt;author&gt;Kulisevsky, Jaime&lt;/author&gt;&lt;author&gt;Casals, Ferran&lt;/author&gt;&lt;/authors&gt;&lt;/contributors&gt;&lt;titles&gt;&lt;title&gt;Detect</w:instrTex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instrText>ion of genomic rearrangements from targeted resequencing data in Parkinson&amp;apos;s disease patients&lt;/title&gt;&lt;secondary-title&gt;Movement Disorders&lt;/secondary-title&gt;&lt;/titles&gt;&lt;periodical&gt;&lt;full-title&gt;Movement disorders&lt;/full-title&gt;&lt;/periodical&gt;&lt;pages&gt;165-169&lt;/pages&gt;&lt;volume&gt;32&lt;/volume&gt;&lt;number&gt;1&lt;/number&gt;&lt;dates&gt;&lt;year&gt;2017&lt;/year&gt;&lt;/dates&gt;&lt;isbn&gt;0885-3185&lt;/isbn&gt;&lt;urls&gt;&lt;/urls&gt;&lt;/record&gt;&lt;/Cite&gt;&lt;/EndNote&gt;</w:instrTex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separate"/>
            </w:r>
            <w:r w:rsidR="00F7076D" w:rsidRPr="00F7076D">
              <w:rPr>
                <w:rFonts w:ascii="Arial" w:hAnsi="Arial" w:cs="Arial"/>
                <w:noProof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15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2590" w:type="dxa"/>
          </w:tcPr>
          <w:p w14:paraId="3C5F6A83" w14:textId="7D9D3AB6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>7/243 (2.9)</w:t>
            </w:r>
          </w:p>
        </w:tc>
        <w:tc>
          <w:tcPr>
            <w:tcW w:w="2590" w:type="dxa"/>
          </w:tcPr>
          <w:p w14:paraId="3385E77A" w14:textId="4BC06B40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>1/145 (0.7)</w:t>
            </w:r>
          </w:p>
        </w:tc>
        <w:tc>
          <w:tcPr>
            <w:tcW w:w="2590" w:type="dxa"/>
          </w:tcPr>
          <w:p w14:paraId="330DFC87" w14:textId="0D857EA6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212121"/>
                <w:sz w:val="20"/>
                <w:szCs w:val="20"/>
              </w:rPr>
              <w:t>Full sequencing in cohort for SNV</w:t>
            </w:r>
          </w:p>
        </w:tc>
        <w:tc>
          <w:tcPr>
            <w:tcW w:w="2590" w:type="dxa"/>
          </w:tcPr>
          <w:p w14:paraId="3A9D8C47" w14:textId="6E36DE54" w:rsidR="005307C1" w:rsidRPr="005307C1" w:rsidRDefault="005307C1" w:rsidP="00C37CB7">
            <w:pPr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307C1">
              <w:rPr>
                <w:rFonts w:ascii="Arial" w:hAnsi="Arial" w:cs="Arial"/>
                <w:color w:val="212121"/>
                <w:sz w:val="20"/>
                <w:szCs w:val="20"/>
              </w:rPr>
              <w:t>Not significant</w:t>
            </w:r>
          </w:p>
        </w:tc>
      </w:tr>
      <w:tr w:rsidR="005307C1" w:rsidRPr="00AB52CE" w14:paraId="4EAD5C17" w14:textId="77777777" w:rsidTr="00C37CB7">
        <w:tc>
          <w:tcPr>
            <w:tcW w:w="2590" w:type="dxa"/>
          </w:tcPr>
          <w:p w14:paraId="3858F863" w14:textId="45AC58A6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000000"/>
                <w:sz w:val="20"/>
                <w:szCs w:val="20"/>
              </w:rPr>
              <w:t>Wang et al. 2008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begin"/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instrText xml:space="preserve"> ADDIN EN.CITE &lt;EndNote&gt;&lt;Cite&gt;&lt;Author&gt;Wang&lt;/Author&gt;&lt;Year&gt;2008&lt;/Year&gt;&lt;RecNum&gt;103&lt;/RecNum&gt;&lt;DisplayText&gt;&lt;style face="superscript"&gt;16&lt;/style&gt;&lt;/DisplayText&gt;&lt;record&gt;&lt;rec-number&gt;103&lt;/rec-number&gt;&lt;foreign-keys&gt;&lt;key app="EN" db-id="tesp0t923fwaz9ezxxzxd9tjtd50tzz0wds5" timestamp="1585252282"&gt;103&lt;/key&gt;&lt;/foreign-keys&gt;&lt;ref-type name="Journal Article"&gt;17&lt;/ref-type&gt;&lt;contributors&gt;&lt;authors&gt;&lt;author&gt;Wang, Yuanjia&lt;/author&gt;&lt;author&gt;Clark, Lorraine N&lt;/author&gt;&lt;author&gt;Louis, Elan D&lt;/author&gt;&lt;author&gt;Mejia-Santana, Helen&lt;/author&gt;&lt;author&gt;Harris, Juliette&lt;/author&gt;&lt;author&gt;Cote, Lucien J&lt;/author&gt;&lt;author&gt;Waters, Cheryl&lt;/author&gt;&lt;author&gt;Andrews, Howard&lt;/author&gt;&lt;author&gt;Ford, Blair&lt;/author&gt;&lt;author&gt;Frucht, Steven&lt;/author&gt;&lt;/authors&gt;&lt;/contributors&gt;&lt;titles&gt;&lt;title&gt;Risk of Parkinson disease in carriers of parkin mutations: estimation using the kin-cohort method&lt;/title&gt;&lt;secondary-title&gt;Archives of Neurology&lt;/secondary-title&gt;&lt;/titles&gt;&lt;periodical&gt;&lt;full-title&gt;Archives of neurology&lt;/full-title&gt;&lt;abbr-1&gt;Arch Neurol&lt;/abbr-1&gt;&lt;abbr-2&gt;Arch. Neurol.&lt;/abbr-2&gt;&lt;/periodical&gt;&lt;pages&gt;467-474&lt;/pages&gt;&lt;volume&gt;65&lt;/volume&gt;&lt;number&gt;4&lt;/number&gt;&lt;dates&gt;&lt;year&gt;2008&lt;/year&gt;&lt;/dates&gt;&lt;isbn&gt;0003-9942&lt;/isbn&gt;&lt;urls&gt;&lt;/urls&gt;&lt;/record&gt;&lt;/Cite&gt;&lt;/EndNote&gt;</w:instrTex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separate"/>
            </w:r>
            <w:r w:rsidR="00F7076D" w:rsidRPr="00F7076D">
              <w:rPr>
                <w:rFonts w:ascii="Arial" w:hAnsi="Arial" w:cs="Arial"/>
                <w:noProof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16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2590" w:type="dxa"/>
          </w:tcPr>
          <w:p w14:paraId="483DC841" w14:textId="3D893694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>12/240 (5.0)</w:t>
            </w:r>
          </w:p>
        </w:tc>
        <w:tc>
          <w:tcPr>
            <w:tcW w:w="2590" w:type="dxa"/>
          </w:tcPr>
          <w:p w14:paraId="05383ABC" w14:textId="662B3FD2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>0/104 (0)</w:t>
            </w:r>
          </w:p>
        </w:tc>
        <w:tc>
          <w:tcPr>
            <w:tcW w:w="2590" w:type="dxa"/>
          </w:tcPr>
          <w:p w14:paraId="5931FEF5" w14:textId="3793552F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212121"/>
                <w:sz w:val="20"/>
                <w:szCs w:val="20"/>
              </w:rPr>
              <w:t>Full sequencing in patients for SNV, screening for specific SNVs in controls</w:t>
            </w:r>
          </w:p>
        </w:tc>
        <w:tc>
          <w:tcPr>
            <w:tcW w:w="2590" w:type="dxa"/>
          </w:tcPr>
          <w:p w14:paraId="6E0EF3D6" w14:textId="6EB4C137" w:rsidR="005307C1" w:rsidRPr="005307C1" w:rsidRDefault="005307C1" w:rsidP="00C37CB7">
            <w:pPr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307C1">
              <w:rPr>
                <w:rFonts w:ascii="Arial" w:hAnsi="Arial" w:cs="Arial"/>
                <w:color w:val="212121"/>
                <w:sz w:val="20"/>
                <w:szCs w:val="20"/>
              </w:rPr>
              <w:t>.02</w:t>
            </w:r>
          </w:p>
        </w:tc>
      </w:tr>
      <w:tr w:rsidR="00962DAD" w:rsidRPr="00AB52CE" w14:paraId="3A92E117" w14:textId="77777777" w:rsidTr="00D37665">
        <w:trPr>
          <w:trHeight w:val="368"/>
        </w:trPr>
        <w:tc>
          <w:tcPr>
            <w:tcW w:w="12950" w:type="dxa"/>
            <w:gridSpan w:val="5"/>
            <w:vAlign w:val="center"/>
          </w:tcPr>
          <w:p w14:paraId="4F0CD6A2" w14:textId="19D9E94D" w:rsidR="00962DAD" w:rsidRPr="00AB52CE" w:rsidRDefault="00962DAD" w:rsidP="00D37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000000"/>
                <w:sz w:val="20"/>
                <w:szCs w:val="20"/>
              </w:rPr>
              <w:t>Heterozygous PARK2 CNVs</w:t>
            </w:r>
          </w:p>
        </w:tc>
      </w:tr>
      <w:tr w:rsidR="005307C1" w:rsidRPr="00AB52CE" w14:paraId="59AA7C58" w14:textId="77777777" w:rsidTr="006214DB">
        <w:tc>
          <w:tcPr>
            <w:tcW w:w="2590" w:type="dxa"/>
          </w:tcPr>
          <w:p w14:paraId="2FD1F9D6" w14:textId="3B905A32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000000"/>
                <w:sz w:val="20"/>
                <w:szCs w:val="20"/>
              </w:rPr>
              <w:t>Bandres-Ciga et al. 2016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begin"/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instrText xml:space="preserve"> ADDIN EN.CITE &lt;EndNote&gt;&lt;Cite&gt;&lt;Author&gt;Bandrés-Ciga&lt;/Author&gt;&lt;Year&gt;2016&lt;/Year&gt;&lt;RecNum&gt;88&lt;/RecNum&gt;&lt;DisplayText&gt;&lt;style face="superscript"&gt;1&lt;/style&gt;&lt;/DisplayText&gt;&lt;record&gt;&lt;rec-number&gt;88&lt;/rec-number&gt;&lt;foreign-keys&gt;&lt;key app="EN" db-id="tesp0t923fwaz9ezxxzxd9tjtd50tzz0wds5" timestamp="1585250920"&gt;88&lt;/key&gt;&lt;/foreign-keys&gt;&lt;ref-type name="Journal Article"&gt;17&lt;/ref-type&gt;&lt;contributors&gt;&lt;authors&gt;&lt;author&gt;Bandrés-Ciga, Sara&lt;/author&gt;&lt;author&gt;Price, Timothy Ryan&lt;/author&gt;&lt;author&gt;Barrero, Francisco Javier&lt;/author&gt;&lt;author&gt;Escamilla-Sevilla, Francisco&lt;/author&gt;&lt;author&gt;Pelegrina, Javier&lt;/author&gt;&lt;author&gt;Arepalli, Sampath&lt;/author&gt;&lt;author&gt;Hernández, Dena&lt;/author&gt;&lt;author&gt;Gutiérrez, Blanca&lt;/author&gt;&lt;author&gt;Cervilla, Jorge&lt;/author&gt;&lt;author&gt;Rivera, Margarita&lt;/author&gt;&lt;/authors&gt;&lt;/contributors&gt;&lt;titles&gt;&lt;title&gt;Genome-wide assessment of Parkinson&amp;apos;s disease in a Southern Spanish population&lt;/title&gt;&lt;secondary-title&gt;Neurobiology of aging&lt;/secondary-title&gt;&lt;/titles&gt;&lt;periodical&gt;&lt;full-title&gt;Neurobiology of aging&lt;/full-title&gt;&lt;abbr-1&gt;Neurobiol Aging&lt;/abbr-1&gt;&lt;abbr-2&gt;Neurobiol. Aging&lt;/abbr-2&gt;&lt;/periodical&gt;&lt;pages&gt;213. e3-213. e9&lt;/pages&gt;&lt;volume&gt;45&lt;/volume&gt;&lt;dates&gt;&lt;year&gt;2016&lt;/year&gt;&lt;/dates&gt;&lt;isbn&gt;0197-4580&lt;/isbn&gt;&lt;urls&gt;&lt;/urls&gt;&lt;/record&gt;&lt;/Cite&gt;&lt;/EndNote&gt;</w:instrTex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separate"/>
            </w:r>
            <w:r w:rsidR="00F7076D" w:rsidRPr="00F7076D">
              <w:rPr>
                <w:rFonts w:ascii="Arial" w:hAnsi="Arial" w:cs="Arial"/>
                <w:noProof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2590" w:type="dxa"/>
          </w:tcPr>
          <w:p w14:paraId="256A4F5A" w14:textId="57DB8819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>1/206 (0.5)</w:t>
            </w:r>
          </w:p>
        </w:tc>
        <w:tc>
          <w:tcPr>
            <w:tcW w:w="2590" w:type="dxa"/>
          </w:tcPr>
          <w:p w14:paraId="7A72E38B" w14:textId="63F27FE5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>0/172 (0)</w:t>
            </w:r>
          </w:p>
        </w:tc>
        <w:tc>
          <w:tcPr>
            <w:tcW w:w="2590" w:type="dxa"/>
          </w:tcPr>
          <w:p w14:paraId="24904003" w14:textId="39824A3D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212121"/>
                <w:sz w:val="20"/>
                <w:szCs w:val="20"/>
              </w:rPr>
              <w:t>Full sequencing in cohort for CNV</w:t>
            </w:r>
          </w:p>
        </w:tc>
        <w:tc>
          <w:tcPr>
            <w:tcW w:w="2590" w:type="dxa"/>
          </w:tcPr>
          <w:p w14:paraId="4CF477F3" w14:textId="7B5239B1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5307C1">
              <w:rPr>
                <w:rFonts w:ascii="Arial" w:hAnsi="Arial" w:cs="Arial"/>
                <w:sz w:val="20"/>
                <w:szCs w:val="20"/>
              </w:rPr>
              <w:t>Not significant</w:t>
            </w:r>
          </w:p>
        </w:tc>
      </w:tr>
      <w:tr w:rsidR="005307C1" w:rsidRPr="00AB52CE" w14:paraId="2C7F5386" w14:textId="77777777" w:rsidTr="006214DB">
        <w:tc>
          <w:tcPr>
            <w:tcW w:w="2590" w:type="dxa"/>
          </w:tcPr>
          <w:p w14:paraId="76B51A99" w14:textId="69F69F18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000000"/>
                <w:sz w:val="20"/>
                <w:szCs w:val="20"/>
              </w:rPr>
              <w:t>Bras et al. 2008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begin"/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instrText xml:space="preserve"> ADDIN EN.CITE &lt;EndNote&gt;&lt;Cite&gt;&lt;Author&gt;Bras&lt;/Author&gt;&lt;Year&gt;2008&lt;/Year&gt;&lt;RecNum&gt;90&lt;/RecNum&gt;&lt;DisplayText&gt;&lt;style face="superscript"&gt;3&lt;/style&gt;&lt;/DisplayText&gt;&lt;record&gt;&lt;rec-number&gt;90&lt;/rec-number&gt;&lt;foreign-keys&gt;&lt;key app="EN" db-id="tesp0t923fwaz9ezxxzxd9tjtd50tzz0wds5" timestamp="1585251020"&gt;90&lt;/key&gt;&lt;/foreign-keys&gt;&lt;ref-type name="Journal Article"&gt;17&lt;/ref-type&gt;&lt;contributors&gt;&lt;authors&gt;&lt;author&gt;Bras, Jose&lt;/author&gt;&lt;author&gt;Guerreiro, Rita&lt;/author&gt;&lt;author&gt;Ribeiro, Maria&lt;/author&gt;&lt;author&gt;Morgadinho, Ana&lt;/author&gt;&lt;author&gt;Januario, Cristina&lt;/author&gt;&lt;author&gt;Dias, Margarida&lt;/author&gt;&lt;author&gt;Calado, Ana&lt;/author&gt;&lt;author&gt;Semedo, Cristina&lt;/author&gt;&lt;author&gt;Oliveira, Catarina&lt;/author&gt;&lt;author&gt;Hardy, John&lt;/author&gt;&lt;/authors&gt;&lt;/contributors&gt;&lt;titles&gt;&lt;title&gt;Analysis of Parkinson disease patients from Portugal for mutations in SNCA, PRKN, PINK1 and LRRK2&lt;/title&gt;&lt;secondary-title&gt;BMC neurology&lt;/secondary-title&gt;&lt;/titles&gt;&lt;periodical&gt;&lt;full-title&gt;BMC neurology&lt;/full-title&gt;&lt;abbr-1&gt;BMC Neurol&lt;/abbr-1&gt;&lt;abbr-2&gt;BMC Neurol&lt;/abbr-2&gt;&lt;/periodical&gt;&lt;pages&gt;1&lt;/pages&gt;&lt;volume&gt;8&lt;/volume&gt;&lt;number&gt;1&lt;/number&gt;&lt;dates&gt;&lt;year&gt;2008&lt;/year&gt;&lt;/dates&gt;&lt;isbn&gt;1471-2377&lt;/isbn&gt;&lt;urls&gt;&lt;/urls&gt;&lt;/record&gt;&lt;/Cite&gt;&lt;/EndNote&gt;</w:instrTex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separate"/>
            </w:r>
            <w:r w:rsidR="00F7076D" w:rsidRPr="00F7076D">
              <w:rPr>
                <w:rFonts w:ascii="Arial" w:hAnsi="Arial" w:cs="Arial"/>
                <w:noProof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3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2590" w:type="dxa"/>
          </w:tcPr>
          <w:p w14:paraId="1CCA5F7D" w14:textId="2577620A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 xml:space="preserve"> 3/61 (5)</w:t>
            </w:r>
          </w:p>
        </w:tc>
        <w:tc>
          <w:tcPr>
            <w:tcW w:w="2590" w:type="dxa"/>
          </w:tcPr>
          <w:p w14:paraId="1ABDF449" w14:textId="336E120E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>0/126 (0)</w:t>
            </w:r>
          </w:p>
        </w:tc>
        <w:tc>
          <w:tcPr>
            <w:tcW w:w="2590" w:type="dxa"/>
          </w:tcPr>
          <w:p w14:paraId="04515F01" w14:textId="4483C7F9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212121"/>
                <w:sz w:val="20"/>
                <w:szCs w:val="20"/>
              </w:rPr>
              <w:t>Full sequencing in family for CNV</w:t>
            </w:r>
          </w:p>
        </w:tc>
        <w:tc>
          <w:tcPr>
            <w:tcW w:w="2590" w:type="dxa"/>
          </w:tcPr>
          <w:p w14:paraId="40B64B9B" w14:textId="27653E43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5307C1">
              <w:rPr>
                <w:rFonts w:ascii="Arial" w:hAnsi="Arial" w:cs="Arial"/>
                <w:sz w:val="20"/>
                <w:szCs w:val="20"/>
              </w:rPr>
              <w:t>.03</w:t>
            </w:r>
          </w:p>
        </w:tc>
      </w:tr>
      <w:tr w:rsidR="005307C1" w:rsidRPr="00AB52CE" w14:paraId="59F6C7BA" w14:textId="77777777" w:rsidTr="006214DB">
        <w:tc>
          <w:tcPr>
            <w:tcW w:w="2590" w:type="dxa"/>
          </w:tcPr>
          <w:p w14:paraId="2BB409D5" w14:textId="12035776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000000"/>
                <w:sz w:val="20"/>
                <w:szCs w:val="20"/>
              </w:rPr>
              <w:t>Clark et al. 2006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begin"/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instrText xml:space="preserve"> ADDIN EN.CITE &lt;EndNote&gt;&lt;Cite&gt;&lt;Author&gt;Clark&lt;/Author&gt;&lt;Year&gt;2006&lt;/Year&gt;&lt;RecNum&gt;93&lt;/RecNum&gt;&lt;DisplayText&gt;&lt;style face="superscript"&gt;6&lt;/style&gt;&lt;/DisplayText&gt;&lt;record&gt;&lt;rec-number&gt;93&lt;/rec-number&gt;&lt;foreign-keys&gt;&lt;key app="EN" db-id="tesp0t923fwaz9ezxxzxd9tjtd50tzz0wds5" timestamp="1585251165"&gt;93&lt;/key&gt;&lt;/foreign-keys&gt;&lt;ref-type name="Journal Article"&gt;17&lt;/ref-type&gt;&lt;contributors&gt;&lt;authors&gt;&lt;author&gt;Clark, Lorraine N&lt;/author&gt;&lt;author&gt;Afridi, Shehla&lt;/author&gt;&lt;author&gt;Karlins, Eric&lt;/author&gt;&lt;author&gt;Wang, Yuanjia&lt;/author&gt;&lt;author&gt;Mejia-Santana, Helen&lt;/author&gt;&lt;author&gt;Harris, Juliette&lt;/author&gt;&lt;author&gt;Louis, Elan D&lt;/author&gt;&lt;author&gt;Cote, Lucien J&lt;/author&gt;&lt;author&gt;Andrews, Howard&lt;/author&gt;&lt;author&gt;Fahn, Stanley&lt;/author&gt;&lt;/authors&gt;&lt;/contributors&gt;&lt;titles&gt;&lt;title&gt;Case-control study of the parkin gene in early-onset Parkinson disease&lt;/title&gt;&lt;secondary-title&gt;Archives of Neurology&lt;/secondary-title&gt;&lt;/titles&gt;&lt;periodical&gt;&lt;full-title&gt;Archives of neurology&lt;/full-title&gt;&lt;abbr-1&gt;Arch Neurol&lt;/abbr-1&gt;&lt;abbr-2&gt;Arch. Neurol.&lt;/abbr-2&gt;&lt;/periodical&gt;&lt;pages&gt;548-552&lt;/pages&gt;&lt;volume&gt;63&lt;/volume&gt;&lt;number&gt;4&lt;/number&gt;&lt;dates&gt;&lt;year&gt;2006&lt;/year&gt;&lt;/dates&gt;&lt;isbn&gt;0003-9942&lt;/isbn&gt;&lt;urls&gt;&lt;/urls&gt;&lt;/record&gt;&lt;/Cite&gt;&lt;/EndNote&gt;</w:instrTex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separate"/>
            </w:r>
            <w:r w:rsidR="00F7076D" w:rsidRPr="00F7076D">
              <w:rPr>
                <w:rFonts w:ascii="Arial" w:hAnsi="Arial" w:cs="Arial"/>
                <w:noProof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6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2590" w:type="dxa"/>
          </w:tcPr>
          <w:p w14:paraId="34E9F52A" w14:textId="1A932189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 xml:space="preserve"> 3/99 (3)</w:t>
            </w:r>
          </w:p>
        </w:tc>
        <w:tc>
          <w:tcPr>
            <w:tcW w:w="2590" w:type="dxa"/>
          </w:tcPr>
          <w:p w14:paraId="0E6F1C5C" w14:textId="28FF899D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>0/105 (0)</w:t>
            </w:r>
          </w:p>
        </w:tc>
        <w:tc>
          <w:tcPr>
            <w:tcW w:w="2590" w:type="dxa"/>
          </w:tcPr>
          <w:p w14:paraId="579FAF91" w14:textId="7C8B1ACE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212121"/>
                <w:sz w:val="20"/>
                <w:szCs w:val="20"/>
              </w:rPr>
              <w:t>Full sequencing in cohort for CNV</w:t>
            </w:r>
          </w:p>
        </w:tc>
        <w:tc>
          <w:tcPr>
            <w:tcW w:w="2590" w:type="dxa"/>
          </w:tcPr>
          <w:p w14:paraId="241F25B8" w14:textId="2F0C7B66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5307C1">
              <w:rPr>
                <w:rFonts w:ascii="Arial" w:hAnsi="Arial" w:cs="Arial"/>
                <w:sz w:val="20"/>
                <w:szCs w:val="20"/>
              </w:rPr>
              <w:t>Not significant</w:t>
            </w:r>
          </w:p>
        </w:tc>
      </w:tr>
      <w:tr w:rsidR="005307C1" w:rsidRPr="00AB52CE" w14:paraId="4A37F114" w14:textId="77777777" w:rsidTr="006214DB">
        <w:tc>
          <w:tcPr>
            <w:tcW w:w="2590" w:type="dxa"/>
          </w:tcPr>
          <w:p w14:paraId="6B591A23" w14:textId="6C297815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000000"/>
                <w:sz w:val="20"/>
                <w:szCs w:val="20"/>
              </w:rPr>
              <w:t>Fiala et al. 2014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begin"/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instrText xml:space="preserve"> ADDIN EN.CITE &lt;EndNote&gt;&lt;Cite&gt;&lt;Author&gt;Fiala&lt;/Author&gt;&lt;Year&gt;2014&lt;/Year&gt;&lt;RecNum&gt;94&lt;/RecNum&gt;&lt;DisplayText&gt;&lt;style face="superscript"&gt;7&lt;/style&gt;&lt;/DisplayText&gt;&lt;record&gt;&lt;rec-number&gt;94&lt;/rec-number&gt;&lt;foreign-keys&gt;&lt;key app="EN" db-id="tesp0t923fwaz9ezxxzxd9tjtd50tzz0wds5" timestamp="1585251257"&gt;94&lt;/key&gt;&lt;/foreign-keys&gt;&lt;ref-type name="Journal Article"&gt;17&lt;/ref-type&gt;&lt;contributors&gt;&lt;authors&gt;&lt;author&gt;Fiala, Ondrej&lt;/author&gt;&lt;author&gt;Zahorakova, Daniela&lt;/author&gt;&lt;author&gt;Pospisilova, Lenka&lt;/author&gt;&lt;author&gt;Kucerova, Jana&lt;/author&gt;&lt;author&gt;Matejckova, Milada&lt;/author&gt;&lt;author&gt;Martasek, Pavel&lt;/author&gt;&lt;author&gt;Roth, Jan&lt;/author&gt;&lt;author&gt;Ruzicka, Evzen&lt;/author&gt;&lt;/authors&gt;&lt;/contributors&gt;&lt;titles&gt;&lt;title&gt;Parkin (PARK 2) mutations are rare in Czech patients with early-onset Parkinson&amp;apos;s disease&lt;/title&gt;&lt;secondary-title&gt;PloS one&lt;/secondary-title&gt;&lt;/titles&gt;&lt;periodical&gt;&lt;full-title&gt;PloS one&lt;/full-title&gt;&lt;abbr-1&gt;PLoS One&lt;/abbr-1&gt;&lt;abbr-2&gt;PLoS ONE&lt;/abbr-2&gt;&lt;/periodical&gt;&lt;volume&gt;9&lt;/volume&gt;&lt;number&gt;9&lt;/number&gt;&lt;dates&gt;&lt;year&gt;2014&lt;/year&gt;&lt;/dates&gt;&lt;urls&gt;&lt;/urls&gt;&lt;/record&gt;&lt;/Cite&gt;&lt;/EndNote&gt;</w:instrTex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separate"/>
            </w:r>
            <w:r w:rsidR="00F7076D" w:rsidRPr="00F7076D">
              <w:rPr>
                <w:rFonts w:ascii="Arial" w:hAnsi="Arial" w:cs="Arial"/>
                <w:noProof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7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2590" w:type="dxa"/>
          </w:tcPr>
          <w:p w14:paraId="544C9C50" w14:textId="290AC753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 xml:space="preserve"> 3/67 (4)</w:t>
            </w:r>
          </w:p>
        </w:tc>
        <w:tc>
          <w:tcPr>
            <w:tcW w:w="2590" w:type="dxa"/>
          </w:tcPr>
          <w:p w14:paraId="1A157C9C" w14:textId="2D87BBE3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>0/75 (0)</w:t>
            </w:r>
          </w:p>
        </w:tc>
        <w:tc>
          <w:tcPr>
            <w:tcW w:w="2590" w:type="dxa"/>
          </w:tcPr>
          <w:p w14:paraId="455A3474" w14:textId="5D0EEF23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000000"/>
                <w:sz w:val="20"/>
                <w:szCs w:val="20"/>
              </w:rPr>
              <w:t>Full sequencing in early onset patients and controls for CNV</w:t>
            </w:r>
          </w:p>
        </w:tc>
        <w:tc>
          <w:tcPr>
            <w:tcW w:w="2590" w:type="dxa"/>
          </w:tcPr>
          <w:p w14:paraId="309B206E" w14:textId="0BEFC84F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5307C1">
              <w:rPr>
                <w:rFonts w:ascii="Arial" w:hAnsi="Arial" w:cs="Arial"/>
                <w:sz w:val="20"/>
                <w:szCs w:val="20"/>
              </w:rPr>
              <w:t>Not significant</w:t>
            </w:r>
          </w:p>
        </w:tc>
      </w:tr>
      <w:tr w:rsidR="005307C1" w:rsidRPr="00AB52CE" w14:paraId="28664F9C" w14:textId="77777777" w:rsidTr="006214DB">
        <w:tc>
          <w:tcPr>
            <w:tcW w:w="2590" w:type="dxa"/>
          </w:tcPr>
          <w:p w14:paraId="5F28734A" w14:textId="4307E76F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000000"/>
                <w:sz w:val="20"/>
                <w:szCs w:val="20"/>
              </w:rPr>
              <w:t>Guerrero Camacho et al. 2012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begin"/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instrText xml:space="preserve"> ADDIN EN.CITE &lt;EndNote&gt;&lt;Cite&gt;&lt;Author&gt;Camacho&lt;/Author&gt;&lt;Year&gt;2012&lt;/Year&gt;&lt;RecNum&gt;104&lt;/RecNum&gt;&lt;DisplayText&gt;&lt;style face="superscript"&gt;17&lt;/style&gt;&lt;/DisplayText&gt;&lt;record&gt;&lt;rec-number&gt;104&lt;/rec-number&gt;&lt;foreign-keys&gt;&lt;key app="EN" db-id="tesp0t923fwaz9ezxxzxd9tjtd50tzz0wds5" timestamp="1585252370"&gt;104&lt;/key&gt;&lt;/foreign-keys&gt;&lt;ref-type name="Journal Article"&gt;17&lt;/ref-type&gt;&lt;contributors&gt;&lt;authors&gt;&lt;author&gt;Camacho, Jorge Luis Guerrero&lt;/author&gt;&lt;author&gt;Jaramillo, Nancy Monroy&lt;/author&gt;&lt;author&gt;Gómez, Petra Yescas&lt;/author&gt;&lt;author&gt;Vi</w:instrText>
            </w:r>
            <w:r w:rsidR="00F7076D">
              <w:rPr>
                <w:rFonts w:ascii="Arial" w:hAnsi="Arial" w:cs="Arial" w:hint="eastAsia"/>
                <w:color w:val="212121"/>
                <w:sz w:val="20"/>
                <w:szCs w:val="20"/>
                <w:shd w:val="clear" w:color="auto" w:fill="FFFFFF"/>
              </w:rPr>
              <w:instrText>olante, Mayela Rodr</w:instrText>
            </w:r>
            <w:r w:rsidR="00F7076D">
              <w:rPr>
                <w:rFonts w:ascii="Arial" w:hAnsi="Arial" w:cs="Arial" w:hint="eastAsia"/>
                <w:color w:val="212121"/>
                <w:sz w:val="20"/>
                <w:szCs w:val="20"/>
                <w:shd w:val="clear" w:color="auto" w:fill="FFFFFF"/>
              </w:rPr>
              <w:instrText>í</w:instrText>
            </w:r>
            <w:r w:rsidR="00F7076D">
              <w:rPr>
                <w:rFonts w:ascii="Arial" w:hAnsi="Arial" w:cs="Arial" w:hint="eastAsia"/>
                <w:color w:val="212121"/>
                <w:sz w:val="20"/>
                <w:szCs w:val="20"/>
                <w:shd w:val="clear" w:color="auto" w:fill="FFFFFF"/>
              </w:rPr>
              <w:instrText>guez&lt;/author&gt;&lt;author&gt;Woehrlen, Catherine Boll&lt;/author&gt;&lt;author&gt;Vilatela, Ma Elisa Alonso&lt;/author&gt;&lt;author&gt;L</w:instrText>
            </w:r>
            <w:r w:rsidR="00F7076D">
              <w:rPr>
                <w:rFonts w:ascii="Arial" w:hAnsi="Arial" w:cs="Arial" w:hint="eastAsia"/>
                <w:color w:val="212121"/>
                <w:sz w:val="20"/>
                <w:szCs w:val="20"/>
                <w:shd w:val="clear" w:color="auto" w:fill="FFFFFF"/>
              </w:rPr>
              <w:instrText>ó</w:instrText>
            </w:r>
            <w:r w:rsidR="00F7076D">
              <w:rPr>
                <w:rFonts w:ascii="Arial" w:hAnsi="Arial" w:cs="Arial" w:hint="eastAsia"/>
                <w:color w:val="212121"/>
                <w:sz w:val="20"/>
                <w:szCs w:val="20"/>
                <w:shd w:val="clear" w:color="auto" w:fill="FFFFFF"/>
              </w:rPr>
              <w:instrText>pez L</w:instrText>
            </w:r>
            <w:r w:rsidR="00F7076D">
              <w:rPr>
                <w:rFonts w:ascii="Arial" w:hAnsi="Arial" w:cs="Arial" w:hint="eastAsia"/>
                <w:color w:val="212121"/>
                <w:sz w:val="20"/>
                <w:szCs w:val="20"/>
                <w:shd w:val="clear" w:color="auto" w:fill="FFFFFF"/>
              </w:rPr>
              <w:instrText>ó</w:instrText>
            </w:r>
            <w:r w:rsidR="00F7076D">
              <w:rPr>
                <w:rFonts w:ascii="Arial" w:hAnsi="Arial" w:cs="Arial" w:hint="eastAsia"/>
                <w:color w:val="212121"/>
                <w:sz w:val="20"/>
                <w:szCs w:val="20"/>
                <w:shd w:val="clear" w:color="auto" w:fill="FFFFFF"/>
              </w:rPr>
              <w:instrText>pez, Marisol&lt;/author&gt;&lt;/authors&gt;&lt;/contributors&gt;&lt;titles&gt;&lt;title&gt;High frequency of Parkin exon rearrangements in Mexican</w:instrText>
            </w:r>
            <w:r w:rsidR="00F7076D">
              <w:rPr>
                <w:rFonts w:ascii="Arial" w:hAnsi="Arial" w:cs="Arial" w:hint="eastAsia"/>
                <w:color w:val="212121"/>
                <w:sz w:val="20"/>
                <w:szCs w:val="20"/>
                <w:shd w:val="clear" w:color="auto" w:fill="FFFFFF"/>
              </w:rPr>
              <w:instrText>‐</w:instrText>
            </w:r>
            <w:r w:rsidR="00F7076D">
              <w:rPr>
                <w:rFonts w:ascii="Arial" w:hAnsi="Arial" w:cs="Arial" w:hint="eastAsia"/>
                <w:color w:val="212121"/>
                <w:sz w:val="20"/>
                <w:szCs w:val="20"/>
                <w:shd w:val="clear" w:color="auto" w:fill="FFFFFF"/>
              </w:rPr>
              <w:instrText>mestizo patients with early</w:instrText>
            </w:r>
            <w:r w:rsidR="00F7076D">
              <w:rPr>
                <w:rFonts w:ascii="Arial" w:hAnsi="Arial" w:cs="Arial" w:hint="eastAsia"/>
                <w:color w:val="212121"/>
                <w:sz w:val="20"/>
                <w:szCs w:val="20"/>
                <w:shd w:val="clear" w:color="auto" w:fill="FFFFFF"/>
              </w:rPr>
              <w:instrText>‐</w:instrText>
            </w:r>
            <w:r w:rsidR="00F7076D">
              <w:rPr>
                <w:rFonts w:ascii="Arial" w:hAnsi="Arial" w:cs="Arial" w:hint="eastAsia"/>
                <w:color w:val="212121"/>
                <w:sz w:val="20"/>
                <w:szCs w:val="20"/>
                <w:shd w:val="clear" w:color="auto" w:fill="FFFFFF"/>
              </w:rPr>
              <w:instrText>onset Parkinson&amp;apos;s disease&lt;/title&gt;&lt;secondary-title&gt;Movement disorders&lt;/secondary-title&gt;&lt;/titles&gt;&lt;periodical&gt;&lt;full-title&gt;Movement disorders&lt;/full-title&gt;&lt;/periodical&gt;&lt;pages&gt;1047-1051&lt;/pages&gt;&lt;volume&gt;27&lt;/volume&gt;&lt;number&gt;8&lt;/number&gt;&lt;dat</w:instrTex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instrText>es&gt;&lt;year&gt;2012&lt;/year&gt;&lt;/dates&gt;&lt;isbn&gt;0885-3185&lt;/isbn&gt;&lt;urls&gt;&lt;/urls&gt;&lt;/record&gt;&lt;/Cite&gt;&lt;/EndNote&gt;</w:instrTex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separate"/>
            </w:r>
            <w:r w:rsidR="00F7076D" w:rsidRPr="00F7076D">
              <w:rPr>
                <w:rFonts w:ascii="Arial" w:hAnsi="Arial" w:cs="Arial"/>
                <w:noProof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17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2590" w:type="dxa"/>
          </w:tcPr>
          <w:p w14:paraId="2DDBD4B8" w14:textId="472F9F67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 xml:space="preserve"> 11/40 (28)</w:t>
            </w:r>
          </w:p>
        </w:tc>
        <w:tc>
          <w:tcPr>
            <w:tcW w:w="2590" w:type="dxa"/>
          </w:tcPr>
          <w:p w14:paraId="657C73D4" w14:textId="026C8E47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>1/120 (0.8)</w:t>
            </w:r>
          </w:p>
        </w:tc>
        <w:tc>
          <w:tcPr>
            <w:tcW w:w="2590" w:type="dxa"/>
          </w:tcPr>
          <w:p w14:paraId="727475D0" w14:textId="09A7EA4B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000000"/>
                <w:sz w:val="20"/>
                <w:szCs w:val="20"/>
              </w:rPr>
              <w:t>Full sequencing in early onset patients and controls for CNV</w:t>
            </w:r>
          </w:p>
        </w:tc>
        <w:tc>
          <w:tcPr>
            <w:tcW w:w="2590" w:type="dxa"/>
          </w:tcPr>
          <w:p w14:paraId="78D898AE" w14:textId="493881EC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5307C1">
              <w:rPr>
                <w:rFonts w:ascii="Arial" w:hAnsi="Arial" w:cs="Arial"/>
                <w:sz w:val="20"/>
                <w:szCs w:val="20"/>
              </w:rPr>
              <w:t>&lt;0.00001</w:t>
            </w:r>
          </w:p>
        </w:tc>
      </w:tr>
      <w:tr w:rsidR="005307C1" w:rsidRPr="00AB52CE" w14:paraId="1CB17190" w14:textId="77777777" w:rsidTr="006214DB">
        <w:tc>
          <w:tcPr>
            <w:tcW w:w="2590" w:type="dxa"/>
          </w:tcPr>
          <w:p w14:paraId="7808EC02" w14:textId="1F2E59DA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000000"/>
                <w:sz w:val="20"/>
                <w:szCs w:val="20"/>
              </w:rPr>
              <w:t>Huttenlocher et al. 2015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begin"/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instrText xml:space="preserve"> ADDIN EN.CITE &lt;EndNote&gt;&lt;Cite&gt;&lt;Author&gt;Huttenlocher&lt;/Author&gt;&lt;Year&gt;2015&lt;/Year&gt;&lt;RecNum&gt;105&lt;/RecNum&gt;&lt;DisplayText&gt;&lt;style face="superscript"&gt;18&lt;/style&gt;&lt;/DisplayText&gt;&lt;record&gt;&lt;rec-number&gt;105&lt;/rec-number&gt;&lt;foreign-keys&gt;&lt;key app="EN" db-id="tesp0t923fwaz9ezxxzxd9tjtd50tzz0wds5" timestamp="1585252408"&gt;105&lt;/key&gt;&lt;/foreign-keys&gt;&lt;ref-type name="Journal Article"&gt;17&lt;/ref-type&gt;&lt;contributors&gt;&lt;authors&gt;&lt;author&gt;Huttenlocher, Johanna&lt;/author&gt;&lt;author&gt;Stefansson, Hreinn&lt;/author&gt;&lt;author&gt;Steinberg, Stacy&lt;/author&gt;&lt;author&gt;Helgadottir, Hafdis T&lt;/author&gt;&lt;author&gt;Sveinbjörnsdóttir, Sigurlaug&lt;/author&gt;&lt;author&gt;Riess, Olaf&lt;/author&gt;&lt;author&gt;Bauer, Peter&lt;/author&gt;&lt;author&gt;Stefansson, Kari&lt;/author&gt;&lt;/authors&gt;&lt;/contributors&gt;&lt;titles&gt;&lt;title&gt;Heterozygote carriers for CNVs in PARK2 are at increased risk of Parkinson&amp;apos;s disease&lt;/title&gt;&lt;secondary-title&gt;Human molecular genetics&lt;/secondary-title&gt;&lt;/titles&gt;&lt;periodical&gt;&lt;full-title&gt;Human molecular genetics&lt;/full-title&gt;&lt;abbr-1&gt;Hum Mol Genet&lt;/abbr-1&gt;&lt;abbr-2&gt;Hum. Mol. Genet.&lt;/abbr-2&gt;&lt;/periodical&gt;&lt;pages&gt;5637-5643&lt;/pages&gt;&lt;volume&gt;24&lt;/volume&gt;&lt;number&gt;19&lt;/number&gt;&lt;dates&gt;&lt;year&gt;2015&lt;/year&gt;&lt;/dates&gt;&lt;isbn&gt;1460-2083&lt;/isbn&gt;&lt;urls&gt;&lt;/urls&gt;&lt;/record&gt;&lt;/Cite&gt;&lt;/EndNote&gt;</w:instrTex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separate"/>
            </w:r>
            <w:r w:rsidR="00F7076D" w:rsidRPr="00F7076D">
              <w:rPr>
                <w:rFonts w:ascii="Arial" w:hAnsi="Arial" w:cs="Arial"/>
                <w:noProof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18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2590" w:type="dxa"/>
          </w:tcPr>
          <w:p w14:paraId="09530EDA" w14:textId="161AE570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>22/1393 (1.6)</w:t>
            </w:r>
          </w:p>
        </w:tc>
        <w:tc>
          <w:tcPr>
            <w:tcW w:w="2590" w:type="dxa"/>
          </w:tcPr>
          <w:p w14:paraId="526D7A11" w14:textId="306DFF0A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>373/40101 (0.9)</w:t>
            </w:r>
          </w:p>
        </w:tc>
        <w:tc>
          <w:tcPr>
            <w:tcW w:w="2590" w:type="dxa"/>
          </w:tcPr>
          <w:p w14:paraId="4CF0B2D8" w14:textId="254C9B46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212121"/>
                <w:sz w:val="20"/>
                <w:szCs w:val="20"/>
              </w:rPr>
              <w:t>Full sequencing in cohort for CNV</w:t>
            </w:r>
          </w:p>
        </w:tc>
        <w:tc>
          <w:tcPr>
            <w:tcW w:w="2590" w:type="dxa"/>
          </w:tcPr>
          <w:p w14:paraId="4909EC0C" w14:textId="72125DBD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5307C1">
              <w:rPr>
                <w:rFonts w:ascii="Arial" w:hAnsi="Arial" w:cs="Arial"/>
                <w:sz w:val="20"/>
                <w:szCs w:val="20"/>
              </w:rPr>
              <w:t>.02</w:t>
            </w:r>
          </w:p>
        </w:tc>
      </w:tr>
      <w:tr w:rsidR="005307C1" w:rsidRPr="00AB52CE" w14:paraId="510BEEE4" w14:textId="77777777" w:rsidTr="00F7076D">
        <w:trPr>
          <w:trHeight w:val="383"/>
        </w:trPr>
        <w:tc>
          <w:tcPr>
            <w:tcW w:w="2590" w:type="dxa"/>
          </w:tcPr>
          <w:p w14:paraId="5E5E55B0" w14:textId="44FED735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000000"/>
                <w:sz w:val="20"/>
                <w:szCs w:val="20"/>
              </w:rPr>
              <w:t>Kay et al. 2010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begin"/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instrText xml:space="preserve"> ADDIN EN.CITE &lt;EndNote&gt;&lt;Cite&gt;&lt;Author&gt;Kay&lt;/Author&gt;&lt;Year&gt;2010&lt;/Year&gt;&lt;RecNum&gt;106&lt;/RecNum&gt;&lt;DisplayText&gt;&lt;style face="superscript"&gt;19&lt;/style&gt;&lt;/DisplayText&gt;&lt;record&gt;&lt;rec-number&gt;106&lt;/rec-number&gt;&lt;foreign-keys&gt;&lt;key app="EN" db-id="tesp0t923fwaz9ezxxzxd9tjtd50tzz0wds5" timestamp="1585252454"&gt;106&lt;/key&gt;&lt;/foreign-keys&gt;&lt;ref-type name="Journal Article"&gt;17&lt;/ref-type&gt;&lt;contributors&gt;&lt;authors&gt;&lt;author&gt;Kay, DM&lt;/author&gt;&lt;author&gt;Stevens, CF&lt;/author&gt;&lt;author&gt;Hamza, TH&lt;/author&gt;&lt;author&gt;Montimurro, JS&lt;/author&gt;&lt;author&gt;Zabetian, CP&lt;/author&gt;&lt;author&gt;Factor, SA&lt;/author&gt;&lt;author&gt;Samii, A&lt;/author&gt;&lt;author&gt;Griffith, A&lt;/author&gt;&lt;author&gt;Roberts, JW&lt;/author&gt;&lt;author&gt;Molho, ES&lt;/author&gt;&lt;/authors&gt;&lt;/contributors&gt;&lt;titles&gt;&lt;title&gt;A comprehensive analysis of deletions, multiplications, and copy number variations in PARK2&lt;/title&gt;&lt;secondary-title&gt;Neurology&lt;/secondary-title&gt;&lt;/titles&gt;&lt;periodical&gt;&lt;full-title&gt;Neurology&lt;/full-title&gt;&lt;abbr-1&gt;Neurology&lt;/abbr-1&gt;&lt;abbr-2&gt;Neurology&lt;/abbr-2&gt;&lt;/periodical&gt;&lt;pages&gt;1189-1194&lt;/pages&gt;&lt;volume&gt;75&lt;/volume&gt;&lt;number&gt;13&lt;/number&gt;&lt;dates&gt;&lt;year&gt;2010&lt;/year&gt;&lt;/dates&gt;&lt;isbn&gt;0028-3878&lt;/isbn&gt;&lt;urls&gt;&lt;/urls&gt;&lt;/record&gt;&lt;/Cite&gt;&lt;/EndNote&gt;</w:instrTex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separate"/>
            </w:r>
            <w:r w:rsidR="00F7076D" w:rsidRPr="00F7076D">
              <w:rPr>
                <w:rFonts w:ascii="Arial" w:hAnsi="Arial" w:cs="Arial"/>
                <w:noProof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19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2590" w:type="dxa"/>
          </w:tcPr>
          <w:p w14:paraId="640A1980" w14:textId="38B461F5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>18/2073 (0.9)</w:t>
            </w:r>
          </w:p>
        </w:tc>
        <w:tc>
          <w:tcPr>
            <w:tcW w:w="2590" w:type="dxa"/>
          </w:tcPr>
          <w:p w14:paraId="72813829" w14:textId="0C3CBAFF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>16/1670 (1.0)</w:t>
            </w:r>
          </w:p>
        </w:tc>
        <w:tc>
          <w:tcPr>
            <w:tcW w:w="2590" w:type="dxa"/>
          </w:tcPr>
          <w:p w14:paraId="625475FA" w14:textId="6472895C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212121"/>
                <w:sz w:val="20"/>
                <w:szCs w:val="20"/>
              </w:rPr>
              <w:t>Full sequencing in cohort for CNV</w:t>
            </w:r>
          </w:p>
        </w:tc>
        <w:tc>
          <w:tcPr>
            <w:tcW w:w="2590" w:type="dxa"/>
          </w:tcPr>
          <w:p w14:paraId="5D3EE60A" w14:textId="589265B9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5307C1">
              <w:rPr>
                <w:rFonts w:ascii="Arial" w:hAnsi="Arial" w:cs="Arial"/>
                <w:sz w:val="20"/>
                <w:szCs w:val="20"/>
              </w:rPr>
              <w:t>Not significant</w:t>
            </w:r>
          </w:p>
        </w:tc>
      </w:tr>
      <w:tr w:rsidR="005307C1" w:rsidRPr="00AB52CE" w14:paraId="773B8C1D" w14:textId="77777777" w:rsidTr="00F7076D">
        <w:trPr>
          <w:trHeight w:val="475"/>
        </w:trPr>
        <w:tc>
          <w:tcPr>
            <w:tcW w:w="2590" w:type="dxa"/>
          </w:tcPr>
          <w:p w14:paraId="51D871D3" w14:textId="5432F912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000000"/>
                <w:sz w:val="20"/>
                <w:szCs w:val="20"/>
              </w:rPr>
              <w:t>Lesage et al. 2008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begin"/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instrText xml:space="preserve"> ADDIN EN.CITE &lt;EndNote&gt;&lt;Cite&gt;&lt;Author&gt;Lesage&lt;/Author&gt;&lt;Year&gt;2008&lt;/Year&gt;&lt;RecNum&gt;97&lt;/RecNum&gt;&lt;DisplayText&gt;&lt;style face="superscript"&gt;10&lt;/style&gt;&lt;/DisplayText&gt;&lt;record&gt;&lt;rec-number&gt;97&lt;/rec-number&gt;&lt;foreign-keys&gt;&lt;key app="EN" db-id="tesp0t923fwaz9ezxxzxd9tjtd50tzz0wds5" timestamp="1585251908"&gt;97&lt;/key&gt;&lt;/foreign-keys&gt;&lt;ref-type name="Journal Article"&gt;17&lt;/ref-type&gt;&lt;contributors&gt;&lt;authors&gt;&lt;author&gt;Lesage, Suzanne&lt;/author&gt;&lt;author&gt;Lohmann, Ebba&lt;/author&gt;&lt;author&gt;Tison, François&lt;/author&gt;&lt;author&gt;Durif, Franck&lt;/author&gt;&lt;author&gt;Dürr, A&lt;/author&gt;&lt;author&gt;Brice, Alexis&lt;/author&gt;&lt;author&gt;French Parkinson’s Disease Genetics Study Group&lt;/author&gt;&lt;/authors&gt;&lt;/contributors&gt;&lt;titles&gt;&lt;title&gt;Rare heterozygous parkin variants in French early-onset Parkinson disease patients and controls&lt;/title&gt;&lt;secondary-title&gt;Journal of medical genetics&lt;/secondary-title&gt;&lt;/titles&gt;&lt;periodical&gt;&lt;full-title&gt;Journal of medical genetics&lt;/full-title&gt;&lt;abbr-1&gt;J Med Genet&lt;/abbr-1&gt;&lt;abbr-2&gt;J. Med. Genet.&lt;/abbr-2&gt;&lt;/periodical&gt;&lt;pages&gt;43-46&lt;/pages&gt;&lt;volume&gt;45&lt;/volume&gt;&lt;number&gt;1&lt;/number&gt;&lt;dates&gt;&lt;year&gt;2008&lt;/year&gt;&lt;/dates&gt;&lt;isbn&gt;0022-2593&lt;/isbn&gt;&lt;urls&gt;&lt;/urls&gt;&lt;/record&gt;&lt;/Cite&gt;&lt;/EndNote&gt;</w:instrTex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separate"/>
            </w:r>
            <w:r w:rsidR="00F7076D" w:rsidRPr="00F7076D">
              <w:rPr>
                <w:rFonts w:ascii="Arial" w:hAnsi="Arial" w:cs="Arial"/>
                <w:noProof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10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2590" w:type="dxa"/>
          </w:tcPr>
          <w:p w14:paraId="7793930D" w14:textId="2F1756D9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>5/159 (3.1)</w:t>
            </w:r>
          </w:p>
        </w:tc>
        <w:tc>
          <w:tcPr>
            <w:tcW w:w="2590" w:type="dxa"/>
          </w:tcPr>
          <w:p w14:paraId="737D4D09" w14:textId="49166AE0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>0/170 (0)</w:t>
            </w:r>
          </w:p>
        </w:tc>
        <w:tc>
          <w:tcPr>
            <w:tcW w:w="2590" w:type="dxa"/>
          </w:tcPr>
          <w:p w14:paraId="29014117" w14:textId="0EA945C1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212121"/>
                <w:sz w:val="20"/>
                <w:szCs w:val="20"/>
              </w:rPr>
              <w:t>Full sequencing in cohort for CNV</w:t>
            </w:r>
          </w:p>
        </w:tc>
        <w:tc>
          <w:tcPr>
            <w:tcW w:w="2590" w:type="dxa"/>
          </w:tcPr>
          <w:p w14:paraId="302ADBB5" w14:textId="45A30DDA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5307C1">
              <w:rPr>
                <w:rFonts w:ascii="Arial" w:hAnsi="Arial" w:cs="Arial"/>
                <w:sz w:val="20"/>
                <w:szCs w:val="20"/>
              </w:rPr>
              <w:t>.03</w:t>
            </w:r>
          </w:p>
        </w:tc>
      </w:tr>
      <w:tr w:rsidR="005307C1" w:rsidRPr="00AB52CE" w14:paraId="6609DD96" w14:textId="77777777" w:rsidTr="005E2B08">
        <w:trPr>
          <w:trHeight w:val="708"/>
        </w:trPr>
        <w:tc>
          <w:tcPr>
            <w:tcW w:w="2590" w:type="dxa"/>
          </w:tcPr>
          <w:p w14:paraId="427B1AD0" w14:textId="40A34EB1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000000"/>
                <w:sz w:val="20"/>
                <w:szCs w:val="20"/>
              </w:rPr>
              <w:t>Lincoln et al. 2003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begin"/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instrText xml:space="preserve"> ADDIN EN.CITE &lt;EndNote&gt;&lt;Cite&gt;&lt;Author&gt;Lincoln&lt;/Author&gt;&lt;Year&gt;2003&lt;/Year&gt;&lt;RecNum&gt;98&lt;/RecNum&gt;&lt;DisplayText&gt;&lt;style face="superscript"&gt;11&lt;/style&gt;&lt;/DisplayText&gt;&lt;record&gt;&lt;rec-number&gt;98&lt;/rec-number&gt;&lt;foreign-keys&gt;&lt;key app="EN" db-id="tesp0t923fwaz9ezxxzxd9tjtd50tzz0wds5" timestamp="1585251949"&gt;98&lt;/key&gt;&lt;/foreign-keys&gt;&lt;ref-type name="Journal Article"&gt;17&lt;/ref-type&gt;&lt;contributors&gt;&lt;authors&gt;&lt;author&gt;Lincoln, Sarah J&lt;/author&gt;&lt;author&gt;Maraganore, Demetrius M&lt;/author&gt;&lt;author&gt;Lesnick, Timothy G&lt;/author&gt;&lt;author&gt;Bounds, Rebecca&lt;/author&gt;&lt;author&gt;De Andrade, Mariza&lt;/author&gt;&lt;author&gt;Bower, James H&lt;/author&gt;&lt;author&gt;Hardy, John A&lt;/author&gt;&lt;author&gt;Farrer, Matthew J&lt;/author&gt;&lt;/authors&gt;&lt;/contributors&gt;&lt;titles&gt;&lt;title&gt;Parkin variants in North American Parkinson&amp;apos;s disease: cases and controls&lt;/title&gt;&lt;secondary-title&gt;Movement disorders: official journal of the Movement Disorder Society&lt;/secondary-title&gt;&lt;/titles&gt;&lt;periodical&gt;&lt;full-title&gt;Movement disorders: official journal of the Movement Disorder Society&lt;/full-title&gt;&lt;/periodical&gt;&lt;pages&gt;1306-1311&lt;/pages&gt;&lt;volume&gt;18&lt;/volume&gt;&lt;number&gt;11&lt;/number&gt;&lt;dates&gt;&lt;year&gt;2003&lt;/year&gt;&lt;/dates&gt;&lt;isbn&gt;0885-3185&lt;/isbn&gt;&lt;urls&gt;&lt;/urls&gt;&lt;/record&gt;&lt;/Cite&gt;&lt;/EndNote&gt;</w:instrTex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separate"/>
            </w:r>
            <w:r w:rsidR="00F7076D" w:rsidRPr="00F7076D">
              <w:rPr>
                <w:rFonts w:ascii="Arial" w:hAnsi="Arial" w:cs="Arial"/>
                <w:noProof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11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2590" w:type="dxa"/>
          </w:tcPr>
          <w:p w14:paraId="07C07528" w14:textId="34710A85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>2/312 (0.6)</w:t>
            </w:r>
          </w:p>
        </w:tc>
        <w:tc>
          <w:tcPr>
            <w:tcW w:w="2590" w:type="dxa"/>
          </w:tcPr>
          <w:p w14:paraId="7D5B3FF7" w14:textId="3296991F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>1/192 (0.5)</w:t>
            </w:r>
          </w:p>
        </w:tc>
        <w:tc>
          <w:tcPr>
            <w:tcW w:w="2590" w:type="dxa"/>
          </w:tcPr>
          <w:p w14:paraId="30B1EF07" w14:textId="1BD9EC5C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212121"/>
                <w:sz w:val="20"/>
                <w:szCs w:val="20"/>
              </w:rPr>
              <w:t>Full sequencing in cohort for CNV</w:t>
            </w:r>
          </w:p>
        </w:tc>
        <w:tc>
          <w:tcPr>
            <w:tcW w:w="2590" w:type="dxa"/>
          </w:tcPr>
          <w:p w14:paraId="352BA29B" w14:textId="30F2A690" w:rsidR="005307C1" w:rsidRPr="00AB52CE" w:rsidRDefault="005307C1" w:rsidP="005307C1">
            <w:pPr>
              <w:rPr>
                <w:rFonts w:ascii="Arial" w:hAnsi="Arial" w:cs="Arial"/>
                <w:sz w:val="20"/>
                <w:szCs w:val="20"/>
              </w:rPr>
            </w:pPr>
            <w:r w:rsidRPr="005307C1">
              <w:rPr>
                <w:rFonts w:ascii="Arial" w:hAnsi="Arial" w:cs="Arial"/>
                <w:sz w:val="20"/>
                <w:szCs w:val="20"/>
              </w:rPr>
              <w:t>Not significant</w:t>
            </w:r>
          </w:p>
        </w:tc>
      </w:tr>
      <w:tr w:rsidR="001F48E8" w:rsidRPr="00AB52CE" w14:paraId="7890C01E" w14:textId="77777777" w:rsidTr="006214DB">
        <w:tc>
          <w:tcPr>
            <w:tcW w:w="2590" w:type="dxa"/>
          </w:tcPr>
          <w:p w14:paraId="2386B60F" w14:textId="0C7FDA45" w:rsidR="001F48E8" w:rsidRPr="00AB52CE" w:rsidRDefault="001F48E8" w:rsidP="001F48E8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000000"/>
                <w:sz w:val="20"/>
                <w:szCs w:val="20"/>
              </w:rPr>
              <w:t>Macedo et al. 2009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begin"/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instrText xml:space="preserve"> ADDIN EN.CITE &lt;EndNote&gt;&lt;Cite&gt;&lt;Author&gt;Macedo&lt;/Author&gt;&lt;Year&gt;2009&lt;/Year&gt;&lt;RecNum&gt;99&lt;/RecNum&gt;&lt;DisplayText&gt;&lt;style face="superscript"&gt;12&lt;/style&gt;&lt;/DisplayText&gt;&lt;record&gt;&lt;rec-number&gt;99&lt;/rec-number&gt;&lt;foreign-keys&gt;&lt;key app="EN" db-id="tesp0t923fwaz9ezxxzxd9tjtd50tzz0wds5" timestamp="1585251989"&gt;99&lt;/key&gt;&lt;/foreign-keys&gt;&lt;ref-type name="Journal Article"&gt;17&lt;/ref-type&gt;&lt;contributors&gt;&lt;authors&gt;&lt;author&gt;Macedo, Maria G&lt;/author&gt;&lt;author&gt;Verbaan, Dagmar&lt;/author&gt;&lt;author&gt;Fang, Yue&lt;/author&gt;&lt;author&gt;van Rooden, Stephanie M&lt;/author&gt;&lt;author&gt;Visser, Martine&lt;/author&gt;&lt;author&gt;Anar, Burcu&lt;/author&gt;&lt;author&gt;Uras, Antonella&lt;/author&gt;&lt;author&gt;Groen, Justus L&lt;/author&gt;&lt;author&gt;Rizzu, Patrizia&lt;/author&gt;&lt;author&gt;van Hilten, Jacobus J&lt;/author&gt;&lt;/authors&gt;&lt;/contributors&gt;&lt;titles&gt;&lt;title&gt;Genotypic and phenotypic characteristics of Dutch patients with early onset Parkinson&amp;apos;s disease&lt;/title&gt;&lt;secondary-title&gt;Movement disorders: official journal of the Movement Disorder Society&lt;/secondary-title&gt;&lt;/titles&gt;&lt;periodical&gt;&lt;full-title&gt;Movement disorders: official journal of the Movement Disorder Society&lt;/full-title&gt;&lt;/periodical&gt;&lt;pages&gt;196-203&lt;/pages&gt;&lt;volume&gt;24&lt;/volume&gt;&lt;number&gt;2&lt;/number&gt;&lt;dates&gt;&lt;year&gt;2009&lt;/year&gt;&lt;/dates&gt;&lt;isbn&gt;0885-3185&lt;/isbn&gt;&lt;urls&gt;&lt;/urls&gt;&lt;/record&gt;&lt;/Cite&gt;&lt;/EndNote&gt;</w:instrTex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separate"/>
            </w:r>
            <w:r w:rsidR="00F7076D" w:rsidRPr="00F7076D">
              <w:rPr>
                <w:rFonts w:ascii="Arial" w:hAnsi="Arial" w:cs="Arial"/>
                <w:noProof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12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2590" w:type="dxa"/>
          </w:tcPr>
          <w:p w14:paraId="02032CE1" w14:textId="06712281" w:rsidR="001F48E8" w:rsidRPr="00AB52CE" w:rsidRDefault="001F48E8" w:rsidP="001F48E8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>3/181 (1.7)</w:t>
            </w:r>
          </w:p>
        </w:tc>
        <w:tc>
          <w:tcPr>
            <w:tcW w:w="2590" w:type="dxa"/>
          </w:tcPr>
          <w:p w14:paraId="4EDD5588" w14:textId="3B458389" w:rsidR="001F48E8" w:rsidRPr="00AB52CE" w:rsidRDefault="001F48E8" w:rsidP="001F48E8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>0/375 (0)</w:t>
            </w:r>
          </w:p>
        </w:tc>
        <w:tc>
          <w:tcPr>
            <w:tcW w:w="2590" w:type="dxa"/>
          </w:tcPr>
          <w:p w14:paraId="1C27192E" w14:textId="386CD724" w:rsidR="001F48E8" w:rsidRPr="00AB52CE" w:rsidRDefault="001F48E8" w:rsidP="001F48E8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212121"/>
                <w:sz w:val="20"/>
                <w:szCs w:val="20"/>
              </w:rPr>
              <w:t>Full sequencing in patients for CNV, screening for specific CNVs in controls</w:t>
            </w:r>
          </w:p>
        </w:tc>
        <w:tc>
          <w:tcPr>
            <w:tcW w:w="2590" w:type="dxa"/>
          </w:tcPr>
          <w:p w14:paraId="22FDAADE" w14:textId="1B573725" w:rsidR="001F48E8" w:rsidRPr="001F48E8" w:rsidRDefault="001F48E8" w:rsidP="001F48E8">
            <w:pPr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1F48E8">
              <w:rPr>
                <w:rFonts w:ascii="Arial" w:hAnsi="Arial" w:cs="Arial"/>
                <w:color w:val="212121"/>
                <w:sz w:val="20"/>
                <w:szCs w:val="20"/>
              </w:rPr>
              <w:t>.03</w:t>
            </w:r>
          </w:p>
        </w:tc>
      </w:tr>
      <w:tr w:rsidR="00F7076D" w:rsidRPr="00AB52CE" w14:paraId="776AD5BE" w14:textId="77777777" w:rsidTr="006214DB">
        <w:tc>
          <w:tcPr>
            <w:tcW w:w="2590" w:type="dxa"/>
          </w:tcPr>
          <w:p w14:paraId="08D20397" w14:textId="08549F63" w:rsidR="00F7076D" w:rsidRPr="00AB52CE" w:rsidRDefault="00F7076D" w:rsidP="00F707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2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</w:t>
            </w:r>
          </w:p>
        </w:tc>
        <w:tc>
          <w:tcPr>
            <w:tcW w:w="2590" w:type="dxa"/>
          </w:tcPr>
          <w:p w14:paraId="7BE06B54" w14:textId="31734FBD" w:rsidR="00F7076D" w:rsidRPr="00AB52CE" w:rsidRDefault="00F7076D" w:rsidP="00F7076D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Number of carriers in patients (%)</w:t>
            </w:r>
          </w:p>
        </w:tc>
        <w:tc>
          <w:tcPr>
            <w:tcW w:w="2590" w:type="dxa"/>
          </w:tcPr>
          <w:p w14:paraId="6B826D8C" w14:textId="2FC6D709" w:rsidR="00F7076D" w:rsidRPr="00AB52CE" w:rsidRDefault="00F7076D" w:rsidP="00F7076D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Number of carriers in controls (%)</w:t>
            </w:r>
          </w:p>
        </w:tc>
        <w:tc>
          <w:tcPr>
            <w:tcW w:w="2590" w:type="dxa"/>
          </w:tcPr>
          <w:p w14:paraId="05B193C4" w14:textId="7A3431C8" w:rsidR="00F7076D" w:rsidRPr="00AB52CE" w:rsidRDefault="00F7076D" w:rsidP="00F7076D">
            <w:pPr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AB52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Analysis performed</w:t>
            </w:r>
          </w:p>
        </w:tc>
        <w:tc>
          <w:tcPr>
            <w:tcW w:w="2590" w:type="dxa"/>
          </w:tcPr>
          <w:p w14:paraId="087E7C15" w14:textId="3F66CABB" w:rsidR="00F7076D" w:rsidRPr="001F48E8" w:rsidRDefault="00F7076D" w:rsidP="00F7076D">
            <w:pPr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AB52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Association with PD</w:t>
            </w:r>
          </w:p>
        </w:tc>
      </w:tr>
      <w:tr w:rsidR="001F48E8" w:rsidRPr="00AB52CE" w14:paraId="3F8CF077" w14:textId="77777777" w:rsidTr="006214DB">
        <w:tc>
          <w:tcPr>
            <w:tcW w:w="2590" w:type="dxa"/>
          </w:tcPr>
          <w:p w14:paraId="642724F3" w14:textId="6AF25445" w:rsidR="001F48E8" w:rsidRPr="00AB52CE" w:rsidRDefault="001F48E8" w:rsidP="001F48E8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000000"/>
                <w:sz w:val="20"/>
                <w:szCs w:val="20"/>
              </w:rPr>
              <w:t>Pankratz et al. 2011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begin"/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instrText xml:space="preserve"> ADDIN EN.CITE &lt;EndNote&gt;&lt;Cite&gt;&lt;Author&gt;Pankratz&lt;/Author&gt;&lt;Year&gt;2011&lt;/Year&gt;&lt;RecNum&gt;107&lt;/RecNum&gt;&lt;DisplayText&gt;&lt;style face="superscript"&gt;20&lt;/style&gt;&lt;/DisplayText&gt;&lt;record&gt;&lt;rec-number&gt;107&lt;/rec-number&gt;&lt;foreign-keys&gt;&lt;key app="EN" db-id="tesp0t923fwaz9ezxxzxd9tjtd50tzz0wds5" timestamp="1585252519"&gt;107&lt;/key&gt;&lt;/foreign-keys&gt;&lt;ref-type name="Journal Article"&gt;17&lt;/ref-type&gt;&lt;contributors&gt;&lt;authors&gt;&lt;author&gt;Pankratz, Nathan&lt;/author&gt;&lt;author&gt;Dumitriu, Alexandra&lt;/author&gt;&lt;author&gt;Hetrick, Kurt N&lt;/author&gt;&lt;author&gt;Sun, Mei&lt;/author&gt;&lt;author&gt;Latourelle, Jeanne C&lt;/author&gt;&lt;author&gt;Wilk, Jemma B&lt;/author&gt;&lt;author&gt;Halter, Cheryl&lt;/author&gt;&lt;author&gt;Doheny, Kimberly F&lt;/author&gt;&lt;author&gt;Gusella, James F&lt;/author&gt;&lt;author&gt;Nichols, William C&lt;/author&gt;&lt;/authors&gt;&lt;/contributors&gt;&lt;titles&gt;&lt;title&gt;Copy number variation in familial Parkinson disease&lt;/title&gt;&lt;secondary-title&gt;PloS one&lt;/secondary-title&gt;&lt;/titles&gt;&lt;periodical&gt;&lt;full-title&gt;PloS one&lt;/full-title&gt;&lt;abbr-1&gt;PLoS One&lt;/abbr-1&gt;&lt;abbr-2&gt;PLoS ONE&lt;/abbr-2&gt;&lt;/periodical&gt;&lt;volume&gt;6&lt;/volume&gt;&lt;number&gt;8&lt;/number&gt;&lt;dates&gt;&lt;year&gt;2011&lt;/year&gt;&lt;/dates&gt;&lt;urls&gt;&lt;/urls&gt;&lt;/record&gt;&lt;/Cite&gt;&lt;/EndNote&gt;</w:instrTex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separate"/>
            </w:r>
            <w:r w:rsidR="00F7076D" w:rsidRPr="00F7076D">
              <w:rPr>
                <w:rFonts w:ascii="Arial" w:hAnsi="Arial" w:cs="Arial"/>
                <w:noProof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20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2590" w:type="dxa"/>
          </w:tcPr>
          <w:p w14:paraId="4CC16767" w14:textId="133E8026" w:rsidR="001F48E8" w:rsidRPr="00AB52CE" w:rsidRDefault="001F48E8" w:rsidP="001F48E8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>10/396 (2.5)</w:t>
            </w:r>
          </w:p>
        </w:tc>
        <w:tc>
          <w:tcPr>
            <w:tcW w:w="2590" w:type="dxa"/>
          </w:tcPr>
          <w:p w14:paraId="32A8AE30" w14:textId="3575EFC4" w:rsidR="001F48E8" w:rsidRPr="00AB52CE" w:rsidRDefault="001F48E8" w:rsidP="001F48E8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>8/856 (0.9)</w:t>
            </w:r>
          </w:p>
        </w:tc>
        <w:tc>
          <w:tcPr>
            <w:tcW w:w="2590" w:type="dxa"/>
          </w:tcPr>
          <w:p w14:paraId="0C2F4421" w14:textId="34F577E9" w:rsidR="001F48E8" w:rsidRPr="00AB52CE" w:rsidRDefault="001F48E8" w:rsidP="001F48E8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212121"/>
                <w:sz w:val="20"/>
                <w:szCs w:val="20"/>
              </w:rPr>
              <w:t>Full sequencing in cohort for CNV</w:t>
            </w:r>
          </w:p>
        </w:tc>
        <w:tc>
          <w:tcPr>
            <w:tcW w:w="2590" w:type="dxa"/>
          </w:tcPr>
          <w:p w14:paraId="0C554D8E" w14:textId="7BEB3CD6" w:rsidR="001F48E8" w:rsidRPr="001F48E8" w:rsidRDefault="001F48E8" w:rsidP="001F48E8">
            <w:pPr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1F48E8">
              <w:rPr>
                <w:rFonts w:ascii="Arial" w:hAnsi="Arial" w:cs="Arial"/>
                <w:color w:val="212121"/>
                <w:sz w:val="20"/>
                <w:szCs w:val="20"/>
              </w:rPr>
              <w:t>.04</w:t>
            </w:r>
          </w:p>
        </w:tc>
      </w:tr>
      <w:tr w:rsidR="001F48E8" w:rsidRPr="00AB52CE" w14:paraId="5F52B643" w14:textId="77777777" w:rsidTr="006214DB">
        <w:tc>
          <w:tcPr>
            <w:tcW w:w="2590" w:type="dxa"/>
          </w:tcPr>
          <w:p w14:paraId="1CF1E1B2" w14:textId="3EA3210C" w:rsidR="001F48E8" w:rsidRPr="00AB52CE" w:rsidRDefault="001F48E8" w:rsidP="001F48E8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000000"/>
                <w:sz w:val="20"/>
                <w:szCs w:val="20"/>
              </w:rPr>
              <w:t>Simon-Sanchez et al. 2008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begin"/>
            </w:r>
            <w:r w:rsidR="00F7076D">
              <w:rPr>
                <w:rFonts w:ascii="Arial" w:hAnsi="Arial" w:cs="Arial" w:hint="eastAsia"/>
                <w:color w:val="212121"/>
                <w:sz w:val="20"/>
                <w:szCs w:val="20"/>
                <w:shd w:val="clear" w:color="auto" w:fill="FFFFFF"/>
              </w:rPr>
              <w:instrText xml:space="preserve"> ADDIN EN.CITE &lt;EndNote&gt;&lt;Cite&gt;&lt;Author&gt;Simon</w:instrText>
            </w:r>
            <w:r w:rsidR="00F7076D">
              <w:rPr>
                <w:rFonts w:ascii="Arial" w:hAnsi="Arial" w:cs="Arial" w:hint="eastAsia"/>
                <w:color w:val="212121"/>
                <w:sz w:val="20"/>
                <w:szCs w:val="20"/>
                <w:shd w:val="clear" w:color="auto" w:fill="FFFFFF"/>
              </w:rPr>
              <w:instrText>‐</w:instrText>
            </w:r>
            <w:r w:rsidR="00F7076D">
              <w:rPr>
                <w:rFonts w:ascii="Arial" w:hAnsi="Arial" w:cs="Arial" w:hint="eastAsia"/>
                <w:color w:val="212121"/>
                <w:sz w:val="20"/>
                <w:szCs w:val="20"/>
                <w:shd w:val="clear" w:color="auto" w:fill="FFFFFF"/>
              </w:rPr>
              <w:instrText>Sanchez&lt;/Author&gt;&lt;Year&gt;2008&lt;/Year&gt;&lt;RecNum&gt;108&lt;/RecNum&gt;&lt;DisplayText&gt;&lt;style face="superscript"&gt;21&lt;/style&gt;&lt;/DisplayText&gt;&lt;record&gt;&lt;rec-number&gt;108&lt;/rec-number&gt;&lt;foreign-keys&gt;&lt;key app="EN" db-id="tesp0t923fwaz9ezxxzxd9tjtd50tzz0wds5" timestamp="1585252553"&gt;108&lt;/key&gt;&lt;/foreign-keys&gt;&lt;ref-type name="Journal Article"&gt;17&lt;/ref-type&gt;&lt;contributors&gt;&lt;authors&gt;&lt;author&gt;Simon</w:instrText>
            </w:r>
            <w:r w:rsidR="00F7076D">
              <w:rPr>
                <w:rFonts w:ascii="Arial" w:hAnsi="Arial" w:cs="Arial" w:hint="eastAsia"/>
                <w:color w:val="212121"/>
                <w:sz w:val="20"/>
                <w:szCs w:val="20"/>
                <w:shd w:val="clear" w:color="auto" w:fill="FFFFFF"/>
              </w:rPr>
              <w:instrText>‐</w:instrText>
            </w:r>
            <w:r w:rsidR="00F7076D">
              <w:rPr>
                <w:rFonts w:ascii="Arial" w:hAnsi="Arial" w:cs="Arial" w:hint="eastAsia"/>
                <w:color w:val="212121"/>
                <w:sz w:val="20"/>
                <w:szCs w:val="20"/>
                <w:shd w:val="clear" w:color="auto" w:fill="FFFFFF"/>
              </w:rPr>
              <w:instrText>Sanchez, Javier&lt;/author&gt;&lt;author&gt;Scholz, Sonja&lt;/author&gt;&lt;author&gt;del Mar Matarin, Maria&lt;/author&gt;&lt;author&gt;Fung, Hon</w:instrText>
            </w:r>
            <w:r w:rsidR="00F7076D">
              <w:rPr>
                <w:rFonts w:ascii="Arial" w:hAnsi="Arial" w:cs="Arial" w:hint="eastAsia"/>
                <w:color w:val="212121"/>
                <w:sz w:val="20"/>
                <w:szCs w:val="20"/>
                <w:shd w:val="clear" w:color="auto" w:fill="FFFFFF"/>
              </w:rPr>
              <w:instrText>‐</w:instrTex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instrText>Chung&lt;/author&gt;&lt;author&gt;Hernandez, Dena&lt;/author&gt;&lt;author&gt;Gibbs, J Raphael&lt;/author&gt;&lt;author&gt;Britton, Angela&lt;/author&gt;&lt;author&gt;Hardy, John&lt;/author&gt;&lt;author&gt;Singleton, Andrew&lt;/author&gt;&lt;/authors&gt;&lt;/contributors&gt;&lt;titles&gt;&lt;title&gt;Genomewide SNP assay reveals mutations underlying Parkinson disease&lt;/title&gt;&lt;secondary-title&gt;Human mutation&lt;/secondary-title&gt;&lt;/titles&gt;&lt;periodical&gt;&lt;full-title&gt;Human mutation&lt;/full-title&gt;&lt;abbr-1&gt;Hum Mutat&lt;/abbr-1&gt;&lt;abbr-2&gt;Hum. Mutat.&lt;/abbr-2&gt;&lt;/periodical&gt;&lt;pages&gt;315-322&lt;/pages&gt;&lt;volume&gt;29&lt;/volume&gt;&lt;number&gt;2&lt;/number&gt;&lt;dates&gt;&lt;year&gt;2008&lt;/year&gt;&lt;/dates&gt;&lt;isbn&gt;1059-7794&lt;/isbn&gt;&lt;urls&gt;&lt;/urls&gt;&lt;/record&gt;&lt;/Cite&gt;&lt;/EndNote&gt;</w:instrTex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separate"/>
            </w:r>
            <w:r w:rsidR="00F7076D" w:rsidRPr="00F7076D">
              <w:rPr>
                <w:rFonts w:ascii="Arial" w:hAnsi="Arial" w:cs="Arial"/>
                <w:noProof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21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2590" w:type="dxa"/>
          </w:tcPr>
          <w:p w14:paraId="066C22B0" w14:textId="1C6BEDB3" w:rsidR="001F48E8" w:rsidRPr="00AB52CE" w:rsidRDefault="001F48E8" w:rsidP="001F48E8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>3/272 (1.1)</w:t>
            </w:r>
          </w:p>
        </w:tc>
        <w:tc>
          <w:tcPr>
            <w:tcW w:w="2590" w:type="dxa"/>
          </w:tcPr>
          <w:p w14:paraId="7D7B762D" w14:textId="151B74F2" w:rsidR="001F48E8" w:rsidRPr="00AB52CE" w:rsidRDefault="001F48E8" w:rsidP="001F48E8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>4/274 (1.5)</w:t>
            </w:r>
          </w:p>
        </w:tc>
        <w:tc>
          <w:tcPr>
            <w:tcW w:w="2590" w:type="dxa"/>
          </w:tcPr>
          <w:p w14:paraId="04719E0D" w14:textId="261EECA3" w:rsidR="001F48E8" w:rsidRPr="00AB52CE" w:rsidRDefault="001F48E8" w:rsidP="001F48E8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212121"/>
                <w:sz w:val="20"/>
                <w:szCs w:val="20"/>
              </w:rPr>
              <w:t>Full sequencing in cohort for CNV</w:t>
            </w:r>
          </w:p>
        </w:tc>
        <w:tc>
          <w:tcPr>
            <w:tcW w:w="2590" w:type="dxa"/>
          </w:tcPr>
          <w:p w14:paraId="15C91C63" w14:textId="70167236" w:rsidR="001F48E8" w:rsidRPr="001F48E8" w:rsidRDefault="001F48E8" w:rsidP="001F48E8">
            <w:pPr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1F48E8">
              <w:rPr>
                <w:rFonts w:ascii="Arial" w:hAnsi="Arial" w:cs="Arial"/>
                <w:color w:val="212121"/>
                <w:sz w:val="20"/>
                <w:szCs w:val="20"/>
              </w:rPr>
              <w:t>Not significant</w:t>
            </w:r>
          </w:p>
        </w:tc>
      </w:tr>
      <w:tr w:rsidR="001F48E8" w:rsidRPr="00AB52CE" w14:paraId="065CCE6B" w14:textId="77777777" w:rsidTr="006214DB">
        <w:tc>
          <w:tcPr>
            <w:tcW w:w="2590" w:type="dxa"/>
          </w:tcPr>
          <w:p w14:paraId="0327204E" w14:textId="2924BE91" w:rsidR="001F48E8" w:rsidRPr="00AB52CE" w:rsidRDefault="001F48E8" w:rsidP="001F48E8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000000"/>
                <w:sz w:val="20"/>
                <w:szCs w:val="20"/>
              </w:rPr>
              <w:t>Wang et al. 2008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begin"/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instrText xml:space="preserve"> ADDIN EN.CITE &lt;EndNote&gt;&lt;Cite&gt;&lt;Author&gt;Wang&lt;/Author&gt;&lt;Year&gt;2008&lt;/Year&gt;&lt;RecNum&gt;103&lt;/RecNum&gt;&lt;DisplayText&gt;&lt;style face="superscript"&gt;16&lt;/style&gt;&lt;/DisplayText&gt;&lt;record&gt;&lt;rec-number&gt;103&lt;/rec-number&gt;&lt;foreign-keys&gt;&lt;key app="EN" db-id="tesp0t923fwaz9ezxxzxd9tjtd50tzz0wds5" timestamp="1585252282"&gt;103&lt;/key&gt;&lt;/foreign-keys&gt;&lt;ref-type name="Journal Article"&gt;17&lt;/ref-type&gt;&lt;contributors&gt;&lt;authors&gt;&lt;author&gt;Wang, Yuanjia&lt;/author&gt;&lt;author&gt;Clark, Lorraine N&lt;/author&gt;&lt;author&gt;Louis, Elan D&lt;/author&gt;&lt;author&gt;Mejia-Santana, Helen&lt;/author&gt;&lt;author&gt;Harris, Juliette&lt;/author&gt;&lt;author&gt;Cote, Lucien J&lt;/author&gt;&lt;author&gt;Waters, Cheryl&lt;/author&gt;&lt;author&gt;Andrews, Howard&lt;/author&gt;&lt;author&gt;Ford, Blair&lt;/author&gt;&lt;author&gt;Frucht, Steven&lt;/author&gt;&lt;/authors&gt;&lt;/contributors&gt;&lt;titles&gt;&lt;title&gt;Risk of Parkinson disease in carriers of parkin mutations: estimation using the kin-cohort method&lt;/title&gt;&lt;secondary-title&gt;Archives of Neurology&lt;/secondary-title&gt;&lt;/titles&gt;&lt;periodical&gt;&lt;full-title&gt;Archives of neurology&lt;/full-title&gt;&lt;abbr-1&gt;Arch Neurol&lt;/abbr-1&gt;&lt;abbr-2&gt;Arch. Neurol.&lt;/abbr-2&gt;&lt;/periodical&gt;&lt;pages&gt;467-474&lt;/pages&gt;&lt;volume&gt;65&lt;/volume&gt;&lt;number&gt;4&lt;/number&gt;&lt;dates&gt;&lt;year&gt;2008&lt;/year&gt;&lt;/dates&gt;&lt;isbn&gt;0003-9942&lt;/isbn&gt;&lt;urls&gt;&lt;/urls&gt;&lt;/record&gt;&lt;/Cite&gt;&lt;/EndNote&gt;</w:instrTex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separate"/>
            </w:r>
            <w:r w:rsidR="00F7076D" w:rsidRPr="00F7076D">
              <w:rPr>
                <w:rFonts w:ascii="Arial" w:hAnsi="Arial" w:cs="Arial"/>
                <w:noProof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16</w:t>
            </w:r>
            <w:r w:rsidR="00F7076D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2590" w:type="dxa"/>
          </w:tcPr>
          <w:p w14:paraId="0F0EFC66" w14:textId="07B43509" w:rsidR="001F48E8" w:rsidRPr="00AB52CE" w:rsidRDefault="001F48E8" w:rsidP="001F48E8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>4/240 (1.7)</w:t>
            </w:r>
          </w:p>
        </w:tc>
        <w:tc>
          <w:tcPr>
            <w:tcW w:w="2590" w:type="dxa"/>
          </w:tcPr>
          <w:p w14:paraId="4CF5810A" w14:textId="04148035" w:rsidR="001F48E8" w:rsidRPr="00AB52CE" w:rsidRDefault="001F48E8" w:rsidP="001F48E8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sz w:val="20"/>
                <w:szCs w:val="20"/>
              </w:rPr>
              <w:t>0/104 (0)</w:t>
            </w:r>
          </w:p>
        </w:tc>
        <w:tc>
          <w:tcPr>
            <w:tcW w:w="2590" w:type="dxa"/>
          </w:tcPr>
          <w:p w14:paraId="01643F05" w14:textId="569B8246" w:rsidR="001F48E8" w:rsidRPr="00AB52CE" w:rsidRDefault="001F48E8" w:rsidP="001F48E8">
            <w:pPr>
              <w:rPr>
                <w:rFonts w:ascii="Arial" w:hAnsi="Arial" w:cs="Arial"/>
                <w:sz w:val="20"/>
                <w:szCs w:val="20"/>
              </w:rPr>
            </w:pPr>
            <w:r w:rsidRPr="00AB52CE">
              <w:rPr>
                <w:rFonts w:ascii="Arial" w:hAnsi="Arial" w:cs="Arial"/>
                <w:color w:val="212121"/>
                <w:sz w:val="20"/>
                <w:szCs w:val="20"/>
              </w:rPr>
              <w:t>Full sequencing in patients for CNV, screening for specific CNVs in controls</w:t>
            </w:r>
          </w:p>
        </w:tc>
        <w:tc>
          <w:tcPr>
            <w:tcW w:w="2590" w:type="dxa"/>
          </w:tcPr>
          <w:p w14:paraId="7DD242E2" w14:textId="33F8133F" w:rsidR="001F48E8" w:rsidRPr="001F48E8" w:rsidRDefault="001F48E8" w:rsidP="001F48E8">
            <w:pPr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1F48E8">
              <w:rPr>
                <w:rFonts w:ascii="Arial" w:hAnsi="Arial" w:cs="Arial"/>
                <w:color w:val="212121"/>
                <w:sz w:val="20"/>
                <w:szCs w:val="20"/>
              </w:rPr>
              <w:t>Not significant</w:t>
            </w:r>
          </w:p>
        </w:tc>
      </w:tr>
    </w:tbl>
    <w:p w14:paraId="77D7D533" w14:textId="17F458AE" w:rsidR="000969DF" w:rsidRPr="00D154FC" w:rsidRDefault="000969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a</w:t>
      </w:r>
      <w:r>
        <w:rPr>
          <w:rFonts w:ascii="Arial" w:hAnsi="Arial" w:cs="Arial"/>
          <w:sz w:val="16"/>
          <w:szCs w:val="16"/>
        </w:rPr>
        <w:t xml:space="preserve"> </w:t>
      </w:r>
      <w:r w:rsidR="00FC5ED4">
        <w:rPr>
          <w:rFonts w:ascii="Arial" w:hAnsi="Arial" w:cs="Arial"/>
          <w:sz w:val="16"/>
          <w:szCs w:val="16"/>
        </w:rPr>
        <w:t>This t</w:t>
      </w:r>
      <w:r w:rsidR="0051074D">
        <w:rPr>
          <w:rFonts w:ascii="Arial" w:hAnsi="Arial" w:cs="Arial"/>
          <w:sz w:val="16"/>
          <w:szCs w:val="16"/>
        </w:rPr>
        <w:t xml:space="preserve">able shows previous heterozygous </w:t>
      </w:r>
      <w:r w:rsidR="0051074D">
        <w:rPr>
          <w:rFonts w:ascii="Arial" w:hAnsi="Arial" w:cs="Arial"/>
          <w:i/>
          <w:iCs/>
          <w:sz w:val="16"/>
          <w:szCs w:val="16"/>
        </w:rPr>
        <w:t>PRKN</w:t>
      </w:r>
      <w:r w:rsidR="0051074D">
        <w:rPr>
          <w:rFonts w:ascii="Arial" w:hAnsi="Arial" w:cs="Arial"/>
          <w:sz w:val="16"/>
          <w:szCs w:val="16"/>
        </w:rPr>
        <w:t xml:space="preserve"> variants</w:t>
      </w:r>
      <w:r w:rsidR="0033324D">
        <w:rPr>
          <w:rFonts w:ascii="Arial" w:hAnsi="Arial" w:cs="Arial"/>
          <w:sz w:val="16"/>
          <w:szCs w:val="16"/>
        </w:rPr>
        <w:t xml:space="preserve"> analysis</w:t>
      </w:r>
      <w:r w:rsidR="0051074D">
        <w:rPr>
          <w:rFonts w:ascii="Arial" w:hAnsi="Arial" w:cs="Arial"/>
          <w:sz w:val="16"/>
          <w:szCs w:val="16"/>
        </w:rPr>
        <w:t xml:space="preserve"> on risk for PD</w:t>
      </w:r>
      <w:r w:rsidR="007B3ACB">
        <w:rPr>
          <w:rFonts w:ascii="Arial" w:hAnsi="Arial" w:cs="Arial"/>
          <w:sz w:val="16"/>
          <w:szCs w:val="16"/>
        </w:rPr>
        <w:t xml:space="preserve">. </w:t>
      </w:r>
      <w:r w:rsidR="00FC5ED4">
        <w:rPr>
          <w:rFonts w:ascii="Arial" w:hAnsi="Arial" w:cs="Arial"/>
          <w:sz w:val="16"/>
          <w:szCs w:val="16"/>
        </w:rPr>
        <w:t>We wish to h</w:t>
      </w:r>
      <w:r w:rsidR="00110BC2">
        <w:rPr>
          <w:rFonts w:ascii="Arial" w:hAnsi="Arial" w:cs="Arial"/>
          <w:sz w:val="16"/>
          <w:szCs w:val="16"/>
        </w:rPr>
        <w:t xml:space="preserve">ighlight </w:t>
      </w:r>
      <w:r w:rsidR="00FC5ED4">
        <w:rPr>
          <w:rFonts w:ascii="Arial" w:hAnsi="Arial" w:cs="Arial"/>
          <w:sz w:val="16"/>
          <w:szCs w:val="16"/>
        </w:rPr>
        <w:t>t</w:t>
      </w:r>
      <w:r w:rsidR="00110BC2">
        <w:rPr>
          <w:rFonts w:ascii="Arial" w:hAnsi="Arial" w:cs="Arial"/>
          <w:sz w:val="16"/>
          <w:szCs w:val="16"/>
        </w:rPr>
        <w:t xml:space="preserve">he different type of analysis and variant </w:t>
      </w:r>
      <w:r w:rsidR="00171DC0">
        <w:rPr>
          <w:rFonts w:ascii="Arial" w:hAnsi="Arial" w:cs="Arial"/>
          <w:sz w:val="16"/>
          <w:szCs w:val="16"/>
        </w:rPr>
        <w:t>inclusion criteria</w:t>
      </w:r>
      <w:r w:rsidR="00110BC2">
        <w:rPr>
          <w:rFonts w:ascii="Arial" w:hAnsi="Arial" w:cs="Arial"/>
          <w:sz w:val="16"/>
          <w:szCs w:val="16"/>
        </w:rPr>
        <w:t xml:space="preserve"> </w:t>
      </w:r>
      <w:r w:rsidR="00FC5ED4">
        <w:rPr>
          <w:rFonts w:ascii="Arial" w:hAnsi="Arial" w:cs="Arial"/>
          <w:sz w:val="16"/>
          <w:szCs w:val="16"/>
        </w:rPr>
        <w:t xml:space="preserve">across studies. </w:t>
      </w:r>
      <w:r w:rsidR="00D154FC">
        <w:rPr>
          <w:rFonts w:ascii="Arial" w:hAnsi="Arial" w:cs="Arial"/>
          <w:sz w:val="16"/>
          <w:szCs w:val="16"/>
        </w:rPr>
        <w:t xml:space="preserve">The association of heterozygous </w:t>
      </w:r>
      <w:r w:rsidR="00D154FC">
        <w:rPr>
          <w:rFonts w:ascii="Arial" w:hAnsi="Arial" w:cs="Arial"/>
          <w:i/>
          <w:iCs/>
          <w:sz w:val="16"/>
          <w:szCs w:val="16"/>
        </w:rPr>
        <w:t xml:space="preserve">PRKN </w:t>
      </w:r>
      <w:r w:rsidR="00D154FC">
        <w:rPr>
          <w:rFonts w:ascii="Arial" w:hAnsi="Arial" w:cs="Arial"/>
          <w:sz w:val="16"/>
          <w:szCs w:val="16"/>
        </w:rPr>
        <w:t xml:space="preserve">mutations in each study was calculated using </w:t>
      </w:r>
      <w:r w:rsidR="009A6295">
        <w:rPr>
          <w:rFonts w:ascii="Arial" w:hAnsi="Arial" w:cs="Arial"/>
          <w:sz w:val="16"/>
          <w:szCs w:val="16"/>
        </w:rPr>
        <w:t>F</w:t>
      </w:r>
      <w:r w:rsidR="00D154FC">
        <w:rPr>
          <w:rFonts w:ascii="Arial" w:hAnsi="Arial" w:cs="Arial"/>
          <w:sz w:val="16"/>
          <w:szCs w:val="16"/>
        </w:rPr>
        <w:t xml:space="preserve">isher’s </w:t>
      </w:r>
      <w:r w:rsidR="009A6295">
        <w:rPr>
          <w:rFonts w:ascii="Arial" w:hAnsi="Arial" w:cs="Arial"/>
          <w:sz w:val="16"/>
          <w:szCs w:val="16"/>
        </w:rPr>
        <w:t>e</w:t>
      </w:r>
      <w:r w:rsidR="00D154FC">
        <w:rPr>
          <w:rFonts w:ascii="Arial" w:hAnsi="Arial" w:cs="Arial"/>
          <w:sz w:val="16"/>
          <w:szCs w:val="16"/>
        </w:rPr>
        <w:t xml:space="preserve">xact test. </w:t>
      </w:r>
    </w:p>
    <w:p w14:paraId="577D2AA3" w14:textId="6BC5C860" w:rsidR="000566F2" w:rsidRDefault="000566F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Abbreviations: </w:t>
      </w:r>
      <w:r w:rsidRPr="004231B0">
        <w:rPr>
          <w:rFonts w:ascii="Arial" w:hAnsi="Arial" w:cs="Arial"/>
          <w:sz w:val="16"/>
          <w:szCs w:val="16"/>
        </w:rPr>
        <w:t>SNV―Single Nucleotide Variant; CNV―Copy Number Variation; PD―Parkinson’s Disease</w:t>
      </w:r>
      <w:r w:rsidR="009A1C81">
        <w:rPr>
          <w:rFonts w:ascii="Arial" w:hAnsi="Arial" w:cs="Arial"/>
          <w:sz w:val="16"/>
          <w:szCs w:val="16"/>
        </w:rPr>
        <w:t>.</w:t>
      </w:r>
    </w:p>
    <w:p w14:paraId="2E054357" w14:textId="3A6889D9" w:rsidR="00CF516A" w:rsidRDefault="00CF516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49180801" w14:textId="77777777" w:rsidR="00F7076D" w:rsidRDefault="00CF516A" w:rsidP="004231B0">
      <w:pPr>
        <w:rPr>
          <w:rFonts w:ascii="Times New Roman" w:hAnsi="Times New Roman" w:cs="Times New Roman"/>
          <w:sz w:val="24"/>
          <w:szCs w:val="24"/>
        </w:rPr>
      </w:pPr>
      <w:r w:rsidRPr="00CF516A">
        <w:rPr>
          <w:rFonts w:ascii="Times New Roman" w:hAnsi="Times New Roman" w:cs="Times New Roman"/>
          <w:sz w:val="24"/>
          <w:szCs w:val="24"/>
        </w:rPr>
        <w:t>Reference</w:t>
      </w:r>
    </w:p>
    <w:p w14:paraId="76773CDB" w14:textId="77777777" w:rsidR="00F7076D" w:rsidRDefault="00F7076D" w:rsidP="004231B0">
      <w:pPr>
        <w:rPr>
          <w:rFonts w:ascii="Times New Roman" w:hAnsi="Times New Roman" w:cs="Times New Roman"/>
          <w:sz w:val="24"/>
          <w:szCs w:val="24"/>
        </w:rPr>
      </w:pPr>
    </w:p>
    <w:p w14:paraId="234AB91B" w14:textId="77777777" w:rsidR="00F7076D" w:rsidRPr="00F7076D" w:rsidRDefault="00F7076D" w:rsidP="00F7076D">
      <w:pPr>
        <w:pStyle w:val="EndNoteBibliography"/>
        <w:spacing w:after="0"/>
        <w:ind w:left="720" w:hanging="720"/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F7076D">
        <w:t>1.</w:t>
      </w:r>
      <w:r w:rsidRPr="00F7076D">
        <w:tab/>
        <w:t xml:space="preserve">Bandrés-Ciga S, Price TR, Barrero FJ, et al. Genome-wide assessment of Parkinson's disease in a Southern Spanish population. </w:t>
      </w:r>
      <w:r w:rsidRPr="00F7076D">
        <w:rPr>
          <w:i/>
        </w:rPr>
        <w:t xml:space="preserve">Neurobiol Aging. </w:t>
      </w:r>
      <w:r w:rsidRPr="00F7076D">
        <w:t>2016;45:213. e213-213. e219.</w:t>
      </w:r>
    </w:p>
    <w:p w14:paraId="03C4A0E4" w14:textId="77777777" w:rsidR="00F7076D" w:rsidRPr="00F7076D" w:rsidRDefault="00F7076D" w:rsidP="00F7076D">
      <w:pPr>
        <w:pStyle w:val="EndNoteBibliography"/>
        <w:spacing w:after="0"/>
        <w:ind w:left="720" w:hanging="720"/>
      </w:pPr>
      <w:r w:rsidRPr="00F7076D">
        <w:t>2.</w:t>
      </w:r>
      <w:r w:rsidRPr="00F7076D">
        <w:tab/>
        <w:t xml:space="preserve">Benitez BA, Davis AA, Jin SC, et al. Resequencing analysis of five Mendelian genes and the top genes from genome-wide association studies in Parkinson’s Disease. </w:t>
      </w:r>
      <w:r w:rsidRPr="00F7076D">
        <w:rPr>
          <w:i/>
        </w:rPr>
        <w:t xml:space="preserve">Mol Neurodegener. </w:t>
      </w:r>
      <w:r w:rsidRPr="00F7076D">
        <w:t>2016;11(1):29.</w:t>
      </w:r>
    </w:p>
    <w:p w14:paraId="3C0E0980" w14:textId="77777777" w:rsidR="00F7076D" w:rsidRPr="00F7076D" w:rsidRDefault="00F7076D" w:rsidP="00F7076D">
      <w:pPr>
        <w:pStyle w:val="EndNoteBibliography"/>
        <w:spacing w:after="0"/>
        <w:ind w:left="720" w:hanging="720"/>
      </w:pPr>
      <w:r w:rsidRPr="00F7076D">
        <w:t>3.</w:t>
      </w:r>
      <w:r w:rsidRPr="00F7076D">
        <w:tab/>
        <w:t xml:space="preserve">Bras J, Guerreiro R, Ribeiro M, et al. Analysis of Parkinson disease patients from Portugal for mutations in SNCA, PRKN, PINK1 and LRRK2. </w:t>
      </w:r>
      <w:r w:rsidRPr="00F7076D">
        <w:rPr>
          <w:i/>
        </w:rPr>
        <w:t xml:space="preserve">BMC Neurol. </w:t>
      </w:r>
      <w:r w:rsidRPr="00F7076D">
        <w:t>2008;8(1):1.</w:t>
      </w:r>
    </w:p>
    <w:p w14:paraId="72714A72" w14:textId="77777777" w:rsidR="00F7076D" w:rsidRPr="00F7076D" w:rsidRDefault="00F7076D" w:rsidP="00F7076D">
      <w:pPr>
        <w:pStyle w:val="EndNoteBibliography"/>
        <w:spacing w:after="0"/>
        <w:ind w:left="720" w:hanging="720"/>
      </w:pPr>
      <w:r w:rsidRPr="00F7076D">
        <w:t>4.</w:t>
      </w:r>
      <w:r w:rsidRPr="00F7076D">
        <w:tab/>
        <w:t xml:space="preserve">Brooks J, Ding J, Simon-Sanchez J, et al. Parkin and PINK1 mutations in early-onset Parkinson’s disease: comprehensive screening in publicly available cases and control. </w:t>
      </w:r>
      <w:r w:rsidRPr="00F7076D">
        <w:rPr>
          <w:i/>
        </w:rPr>
        <w:t xml:space="preserve">J Med Genet. </w:t>
      </w:r>
      <w:r w:rsidRPr="00F7076D">
        <w:t>2009;46(6):375-381.</w:t>
      </w:r>
    </w:p>
    <w:p w14:paraId="064DEFCD" w14:textId="77777777" w:rsidR="00F7076D" w:rsidRPr="00F7076D" w:rsidRDefault="00F7076D" w:rsidP="00F7076D">
      <w:pPr>
        <w:pStyle w:val="EndNoteBibliography"/>
        <w:spacing w:after="0"/>
        <w:ind w:left="720" w:hanging="720"/>
      </w:pPr>
      <w:r w:rsidRPr="00F7076D">
        <w:t>5.</w:t>
      </w:r>
      <w:r w:rsidRPr="00F7076D">
        <w:tab/>
        <w:t xml:space="preserve">Camargos ST, Dornas LO, Momeni P, et al. Familial Parkinsonism and early onset Parkinson's disease in a Brazilian movement disorders clinic: Phenotypic characterization and frequency of SNCA, PRKN, PINK1, and LRRK2 mutations. </w:t>
      </w:r>
      <w:r w:rsidRPr="00F7076D">
        <w:rPr>
          <w:i/>
        </w:rPr>
        <w:t xml:space="preserve">Movement Disorders. </w:t>
      </w:r>
      <w:r w:rsidRPr="00F7076D">
        <w:t>2009;24(5):662-666.</w:t>
      </w:r>
    </w:p>
    <w:p w14:paraId="1D656B2C" w14:textId="77777777" w:rsidR="00F7076D" w:rsidRPr="00F7076D" w:rsidRDefault="00F7076D" w:rsidP="00F7076D">
      <w:pPr>
        <w:pStyle w:val="EndNoteBibliography"/>
        <w:spacing w:after="0"/>
        <w:ind w:left="720" w:hanging="720"/>
      </w:pPr>
      <w:r w:rsidRPr="00F7076D">
        <w:t>6.</w:t>
      </w:r>
      <w:r w:rsidRPr="00F7076D">
        <w:tab/>
        <w:t xml:space="preserve">Clark LN, Afridi S, Karlins E, et al. Case-control study of the parkin gene in early-onset Parkinson disease. </w:t>
      </w:r>
      <w:r w:rsidRPr="00F7076D">
        <w:rPr>
          <w:i/>
        </w:rPr>
        <w:t xml:space="preserve">Arch Neurol. </w:t>
      </w:r>
      <w:r w:rsidRPr="00F7076D">
        <w:t>2006;63(4):548-552.</w:t>
      </w:r>
    </w:p>
    <w:p w14:paraId="3798C86D" w14:textId="77777777" w:rsidR="00F7076D" w:rsidRPr="00F7076D" w:rsidRDefault="00F7076D" w:rsidP="00F7076D">
      <w:pPr>
        <w:pStyle w:val="EndNoteBibliography"/>
        <w:spacing w:after="0"/>
        <w:ind w:left="720" w:hanging="720"/>
      </w:pPr>
      <w:r w:rsidRPr="00F7076D">
        <w:t>7.</w:t>
      </w:r>
      <w:r w:rsidRPr="00F7076D">
        <w:tab/>
        <w:t xml:space="preserve">Fiala O, Zahorakova D, Pospisilova L, et al. Parkin (PARK 2) mutations are rare in Czech patients with early-onset Parkinson's disease. </w:t>
      </w:r>
      <w:r w:rsidRPr="00F7076D">
        <w:rPr>
          <w:i/>
        </w:rPr>
        <w:t xml:space="preserve">PLoS One. </w:t>
      </w:r>
      <w:r w:rsidRPr="00F7076D">
        <w:t>2014;9(9).</w:t>
      </w:r>
    </w:p>
    <w:p w14:paraId="7357807B" w14:textId="77777777" w:rsidR="00F7076D" w:rsidRPr="00F7076D" w:rsidRDefault="00F7076D" w:rsidP="00F7076D">
      <w:pPr>
        <w:pStyle w:val="EndNoteBibliography"/>
        <w:spacing w:after="0"/>
        <w:ind w:left="720" w:hanging="720"/>
      </w:pPr>
      <w:r w:rsidRPr="00F7076D">
        <w:t>8.</w:t>
      </w:r>
      <w:r w:rsidRPr="00F7076D">
        <w:tab/>
        <w:t xml:space="preserve">Kay DM, Moran D, Moses L, et al. Heterozygous parkin point mutations are as common in control subjects as in Parkinson's patients. </w:t>
      </w:r>
      <w:r w:rsidRPr="00F7076D">
        <w:rPr>
          <w:i/>
        </w:rPr>
        <w:t xml:space="preserve">Ann Neurol. </w:t>
      </w:r>
      <w:r w:rsidRPr="00F7076D">
        <w:t>2007;61(1):47-54.</w:t>
      </w:r>
    </w:p>
    <w:p w14:paraId="0889C75A" w14:textId="77777777" w:rsidR="00F7076D" w:rsidRPr="00F7076D" w:rsidRDefault="00F7076D" w:rsidP="00F7076D">
      <w:pPr>
        <w:pStyle w:val="EndNoteBibliography"/>
        <w:spacing w:after="0"/>
        <w:ind w:left="720" w:hanging="720"/>
      </w:pPr>
      <w:r w:rsidRPr="00F7076D">
        <w:t>9.</w:t>
      </w:r>
      <w:r w:rsidRPr="00F7076D">
        <w:tab/>
        <w:t xml:space="preserve">Klein C, Djarmati A, Hedrich K, et al. PINK1, Parkin, and DJ-1 mutations in Italian patients with early-onset parkinsonism. </w:t>
      </w:r>
      <w:r w:rsidRPr="00F7076D">
        <w:rPr>
          <w:i/>
        </w:rPr>
        <w:t xml:space="preserve">European journal of human genetics. </w:t>
      </w:r>
      <w:r w:rsidRPr="00F7076D">
        <w:t>2005;13(9):1086-1093.</w:t>
      </w:r>
    </w:p>
    <w:p w14:paraId="777779C6" w14:textId="77777777" w:rsidR="00F7076D" w:rsidRPr="00F7076D" w:rsidRDefault="00F7076D" w:rsidP="00F7076D">
      <w:pPr>
        <w:pStyle w:val="EndNoteBibliography"/>
        <w:spacing w:after="0"/>
        <w:ind w:left="720" w:hanging="720"/>
      </w:pPr>
      <w:r w:rsidRPr="00F7076D">
        <w:t>10.</w:t>
      </w:r>
      <w:r w:rsidRPr="00F7076D">
        <w:tab/>
        <w:t xml:space="preserve">Lesage S, Lohmann E, Tison F, et al. Rare heterozygous parkin variants in French early-onset Parkinson disease patients and controls. </w:t>
      </w:r>
      <w:r w:rsidRPr="00F7076D">
        <w:rPr>
          <w:i/>
        </w:rPr>
        <w:t xml:space="preserve">J Med Genet. </w:t>
      </w:r>
      <w:r w:rsidRPr="00F7076D">
        <w:t>2008;45(1):43-46.</w:t>
      </w:r>
    </w:p>
    <w:p w14:paraId="68775E31" w14:textId="77777777" w:rsidR="00F7076D" w:rsidRPr="00F7076D" w:rsidRDefault="00F7076D" w:rsidP="00F7076D">
      <w:pPr>
        <w:pStyle w:val="EndNoteBibliography"/>
        <w:spacing w:after="0"/>
        <w:ind w:left="720" w:hanging="720"/>
      </w:pPr>
      <w:r w:rsidRPr="00F7076D">
        <w:t>11.</w:t>
      </w:r>
      <w:r w:rsidRPr="00F7076D">
        <w:tab/>
        <w:t xml:space="preserve">Lincoln SJ, Maraganore DM, Lesnick TG, et al. Parkin variants in North American Parkinson's disease: cases and controls. </w:t>
      </w:r>
      <w:r w:rsidRPr="00F7076D">
        <w:rPr>
          <w:i/>
        </w:rPr>
        <w:t xml:space="preserve">Movement disorders: official journal of the Movement Disorder Society. </w:t>
      </w:r>
      <w:r w:rsidRPr="00F7076D">
        <w:t>2003;18(11):1306-1311.</w:t>
      </w:r>
    </w:p>
    <w:p w14:paraId="3CCE12FD" w14:textId="77777777" w:rsidR="00F7076D" w:rsidRPr="00F7076D" w:rsidRDefault="00F7076D" w:rsidP="00F7076D">
      <w:pPr>
        <w:pStyle w:val="EndNoteBibliography"/>
        <w:spacing w:after="0"/>
        <w:ind w:left="720" w:hanging="720"/>
      </w:pPr>
      <w:r w:rsidRPr="00F7076D">
        <w:t>12.</w:t>
      </w:r>
      <w:r w:rsidRPr="00F7076D">
        <w:tab/>
        <w:t xml:space="preserve">Macedo MG, Verbaan D, Fang Y, et al. Genotypic and phenotypic characteristics of Dutch patients with early onset Parkinson's disease. </w:t>
      </w:r>
      <w:r w:rsidRPr="00F7076D">
        <w:rPr>
          <w:i/>
        </w:rPr>
        <w:t xml:space="preserve">Movement disorders: official journal of the Movement Disorder Society. </w:t>
      </w:r>
      <w:r w:rsidRPr="00F7076D">
        <w:t>2009;24(2):196-203.</w:t>
      </w:r>
    </w:p>
    <w:p w14:paraId="15BA4ABD" w14:textId="77777777" w:rsidR="00F7076D" w:rsidRPr="00F7076D" w:rsidRDefault="00F7076D" w:rsidP="00F7076D">
      <w:pPr>
        <w:pStyle w:val="EndNoteBibliography"/>
        <w:spacing w:after="0"/>
        <w:ind w:left="720" w:hanging="720"/>
      </w:pPr>
      <w:r w:rsidRPr="00F7076D">
        <w:t>13.</w:t>
      </w:r>
      <w:r w:rsidRPr="00F7076D">
        <w:tab/>
        <w:t xml:space="preserve">Moura KCV, Campos Junior M, de Rosso ALZ, et al. Genetic analysis of PARK2 and PINK1 genes in Brazilian patients with early-onset Parkinson's disease. </w:t>
      </w:r>
      <w:r w:rsidRPr="00F7076D">
        <w:rPr>
          <w:i/>
        </w:rPr>
        <w:t xml:space="preserve">Dis Markers. </w:t>
      </w:r>
      <w:r w:rsidRPr="00F7076D">
        <w:t>2013;35(3):181-185.</w:t>
      </w:r>
    </w:p>
    <w:p w14:paraId="1BBA64F3" w14:textId="77777777" w:rsidR="00F7076D" w:rsidRPr="00F7076D" w:rsidRDefault="00F7076D" w:rsidP="00F7076D">
      <w:pPr>
        <w:pStyle w:val="EndNoteBibliography"/>
        <w:spacing w:after="0"/>
        <w:ind w:left="720" w:hanging="720"/>
      </w:pPr>
      <w:r w:rsidRPr="00F7076D">
        <w:t>14.</w:t>
      </w:r>
      <w:r w:rsidRPr="00F7076D">
        <w:tab/>
        <w:t xml:space="preserve">Sironi F, Primignani P, Zini M, et al. Parkin analysis in early onset Parkinson's disease. </w:t>
      </w:r>
      <w:r w:rsidRPr="00F7076D">
        <w:rPr>
          <w:i/>
        </w:rPr>
        <w:t xml:space="preserve">Parkinsonism Relat Disord. </w:t>
      </w:r>
      <w:r w:rsidRPr="00F7076D">
        <w:t>2008;14(4):326-333.</w:t>
      </w:r>
    </w:p>
    <w:p w14:paraId="4BF89940" w14:textId="77777777" w:rsidR="00F7076D" w:rsidRPr="00F7076D" w:rsidRDefault="00F7076D" w:rsidP="00F7076D">
      <w:pPr>
        <w:pStyle w:val="EndNoteBibliography"/>
        <w:spacing w:after="0"/>
        <w:ind w:left="720" w:hanging="720"/>
      </w:pPr>
      <w:r w:rsidRPr="00F7076D">
        <w:rPr>
          <w:rFonts w:hint="eastAsia"/>
        </w:rPr>
        <w:t>15.</w:t>
      </w:r>
      <w:r w:rsidRPr="00F7076D">
        <w:rPr>
          <w:rFonts w:hint="eastAsia"/>
        </w:rPr>
        <w:tab/>
        <w:t>Spataro N, Roca</w:t>
      </w:r>
      <w:r w:rsidRPr="00F7076D">
        <w:rPr>
          <w:rFonts w:hint="eastAsia"/>
        </w:rPr>
        <w:t>‐</w:t>
      </w:r>
      <w:r w:rsidRPr="00F7076D">
        <w:rPr>
          <w:rFonts w:hint="eastAsia"/>
        </w:rPr>
        <w:t>Umbert A, Cervera</w:t>
      </w:r>
      <w:r w:rsidRPr="00F7076D">
        <w:rPr>
          <w:rFonts w:hint="eastAsia"/>
        </w:rPr>
        <w:t>‐</w:t>
      </w:r>
      <w:r w:rsidRPr="00F7076D">
        <w:rPr>
          <w:rFonts w:hint="eastAsia"/>
        </w:rPr>
        <w:t xml:space="preserve">Carles L, et al. Detection of genomic rearrangements from targeted resequencing data in Parkinson's disease patients. </w:t>
      </w:r>
      <w:r w:rsidRPr="00F7076D">
        <w:rPr>
          <w:rFonts w:hint="eastAsia"/>
          <w:i/>
        </w:rPr>
        <w:t xml:space="preserve">Movement Disorders. </w:t>
      </w:r>
      <w:r w:rsidRPr="00F7076D">
        <w:rPr>
          <w:rFonts w:hint="eastAsia"/>
        </w:rPr>
        <w:t>2017;32(1):165</w:t>
      </w:r>
      <w:r w:rsidRPr="00F7076D">
        <w:t>-169.</w:t>
      </w:r>
    </w:p>
    <w:p w14:paraId="1FAEF4AC" w14:textId="77777777" w:rsidR="00F7076D" w:rsidRPr="00F7076D" w:rsidRDefault="00F7076D" w:rsidP="00F7076D">
      <w:pPr>
        <w:pStyle w:val="EndNoteBibliography"/>
        <w:spacing w:after="0"/>
        <w:ind w:left="720" w:hanging="720"/>
      </w:pPr>
      <w:r w:rsidRPr="00F7076D">
        <w:t>16.</w:t>
      </w:r>
      <w:r w:rsidRPr="00F7076D">
        <w:tab/>
        <w:t xml:space="preserve">Wang Y, Clark LN, Louis ED, et al. Risk of Parkinson disease in carriers of parkin mutations: estimation using the kin-cohort method. </w:t>
      </w:r>
      <w:r w:rsidRPr="00F7076D">
        <w:rPr>
          <w:i/>
        </w:rPr>
        <w:t xml:space="preserve">Arch Neurol. </w:t>
      </w:r>
      <w:r w:rsidRPr="00F7076D">
        <w:t>2008;65(4):467-474.</w:t>
      </w:r>
    </w:p>
    <w:p w14:paraId="5FA7813C" w14:textId="77777777" w:rsidR="00F7076D" w:rsidRPr="00F7076D" w:rsidRDefault="00F7076D" w:rsidP="00F7076D">
      <w:pPr>
        <w:pStyle w:val="EndNoteBibliography"/>
        <w:spacing w:after="0"/>
        <w:ind w:left="720" w:hanging="720"/>
      </w:pPr>
      <w:r w:rsidRPr="00F7076D">
        <w:t>17.</w:t>
      </w:r>
      <w:r w:rsidRPr="00F7076D">
        <w:tab/>
        <w:t xml:space="preserve">Camacho JLG, Jaramillo NM, Gómez PY, et al. High frequency of Parkin exon </w:t>
      </w:r>
      <w:r w:rsidRPr="00F7076D">
        <w:rPr>
          <w:rFonts w:hint="eastAsia"/>
        </w:rPr>
        <w:t>rearrangements in Mexican</w:t>
      </w:r>
      <w:r w:rsidRPr="00F7076D">
        <w:rPr>
          <w:rFonts w:hint="eastAsia"/>
        </w:rPr>
        <w:t>‐</w:t>
      </w:r>
      <w:r w:rsidRPr="00F7076D">
        <w:rPr>
          <w:rFonts w:hint="eastAsia"/>
        </w:rPr>
        <w:t>mestizo patients with early</w:t>
      </w:r>
      <w:r w:rsidRPr="00F7076D">
        <w:rPr>
          <w:rFonts w:hint="eastAsia"/>
        </w:rPr>
        <w:t>‐</w:t>
      </w:r>
      <w:r w:rsidRPr="00F7076D">
        <w:rPr>
          <w:rFonts w:hint="eastAsia"/>
        </w:rPr>
        <w:t xml:space="preserve">onset Parkinson's disease. </w:t>
      </w:r>
      <w:r w:rsidRPr="00F7076D">
        <w:rPr>
          <w:rFonts w:hint="eastAsia"/>
          <w:i/>
        </w:rPr>
        <w:t xml:space="preserve">Movement disorders. </w:t>
      </w:r>
      <w:r w:rsidRPr="00F7076D">
        <w:rPr>
          <w:rFonts w:hint="eastAsia"/>
        </w:rPr>
        <w:t>2012;27(8):1047-1051.</w:t>
      </w:r>
    </w:p>
    <w:p w14:paraId="02841BD7" w14:textId="77777777" w:rsidR="00F7076D" w:rsidRPr="00F7076D" w:rsidRDefault="00F7076D" w:rsidP="00F7076D">
      <w:pPr>
        <w:pStyle w:val="EndNoteBibliography"/>
        <w:spacing w:after="0"/>
        <w:ind w:left="720" w:hanging="720"/>
      </w:pPr>
      <w:r w:rsidRPr="00F7076D">
        <w:t>18.</w:t>
      </w:r>
      <w:r w:rsidRPr="00F7076D">
        <w:tab/>
        <w:t xml:space="preserve">Huttenlocher J, Stefansson H, Steinberg S, et al. Heterozygote carriers for CNVs in PARK2 are at increased risk of Parkinson's disease. </w:t>
      </w:r>
      <w:r w:rsidRPr="00F7076D">
        <w:rPr>
          <w:i/>
        </w:rPr>
        <w:t xml:space="preserve">Hum Mol Genet. </w:t>
      </w:r>
      <w:r w:rsidRPr="00F7076D">
        <w:t>2015;24(19):5637-5643.</w:t>
      </w:r>
    </w:p>
    <w:p w14:paraId="4D8E45D4" w14:textId="77777777" w:rsidR="00F7076D" w:rsidRPr="00F7076D" w:rsidRDefault="00F7076D" w:rsidP="00F7076D">
      <w:pPr>
        <w:pStyle w:val="EndNoteBibliography"/>
        <w:spacing w:after="0"/>
        <w:ind w:left="720" w:hanging="720"/>
      </w:pPr>
      <w:r w:rsidRPr="00F7076D">
        <w:t>19.</w:t>
      </w:r>
      <w:r w:rsidRPr="00F7076D">
        <w:tab/>
        <w:t xml:space="preserve">Kay D, Stevens C, Hamza T, et al. A comprehensive analysis of deletions, multiplications, and copy number variations in PARK2. </w:t>
      </w:r>
      <w:r w:rsidRPr="00F7076D">
        <w:rPr>
          <w:i/>
        </w:rPr>
        <w:t xml:space="preserve">Neurology. </w:t>
      </w:r>
      <w:r w:rsidRPr="00F7076D">
        <w:t>2010;75(13):1189-1194.</w:t>
      </w:r>
    </w:p>
    <w:p w14:paraId="21D08212" w14:textId="77777777" w:rsidR="00F7076D" w:rsidRPr="00F7076D" w:rsidRDefault="00F7076D" w:rsidP="00F7076D">
      <w:pPr>
        <w:pStyle w:val="EndNoteBibliography"/>
        <w:spacing w:after="0"/>
        <w:ind w:left="720" w:hanging="720"/>
      </w:pPr>
      <w:r w:rsidRPr="00F7076D">
        <w:t>20.</w:t>
      </w:r>
      <w:r w:rsidRPr="00F7076D">
        <w:tab/>
        <w:t xml:space="preserve">Pankratz N, Dumitriu A, Hetrick KN, et al. Copy number variation in familial Parkinson disease. </w:t>
      </w:r>
      <w:r w:rsidRPr="00F7076D">
        <w:rPr>
          <w:i/>
        </w:rPr>
        <w:t xml:space="preserve">PLoS One. </w:t>
      </w:r>
      <w:r w:rsidRPr="00F7076D">
        <w:t>2011;6(8).</w:t>
      </w:r>
    </w:p>
    <w:p w14:paraId="3359F80D" w14:textId="77777777" w:rsidR="00F7076D" w:rsidRPr="00F7076D" w:rsidRDefault="00F7076D" w:rsidP="00F7076D">
      <w:pPr>
        <w:pStyle w:val="EndNoteBibliography"/>
        <w:ind w:left="720" w:hanging="720"/>
      </w:pPr>
      <w:r w:rsidRPr="00F7076D">
        <w:rPr>
          <w:rFonts w:hint="eastAsia"/>
        </w:rPr>
        <w:t>21.</w:t>
      </w:r>
      <w:r w:rsidRPr="00F7076D">
        <w:rPr>
          <w:rFonts w:hint="eastAsia"/>
        </w:rPr>
        <w:tab/>
        <w:t>Simon</w:t>
      </w:r>
      <w:r w:rsidRPr="00F7076D">
        <w:rPr>
          <w:rFonts w:hint="eastAsia"/>
        </w:rPr>
        <w:t>‐</w:t>
      </w:r>
      <w:r w:rsidRPr="00F7076D">
        <w:rPr>
          <w:rFonts w:hint="eastAsia"/>
        </w:rPr>
        <w:t xml:space="preserve">Sanchez J, Scholz S, del Mar Matarin M, et al. Genomewide SNP assay reveals mutations underlying Parkinson disease. </w:t>
      </w:r>
      <w:r w:rsidRPr="00F7076D">
        <w:rPr>
          <w:rFonts w:hint="eastAsia"/>
          <w:i/>
        </w:rPr>
        <w:t xml:space="preserve">Hum Mutat. </w:t>
      </w:r>
      <w:r w:rsidRPr="00F7076D">
        <w:rPr>
          <w:rFonts w:hint="eastAsia"/>
        </w:rPr>
        <w:t>2008;29(2):315-322.</w:t>
      </w:r>
    </w:p>
    <w:p w14:paraId="5139B6B1" w14:textId="571A9F31" w:rsidR="00F24817" w:rsidRDefault="00F7076D" w:rsidP="004231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F24817" w:rsidSect="00477A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D70D6" w14:textId="77777777" w:rsidR="00B6407E" w:rsidRDefault="00B6407E" w:rsidP="006161F8">
      <w:pPr>
        <w:spacing w:after="0" w:line="240" w:lineRule="auto"/>
      </w:pPr>
      <w:r>
        <w:separator/>
      </w:r>
    </w:p>
  </w:endnote>
  <w:endnote w:type="continuationSeparator" w:id="0">
    <w:p w14:paraId="2C41DA4F" w14:textId="77777777" w:rsidR="00B6407E" w:rsidRDefault="00B6407E" w:rsidP="006161F8">
      <w:pPr>
        <w:spacing w:after="0" w:line="240" w:lineRule="auto"/>
      </w:pPr>
      <w:r>
        <w:continuationSeparator/>
      </w:r>
    </w:p>
  </w:endnote>
  <w:endnote w:type="continuationNotice" w:id="1">
    <w:p w14:paraId="1BEED2B6" w14:textId="77777777" w:rsidR="00B6407E" w:rsidRDefault="00B640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5681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2D80F7" w14:textId="49D149FE" w:rsidR="00BC2893" w:rsidRDefault="00BC28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8E780F" w14:textId="77777777" w:rsidR="00D26857" w:rsidRDefault="00D26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F0ECD" w14:textId="77777777" w:rsidR="00B6407E" w:rsidRDefault="00B6407E" w:rsidP="006161F8">
      <w:pPr>
        <w:spacing w:after="0" w:line="240" w:lineRule="auto"/>
      </w:pPr>
      <w:r>
        <w:separator/>
      </w:r>
    </w:p>
  </w:footnote>
  <w:footnote w:type="continuationSeparator" w:id="0">
    <w:p w14:paraId="71A8FE37" w14:textId="77777777" w:rsidR="00B6407E" w:rsidRDefault="00B6407E" w:rsidP="006161F8">
      <w:pPr>
        <w:spacing w:after="0" w:line="240" w:lineRule="auto"/>
      </w:pPr>
      <w:r>
        <w:continuationSeparator/>
      </w:r>
    </w:p>
  </w:footnote>
  <w:footnote w:type="continuationNotice" w:id="1">
    <w:p w14:paraId="1C76EDED" w14:textId="77777777" w:rsidR="00B6407E" w:rsidRDefault="00B6407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esp0t923fwaz9ezxxzxd9tjtd50tzz0wds5&quot;&gt;My EndNote Library&lt;record-ids&gt;&lt;item&gt;88&lt;/item&gt;&lt;item&gt;89&lt;/item&gt;&lt;item&gt;90&lt;/item&gt;&lt;item&gt;91&lt;/item&gt;&lt;item&gt;92&lt;/item&gt;&lt;item&gt;93&lt;/item&gt;&lt;item&gt;94&lt;/item&gt;&lt;item&gt;95&lt;/item&gt;&lt;item&gt;96&lt;/item&gt;&lt;item&gt;97&lt;/item&gt;&lt;item&gt;98&lt;/item&gt;&lt;item&gt;99&lt;/item&gt;&lt;item&gt;100&lt;/item&gt;&lt;item&gt;101&lt;/item&gt;&lt;item&gt;102&lt;/item&gt;&lt;item&gt;103&lt;/item&gt;&lt;item&gt;104&lt;/item&gt;&lt;item&gt;105&lt;/item&gt;&lt;item&gt;106&lt;/item&gt;&lt;item&gt;107&lt;/item&gt;&lt;item&gt;108&lt;/item&gt;&lt;/record-ids&gt;&lt;/item&gt;&lt;/Libraries&gt;"/>
  </w:docVars>
  <w:rsids>
    <w:rsidRoot w:val="00984975"/>
    <w:rsid w:val="00002AC9"/>
    <w:rsid w:val="00003F44"/>
    <w:rsid w:val="000079B9"/>
    <w:rsid w:val="0002101E"/>
    <w:rsid w:val="00030096"/>
    <w:rsid w:val="000300CD"/>
    <w:rsid w:val="00034A57"/>
    <w:rsid w:val="00036556"/>
    <w:rsid w:val="000434E5"/>
    <w:rsid w:val="000566F2"/>
    <w:rsid w:val="00066D3E"/>
    <w:rsid w:val="0006755A"/>
    <w:rsid w:val="00071A2B"/>
    <w:rsid w:val="000830A2"/>
    <w:rsid w:val="00084751"/>
    <w:rsid w:val="000864BA"/>
    <w:rsid w:val="000969DF"/>
    <w:rsid w:val="0009736C"/>
    <w:rsid w:val="000A0613"/>
    <w:rsid w:val="000A16A8"/>
    <w:rsid w:val="000C5D77"/>
    <w:rsid w:val="000D4F99"/>
    <w:rsid w:val="000D5D88"/>
    <w:rsid w:val="000E2AB7"/>
    <w:rsid w:val="000F24A6"/>
    <w:rsid w:val="000F5950"/>
    <w:rsid w:val="00110BC2"/>
    <w:rsid w:val="001137FF"/>
    <w:rsid w:val="00122509"/>
    <w:rsid w:val="001407D5"/>
    <w:rsid w:val="00141EF0"/>
    <w:rsid w:val="001424DA"/>
    <w:rsid w:val="00144005"/>
    <w:rsid w:val="00161421"/>
    <w:rsid w:val="00166F71"/>
    <w:rsid w:val="001679C4"/>
    <w:rsid w:val="00171DC0"/>
    <w:rsid w:val="001749CC"/>
    <w:rsid w:val="00187B45"/>
    <w:rsid w:val="00193F0F"/>
    <w:rsid w:val="00197B24"/>
    <w:rsid w:val="001A3EF3"/>
    <w:rsid w:val="001B4D52"/>
    <w:rsid w:val="001C7869"/>
    <w:rsid w:val="001F48E8"/>
    <w:rsid w:val="00200C52"/>
    <w:rsid w:val="00204111"/>
    <w:rsid w:val="002049FD"/>
    <w:rsid w:val="0020677B"/>
    <w:rsid w:val="00220945"/>
    <w:rsid w:val="00220DCE"/>
    <w:rsid w:val="00221A7E"/>
    <w:rsid w:val="00235139"/>
    <w:rsid w:val="002556D4"/>
    <w:rsid w:val="0026034F"/>
    <w:rsid w:val="00265466"/>
    <w:rsid w:val="00266562"/>
    <w:rsid w:val="00267340"/>
    <w:rsid w:val="0027013C"/>
    <w:rsid w:val="00282CAF"/>
    <w:rsid w:val="00291E9B"/>
    <w:rsid w:val="0029444E"/>
    <w:rsid w:val="00294D2E"/>
    <w:rsid w:val="002A6571"/>
    <w:rsid w:val="002B71F6"/>
    <w:rsid w:val="002C06E9"/>
    <w:rsid w:val="002F7922"/>
    <w:rsid w:val="00321DD4"/>
    <w:rsid w:val="003266FB"/>
    <w:rsid w:val="0033324D"/>
    <w:rsid w:val="003334BD"/>
    <w:rsid w:val="003334CE"/>
    <w:rsid w:val="003338F6"/>
    <w:rsid w:val="00343A2F"/>
    <w:rsid w:val="003443A8"/>
    <w:rsid w:val="00355A27"/>
    <w:rsid w:val="00376959"/>
    <w:rsid w:val="00384EFC"/>
    <w:rsid w:val="0039333C"/>
    <w:rsid w:val="003A5C21"/>
    <w:rsid w:val="003E3F99"/>
    <w:rsid w:val="003F6513"/>
    <w:rsid w:val="003F7A3B"/>
    <w:rsid w:val="004231B0"/>
    <w:rsid w:val="00424B26"/>
    <w:rsid w:val="00431E8D"/>
    <w:rsid w:val="00442E0B"/>
    <w:rsid w:val="004517EB"/>
    <w:rsid w:val="00467368"/>
    <w:rsid w:val="00472B68"/>
    <w:rsid w:val="00477A0D"/>
    <w:rsid w:val="00480FDB"/>
    <w:rsid w:val="004B1942"/>
    <w:rsid w:val="004B3A48"/>
    <w:rsid w:val="004D2081"/>
    <w:rsid w:val="004D51FC"/>
    <w:rsid w:val="004E2CE7"/>
    <w:rsid w:val="00504E67"/>
    <w:rsid w:val="00506E4C"/>
    <w:rsid w:val="0051074D"/>
    <w:rsid w:val="00525993"/>
    <w:rsid w:val="005307C1"/>
    <w:rsid w:val="0053611A"/>
    <w:rsid w:val="00544B7D"/>
    <w:rsid w:val="00552447"/>
    <w:rsid w:val="005653BE"/>
    <w:rsid w:val="0057479B"/>
    <w:rsid w:val="00575C61"/>
    <w:rsid w:val="005C228D"/>
    <w:rsid w:val="005C6737"/>
    <w:rsid w:val="005C73E4"/>
    <w:rsid w:val="005D5B24"/>
    <w:rsid w:val="005D6B4D"/>
    <w:rsid w:val="005E2B08"/>
    <w:rsid w:val="005F3DFD"/>
    <w:rsid w:val="00602A76"/>
    <w:rsid w:val="006044C8"/>
    <w:rsid w:val="006161F8"/>
    <w:rsid w:val="006214DB"/>
    <w:rsid w:val="00631EBA"/>
    <w:rsid w:val="00642A1F"/>
    <w:rsid w:val="006526F6"/>
    <w:rsid w:val="00656685"/>
    <w:rsid w:val="00660609"/>
    <w:rsid w:val="006852C7"/>
    <w:rsid w:val="00690CBE"/>
    <w:rsid w:val="00697F89"/>
    <w:rsid w:val="006A2248"/>
    <w:rsid w:val="006B0916"/>
    <w:rsid w:val="006C3FF2"/>
    <w:rsid w:val="006D4702"/>
    <w:rsid w:val="006D5302"/>
    <w:rsid w:val="006E034A"/>
    <w:rsid w:val="006E7A6E"/>
    <w:rsid w:val="006F5172"/>
    <w:rsid w:val="0071069F"/>
    <w:rsid w:val="00711980"/>
    <w:rsid w:val="00714E63"/>
    <w:rsid w:val="00715161"/>
    <w:rsid w:val="0072504A"/>
    <w:rsid w:val="0072627B"/>
    <w:rsid w:val="00731214"/>
    <w:rsid w:val="0073705C"/>
    <w:rsid w:val="0075378E"/>
    <w:rsid w:val="007541BB"/>
    <w:rsid w:val="007B3ACB"/>
    <w:rsid w:val="007C32AD"/>
    <w:rsid w:val="007D5E1A"/>
    <w:rsid w:val="007E7702"/>
    <w:rsid w:val="007F27C7"/>
    <w:rsid w:val="00841BCA"/>
    <w:rsid w:val="00844019"/>
    <w:rsid w:val="008501B5"/>
    <w:rsid w:val="008565BF"/>
    <w:rsid w:val="00861931"/>
    <w:rsid w:val="0086485F"/>
    <w:rsid w:val="00877B53"/>
    <w:rsid w:val="0088173E"/>
    <w:rsid w:val="008A7CF2"/>
    <w:rsid w:val="008D01E1"/>
    <w:rsid w:val="008D1DE2"/>
    <w:rsid w:val="008D3CCE"/>
    <w:rsid w:val="008D403E"/>
    <w:rsid w:val="008E169D"/>
    <w:rsid w:val="008F22AF"/>
    <w:rsid w:val="00902C70"/>
    <w:rsid w:val="00922B27"/>
    <w:rsid w:val="00923805"/>
    <w:rsid w:val="00931A29"/>
    <w:rsid w:val="00946C3B"/>
    <w:rsid w:val="009611BF"/>
    <w:rsid w:val="00962DAD"/>
    <w:rsid w:val="00966FFF"/>
    <w:rsid w:val="00984975"/>
    <w:rsid w:val="009872CF"/>
    <w:rsid w:val="00997A8D"/>
    <w:rsid w:val="009A06FF"/>
    <w:rsid w:val="009A1C81"/>
    <w:rsid w:val="009A6295"/>
    <w:rsid w:val="009B79AD"/>
    <w:rsid w:val="009D0CD0"/>
    <w:rsid w:val="009F546C"/>
    <w:rsid w:val="009F7793"/>
    <w:rsid w:val="00A1305A"/>
    <w:rsid w:val="00A16D1E"/>
    <w:rsid w:val="00A26A5C"/>
    <w:rsid w:val="00A272A9"/>
    <w:rsid w:val="00A27ED1"/>
    <w:rsid w:val="00A36639"/>
    <w:rsid w:val="00A558A8"/>
    <w:rsid w:val="00A61050"/>
    <w:rsid w:val="00A8027C"/>
    <w:rsid w:val="00A81652"/>
    <w:rsid w:val="00A95776"/>
    <w:rsid w:val="00AA4E96"/>
    <w:rsid w:val="00AB2902"/>
    <w:rsid w:val="00AB52CE"/>
    <w:rsid w:val="00AC1622"/>
    <w:rsid w:val="00AD5811"/>
    <w:rsid w:val="00B165F4"/>
    <w:rsid w:val="00B3410D"/>
    <w:rsid w:val="00B36976"/>
    <w:rsid w:val="00B6407E"/>
    <w:rsid w:val="00B70E84"/>
    <w:rsid w:val="00B7165E"/>
    <w:rsid w:val="00B849A2"/>
    <w:rsid w:val="00B86AE9"/>
    <w:rsid w:val="00BA1F9A"/>
    <w:rsid w:val="00BC2893"/>
    <w:rsid w:val="00BD5403"/>
    <w:rsid w:val="00BE44AE"/>
    <w:rsid w:val="00BE5736"/>
    <w:rsid w:val="00BE6744"/>
    <w:rsid w:val="00BF562A"/>
    <w:rsid w:val="00BF60EC"/>
    <w:rsid w:val="00C02865"/>
    <w:rsid w:val="00C03B55"/>
    <w:rsid w:val="00C062D4"/>
    <w:rsid w:val="00C07EE7"/>
    <w:rsid w:val="00C12CA1"/>
    <w:rsid w:val="00C21B93"/>
    <w:rsid w:val="00C37CB7"/>
    <w:rsid w:val="00C408C8"/>
    <w:rsid w:val="00C47510"/>
    <w:rsid w:val="00C650F7"/>
    <w:rsid w:val="00C812E1"/>
    <w:rsid w:val="00CA7BAC"/>
    <w:rsid w:val="00CB523A"/>
    <w:rsid w:val="00CB68D7"/>
    <w:rsid w:val="00CC22DE"/>
    <w:rsid w:val="00CC43AC"/>
    <w:rsid w:val="00CC6341"/>
    <w:rsid w:val="00CC689C"/>
    <w:rsid w:val="00CE5E7D"/>
    <w:rsid w:val="00CF516A"/>
    <w:rsid w:val="00D0157F"/>
    <w:rsid w:val="00D154FC"/>
    <w:rsid w:val="00D15CB7"/>
    <w:rsid w:val="00D22E1E"/>
    <w:rsid w:val="00D26857"/>
    <w:rsid w:val="00D37665"/>
    <w:rsid w:val="00D37B30"/>
    <w:rsid w:val="00D44867"/>
    <w:rsid w:val="00D50967"/>
    <w:rsid w:val="00D5354E"/>
    <w:rsid w:val="00D81136"/>
    <w:rsid w:val="00DA2AF2"/>
    <w:rsid w:val="00DB26F9"/>
    <w:rsid w:val="00DB51F3"/>
    <w:rsid w:val="00DC24A1"/>
    <w:rsid w:val="00DC2DFC"/>
    <w:rsid w:val="00DC61BE"/>
    <w:rsid w:val="00DD4639"/>
    <w:rsid w:val="00DD797E"/>
    <w:rsid w:val="00E0252B"/>
    <w:rsid w:val="00E16EC3"/>
    <w:rsid w:val="00E200EC"/>
    <w:rsid w:val="00E6090D"/>
    <w:rsid w:val="00E64EEF"/>
    <w:rsid w:val="00E6755D"/>
    <w:rsid w:val="00E80EA3"/>
    <w:rsid w:val="00EB0AF9"/>
    <w:rsid w:val="00EB1C85"/>
    <w:rsid w:val="00EB3221"/>
    <w:rsid w:val="00EB4CAE"/>
    <w:rsid w:val="00EB7069"/>
    <w:rsid w:val="00EC0405"/>
    <w:rsid w:val="00EE205D"/>
    <w:rsid w:val="00EE3016"/>
    <w:rsid w:val="00EF3CA7"/>
    <w:rsid w:val="00F055BE"/>
    <w:rsid w:val="00F24817"/>
    <w:rsid w:val="00F31AEE"/>
    <w:rsid w:val="00F40CA9"/>
    <w:rsid w:val="00F539A0"/>
    <w:rsid w:val="00F62BAF"/>
    <w:rsid w:val="00F7076D"/>
    <w:rsid w:val="00F75E63"/>
    <w:rsid w:val="00F9359A"/>
    <w:rsid w:val="00FA0A93"/>
    <w:rsid w:val="00FB266B"/>
    <w:rsid w:val="00FB6E35"/>
    <w:rsid w:val="00FC5ED4"/>
    <w:rsid w:val="00FC6EB2"/>
    <w:rsid w:val="00FE4BAB"/>
    <w:rsid w:val="00FE543F"/>
    <w:rsid w:val="00FE64C9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9755A"/>
  <w15:chartTrackingRefBased/>
  <w15:docId w15:val="{E72736B6-5F98-4030-969B-EC640E62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B7D"/>
    <w:pPr>
      <w:spacing w:before="100" w:beforeAutospacing="1" w:after="100" w:afterAutospacing="1" w:line="240" w:lineRule="auto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6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1F8"/>
  </w:style>
  <w:style w:type="paragraph" w:styleId="Footer">
    <w:name w:val="footer"/>
    <w:basedOn w:val="Normal"/>
    <w:link w:val="FooterChar"/>
    <w:uiPriority w:val="99"/>
    <w:unhideWhenUsed/>
    <w:rsid w:val="00616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1F8"/>
  </w:style>
  <w:style w:type="paragraph" w:styleId="BalloonText">
    <w:name w:val="Balloon Text"/>
    <w:basedOn w:val="Normal"/>
    <w:link w:val="BalloonTextChar"/>
    <w:uiPriority w:val="99"/>
    <w:semiHidden/>
    <w:unhideWhenUsed/>
    <w:rsid w:val="00C0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EE7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rsid w:val="00652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B849A2"/>
    <w:pP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F24817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24817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F24817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24817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CF13E-A542-4611-AF66-5F4D1EAA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10627</Words>
  <Characters>60580</Characters>
  <Application>Microsoft Office Word</Application>
  <DocSecurity>0</DocSecurity>
  <Lines>504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Yu</dc:creator>
  <cp:keywords/>
  <dc:description/>
  <cp:lastModifiedBy>ziv gan or</cp:lastModifiedBy>
  <cp:revision>3</cp:revision>
  <dcterms:created xsi:type="dcterms:W3CDTF">2020-05-07T23:40:00Z</dcterms:created>
  <dcterms:modified xsi:type="dcterms:W3CDTF">2020-05-08T00:19:00Z</dcterms:modified>
</cp:coreProperties>
</file>