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9F064" w14:textId="77777777" w:rsidR="002A0E39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0" w:name="_Toc40799395"/>
      <w:r w:rsidRPr="00882286">
        <w:rPr>
          <w:rFonts w:asciiTheme="majorBidi" w:hAnsiTheme="majorBidi"/>
          <w:b w:val="0"/>
          <w:bCs/>
          <w:szCs w:val="24"/>
        </w:rPr>
        <w:t>Appendix A</w:t>
      </w:r>
    </w:p>
    <w:p w14:paraId="5C47F083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Informed Consent, Indiana University of Pennsylvania</w:t>
      </w:r>
      <w:bookmarkEnd w:id="0"/>
    </w:p>
    <w:p w14:paraId="4EE2B6AB" w14:textId="77777777" w:rsidR="002A0E39" w:rsidRPr="006A6808" w:rsidRDefault="002A0E39" w:rsidP="002A0E39">
      <w:pPr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2F6243DD" wp14:editId="67D241EF">
            <wp:extent cx="5681488" cy="73533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70" cy="73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993B" w14:textId="77777777" w:rsidR="002A0E39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br w:type="page"/>
      </w:r>
      <w:bookmarkStart w:id="1" w:name="_Toc40799396"/>
      <w:r w:rsidRPr="00882286">
        <w:rPr>
          <w:rFonts w:asciiTheme="majorBidi" w:hAnsiTheme="majorBidi"/>
          <w:b w:val="0"/>
          <w:bCs/>
          <w:szCs w:val="24"/>
        </w:rPr>
        <w:lastRenderedPageBreak/>
        <w:t>Appendix B</w:t>
      </w:r>
    </w:p>
    <w:p w14:paraId="48B167D7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Informed Consent, Wichita State University</w:t>
      </w:r>
      <w:bookmarkEnd w:id="1"/>
    </w:p>
    <w:p w14:paraId="58E9832A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08386710" wp14:editId="76D6803D">
            <wp:extent cx="5723563" cy="7407756"/>
            <wp:effectExtent l="0" t="0" r="4445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9" cy="74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B6DB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2" w:name="_Toc40799397"/>
      <w:r w:rsidRPr="00882286">
        <w:rPr>
          <w:rFonts w:asciiTheme="majorBidi" w:hAnsiTheme="majorBidi"/>
          <w:b w:val="0"/>
          <w:bCs/>
          <w:szCs w:val="24"/>
        </w:rPr>
        <w:lastRenderedPageBreak/>
        <w:t>Appendix C</w:t>
      </w:r>
    </w:p>
    <w:p w14:paraId="39C8A5CF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IRB Approval, Indiana University of Pennsylvania</w:t>
      </w:r>
      <w:bookmarkEnd w:id="2"/>
    </w:p>
    <w:p w14:paraId="618DBD28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1E02A38A" wp14:editId="6648B6E1">
            <wp:extent cx="5718446" cy="7401132"/>
            <wp:effectExtent l="0" t="0" r="0" b="317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98" cy="74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81E6" w14:textId="77777777" w:rsidR="002A0E39" w:rsidRPr="006A6808" w:rsidRDefault="002A0E39" w:rsidP="002A0E39">
      <w:pPr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</w:rPr>
        <w:br w:type="page"/>
      </w:r>
      <w:r w:rsidRPr="006A6808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E9CB619" wp14:editId="2D02A730">
            <wp:extent cx="5936615" cy="7683500"/>
            <wp:effectExtent l="0" t="0" r="698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0A46" w14:textId="77777777" w:rsidR="002A0E39" w:rsidRPr="006A6808" w:rsidRDefault="002A0E39" w:rsidP="002A0E39">
      <w:pPr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</w:rPr>
        <w:br w:type="page"/>
      </w:r>
    </w:p>
    <w:p w14:paraId="399928B3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3" w:name="_Toc40799398"/>
      <w:r w:rsidRPr="00882286">
        <w:rPr>
          <w:rFonts w:asciiTheme="majorBidi" w:hAnsiTheme="majorBidi"/>
          <w:b w:val="0"/>
          <w:bCs/>
          <w:szCs w:val="24"/>
        </w:rPr>
        <w:lastRenderedPageBreak/>
        <w:t>Appendix D</w:t>
      </w:r>
    </w:p>
    <w:p w14:paraId="43BB2BE0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Site Approval, Wichita State University</w:t>
      </w:r>
      <w:bookmarkEnd w:id="3"/>
    </w:p>
    <w:p w14:paraId="7E8F09D6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59D4A890" wp14:editId="4E538B22">
            <wp:extent cx="5642820" cy="7303254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21" cy="73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524C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4" w:name="_Toc40799399"/>
      <w:r w:rsidRPr="00882286">
        <w:rPr>
          <w:rFonts w:asciiTheme="majorBidi" w:hAnsiTheme="majorBidi"/>
          <w:b w:val="0"/>
          <w:bCs/>
          <w:szCs w:val="24"/>
        </w:rPr>
        <w:lastRenderedPageBreak/>
        <w:t>Appendix E</w:t>
      </w:r>
    </w:p>
    <w:p w14:paraId="59571BAE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IRB Approval, Wichita State University</w:t>
      </w:r>
      <w:bookmarkEnd w:id="4"/>
    </w:p>
    <w:p w14:paraId="7DCDB587" w14:textId="77777777" w:rsidR="002A0E39" w:rsidRPr="006A6808" w:rsidRDefault="002A0E39" w:rsidP="002A0E39">
      <w:pPr>
        <w:rPr>
          <w:rFonts w:asciiTheme="majorBidi" w:hAnsiTheme="majorBidi" w:cstheme="majorBidi"/>
        </w:rPr>
        <w:sectPr w:rsidR="002A0E39" w:rsidRPr="006A6808" w:rsidSect="00EA023A"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760D63A0" wp14:editId="7AB3EDE1">
            <wp:extent cx="5796713" cy="7502431"/>
            <wp:effectExtent l="0" t="0" r="0" b="381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45" cy="75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FBA5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5" w:name="_Toc40799400"/>
      <w:r w:rsidRPr="00882286">
        <w:rPr>
          <w:rFonts w:asciiTheme="majorBidi" w:hAnsiTheme="majorBidi"/>
          <w:b w:val="0"/>
          <w:bCs/>
          <w:szCs w:val="24"/>
        </w:rPr>
        <w:lastRenderedPageBreak/>
        <w:t>Appendix F</w:t>
      </w:r>
    </w:p>
    <w:p w14:paraId="14F7CFAC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CITI Trainings for the Principle Researcher</w:t>
      </w:r>
      <w:bookmarkEnd w:id="5"/>
    </w:p>
    <w:p w14:paraId="01E6AE17" w14:textId="77777777" w:rsidR="002A0E39" w:rsidRPr="006A6808" w:rsidRDefault="002A0E39" w:rsidP="002A0E39">
      <w:pPr>
        <w:rPr>
          <w:rFonts w:asciiTheme="majorBidi" w:hAnsiTheme="majorBidi" w:cstheme="majorBidi"/>
        </w:rPr>
      </w:pPr>
    </w:p>
    <w:p w14:paraId="09B1491A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  <w:noProof/>
        </w:rPr>
        <w:drawing>
          <wp:inline distT="0" distB="0" distL="0" distR="0" wp14:anchorId="63B9BB36" wp14:editId="674FE4CD">
            <wp:extent cx="6175634" cy="4771570"/>
            <wp:effectExtent l="0" t="0" r="0" b="381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67" cy="47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2C62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</w:pPr>
      <w:r w:rsidRPr="006A6808">
        <w:rPr>
          <w:rFonts w:asciiTheme="majorBidi" w:hAnsiTheme="majorBidi" w:cstheme="majorBidi"/>
        </w:rPr>
        <w:br w:type="page"/>
      </w:r>
      <w:r w:rsidRPr="006A6808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F0972AC" wp14:editId="28812766">
            <wp:extent cx="7683500" cy="5936615"/>
            <wp:effectExtent l="0" t="0" r="0" b="698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9670" w14:textId="77777777" w:rsidR="002A0E39" w:rsidRPr="006A6808" w:rsidRDefault="002A0E39" w:rsidP="002A0E39">
      <w:pPr>
        <w:jc w:val="center"/>
        <w:rPr>
          <w:rFonts w:asciiTheme="majorBidi" w:hAnsiTheme="majorBidi" w:cstheme="majorBidi"/>
        </w:rPr>
        <w:sectPr w:rsidR="002A0E39" w:rsidRPr="006A6808" w:rsidSect="006B7613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6A6808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DD131B8" wp14:editId="5D6D4C7D">
            <wp:extent cx="7683500" cy="5936615"/>
            <wp:effectExtent l="0" t="0" r="0" b="698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3882" w14:textId="77777777" w:rsidR="002A0E39" w:rsidRPr="00882286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bookmarkStart w:id="6" w:name="_Toc40799401"/>
      <w:r w:rsidRPr="00882286">
        <w:rPr>
          <w:rFonts w:asciiTheme="majorBidi" w:hAnsiTheme="majorBidi"/>
          <w:b w:val="0"/>
          <w:bCs/>
          <w:szCs w:val="24"/>
        </w:rPr>
        <w:lastRenderedPageBreak/>
        <w:t>Appendix G</w:t>
      </w:r>
    </w:p>
    <w:p w14:paraId="7ACD8354" w14:textId="77777777" w:rsidR="002A0E39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 w:rsidRPr="00882286">
        <w:rPr>
          <w:rFonts w:asciiTheme="majorBidi" w:hAnsiTheme="majorBidi"/>
          <w:b w:val="0"/>
          <w:bCs/>
          <w:szCs w:val="24"/>
        </w:rPr>
        <w:t>Satisfaction Survey for Simulation Experiences</w:t>
      </w:r>
      <w:bookmarkEnd w:id="6"/>
    </w:p>
    <w:p w14:paraId="39341EE2" w14:textId="77777777" w:rsidR="002A0E39" w:rsidRPr="00E50CED" w:rsidRDefault="002A0E39" w:rsidP="002A0E39">
      <w:pPr>
        <w:jc w:val="center"/>
      </w:pPr>
      <w:r>
        <w:rPr>
          <w:rFonts w:asciiTheme="majorBidi" w:hAnsiTheme="majorBidi" w:cstheme="majorBidi"/>
          <w:noProof/>
        </w:rPr>
        <w:drawing>
          <wp:inline distT="0" distB="0" distL="0" distR="0" wp14:anchorId="451C3FEF" wp14:editId="67CD9C92">
            <wp:extent cx="5431536" cy="7029080"/>
            <wp:effectExtent l="0" t="0" r="4445" b="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social media pos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56" cy="71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9733" w14:textId="77777777" w:rsidR="002A0E39" w:rsidRPr="00E50CED" w:rsidRDefault="002A0E39" w:rsidP="002A0E39">
      <w:pPr>
        <w:pStyle w:val="Heading1"/>
        <w:rPr>
          <w:rFonts w:asciiTheme="majorBidi" w:hAnsiTheme="majorBidi"/>
          <w:b w:val="0"/>
          <w:bCs/>
          <w:szCs w:val="24"/>
        </w:rPr>
      </w:pPr>
      <w:r>
        <w:rPr>
          <w:rFonts w:asciiTheme="majorBidi" w:hAnsiTheme="majorBidi"/>
          <w:noProof/>
        </w:rPr>
        <w:lastRenderedPageBreak/>
        <w:drawing>
          <wp:inline distT="0" distB="0" distL="0" distR="0" wp14:anchorId="55FC8AB1" wp14:editId="54619997">
            <wp:extent cx="5943600" cy="7691755"/>
            <wp:effectExtent l="0" t="0" r="0" b="4445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social media pos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</w:rPr>
        <w:lastRenderedPageBreak/>
        <w:drawing>
          <wp:inline distT="0" distB="0" distL="0" distR="0" wp14:anchorId="3F4E2845" wp14:editId="346BC6EB">
            <wp:extent cx="5943600" cy="7691755"/>
            <wp:effectExtent l="0" t="0" r="0" b="444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ell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</w:rPr>
        <w:lastRenderedPageBreak/>
        <w:drawing>
          <wp:inline distT="0" distB="0" distL="0" distR="0" wp14:anchorId="25BAF5C5" wp14:editId="10735C96">
            <wp:extent cx="5943600" cy="7691755"/>
            <wp:effectExtent l="0" t="0" r="0" b="4445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ell pho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</w:rPr>
        <w:lastRenderedPageBreak/>
        <w:drawing>
          <wp:inline distT="0" distB="0" distL="0" distR="0" wp14:anchorId="34B3AE0D" wp14:editId="6C28EE1B">
            <wp:extent cx="5943600" cy="7691755"/>
            <wp:effectExtent l="0" t="0" r="0" b="4445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</w:rPr>
        <w:lastRenderedPageBreak/>
        <w:drawing>
          <wp:inline distT="0" distB="0" distL="0" distR="0" wp14:anchorId="7943634A" wp14:editId="2944F3DD">
            <wp:extent cx="5943600" cy="7691755"/>
            <wp:effectExtent l="0" t="0" r="0" b="4445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ell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</w:rPr>
        <w:lastRenderedPageBreak/>
        <w:drawing>
          <wp:inline distT="0" distB="0" distL="0" distR="0" wp14:anchorId="554C2101" wp14:editId="649AF449">
            <wp:extent cx="5943600" cy="7691755"/>
            <wp:effectExtent l="0" t="0" r="0" b="4445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ell ph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245C" w14:textId="77777777" w:rsidR="00DF5697" w:rsidRDefault="00DF5697"/>
    <w:sectPr w:rsidR="00DF5697" w:rsidSect="006B7613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E39"/>
    <w:rsid w:val="001D5CA3"/>
    <w:rsid w:val="0020161C"/>
    <w:rsid w:val="002A0E39"/>
    <w:rsid w:val="00310C5C"/>
    <w:rsid w:val="00526D70"/>
    <w:rsid w:val="00540D5D"/>
    <w:rsid w:val="006A4091"/>
    <w:rsid w:val="007B39BA"/>
    <w:rsid w:val="009D254B"/>
    <w:rsid w:val="00AF0DAF"/>
    <w:rsid w:val="00D25C7C"/>
    <w:rsid w:val="00DA5E61"/>
    <w:rsid w:val="00DF5697"/>
    <w:rsid w:val="00F0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7514AE"/>
  <w15:chartTrackingRefBased/>
  <w15:docId w15:val="{8746C8FE-3341-D34E-A4CA-6B555575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E3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0E39"/>
    <w:pPr>
      <w:keepNext/>
      <w:keepLines/>
      <w:spacing w:line="480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E39"/>
    <w:rPr>
      <w:rFonts w:ascii="Times New Roman" w:eastAsiaTheme="majorEastAsia" w:hAnsi="Times New Roman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Ramy Shaaban</dc:creator>
  <cp:keywords/>
  <dc:description/>
  <cp:lastModifiedBy>Ramy Shaaban</cp:lastModifiedBy>
  <cp:revision>1</cp:revision>
  <dcterms:created xsi:type="dcterms:W3CDTF">2020-07-22T00:47:00Z</dcterms:created>
  <dcterms:modified xsi:type="dcterms:W3CDTF">2020-07-22T00:47:00Z</dcterms:modified>
</cp:coreProperties>
</file>