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CE540" w14:textId="5B0528A4" w:rsidR="006E12FA" w:rsidRPr="002457AD" w:rsidRDefault="005F7074" w:rsidP="002457AD">
      <w:pPr>
        <w:widowControl w:val="0"/>
        <w:wordWrap w:val="0"/>
        <w:autoSpaceDE w:val="0"/>
        <w:autoSpaceDN w:val="0"/>
        <w:spacing w:before="0" w:after="0"/>
        <w:jc w:val="center"/>
        <w:rPr>
          <w:rFonts w:eastAsia="바탕" w:cs="Times New Roman"/>
          <w:b/>
          <w:i/>
          <w:color w:val="000000" w:themeColor="text1"/>
          <w:kern w:val="2"/>
          <w:sz w:val="32"/>
          <w:szCs w:val="32"/>
          <w:lang w:eastAsia="ko-KR"/>
        </w:rPr>
      </w:pPr>
      <w:r w:rsidRPr="002457AD">
        <w:rPr>
          <w:rFonts w:eastAsia="바탕" w:cs="Times New Roman"/>
          <w:b/>
          <w:i/>
          <w:color w:val="000000" w:themeColor="text1"/>
          <w:kern w:val="2"/>
          <w:sz w:val="32"/>
          <w:szCs w:val="32"/>
          <w:lang w:eastAsia="ko-KR"/>
        </w:rPr>
        <w:t>Supplementary Material</w:t>
      </w:r>
    </w:p>
    <w:p w14:paraId="49D51212" w14:textId="20275B10" w:rsidR="005F7074" w:rsidRDefault="005F7074" w:rsidP="006E12FA">
      <w:pPr>
        <w:widowControl w:val="0"/>
        <w:wordWrap w:val="0"/>
        <w:autoSpaceDE w:val="0"/>
        <w:autoSpaceDN w:val="0"/>
        <w:spacing w:before="0" w:after="0"/>
        <w:jc w:val="both"/>
        <w:rPr>
          <w:rFonts w:ascii="바탕" w:eastAsia="바탕" w:cs="Times New Roman"/>
          <w:color w:val="000000" w:themeColor="text1"/>
          <w:kern w:val="2"/>
          <w:sz w:val="20"/>
          <w:szCs w:val="24"/>
          <w:lang w:eastAsia="ko-KR"/>
        </w:rPr>
      </w:pPr>
    </w:p>
    <w:p w14:paraId="20DD3F5E" w14:textId="77777777" w:rsidR="00E36ED0" w:rsidRPr="00AD2699" w:rsidRDefault="00E36ED0" w:rsidP="006E12FA">
      <w:pPr>
        <w:widowControl w:val="0"/>
        <w:wordWrap w:val="0"/>
        <w:autoSpaceDE w:val="0"/>
        <w:autoSpaceDN w:val="0"/>
        <w:spacing w:before="0" w:after="0"/>
        <w:jc w:val="both"/>
        <w:rPr>
          <w:rFonts w:ascii="바탕" w:eastAsia="바탕" w:cs="Times New Roman" w:hint="eastAsia"/>
          <w:color w:val="000000" w:themeColor="text1"/>
          <w:kern w:val="2"/>
          <w:sz w:val="20"/>
          <w:szCs w:val="24"/>
          <w:lang w:eastAsia="ko-KR"/>
        </w:rPr>
      </w:pPr>
      <w:bookmarkStart w:id="0" w:name="_GoBack"/>
      <w:bookmarkEnd w:id="0"/>
    </w:p>
    <w:p w14:paraId="0061CD89" w14:textId="56BF4F06" w:rsidR="00CF440F" w:rsidRPr="00AD2699" w:rsidRDefault="00CF440F" w:rsidP="00CF440F">
      <w:pPr>
        <w:widowControl w:val="0"/>
        <w:wordWrap w:val="0"/>
        <w:autoSpaceDE w:val="0"/>
        <w:autoSpaceDN w:val="0"/>
        <w:spacing w:before="0" w:after="0" w:line="360" w:lineRule="auto"/>
        <w:jc w:val="both"/>
        <w:rPr>
          <w:rFonts w:eastAsia="바탕" w:cs="Times New Roman"/>
          <w:color w:val="000000" w:themeColor="text1"/>
          <w:kern w:val="2"/>
          <w:sz w:val="22"/>
          <w:lang w:eastAsia="ko-KR"/>
        </w:rPr>
      </w:pPr>
      <w:r w:rsidRPr="00AD2699">
        <w:rPr>
          <w:rFonts w:eastAsia="바탕" w:cs="Times New Roman"/>
          <w:b/>
          <w:color w:val="000000" w:themeColor="text1"/>
          <w:kern w:val="2"/>
          <w:sz w:val="22"/>
          <w:lang w:eastAsia="ko-KR"/>
        </w:rPr>
        <w:t xml:space="preserve">Supplementary Table </w:t>
      </w:r>
      <w:r w:rsidR="00F010A4">
        <w:rPr>
          <w:rFonts w:eastAsia="바탕" w:cs="Times New Roman"/>
          <w:b/>
          <w:color w:val="000000" w:themeColor="text1"/>
          <w:kern w:val="2"/>
          <w:sz w:val="22"/>
          <w:lang w:eastAsia="ko-KR"/>
        </w:rPr>
        <w:t>1</w:t>
      </w:r>
      <w:r w:rsidRPr="00AD2699">
        <w:rPr>
          <w:rFonts w:eastAsia="바탕" w:cs="Times New Roman"/>
          <w:b/>
          <w:color w:val="000000" w:themeColor="text1"/>
          <w:kern w:val="2"/>
          <w:sz w:val="22"/>
          <w:lang w:eastAsia="ko-KR"/>
        </w:rPr>
        <w:t xml:space="preserve">. </w:t>
      </w:r>
      <w:r w:rsidRPr="00AD2699">
        <w:rPr>
          <w:rFonts w:eastAsia="바탕" w:cs="Times New Roman"/>
          <w:color w:val="000000" w:themeColor="text1"/>
          <w:kern w:val="2"/>
          <w:sz w:val="22"/>
          <w:lang w:eastAsia="ko-KR"/>
        </w:rPr>
        <w:t>MR results for T2D</w:t>
      </w:r>
      <w:r w:rsidR="00C527B0">
        <w:rPr>
          <w:rFonts w:eastAsia="바탕" w:cs="Times New Roman"/>
          <w:color w:val="000000" w:themeColor="text1"/>
          <w:kern w:val="2"/>
          <w:sz w:val="22"/>
          <w:lang w:eastAsia="ko-KR"/>
        </w:rPr>
        <w:t>-</w:t>
      </w:r>
      <w:r w:rsidRPr="00AD2699">
        <w:rPr>
          <w:rFonts w:eastAsia="바탕" w:cs="Times New Roman"/>
          <w:color w:val="000000" w:themeColor="text1"/>
          <w:kern w:val="2"/>
          <w:sz w:val="22"/>
          <w:lang w:eastAsia="ko-KR"/>
        </w:rPr>
        <w:t xml:space="preserve">related traits on </w:t>
      </w:r>
      <w:r w:rsidR="00D6594F">
        <w:rPr>
          <w:rFonts w:eastAsia="바탕" w:cs="Times New Roman"/>
          <w:color w:val="000000" w:themeColor="text1"/>
          <w:kern w:val="2"/>
          <w:sz w:val="22"/>
          <w:lang w:eastAsia="ko-KR"/>
        </w:rPr>
        <w:t>cancers and vascular disease</w:t>
      </w:r>
      <w:r w:rsidR="006E12FA">
        <w:rPr>
          <w:rFonts w:eastAsia="바탕" w:cs="Times New Roman"/>
          <w:color w:val="000000" w:themeColor="text1"/>
          <w:kern w:val="2"/>
          <w:sz w:val="22"/>
          <w:lang w:eastAsia="ko-KR"/>
        </w:rPr>
        <w:t>.</w:t>
      </w:r>
      <w:r w:rsidR="00D6594F">
        <w:rPr>
          <w:rFonts w:eastAsia="바탕" w:cs="Times New Roman"/>
          <w:color w:val="000000" w:themeColor="text1"/>
          <w:kern w:val="2"/>
          <w:sz w:val="22"/>
          <w:lang w:eastAsia="ko-KR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269"/>
        <w:gridCol w:w="1218"/>
        <w:gridCol w:w="453"/>
        <w:gridCol w:w="2045"/>
        <w:gridCol w:w="849"/>
        <w:gridCol w:w="393"/>
        <w:gridCol w:w="2010"/>
        <w:gridCol w:w="849"/>
        <w:gridCol w:w="453"/>
        <w:gridCol w:w="2054"/>
        <w:gridCol w:w="730"/>
        <w:gridCol w:w="241"/>
      </w:tblGrid>
      <w:tr w:rsidR="00CF440F" w:rsidRPr="00AD2699" w14:paraId="45AE901C" w14:textId="77777777" w:rsidTr="00C35752">
        <w:trPr>
          <w:gridAfter w:val="1"/>
          <w:wAfter w:w="89" w:type="pct"/>
          <w:trHeight w:val="284"/>
          <w:jc w:val="center"/>
        </w:trPr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16A928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b/>
                <w:color w:val="000000" w:themeColor="text1"/>
                <w:kern w:val="2"/>
                <w:sz w:val="20"/>
                <w:szCs w:val="20"/>
                <w:lang w:eastAsia="ko-KR"/>
              </w:rPr>
            </w:pPr>
            <w:bookmarkStart w:id="1" w:name="_Hlk38875441"/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439B3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b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066BE8" w14:textId="4F3C7512" w:rsidR="00CF440F" w:rsidRPr="00AD2699" w:rsidRDefault="00C527B0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b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b/>
                <w:color w:val="000000" w:themeColor="text1"/>
                <w:kern w:val="2"/>
                <w:sz w:val="20"/>
                <w:szCs w:val="20"/>
                <w:lang w:eastAsia="ko-KR"/>
              </w:rPr>
              <w:t>FPG</w:t>
            </w:r>
          </w:p>
        </w:tc>
        <w:tc>
          <w:tcPr>
            <w:tcW w:w="11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6681FF" w14:textId="5D6425A7" w:rsidR="00CF440F" w:rsidRPr="00AD2699" w:rsidRDefault="00CF440F" w:rsidP="00C527B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b/>
                <w:i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b/>
                <w:color w:val="000000" w:themeColor="text1"/>
                <w:kern w:val="2"/>
                <w:sz w:val="20"/>
                <w:szCs w:val="20"/>
                <w:lang w:eastAsia="ko-KR"/>
              </w:rPr>
              <w:t>2h</w:t>
            </w:r>
            <w:r w:rsidR="00C527B0">
              <w:rPr>
                <w:rFonts w:eastAsia="바탕" w:cs="Times New Roman"/>
                <w:b/>
                <w:color w:val="000000" w:themeColor="text1"/>
                <w:kern w:val="2"/>
                <w:sz w:val="20"/>
                <w:szCs w:val="20"/>
                <w:lang w:eastAsia="ko-KR"/>
              </w:rPr>
              <w:t>-PG</w:t>
            </w:r>
          </w:p>
        </w:tc>
        <w:tc>
          <w:tcPr>
            <w:tcW w:w="11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95B786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b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b/>
                <w:color w:val="000000" w:themeColor="text1"/>
                <w:kern w:val="2"/>
                <w:sz w:val="20"/>
                <w:szCs w:val="20"/>
                <w:lang w:eastAsia="ko-KR"/>
              </w:rPr>
              <w:t>HbA1c</w:t>
            </w:r>
          </w:p>
        </w:tc>
      </w:tr>
      <w:tr w:rsidR="00CF440F" w:rsidRPr="00AD2699" w14:paraId="3C2D65E0" w14:textId="77777777" w:rsidTr="00C35752">
        <w:trPr>
          <w:gridAfter w:val="1"/>
          <w:wAfter w:w="89" w:type="pct"/>
          <w:trHeight w:val="284"/>
          <w:jc w:val="center"/>
        </w:trPr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DB50C5" w14:textId="77777777" w:rsidR="00CF440F" w:rsidRPr="00AD2699" w:rsidRDefault="00CF440F" w:rsidP="005F7C33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b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b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Trait and </w:t>
            </w:r>
          </w:p>
          <w:p w14:paraId="7CB68428" w14:textId="77777777" w:rsidR="00CF440F" w:rsidRPr="00AD2699" w:rsidRDefault="00CF440F" w:rsidP="005F7C33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b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b/>
                <w:color w:val="000000" w:themeColor="text1"/>
                <w:kern w:val="2"/>
                <w:sz w:val="20"/>
                <w:szCs w:val="20"/>
                <w:lang w:eastAsia="ko-KR"/>
              </w:rPr>
              <w:t>MR methods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F8F6A2" w14:textId="66056A02" w:rsidR="00CF440F" w:rsidRPr="00AD2699" w:rsidRDefault="006E12FA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b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b/>
                <w:color w:val="000000" w:themeColor="text1"/>
                <w:kern w:val="2"/>
                <w:sz w:val="20"/>
                <w:szCs w:val="20"/>
                <w:lang w:eastAsia="ko-KR"/>
              </w:rPr>
              <w:t>P</w:t>
            </w:r>
            <w:r w:rsidR="00CF440F" w:rsidRPr="00AD2699">
              <w:rPr>
                <w:rFonts w:eastAsia="바탕" w:cs="Times New Roman"/>
                <w:b/>
                <w:color w:val="000000" w:themeColor="text1"/>
                <w:kern w:val="2"/>
                <w:sz w:val="20"/>
                <w:szCs w:val="20"/>
                <w:lang w:eastAsia="ko-KR"/>
              </w:rPr>
              <w:t>arameter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1A6151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b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b/>
                <w:color w:val="000000" w:themeColor="text1"/>
                <w:kern w:val="2"/>
                <w:sz w:val="20"/>
                <w:szCs w:val="20"/>
                <w:lang w:eastAsia="ko-KR"/>
              </w:rPr>
              <w:t>N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1450AC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b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b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Estimate </w:t>
            </w:r>
          </w:p>
          <w:p w14:paraId="5367992B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b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b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 (95% CI)</w:t>
            </w:r>
          </w:p>
        </w:tc>
        <w:tc>
          <w:tcPr>
            <w:tcW w:w="31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6BF9C9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b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b/>
                <w:i/>
                <w:color w:val="000000" w:themeColor="text1"/>
                <w:kern w:val="2"/>
                <w:sz w:val="20"/>
                <w:szCs w:val="20"/>
                <w:lang w:eastAsia="ko-KR"/>
              </w:rPr>
              <w:t>P</w:t>
            </w:r>
          </w:p>
        </w:tc>
        <w:tc>
          <w:tcPr>
            <w:tcW w:w="14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5A74D3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b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b/>
                <w:color w:val="000000" w:themeColor="text1"/>
                <w:kern w:val="2"/>
                <w:sz w:val="20"/>
                <w:szCs w:val="20"/>
                <w:lang w:eastAsia="ko-KR"/>
              </w:rPr>
              <w:t>N</w:t>
            </w:r>
          </w:p>
        </w:tc>
        <w:tc>
          <w:tcPr>
            <w:tcW w:w="7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40B691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b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b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Estimate </w:t>
            </w:r>
          </w:p>
          <w:p w14:paraId="6BA8B283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b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b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 (95% CI)</w:t>
            </w:r>
          </w:p>
        </w:tc>
        <w:tc>
          <w:tcPr>
            <w:tcW w:w="31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D543A0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b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b/>
                <w:i/>
                <w:color w:val="000000" w:themeColor="text1"/>
                <w:kern w:val="2"/>
                <w:sz w:val="20"/>
                <w:szCs w:val="20"/>
                <w:lang w:eastAsia="ko-KR"/>
              </w:rPr>
              <w:t>P</w:t>
            </w:r>
          </w:p>
        </w:tc>
        <w:tc>
          <w:tcPr>
            <w:tcW w:w="16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902AAA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b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b/>
                <w:color w:val="000000" w:themeColor="text1"/>
                <w:kern w:val="2"/>
                <w:sz w:val="20"/>
                <w:szCs w:val="20"/>
                <w:lang w:eastAsia="ko-KR"/>
              </w:rPr>
              <w:t>N</w:t>
            </w:r>
          </w:p>
        </w:tc>
        <w:tc>
          <w:tcPr>
            <w:tcW w:w="75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C197EC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b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b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Estimate </w:t>
            </w:r>
          </w:p>
          <w:p w14:paraId="33EDFC3F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b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b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 (95% CI)</w:t>
            </w:r>
          </w:p>
        </w:tc>
        <w:tc>
          <w:tcPr>
            <w:tcW w:w="26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F2C99D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b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b/>
                <w:i/>
                <w:color w:val="000000" w:themeColor="text1"/>
                <w:kern w:val="2"/>
                <w:sz w:val="20"/>
                <w:szCs w:val="20"/>
                <w:lang w:eastAsia="ko-KR"/>
              </w:rPr>
              <w:t>P</w:t>
            </w:r>
          </w:p>
        </w:tc>
      </w:tr>
      <w:tr w:rsidR="00CF440F" w:rsidRPr="00AD2699" w14:paraId="7BCFE9BF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4911" w:type="pct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4AA140C" w14:textId="7C373A9E" w:rsidR="00CF440F" w:rsidRPr="00AD2699" w:rsidRDefault="00622162" w:rsidP="00CF440F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b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b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1. Cancer </w:t>
            </w:r>
          </w:p>
        </w:tc>
      </w:tr>
      <w:tr w:rsidR="00CF440F" w:rsidRPr="00AD2699" w14:paraId="1E48527A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4738F9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Breast cancer  </w:t>
            </w:r>
          </w:p>
        </w:tc>
        <w:tc>
          <w:tcPr>
            <w:tcW w:w="44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1619A93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6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873C575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6ADAFD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1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A6012AD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2B92681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06EA6C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1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85BF69F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6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B10ECE1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5C59A4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6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8E7C39D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</w:tr>
      <w:tr w:rsidR="00CF440F" w:rsidRPr="00AD2699" w14:paraId="4F207D77" w14:textId="77777777" w:rsidTr="00C35752">
        <w:trPr>
          <w:gridAfter w:val="1"/>
          <w:wAfter w:w="89" w:type="pct"/>
          <w:trHeight w:val="240"/>
          <w:jc w:val="center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0D023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IVW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DA2EF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Estimate 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08AF4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34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FB492" w14:textId="131DC832" w:rsidR="00CF440F" w:rsidRPr="00AD2699" w:rsidRDefault="005D2CA0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CF440F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0.05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CF440F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0.28, 0.18)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EF751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0.671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2B3B3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48243" w14:textId="7895D571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0.16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0.06, 0.37)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632EF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0.151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CD88F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11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CC8B5" w14:textId="1B1F58EA" w:rsidR="00CF440F" w:rsidRPr="00AD2699" w:rsidRDefault="005D2CA0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CF440F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CF440F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0.28, 0.25)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C8AAB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0.922</w:t>
            </w:r>
          </w:p>
        </w:tc>
      </w:tr>
      <w:tr w:rsidR="00CF440F" w:rsidRPr="00AD2699" w14:paraId="2B4A152A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A12AD" w14:textId="1CA2D031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MR</w:t>
            </w:r>
            <w:r w:rsidR="00E560C1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Egger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B4585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Intercept 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6F4E1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D355A" w14:textId="2D19B0B5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0.00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0.01, 0.01)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4A0D3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0.537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AA468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1F708" w14:textId="37C355FB" w:rsidR="00CF440F" w:rsidRPr="00AD2699" w:rsidRDefault="005D2CA0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CF440F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0.09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CF440F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0.16, 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CF440F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ED228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0.028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14A3B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9A374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0.02 (0.00, 0.04)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09A3F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0.067</w:t>
            </w:r>
          </w:p>
        </w:tc>
      </w:tr>
      <w:tr w:rsidR="00CF440F" w:rsidRPr="00AD2699" w14:paraId="0A422B14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AC186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F26A5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Slope 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A502D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285B9" w14:textId="5F9998FA" w:rsidR="00CF440F" w:rsidRPr="00AD2699" w:rsidRDefault="005D2CA0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CF440F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0.18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CF440F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0.65, 0.29)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0C69A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0.456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FC4DC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FE744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1.08 (0.24, 1.92)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7F026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0.012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4B07C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32DE2" w14:textId="51F8033D" w:rsidR="00CF440F" w:rsidRPr="00AD2699" w:rsidRDefault="005D2CA0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CF440F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0.46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CF440F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0.98, 0.07)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410B7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0.092</w:t>
            </w:r>
          </w:p>
        </w:tc>
      </w:tr>
      <w:tr w:rsidR="00CF440F" w:rsidRPr="00AD2699" w14:paraId="140139AE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B55A4" w14:textId="32A10E42" w:rsidR="00CF440F" w:rsidRPr="00AD2699" w:rsidRDefault="00CF440F" w:rsidP="00E560C1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MR</w:t>
            </w:r>
            <w:r w:rsidR="00E560C1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Egger (SIMEX)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130F8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Intercept 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0835D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C8EDA" w14:textId="67ACBE4F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0.00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0.01, 0.01)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13C01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0.996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7C109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56BD6" w14:textId="690DCFB6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0.00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0.02, 0.03)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6A412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0.941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10A47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40111" w14:textId="51E6725A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0.01, 0.02)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99049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0.301</w:t>
            </w:r>
          </w:p>
        </w:tc>
      </w:tr>
      <w:tr w:rsidR="00CF440F" w:rsidRPr="00AD2699" w14:paraId="2E4ADFC2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E971D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7F146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Slope 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FFE0B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1D040" w14:textId="59F4E06C" w:rsidR="00CF440F" w:rsidRPr="00AD2699" w:rsidRDefault="005D2CA0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CF440F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0.05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CF440F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0.29, 0.19)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F0297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0.679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31E71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3A8BF" w14:textId="22528759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0.15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0.11, 0.42)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D7D1B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0.303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546DB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C156D" w14:textId="6B682F9E" w:rsidR="00CF440F" w:rsidRPr="00AD2699" w:rsidRDefault="005D2CA0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CF440F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0.04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CF440F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0.30, 0.23)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ED695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0.800</w:t>
            </w:r>
          </w:p>
        </w:tc>
      </w:tr>
      <w:tr w:rsidR="00CF440F" w:rsidRPr="00AD2699" w14:paraId="241579B2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6CFD9" w14:textId="37969D49" w:rsidR="00CF440F" w:rsidRPr="00AD2699" w:rsidRDefault="00CF440F" w:rsidP="00C527B0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MR</w:t>
            </w:r>
            <w:r w:rsidR="00C527B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PRESSO (O</w:t>
            </w:r>
            <w:r w:rsidR="00C527B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C)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07E6A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Estimate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E8665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33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69B06" w14:textId="72DCF980" w:rsidR="00CF440F" w:rsidRPr="00AD2699" w:rsidRDefault="005D2CA0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CF440F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0.10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CF440F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0.32, 0.36)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5EFD8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0.364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F3A49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BF66F" w14:textId="225C8DE6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0.16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0.01, 0.34)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9DA16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0.068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06F10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16FF5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No outlier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0FE37" w14:textId="53BC87B2" w:rsidR="00CF440F" w:rsidRPr="00AD2699" w:rsidRDefault="00C527B0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—</w:t>
            </w:r>
          </w:p>
        </w:tc>
      </w:tr>
      <w:tr w:rsidR="00CF440F" w:rsidRPr="00AD2699" w14:paraId="0BC36E9E" w14:textId="77777777" w:rsidTr="00C35752">
        <w:trPr>
          <w:gridAfter w:val="1"/>
          <w:wAfter w:w="89" w:type="pct"/>
          <w:trHeight w:val="240"/>
          <w:jc w:val="center"/>
        </w:trPr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EA62DA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Weighted median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DF2015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Estimate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DEAC22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7E5A69" w14:textId="7F7DE31B" w:rsidR="00CF440F" w:rsidRPr="00AD2699" w:rsidRDefault="005D2CA0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CF440F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0.20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CF440F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0.44, 0.04)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5F419D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0.094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650B35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6BF508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0.21 (0.06, 0.36)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A3E24A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2CF511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C27241" w14:textId="6171BBF2" w:rsidR="00CF440F" w:rsidRPr="00AD2699" w:rsidRDefault="005D2CA0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CF440F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0.03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CF440F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0.32, 0.29)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A602BA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0.842</w:t>
            </w:r>
          </w:p>
        </w:tc>
      </w:tr>
      <w:tr w:rsidR="00CF440F" w:rsidRPr="00AD2699" w14:paraId="5480D92E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E964639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Lung cancer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610D0AC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E2239C5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20EE187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FEEE345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A917EC5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AB927F4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C3E940F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7C2C3D0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5DEDD86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1E54B27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</w:tr>
      <w:tr w:rsidR="00CF440F" w:rsidRPr="00AD2699" w14:paraId="7A5884B0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E189486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IVW</w:t>
            </w:r>
          </w:p>
        </w:tc>
        <w:tc>
          <w:tcPr>
            <w:tcW w:w="44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06CF37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Estimate </w:t>
            </w:r>
          </w:p>
        </w:tc>
        <w:tc>
          <w:tcPr>
            <w:tcW w:w="16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48589B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33</w:t>
            </w:r>
          </w:p>
        </w:tc>
        <w:tc>
          <w:tcPr>
            <w:tcW w:w="754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27C142A" w14:textId="6344300B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0.05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0.22, 0.32)</w:t>
            </w:r>
          </w:p>
        </w:tc>
        <w:tc>
          <w:tcPr>
            <w:tcW w:w="31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D1E71A3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0.721</w:t>
            </w:r>
          </w:p>
        </w:tc>
        <w:tc>
          <w:tcPr>
            <w:tcW w:w="14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3FA6704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74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84EAE0B" w14:textId="3038DFEA" w:rsidR="00CF440F" w:rsidRPr="00AD2699" w:rsidRDefault="005D2CA0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CF440F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0.13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CF440F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0.32, 0.06)</w:t>
            </w:r>
          </w:p>
        </w:tc>
        <w:tc>
          <w:tcPr>
            <w:tcW w:w="31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D778834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0.188</w:t>
            </w:r>
          </w:p>
        </w:tc>
        <w:tc>
          <w:tcPr>
            <w:tcW w:w="16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DB1132C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11</w:t>
            </w:r>
          </w:p>
        </w:tc>
        <w:tc>
          <w:tcPr>
            <w:tcW w:w="75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D39687D" w14:textId="10F2D2E0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0.36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0.16, 0.88)</w:t>
            </w:r>
          </w:p>
        </w:tc>
        <w:tc>
          <w:tcPr>
            <w:tcW w:w="26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E6A2D4B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0.173</w:t>
            </w:r>
          </w:p>
        </w:tc>
      </w:tr>
      <w:tr w:rsidR="00CF440F" w:rsidRPr="00AD2699" w14:paraId="64E2D3AE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left w:val="nil"/>
              <w:right w:val="nil"/>
            </w:tcBorders>
            <w:shd w:val="clear" w:color="auto" w:fill="auto"/>
          </w:tcPr>
          <w:p w14:paraId="30E74A40" w14:textId="4E909E10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MR</w:t>
            </w:r>
            <w:r w:rsidR="00E560C1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Egger</w:t>
            </w:r>
          </w:p>
        </w:tc>
        <w:tc>
          <w:tcPr>
            <w:tcW w:w="449" w:type="pct"/>
            <w:tcBorders>
              <w:left w:val="nil"/>
              <w:right w:val="nil"/>
            </w:tcBorders>
            <w:shd w:val="clear" w:color="auto" w:fill="auto"/>
          </w:tcPr>
          <w:p w14:paraId="34184BE6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Intercept </w:t>
            </w:r>
          </w:p>
        </w:tc>
        <w:tc>
          <w:tcPr>
            <w:tcW w:w="167" w:type="pct"/>
            <w:tcBorders>
              <w:left w:val="nil"/>
              <w:right w:val="nil"/>
            </w:tcBorders>
            <w:shd w:val="clear" w:color="auto" w:fill="auto"/>
          </w:tcPr>
          <w:p w14:paraId="23247772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left w:val="nil"/>
              <w:right w:val="nil"/>
            </w:tcBorders>
            <w:shd w:val="clear" w:color="auto" w:fill="auto"/>
          </w:tcPr>
          <w:p w14:paraId="49070F6E" w14:textId="1D0C989E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0.01, 0.02)</w:t>
            </w:r>
          </w:p>
        </w:tc>
        <w:tc>
          <w:tcPr>
            <w:tcW w:w="313" w:type="pct"/>
            <w:tcBorders>
              <w:left w:val="nil"/>
              <w:right w:val="nil"/>
            </w:tcBorders>
            <w:shd w:val="clear" w:color="auto" w:fill="auto"/>
          </w:tcPr>
          <w:p w14:paraId="2EE7BF96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0.330</w:t>
            </w:r>
          </w:p>
        </w:tc>
        <w:tc>
          <w:tcPr>
            <w:tcW w:w="145" w:type="pct"/>
            <w:tcBorders>
              <w:left w:val="nil"/>
              <w:right w:val="nil"/>
            </w:tcBorders>
            <w:shd w:val="clear" w:color="auto" w:fill="auto"/>
          </w:tcPr>
          <w:p w14:paraId="0BADA20E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left w:val="nil"/>
              <w:right w:val="nil"/>
            </w:tcBorders>
            <w:shd w:val="clear" w:color="auto" w:fill="auto"/>
          </w:tcPr>
          <w:p w14:paraId="1F2EAE48" w14:textId="61CBEF05" w:rsidR="00CF440F" w:rsidRPr="00AD2699" w:rsidRDefault="005D2CA0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CF440F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0.06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CF440F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0.15, 0.03)</w:t>
            </w:r>
          </w:p>
        </w:tc>
        <w:tc>
          <w:tcPr>
            <w:tcW w:w="313" w:type="pct"/>
            <w:tcBorders>
              <w:left w:val="nil"/>
              <w:right w:val="nil"/>
            </w:tcBorders>
            <w:shd w:val="clear" w:color="auto" w:fill="auto"/>
          </w:tcPr>
          <w:p w14:paraId="5CE0C6AA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0.182</w:t>
            </w:r>
          </w:p>
        </w:tc>
        <w:tc>
          <w:tcPr>
            <w:tcW w:w="167" w:type="pct"/>
            <w:tcBorders>
              <w:left w:val="nil"/>
              <w:right w:val="nil"/>
            </w:tcBorders>
            <w:shd w:val="clear" w:color="auto" w:fill="auto"/>
          </w:tcPr>
          <w:p w14:paraId="36323EAD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left w:val="nil"/>
              <w:right w:val="nil"/>
            </w:tcBorders>
            <w:shd w:val="clear" w:color="auto" w:fill="auto"/>
          </w:tcPr>
          <w:p w14:paraId="409B414C" w14:textId="679D6C94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0.04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0.01, 0.08)</w:t>
            </w:r>
          </w:p>
        </w:tc>
        <w:tc>
          <w:tcPr>
            <w:tcW w:w="269" w:type="pct"/>
            <w:tcBorders>
              <w:left w:val="nil"/>
              <w:right w:val="nil"/>
            </w:tcBorders>
            <w:shd w:val="clear" w:color="auto" w:fill="auto"/>
          </w:tcPr>
          <w:p w14:paraId="1F24E145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0.102</w:t>
            </w:r>
          </w:p>
        </w:tc>
      </w:tr>
      <w:tr w:rsidR="00CF440F" w:rsidRPr="00AD2699" w14:paraId="27C40C5D" w14:textId="77777777" w:rsidTr="00C35752">
        <w:trPr>
          <w:gridAfter w:val="1"/>
          <w:wAfter w:w="89" w:type="pct"/>
          <w:trHeight w:val="240"/>
          <w:jc w:val="center"/>
        </w:trPr>
        <w:tc>
          <w:tcPr>
            <w:tcW w:w="836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CDF9C37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4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978DA4C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Slope </w:t>
            </w:r>
          </w:p>
        </w:tc>
        <w:tc>
          <w:tcPr>
            <w:tcW w:w="16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C5B7A3E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6D4DD4" w14:textId="54B87AE3" w:rsidR="00CF440F" w:rsidRPr="00AD2699" w:rsidRDefault="005D2CA0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CF440F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0.17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CF440F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0.68, 0.35)</w:t>
            </w:r>
          </w:p>
        </w:tc>
        <w:tc>
          <w:tcPr>
            <w:tcW w:w="31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84F856B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0.523</w:t>
            </w:r>
          </w:p>
        </w:tc>
        <w:tc>
          <w:tcPr>
            <w:tcW w:w="14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BE5E0C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B2AB5B9" w14:textId="444F4AAE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0.48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0.43, 1.39)</w:t>
            </w:r>
          </w:p>
        </w:tc>
        <w:tc>
          <w:tcPr>
            <w:tcW w:w="31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08A3900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0.301</w:t>
            </w:r>
          </w:p>
        </w:tc>
        <w:tc>
          <w:tcPr>
            <w:tcW w:w="16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1B970B7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2613C3" w14:textId="1FAEA9A2" w:rsidR="00CF440F" w:rsidRPr="00AD2699" w:rsidRDefault="005D2CA0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CF440F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0.50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CF440F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1.65, 0.64)</w:t>
            </w:r>
          </w:p>
        </w:tc>
        <w:tc>
          <w:tcPr>
            <w:tcW w:w="26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9D126A3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0.389</w:t>
            </w:r>
          </w:p>
        </w:tc>
      </w:tr>
      <w:tr w:rsidR="00CF440F" w:rsidRPr="00AD2699" w14:paraId="3DC254C8" w14:textId="77777777" w:rsidTr="00C35752">
        <w:trPr>
          <w:gridAfter w:val="1"/>
          <w:wAfter w:w="89" w:type="pct"/>
          <w:trHeight w:val="240"/>
          <w:jc w:val="center"/>
        </w:trPr>
        <w:tc>
          <w:tcPr>
            <w:tcW w:w="836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1B1AC3" w14:textId="0AAE6480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MR</w:t>
            </w:r>
            <w:r w:rsidR="00E560C1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Egger (SIMEX)</w:t>
            </w:r>
          </w:p>
        </w:tc>
        <w:tc>
          <w:tcPr>
            <w:tcW w:w="44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5DE6F8C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Intercept </w:t>
            </w:r>
          </w:p>
        </w:tc>
        <w:tc>
          <w:tcPr>
            <w:tcW w:w="16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16A3D5A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3C08A52" w14:textId="71C4F448" w:rsidR="00CF440F" w:rsidRPr="00AD2699" w:rsidRDefault="005D2CA0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CF440F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CF440F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0.02, 0.01)</w:t>
            </w:r>
          </w:p>
        </w:tc>
        <w:tc>
          <w:tcPr>
            <w:tcW w:w="31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8769D2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0.148</w:t>
            </w:r>
          </w:p>
        </w:tc>
        <w:tc>
          <w:tcPr>
            <w:tcW w:w="14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1F364D9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1709E37" w14:textId="2BDC563C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0.00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0.02, 0.03)</w:t>
            </w:r>
          </w:p>
        </w:tc>
        <w:tc>
          <w:tcPr>
            <w:tcW w:w="31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728577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0.795</w:t>
            </w:r>
          </w:p>
        </w:tc>
        <w:tc>
          <w:tcPr>
            <w:tcW w:w="16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C76E5C6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859919B" w14:textId="3EE4FAD0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0.00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0.02, 0.02)</w:t>
            </w:r>
          </w:p>
        </w:tc>
        <w:tc>
          <w:tcPr>
            <w:tcW w:w="26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F33B562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0.898</w:t>
            </w:r>
          </w:p>
        </w:tc>
      </w:tr>
      <w:tr w:rsidR="00CF440F" w:rsidRPr="00AD2699" w14:paraId="1FBCDD4A" w14:textId="77777777" w:rsidTr="00622162">
        <w:trPr>
          <w:gridAfter w:val="1"/>
          <w:wAfter w:w="89" w:type="pct"/>
          <w:trHeight w:val="240"/>
          <w:jc w:val="center"/>
        </w:trPr>
        <w:tc>
          <w:tcPr>
            <w:tcW w:w="836" w:type="pct"/>
            <w:tcBorders>
              <w:left w:val="nil"/>
              <w:right w:val="nil"/>
            </w:tcBorders>
            <w:shd w:val="clear" w:color="auto" w:fill="auto"/>
          </w:tcPr>
          <w:p w14:paraId="633B50E0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49" w:type="pct"/>
            <w:tcBorders>
              <w:left w:val="nil"/>
              <w:right w:val="nil"/>
            </w:tcBorders>
            <w:shd w:val="clear" w:color="auto" w:fill="auto"/>
          </w:tcPr>
          <w:p w14:paraId="759A8181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Slope </w:t>
            </w:r>
          </w:p>
        </w:tc>
        <w:tc>
          <w:tcPr>
            <w:tcW w:w="167" w:type="pct"/>
            <w:tcBorders>
              <w:left w:val="nil"/>
              <w:right w:val="nil"/>
            </w:tcBorders>
            <w:shd w:val="clear" w:color="auto" w:fill="auto"/>
          </w:tcPr>
          <w:p w14:paraId="436733CA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left w:val="nil"/>
              <w:right w:val="nil"/>
            </w:tcBorders>
            <w:shd w:val="clear" w:color="auto" w:fill="auto"/>
          </w:tcPr>
          <w:p w14:paraId="693AA505" w14:textId="7176CE2F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0.14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0.19, 0.35)</w:t>
            </w:r>
          </w:p>
        </w:tc>
        <w:tc>
          <w:tcPr>
            <w:tcW w:w="313" w:type="pct"/>
            <w:tcBorders>
              <w:left w:val="nil"/>
              <w:right w:val="nil"/>
            </w:tcBorders>
            <w:shd w:val="clear" w:color="auto" w:fill="auto"/>
          </w:tcPr>
          <w:p w14:paraId="09D9AC74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0.351</w:t>
            </w:r>
          </w:p>
        </w:tc>
        <w:tc>
          <w:tcPr>
            <w:tcW w:w="145" w:type="pct"/>
            <w:tcBorders>
              <w:left w:val="nil"/>
              <w:right w:val="nil"/>
            </w:tcBorders>
            <w:shd w:val="clear" w:color="auto" w:fill="auto"/>
          </w:tcPr>
          <w:p w14:paraId="7EB98660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left w:val="nil"/>
              <w:right w:val="nil"/>
            </w:tcBorders>
            <w:shd w:val="clear" w:color="auto" w:fill="auto"/>
          </w:tcPr>
          <w:p w14:paraId="2E64FF78" w14:textId="662ED744" w:rsidR="00CF440F" w:rsidRPr="00AD2699" w:rsidRDefault="005D2CA0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CF440F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0.15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CF440F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0.39, 0.09)</w:t>
            </w:r>
          </w:p>
        </w:tc>
        <w:tc>
          <w:tcPr>
            <w:tcW w:w="313" w:type="pct"/>
            <w:tcBorders>
              <w:left w:val="nil"/>
              <w:right w:val="nil"/>
            </w:tcBorders>
            <w:shd w:val="clear" w:color="auto" w:fill="auto"/>
          </w:tcPr>
          <w:p w14:paraId="73A97C54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0.286</w:t>
            </w:r>
          </w:p>
        </w:tc>
        <w:tc>
          <w:tcPr>
            <w:tcW w:w="167" w:type="pct"/>
            <w:tcBorders>
              <w:left w:val="nil"/>
              <w:right w:val="nil"/>
            </w:tcBorders>
            <w:shd w:val="clear" w:color="auto" w:fill="auto"/>
          </w:tcPr>
          <w:p w14:paraId="48138545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left w:val="nil"/>
              <w:right w:val="nil"/>
            </w:tcBorders>
            <w:shd w:val="clear" w:color="auto" w:fill="auto"/>
          </w:tcPr>
          <w:p w14:paraId="2FEC917E" w14:textId="2E053F9E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0.37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0.19, 0.94)</w:t>
            </w:r>
          </w:p>
        </w:tc>
        <w:tc>
          <w:tcPr>
            <w:tcW w:w="269" w:type="pct"/>
            <w:tcBorders>
              <w:left w:val="nil"/>
              <w:right w:val="nil"/>
            </w:tcBorders>
            <w:shd w:val="clear" w:color="auto" w:fill="auto"/>
          </w:tcPr>
          <w:p w14:paraId="2196580E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0.233</w:t>
            </w:r>
          </w:p>
        </w:tc>
      </w:tr>
      <w:tr w:rsidR="00CF440F" w:rsidRPr="00AD2699" w14:paraId="075E1BEA" w14:textId="77777777" w:rsidTr="00C35752">
        <w:trPr>
          <w:gridAfter w:val="1"/>
          <w:wAfter w:w="89" w:type="pct"/>
          <w:trHeight w:val="240"/>
          <w:jc w:val="center"/>
        </w:trPr>
        <w:tc>
          <w:tcPr>
            <w:tcW w:w="836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B822F4F" w14:textId="660397F6" w:rsidR="00CF440F" w:rsidRPr="00AD2699" w:rsidRDefault="00CF440F" w:rsidP="00C527B0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MR</w:t>
            </w:r>
            <w:r w:rsidR="00C527B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PRESSO (O</w:t>
            </w:r>
            <w:r w:rsidR="00C527B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C)</w:t>
            </w:r>
          </w:p>
        </w:tc>
        <w:tc>
          <w:tcPr>
            <w:tcW w:w="44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5DB1DB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Estimate</w:t>
            </w:r>
          </w:p>
        </w:tc>
        <w:tc>
          <w:tcPr>
            <w:tcW w:w="16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17CF553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1DC5807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No outlier</w:t>
            </w:r>
          </w:p>
        </w:tc>
        <w:tc>
          <w:tcPr>
            <w:tcW w:w="31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D29ED84" w14:textId="32E995E1" w:rsidR="00CF440F" w:rsidRPr="00AD2699" w:rsidRDefault="00C527B0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—</w:t>
            </w:r>
          </w:p>
        </w:tc>
        <w:tc>
          <w:tcPr>
            <w:tcW w:w="14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89CD27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D900FBC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No outlier</w:t>
            </w:r>
          </w:p>
        </w:tc>
        <w:tc>
          <w:tcPr>
            <w:tcW w:w="31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B86C79" w14:textId="4627A697" w:rsidR="00CF440F" w:rsidRPr="00AD2699" w:rsidRDefault="00C527B0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—</w:t>
            </w:r>
          </w:p>
        </w:tc>
        <w:tc>
          <w:tcPr>
            <w:tcW w:w="16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0263B3D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5BB98D6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No outlier</w:t>
            </w:r>
          </w:p>
        </w:tc>
        <w:tc>
          <w:tcPr>
            <w:tcW w:w="26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8E2FF05" w14:textId="7A2EBE20" w:rsidR="00CF440F" w:rsidRPr="00AD2699" w:rsidRDefault="00C527B0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—</w:t>
            </w:r>
          </w:p>
        </w:tc>
      </w:tr>
      <w:tr w:rsidR="00CF440F" w:rsidRPr="00AD2699" w14:paraId="0932867C" w14:textId="77777777" w:rsidTr="0062216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61A338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Weighted median</w:t>
            </w:r>
          </w:p>
        </w:tc>
        <w:tc>
          <w:tcPr>
            <w:tcW w:w="44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BF728F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Estimate </w:t>
            </w:r>
          </w:p>
        </w:tc>
        <w:tc>
          <w:tcPr>
            <w:tcW w:w="16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9AC245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1BC7AD" w14:textId="48C1381F" w:rsidR="00CF440F" w:rsidRPr="00AD2699" w:rsidRDefault="005D2CA0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CF440F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0.03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CF440F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0.37, 0.32)</w:t>
            </w:r>
          </w:p>
        </w:tc>
        <w:tc>
          <w:tcPr>
            <w:tcW w:w="31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C8264B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0.880</w:t>
            </w:r>
          </w:p>
        </w:tc>
        <w:tc>
          <w:tcPr>
            <w:tcW w:w="14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71DB0C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ED1FFF" w14:textId="1A3870C1" w:rsidR="00CF440F" w:rsidRPr="00AD2699" w:rsidRDefault="005D2CA0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CF440F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0.08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CF440F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0.32, 0.16)</w:t>
            </w:r>
          </w:p>
        </w:tc>
        <w:tc>
          <w:tcPr>
            <w:tcW w:w="31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F13BCC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0.494</w:t>
            </w:r>
          </w:p>
        </w:tc>
        <w:tc>
          <w:tcPr>
            <w:tcW w:w="16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8FE9DC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0B745E" w14:textId="024A5A15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0.04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0.47, 0.54)</w:t>
            </w:r>
          </w:p>
        </w:tc>
        <w:tc>
          <w:tcPr>
            <w:tcW w:w="26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7BECA7" w14:textId="77777777" w:rsidR="00CF440F" w:rsidRPr="00AD2699" w:rsidRDefault="00CF440F" w:rsidP="00CF440F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0.886</w:t>
            </w:r>
          </w:p>
        </w:tc>
      </w:tr>
      <w:tr w:rsidR="00622162" w:rsidRPr="00AD2699" w14:paraId="4759F1A7" w14:textId="77777777" w:rsidTr="0062216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FE7778" w14:textId="0B03B8BB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SC lung cancer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3A0DCF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30A887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BDECDA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344EAD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BAFBD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5D5641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C2D6F4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BD1239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710EC5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504AF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</w:tr>
      <w:tr w:rsidR="00622162" w:rsidRPr="00AD2699" w14:paraId="01B5DEE1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98656A" w14:textId="28D28712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IVW</w:t>
            </w:r>
          </w:p>
        </w:tc>
        <w:tc>
          <w:tcPr>
            <w:tcW w:w="44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17773DD" w14:textId="2F948CAA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Estimate </w:t>
            </w:r>
          </w:p>
        </w:tc>
        <w:tc>
          <w:tcPr>
            <w:tcW w:w="16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EA4D5C0" w14:textId="70E5286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33</w:t>
            </w:r>
          </w:p>
        </w:tc>
        <w:tc>
          <w:tcPr>
            <w:tcW w:w="754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4A9193E" w14:textId="224BDEAC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0.39 (0.02, 0.76)</w:t>
            </w:r>
          </w:p>
        </w:tc>
        <w:tc>
          <w:tcPr>
            <w:tcW w:w="31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3A27FB" w14:textId="53AA2BA6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0.037</w:t>
            </w:r>
          </w:p>
        </w:tc>
        <w:tc>
          <w:tcPr>
            <w:tcW w:w="14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01C9476" w14:textId="42595DDD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74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3784943" w14:textId="221A6E21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0.19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0.46, 0.08)</w:t>
            </w:r>
          </w:p>
        </w:tc>
        <w:tc>
          <w:tcPr>
            <w:tcW w:w="31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9F5360" w14:textId="43BAEB09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0.161</w:t>
            </w:r>
          </w:p>
        </w:tc>
        <w:tc>
          <w:tcPr>
            <w:tcW w:w="16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34E6104" w14:textId="74D79E18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11</w:t>
            </w:r>
          </w:p>
        </w:tc>
        <w:tc>
          <w:tcPr>
            <w:tcW w:w="75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ECB9D0" w14:textId="000BF31A" w:rsidR="00622162" w:rsidRPr="00AD2699" w:rsidRDefault="00622162" w:rsidP="00007D23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</w:t>
            </w:r>
            <w:r w:rsidR="00007D23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51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007D23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0.12, 1.15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26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A10E7F" w14:textId="61E6B7FF" w:rsidR="00622162" w:rsidRPr="00AD2699" w:rsidRDefault="00622162" w:rsidP="00007D23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</w:t>
            </w:r>
            <w:r w:rsidR="00007D23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15</w:t>
            </w:r>
          </w:p>
        </w:tc>
      </w:tr>
      <w:tr w:rsidR="00622162" w:rsidRPr="00AD2699" w14:paraId="4443BD10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9341A52" w14:textId="6ECD49EE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MR</w:t>
            </w:r>
            <w:r w:rsidR="00E560C1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Egger</w:t>
            </w:r>
          </w:p>
        </w:tc>
        <w:tc>
          <w:tcPr>
            <w:tcW w:w="44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EE27CF2" w14:textId="32AF4A61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Intercept </w:t>
            </w:r>
          </w:p>
        </w:tc>
        <w:tc>
          <w:tcPr>
            <w:tcW w:w="16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1E004BC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A22A2AC" w14:textId="549A1B48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0.00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0.02, 0.02)</w:t>
            </w:r>
          </w:p>
        </w:tc>
        <w:tc>
          <w:tcPr>
            <w:tcW w:w="31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DC77C6B" w14:textId="6E5CD46E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0.792</w:t>
            </w:r>
          </w:p>
        </w:tc>
        <w:tc>
          <w:tcPr>
            <w:tcW w:w="14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8FD1034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F6373FB" w14:textId="371581AF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0.00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0.13, 0.13)</w:t>
            </w:r>
          </w:p>
        </w:tc>
        <w:tc>
          <w:tcPr>
            <w:tcW w:w="31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653CE7" w14:textId="2CDA6826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0.968</w:t>
            </w:r>
          </w:p>
        </w:tc>
        <w:tc>
          <w:tcPr>
            <w:tcW w:w="16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7DE1FCA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F767939" w14:textId="70C1D45F" w:rsidR="00622162" w:rsidRPr="00AD2699" w:rsidRDefault="00622162" w:rsidP="00007D23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</w:t>
            </w:r>
            <w:r w:rsidR="00007D23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1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</w:t>
            </w:r>
            <w:r w:rsidR="00007D23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5, 0.07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26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156EAE" w14:textId="73D5A3FA" w:rsidR="00622162" w:rsidRPr="00AD2699" w:rsidRDefault="00622162" w:rsidP="00007D23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</w:t>
            </w:r>
            <w:r w:rsidR="00007D23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651</w:t>
            </w:r>
          </w:p>
        </w:tc>
      </w:tr>
      <w:tr w:rsidR="00622162" w:rsidRPr="00AD2699" w14:paraId="312537D5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5B8DCF6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4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001B484" w14:textId="6FE2BB68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Slope </w:t>
            </w:r>
          </w:p>
        </w:tc>
        <w:tc>
          <w:tcPr>
            <w:tcW w:w="16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C76FC33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BB61EF9" w14:textId="20BC2CA9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0.31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0.38, 1.00)</w:t>
            </w:r>
          </w:p>
        </w:tc>
        <w:tc>
          <w:tcPr>
            <w:tcW w:w="31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4CF0669" w14:textId="70E11618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0.376</w:t>
            </w:r>
          </w:p>
        </w:tc>
        <w:tc>
          <w:tcPr>
            <w:tcW w:w="14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35965B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3D5DAFA" w14:textId="14A0AE35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0.17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1.52, 1.19)</w:t>
            </w:r>
          </w:p>
        </w:tc>
        <w:tc>
          <w:tcPr>
            <w:tcW w:w="31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E3E9251" w14:textId="1A83FE51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0.811</w:t>
            </w:r>
          </w:p>
        </w:tc>
        <w:tc>
          <w:tcPr>
            <w:tcW w:w="16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180240A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F35BC9" w14:textId="272D3ED7" w:rsidR="00622162" w:rsidRPr="00AD2699" w:rsidRDefault="00007D23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0.18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1.38, 1.75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26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152B26" w14:textId="073FDE42" w:rsidR="00622162" w:rsidRPr="00AD2699" w:rsidRDefault="00007D23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0.818</w:t>
            </w:r>
          </w:p>
        </w:tc>
      </w:tr>
      <w:tr w:rsidR="00622162" w:rsidRPr="00AD2699" w14:paraId="3CD3900F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BDBB6EC" w14:textId="39F61C4B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MR</w:t>
            </w:r>
            <w:r w:rsidR="00E560C1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Egger (SIMEX)</w:t>
            </w:r>
          </w:p>
        </w:tc>
        <w:tc>
          <w:tcPr>
            <w:tcW w:w="44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05860E" w14:textId="3CF32480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Intercept </w:t>
            </w:r>
          </w:p>
        </w:tc>
        <w:tc>
          <w:tcPr>
            <w:tcW w:w="16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9F4868C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4DAA34A" w14:textId="31A83F1D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0.00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0.01, 0.01)</w:t>
            </w:r>
          </w:p>
        </w:tc>
        <w:tc>
          <w:tcPr>
            <w:tcW w:w="31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2B74672" w14:textId="6DB03B10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0.480</w:t>
            </w:r>
          </w:p>
        </w:tc>
        <w:tc>
          <w:tcPr>
            <w:tcW w:w="14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1640DB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C2E94D" w14:textId="1E8A1B85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0.01, 0.03)</w:t>
            </w:r>
          </w:p>
        </w:tc>
        <w:tc>
          <w:tcPr>
            <w:tcW w:w="31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C7CFD5A" w14:textId="7566D246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0.307</w:t>
            </w:r>
          </w:p>
        </w:tc>
        <w:tc>
          <w:tcPr>
            <w:tcW w:w="16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2101906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E9CBEEA" w14:textId="67352048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0.04, 0.02)</w:t>
            </w:r>
          </w:p>
        </w:tc>
        <w:tc>
          <w:tcPr>
            <w:tcW w:w="26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E54F8A5" w14:textId="32261903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0.453</w:t>
            </w:r>
          </w:p>
        </w:tc>
      </w:tr>
      <w:tr w:rsidR="00622162" w:rsidRPr="00AD2699" w14:paraId="07495622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4A592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4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E4C095D" w14:textId="7A9A64D9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Slope </w:t>
            </w:r>
          </w:p>
        </w:tc>
        <w:tc>
          <w:tcPr>
            <w:tcW w:w="16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0FEB7C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BC9BE73" w14:textId="101BD418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0.41 (0.05, 0.77)</w:t>
            </w:r>
          </w:p>
        </w:tc>
        <w:tc>
          <w:tcPr>
            <w:tcW w:w="31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59C29C8" w14:textId="16A4488E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0.032</w:t>
            </w:r>
          </w:p>
        </w:tc>
        <w:tc>
          <w:tcPr>
            <w:tcW w:w="14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2FB95A0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8A80F44" w14:textId="22E5AD49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0.26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0.46, 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0.06)</w:t>
            </w:r>
          </w:p>
        </w:tc>
        <w:tc>
          <w:tcPr>
            <w:tcW w:w="31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25E6C03" w14:textId="4B4C3D49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0.052</w:t>
            </w:r>
          </w:p>
        </w:tc>
        <w:tc>
          <w:tcPr>
            <w:tcW w:w="16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B626D6D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A0CF39A" w14:textId="60358B28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0.58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0.09, 1.26)</w:t>
            </w:r>
          </w:p>
        </w:tc>
        <w:tc>
          <w:tcPr>
            <w:tcW w:w="26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EA0EDF" w14:textId="63E815E1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0.127</w:t>
            </w:r>
          </w:p>
        </w:tc>
      </w:tr>
      <w:tr w:rsidR="00622162" w:rsidRPr="00AD2699" w14:paraId="33F7A2D5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37A1704" w14:textId="0459216E" w:rsidR="00622162" w:rsidRPr="00AD2699" w:rsidRDefault="00622162" w:rsidP="00C527B0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MR</w:t>
            </w:r>
            <w:r w:rsidR="00C527B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PRESSO (O</w:t>
            </w:r>
            <w:r w:rsidR="00C527B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C)</w:t>
            </w:r>
          </w:p>
        </w:tc>
        <w:tc>
          <w:tcPr>
            <w:tcW w:w="44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D1C4EE" w14:textId="5ABCED5F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Estimate</w:t>
            </w:r>
          </w:p>
        </w:tc>
        <w:tc>
          <w:tcPr>
            <w:tcW w:w="16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37C9516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70306E" w14:textId="1CEB495A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No outlier</w:t>
            </w:r>
          </w:p>
        </w:tc>
        <w:tc>
          <w:tcPr>
            <w:tcW w:w="31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3FEB1B8" w14:textId="6A641AE7" w:rsidR="00622162" w:rsidRPr="00AD2699" w:rsidRDefault="00C527B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—</w:t>
            </w:r>
          </w:p>
        </w:tc>
        <w:tc>
          <w:tcPr>
            <w:tcW w:w="14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CF4BDC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4225921" w14:textId="3C09B499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No outlier</w:t>
            </w:r>
          </w:p>
        </w:tc>
        <w:tc>
          <w:tcPr>
            <w:tcW w:w="31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4C24A43" w14:textId="1D69001F" w:rsidR="00622162" w:rsidRPr="00AD2699" w:rsidRDefault="00C527B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—</w:t>
            </w:r>
          </w:p>
        </w:tc>
        <w:tc>
          <w:tcPr>
            <w:tcW w:w="16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CA7CF2C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CC394DE" w14:textId="60A71A3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No outlier</w:t>
            </w:r>
          </w:p>
        </w:tc>
        <w:tc>
          <w:tcPr>
            <w:tcW w:w="26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32BFE0" w14:textId="60366493" w:rsidR="00622162" w:rsidRPr="00AD2699" w:rsidRDefault="00C527B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—</w:t>
            </w:r>
          </w:p>
        </w:tc>
      </w:tr>
      <w:tr w:rsidR="00622162" w:rsidRPr="00AD2699" w14:paraId="61A8A64C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E2E9088" w14:textId="3C263DA2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Weighted median</w:t>
            </w:r>
          </w:p>
        </w:tc>
        <w:tc>
          <w:tcPr>
            <w:tcW w:w="44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6B925E" w14:textId="22173A1C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Estimate </w:t>
            </w:r>
          </w:p>
        </w:tc>
        <w:tc>
          <w:tcPr>
            <w:tcW w:w="16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8DAD547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E34AFF3" w14:textId="21BD47E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0.36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0.17, 0.88)</w:t>
            </w:r>
          </w:p>
        </w:tc>
        <w:tc>
          <w:tcPr>
            <w:tcW w:w="31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64EEF18" w14:textId="225E0C9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0.180</w:t>
            </w:r>
          </w:p>
        </w:tc>
        <w:tc>
          <w:tcPr>
            <w:tcW w:w="14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374230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BF2F671" w14:textId="35711F54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0.16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0.50, 0.17)</w:t>
            </w:r>
          </w:p>
        </w:tc>
        <w:tc>
          <w:tcPr>
            <w:tcW w:w="31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E52012" w14:textId="17F19253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0.341</w:t>
            </w:r>
          </w:p>
        </w:tc>
        <w:tc>
          <w:tcPr>
            <w:tcW w:w="16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B0C3644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E8AC5E9" w14:textId="065CAEDB" w:rsidR="00622162" w:rsidRPr="00AD2699" w:rsidRDefault="00622162" w:rsidP="00007D23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</w:t>
            </w:r>
            <w:r w:rsidR="00007D23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27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007D23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0.49, 1.03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26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D77B79" w14:textId="5F2CCDEC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</w:t>
            </w:r>
            <w:r w:rsidR="00007D23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.493</w:t>
            </w:r>
          </w:p>
        </w:tc>
      </w:tr>
      <w:tr w:rsidR="00622162" w:rsidRPr="00AD2699" w14:paraId="03F3CFCC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5DF5E9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Ovarian cancer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AFE968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99EDD0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44EC6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2EDD59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EE91AC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57545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4C6EAC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3E6BC3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B90948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A5E94B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</w:tr>
      <w:tr w:rsidR="00622162" w:rsidRPr="00AD2699" w14:paraId="70F2C1C2" w14:textId="77777777" w:rsidTr="00C35752">
        <w:trPr>
          <w:gridAfter w:val="1"/>
          <w:wAfter w:w="89" w:type="pct"/>
          <w:trHeight w:val="240"/>
          <w:jc w:val="center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767CD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IVW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60121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Estimate 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65124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33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3992F" w14:textId="42C7AEE3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0.14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0.68, 0.42)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8885F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0.632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49EB8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9DC80" w14:textId="018D222B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0.14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0.29, 0.58)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CE44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0.526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F5AF4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11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11B95" w14:textId="1E648E16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0.16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0.73, 1.06)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BEDE7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0.719</w:t>
            </w:r>
          </w:p>
        </w:tc>
      </w:tr>
      <w:tr w:rsidR="00622162" w:rsidRPr="00AD2699" w14:paraId="567E7132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01FA5" w14:textId="12AB99E5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MR</w:t>
            </w:r>
            <w:r w:rsidR="00E560C1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Egger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AD3A3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Intercept 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5CDC2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3787E" w14:textId="5C3B9223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0.08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0.96, 1.13)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284F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0.882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4CAA1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E71D4" w14:textId="7403E115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0.24, 0.21)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1CF12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0.905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1C585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3734D" w14:textId="53DEE7A0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0.06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0.02, 0.13)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B5812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0.142</w:t>
            </w:r>
          </w:p>
        </w:tc>
      </w:tr>
      <w:tr w:rsidR="00622162" w:rsidRPr="00AD2699" w14:paraId="203EB4EB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97004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B3607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Slope 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46596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A0A6D" w14:textId="34D43FFC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0.04, 0.02)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ED6C3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0.637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19E2D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E0C0D" w14:textId="4DA788A1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0.28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2.12, 2.69)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1112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0.817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D1656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EA833" w14:textId="133FF195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1.19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3.18, 0.80)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786E4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0.242</w:t>
            </w:r>
          </w:p>
        </w:tc>
      </w:tr>
      <w:tr w:rsidR="00622162" w:rsidRPr="00AD2699" w14:paraId="7825D27E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F57EA" w14:textId="17238BD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MR</w:t>
            </w:r>
            <w:r w:rsidR="00E560C1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Egger (SIMEX)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C7CDC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Intercept 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EB707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03661" w14:textId="45F1445E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0.02, 0.01)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2DF83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0.426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567E0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EDA90" w14:textId="300BC873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0.04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0.07, 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38627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0.044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E56B8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18E6F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0.03 (0.00, 0.06)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21E01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0.089</w:t>
            </w:r>
          </w:p>
        </w:tc>
      </w:tr>
      <w:tr w:rsidR="00622162" w:rsidRPr="00AD2699" w14:paraId="25184AE8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92C93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FE689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Slope 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BD529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D52FF" w14:textId="0D0D2B1F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0.11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0.66, 0.44)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5D6F4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0.705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43212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1B7C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0.39 (0.03, 0.75)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51674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0.087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B37F5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E95BC" w14:textId="112E78BD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0.03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0.85, 0.79)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31E25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0.948</w:t>
            </w:r>
          </w:p>
        </w:tc>
      </w:tr>
      <w:tr w:rsidR="00622162" w:rsidRPr="00AD2699" w14:paraId="5CA88329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E7B7A" w14:textId="66DFB4A1" w:rsidR="00622162" w:rsidRPr="00AD2699" w:rsidRDefault="00622162" w:rsidP="00C527B0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MR</w:t>
            </w:r>
            <w:r w:rsidR="00C527B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PRESSO (O</w:t>
            </w:r>
            <w:r w:rsidR="00C527B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C)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3BEF3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Estimate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162F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F87A2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No outlier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33822" w14:textId="2F2182D2" w:rsidR="00622162" w:rsidRPr="00AD2699" w:rsidRDefault="00C527B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—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D2182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B31B3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No outlier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E5FB8" w14:textId="33A46F35" w:rsidR="00622162" w:rsidRPr="00AD2699" w:rsidRDefault="00C527B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—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AD875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EC657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No outlier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BB62B" w14:textId="464B1194" w:rsidR="00622162" w:rsidRPr="00AD2699" w:rsidRDefault="00C527B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—</w:t>
            </w:r>
          </w:p>
        </w:tc>
      </w:tr>
      <w:tr w:rsidR="00622162" w:rsidRPr="00AD2699" w14:paraId="4805C81E" w14:textId="77777777" w:rsidTr="00C35752">
        <w:trPr>
          <w:gridAfter w:val="1"/>
          <w:wAfter w:w="89" w:type="pct"/>
          <w:trHeight w:val="240"/>
          <w:jc w:val="center"/>
        </w:trPr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BC992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Weighted median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4D5905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Estimate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5CF075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817199" w14:textId="77FFD1F9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0.46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1.33, 0.40)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EFE427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0.293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10A9BF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4CEEB6" w14:textId="78D709BE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0.54, 0.53)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6E8C4A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0.980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08DA5B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ADCF58" w14:textId="6C9DABB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0.08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1.05, 1.21)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F8273B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0.886</w:t>
            </w:r>
          </w:p>
        </w:tc>
      </w:tr>
      <w:tr w:rsidR="00622162" w:rsidRPr="00AD2699" w14:paraId="58AA939C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DAFDE4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Pancreatic cancer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4AE940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E2F26D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7AFF97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ABFBFA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EE8188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EC24D6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4DE4D6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5096F8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BC8EE6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C2C91F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</w:tr>
      <w:tr w:rsidR="00622162" w:rsidRPr="00AD2699" w14:paraId="3BCF2F74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2EDB080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IVW</w:t>
            </w:r>
          </w:p>
        </w:tc>
        <w:tc>
          <w:tcPr>
            <w:tcW w:w="44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398D666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Estimate </w:t>
            </w:r>
          </w:p>
        </w:tc>
        <w:tc>
          <w:tcPr>
            <w:tcW w:w="1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965CDDC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25</w:t>
            </w:r>
          </w:p>
        </w:tc>
        <w:tc>
          <w:tcPr>
            <w:tcW w:w="75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19763B7" w14:textId="3C758F7F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0.14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1.07, 0.79)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7D92173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0.768</w:t>
            </w:r>
          </w:p>
        </w:tc>
        <w:tc>
          <w:tcPr>
            <w:tcW w:w="14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FE4F492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74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D87686F" w14:textId="21FF6FAC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0.50, 0.49)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EBE2EF5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0.973</w:t>
            </w:r>
          </w:p>
        </w:tc>
        <w:tc>
          <w:tcPr>
            <w:tcW w:w="1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11C5588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8</w:t>
            </w:r>
          </w:p>
        </w:tc>
        <w:tc>
          <w:tcPr>
            <w:tcW w:w="75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70A04DF" w14:textId="5F6BD4E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0.53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0.64, 1.71)</w:t>
            </w:r>
          </w:p>
        </w:tc>
        <w:tc>
          <w:tcPr>
            <w:tcW w:w="26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66996E9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0.374</w:t>
            </w:r>
          </w:p>
        </w:tc>
      </w:tr>
      <w:tr w:rsidR="00622162" w:rsidRPr="00AD2699" w14:paraId="6CD7CDC3" w14:textId="77777777" w:rsidTr="00C35752">
        <w:trPr>
          <w:gridAfter w:val="1"/>
          <w:wAfter w:w="89" w:type="pct"/>
          <w:trHeight w:val="240"/>
          <w:jc w:val="center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C4192" w14:textId="46D37D55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MR</w:t>
            </w:r>
            <w:r w:rsidR="00E560C1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Egger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C3C01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Intercept 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6D485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3CA5B" w14:textId="3A7BF06F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0.02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0.03, 0.06)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6EF4F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0.537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7730F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5B341" w14:textId="4F26CAA6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0.04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0.27, 0.18)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AB648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0.702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FBC27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1EF65" w14:textId="1E3910D5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0.03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0.08, 0.14)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9DD9F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0.592</w:t>
            </w:r>
          </w:p>
        </w:tc>
      </w:tr>
      <w:tr w:rsidR="00622162" w:rsidRPr="00AD2699" w14:paraId="7F56DD50" w14:textId="77777777" w:rsidTr="00C35752">
        <w:trPr>
          <w:gridAfter w:val="1"/>
          <w:wAfter w:w="89" w:type="pct"/>
          <w:trHeight w:val="158"/>
          <w:jc w:val="center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DAA1A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36F73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Slope 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77DF9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88236" w14:textId="6785816F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0.64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2.49, 1.21)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839C4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0.497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D007A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80DDA" w14:textId="07C361B5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0.45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1.94, 2.84)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8539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0.713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C8BB2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80774" w14:textId="1ABAB863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0.11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2.78, 2.56)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2B42D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0.934</w:t>
            </w:r>
          </w:p>
        </w:tc>
      </w:tr>
      <w:tr w:rsidR="00622162" w:rsidRPr="00AD2699" w14:paraId="2A4C4843" w14:textId="77777777" w:rsidTr="00C35752">
        <w:trPr>
          <w:gridAfter w:val="1"/>
          <w:wAfter w:w="89" w:type="pct"/>
          <w:trHeight w:val="158"/>
          <w:jc w:val="center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54464" w14:textId="0840809D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MR</w:t>
            </w:r>
            <w:r w:rsidR="00E560C1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Egger (SIMEX)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D93C3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Intercept 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A54B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1B9A3" w14:textId="730C8E1C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0.04, 0.02)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BA065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0.455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5180A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7E6D7" w14:textId="43B4BF28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0.00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0.01, 0.05)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F8A38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0.874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63E18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8D797" w14:textId="08164C75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0.04, 0.06)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39086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0.792</w:t>
            </w:r>
          </w:p>
        </w:tc>
      </w:tr>
      <w:tr w:rsidR="00622162" w:rsidRPr="00AD2699" w14:paraId="4DF8E719" w14:textId="77777777" w:rsidTr="00C35752">
        <w:trPr>
          <w:gridAfter w:val="1"/>
          <w:wAfter w:w="89" w:type="pct"/>
          <w:trHeight w:val="158"/>
          <w:jc w:val="center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CF52D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69A17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Slope 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2168F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83A40" w14:textId="76B59C88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0.07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1.03, 0.89)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F7BF9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0.883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3C750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22953" w14:textId="30430AB0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0.02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0.53, 0.57)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7FFCA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0.942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CA96D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C6130" w14:textId="16FDD064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0.51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0.77, 1.79)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936D2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0.464</w:t>
            </w:r>
          </w:p>
        </w:tc>
      </w:tr>
      <w:tr w:rsidR="00622162" w:rsidRPr="00AD2699" w14:paraId="7C9B68F8" w14:textId="77777777" w:rsidTr="00C35752">
        <w:trPr>
          <w:gridAfter w:val="1"/>
          <w:wAfter w:w="89" w:type="pct"/>
          <w:trHeight w:val="158"/>
          <w:jc w:val="center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6933E" w14:textId="311227BE" w:rsidR="00622162" w:rsidRPr="00AD2699" w:rsidRDefault="00622162" w:rsidP="00C527B0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MR</w:t>
            </w:r>
            <w:r w:rsidR="00C527B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PRESSO (O</w:t>
            </w:r>
            <w:r w:rsidR="00C527B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C)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B9BEC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Estimate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983E1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50BBB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No outlier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FD93B" w14:textId="208B5FAB" w:rsidR="00622162" w:rsidRPr="00AD2699" w:rsidRDefault="00C527B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—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D78A3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9D4A4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No outlier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F5FBC" w14:textId="1DE1ED14" w:rsidR="00622162" w:rsidRPr="00AD2699" w:rsidRDefault="00C527B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—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88610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BFAB0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No outlier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D1AD6" w14:textId="7F50D674" w:rsidR="00622162" w:rsidRPr="00AD2699" w:rsidRDefault="00C527B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—</w:t>
            </w:r>
          </w:p>
        </w:tc>
      </w:tr>
      <w:tr w:rsidR="00622162" w:rsidRPr="00AD2699" w14:paraId="384CD3CA" w14:textId="77777777" w:rsidTr="00C35752">
        <w:trPr>
          <w:gridAfter w:val="1"/>
          <w:wAfter w:w="89" w:type="pct"/>
          <w:trHeight w:val="240"/>
          <w:jc w:val="center"/>
        </w:trPr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16DB24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Weighted median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E1E765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Estimate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76D626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023C16" w14:textId="44C6F17E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0.81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2.01, 0.38)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C7C806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0.184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515238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CBDF1F" w14:textId="5C22CE78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0.05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0.67, 0.57)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3B8B9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0.883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6800B2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EF6D67" w14:textId="3E57CBBA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0.46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0.87, 1.78)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44DFDC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0.500</w:t>
            </w:r>
          </w:p>
        </w:tc>
      </w:tr>
      <w:tr w:rsidR="00622162" w:rsidRPr="00AD2699" w14:paraId="7BC10FC2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1E5416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Thyroid cancer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8C9B72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343AE1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C3BB1A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EDCDD4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FE21B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616D2A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A5908A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A6E563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BAC5FC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49FEC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</w:tr>
      <w:tr w:rsidR="00622162" w:rsidRPr="00AD2699" w14:paraId="228E2274" w14:textId="77777777" w:rsidTr="00C35752">
        <w:trPr>
          <w:gridAfter w:val="1"/>
          <w:wAfter w:w="89" w:type="pct"/>
          <w:trHeight w:val="240"/>
          <w:jc w:val="center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67E09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IVW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E0327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Estimate 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BA784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27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63D34" w14:textId="3D9860E7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0.34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1.67, 0.98)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6F452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0.612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7AE27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0E921" w14:textId="020B855C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0.53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1.43, 0.38)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C8476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0.257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264C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206AE" w14:textId="0F07D372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0.68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0.97, 2.33)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724D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0.417</w:t>
            </w:r>
          </w:p>
        </w:tc>
      </w:tr>
      <w:tr w:rsidR="00622162" w:rsidRPr="00AD2699" w14:paraId="191D08FD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C92C2" w14:textId="3A4778A9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MR</w:t>
            </w:r>
            <w:r w:rsidR="00E560C1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Egger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6F56A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Intercept 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1D4A6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7C8C9" w14:textId="62ECB75F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0.06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0.01, 0.13)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E90C0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0.116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3E567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4571E" w14:textId="2E439865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0.32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0.08, 0.73)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EE44D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0.122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945F9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E3FCB" w14:textId="3D320043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0.07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0.21, 0.07)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21C85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0.349</w:t>
            </w:r>
          </w:p>
        </w:tc>
      </w:tr>
      <w:tr w:rsidR="00622162" w:rsidRPr="00AD2699" w14:paraId="61B723FB" w14:textId="77777777" w:rsidTr="00C35752">
        <w:trPr>
          <w:gridAfter w:val="1"/>
          <w:wAfter w:w="89" w:type="pct"/>
          <w:trHeight w:val="240"/>
          <w:jc w:val="center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E9054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3A5C2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Slope 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AC2A5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9EC23" w14:textId="4C4B23BB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1.89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4.22, 0.43)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4DD66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0.110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E4DFF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31577" w14:textId="073238C3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3.97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8.43, 0.49)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B4A4D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0.081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E3E2C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3DB6C" w14:textId="2CB835EE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2.30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1.47, 6.07)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5BC57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0.231</w:t>
            </w:r>
          </w:p>
        </w:tc>
      </w:tr>
      <w:tr w:rsidR="00622162" w:rsidRPr="00AD2699" w14:paraId="18AD29BE" w14:textId="77777777" w:rsidTr="00C35752">
        <w:trPr>
          <w:gridAfter w:val="1"/>
          <w:wAfter w:w="89" w:type="pct"/>
          <w:trHeight w:val="240"/>
          <w:jc w:val="center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C2DDF" w14:textId="31F9C1EE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MR</w:t>
            </w:r>
            <w:r w:rsidR="00E560C1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Egger (SIMEX)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8AE1D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Intercept 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C49CD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8314F" w14:textId="559192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0.00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0.05, 0.04)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89CDC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0.918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672D1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FC666" w14:textId="4CACB240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0.06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0.04, 0.17)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ADDF2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0.333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14AC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F9C07" w14:textId="497A81F5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0.02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0.07, 0.02)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16E30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0.344</w:t>
            </w:r>
          </w:p>
        </w:tc>
      </w:tr>
      <w:tr w:rsidR="00622162" w:rsidRPr="00AD2699" w14:paraId="0BF0920D" w14:textId="77777777" w:rsidTr="00C35752">
        <w:trPr>
          <w:gridAfter w:val="1"/>
          <w:wAfter w:w="89" w:type="pct"/>
          <w:trHeight w:val="240"/>
          <w:jc w:val="center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70CB4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F3572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Slope 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2515F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8861F" w14:textId="37E115D1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0.34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1.73, 1.05)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E4095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0.641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06E7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BB3DD" w14:textId="3D096CF3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0.98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2.12, 0.16)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FE1D4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0.192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752D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2C1C1" w14:textId="2DA571E2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0.89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0.30, 2.09)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FB7F2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0.186</w:t>
            </w:r>
          </w:p>
        </w:tc>
      </w:tr>
      <w:tr w:rsidR="00622162" w:rsidRPr="00AD2699" w14:paraId="4E4AA397" w14:textId="77777777" w:rsidTr="00C35752">
        <w:trPr>
          <w:gridAfter w:val="1"/>
          <w:wAfter w:w="89" w:type="pct"/>
          <w:trHeight w:val="240"/>
          <w:jc w:val="center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FB153" w14:textId="307BB334" w:rsidR="00622162" w:rsidRPr="00AD2699" w:rsidRDefault="00622162" w:rsidP="00C527B0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MR</w:t>
            </w:r>
            <w:r w:rsidR="00C527B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PRESSO (O</w:t>
            </w:r>
            <w:r w:rsidR="00C527B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C)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28443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Estimate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8C046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537A4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No outlier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44BDF" w14:textId="1496A5AA" w:rsidR="00622162" w:rsidRPr="00AD2699" w:rsidRDefault="00C527B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—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F73D1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AEF8C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No outlier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48071" w14:textId="725E2114" w:rsidR="00622162" w:rsidRPr="00AD2699" w:rsidRDefault="00C527B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—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01378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7A0B6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No outlier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D3B59" w14:textId="2027F08E" w:rsidR="00622162" w:rsidRPr="00AD2699" w:rsidRDefault="00C527B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—</w:t>
            </w:r>
          </w:p>
        </w:tc>
      </w:tr>
      <w:tr w:rsidR="00622162" w:rsidRPr="00AD2699" w14:paraId="0759EC72" w14:textId="77777777" w:rsidTr="00C35752">
        <w:trPr>
          <w:gridAfter w:val="1"/>
          <w:wAfter w:w="89" w:type="pct"/>
          <w:trHeight w:val="248"/>
          <w:jc w:val="center"/>
        </w:trPr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72C507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Weighted median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FD69F8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Estimate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D7336D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DC9877" w14:textId="526A9A7A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1.14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2.73, 0.44)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D1EC17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0.157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5B068D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16FAAE" w14:textId="64A7F0FF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0.80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1.98, 0.38)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9BCC89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0.184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029E81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8782B8" w14:textId="19D541FA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1.19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0.89, 3.28)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AEAE1A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0.262 </w:t>
            </w:r>
          </w:p>
        </w:tc>
      </w:tr>
      <w:tr w:rsidR="00622162" w:rsidRPr="00AD2699" w14:paraId="548E1619" w14:textId="77777777" w:rsidTr="000D72C2">
        <w:trPr>
          <w:trHeight w:val="223"/>
          <w:jc w:val="center"/>
        </w:trPr>
        <w:tc>
          <w:tcPr>
            <w:tcW w:w="4911" w:type="pct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FD09274" w14:textId="340C67DF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b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b/>
                <w:color w:val="000000" w:themeColor="text1"/>
                <w:kern w:val="2"/>
                <w:sz w:val="20"/>
                <w:szCs w:val="20"/>
                <w:lang w:eastAsia="ko-KR"/>
              </w:rPr>
              <w:t>2. Cardiovascular disease</w:t>
            </w:r>
          </w:p>
        </w:tc>
        <w:tc>
          <w:tcPr>
            <w:tcW w:w="89" w:type="pct"/>
            <w:shd w:val="clear" w:color="auto" w:fill="auto"/>
          </w:tcPr>
          <w:p w14:paraId="1F8F3918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</w:tr>
      <w:tr w:rsidR="00622162" w:rsidRPr="00AD2699" w14:paraId="56DBF062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74B2E4" w14:textId="3E4754E2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CAD</w:t>
            </w:r>
          </w:p>
        </w:tc>
        <w:tc>
          <w:tcPr>
            <w:tcW w:w="44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FFC8BD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6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DC4FADD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8D8C209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1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E988D43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D7033CF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4805853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1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AC956F9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6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91A5ABD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317B4B0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6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F7BAE56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</w:tr>
      <w:tr w:rsidR="00622162" w:rsidRPr="00AD2699" w14:paraId="40AD8B49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EA1C2F5" w14:textId="5190363F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IVW</w:t>
            </w:r>
          </w:p>
        </w:tc>
        <w:tc>
          <w:tcPr>
            <w:tcW w:w="44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EC1054D" w14:textId="247DE80E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Estimate </w:t>
            </w:r>
          </w:p>
        </w:tc>
        <w:tc>
          <w:tcPr>
            <w:tcW w:w="16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DF51BB6" w14:textId="0D3C1A69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34</w:t>
            </w:r>
          </w:p>
        </w:tc>
        <w:tc>
          <w:tcPr>
            <w:tcW w:w="754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F34EC8E" w14:textId="55CDDFE5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0.21 (0.05, 0.37)</w:t>
            </w:r>
          </w:p>
        </w:tc>
        <w:tc>
          <w:tcPr>
            <w:tcW w:w="31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6402D1" w14:textId="56134568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0.012</w:t>
            </w:r>
          </w:p>
        </w:tc>
        <w:tc>
          <w:tcPr>
            <w:tcW w:w="14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3CCCFE4" w14:textId="3C5A923B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74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35007A4" w14:textId="2550D768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0.12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0.06, 0.31)</w:t>
            </w:r>
          </w:p>
        </w:tc>
        <w:tc>
          <w:tcPr>
            <w:tcW w:w="31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041DFB1" w14:textId="561D2105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0.183</w:t>
            </w:r>
          </w:p>
        </w:tc>
        <w:tc>
          <w:tcPr>
            <w:tcW w:w="16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A2F5D39" w14:textId="3688965B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11</w:t>
            </w:r>
          </w:p>
        </w:tc>
        <w:tc>
          <w:tcPr>
            <w:tcW w:w="75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1817F8" w14:textId="30FCFD39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0.24 (0.02, 0.46)</w:t>
            </w:r>
          </w:p>
        </w:tc>
        <w:tc>
          <w:tcPr>
            <w:tcW w:w="26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55C4AC8" w14:textId="748B373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0.031</w:t>
            </w:r>
          </w:p>
        </w:tc>
      </w:tr>
      <w:tr w:rsidR="00622162" w:rsidRPr="00AD2699" w14:paraId="34181ABE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C544F0" w14:textId="2964847A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MR</w:t>
            </w:r>
            <w:r w:rsidR="00E560C1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Egger</w:t>
            </w:r>
          </w:p>
        </w:tc>
        <w:tc>
          <w:tcPr>
            <w:tcW w:w="44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F287BA" w14:textId="68F18860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Intercept </w:t>
            </w:r>
          </w:p>
        </w:tc>
        <w:tc>
          <w:tcPr>
            <w:tcW w:w="16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14DAA8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B950E6F" w14:textId="103B120B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0.00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0.01, 0.01)</w:t>
            </w:r>
          </w:p>
        </w:tc>
        <w:tc>
          <w:tcPr>
            <w:tcW w:w="31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57941D" w14:textId="32873E09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0.530</w:t>
            </w:r>
          </w:p>
        </w:tc>
        <w:tc>
          <w:tcPr>
            <w:tcW w:w="14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AD9E392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3FC1303" w14:textId="452FDBAE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0.05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0.03, 0.14)</w:t>
            </w:r>
          </w:p>
        </w:tc>
        <w:tc>
          <w:tcPr>
            <w:tcW w:w="31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8720BB0" w14:textId="5003ACE3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0.231</w:t>
            </w:r>
          </w:p>
        </w:tc>
        <w:tc>
          <w:tcPr>
            <w:tcW w:w="16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A376895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AB3E988" w14:textId="580B7814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0.02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0.01, 0.03)</w:t>
            </w:r>
          </w:p>
        </w:tc>
        <w:tc>
          <w:tcPr>
            <w:tcW w:w="26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312D23B" w14:textId="509D29B8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0.078</w:t>
            </w:r>
          </w:p>
        </w:tc>
      </w:tr>
      <w:tr w:rsidR="00622162" w:rsidRPr="00AD2699" w14:paraId="69EE9C24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C6C7DD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4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3EE1EC9" w14:textId="38564C5D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Slope </w:t>
            </w:r>
          </w:p>
        </w:tc>
        <w:tc>
          <w:tcPr>
            <w:tcW w:w="16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11FD305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EF4407" w14:textId="4B0A7740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0.13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0.18, 0.43)</w:t>
            </w:r>
          </w:p>
        </w:tc>
        <w:tc>
          <w:tcPr>
            <w:tcW w:w="31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21198E3" w14:textId="12F2840B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0.426</w:t>
            </w:r>
          </w:p>
        </w:tc>
        <w:tc>
          <w:tcPr>
            <w:tcW w:w="14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822F5DC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3ED803" w14:textId="333B351C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0.42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1.32, 0.48)</w:t>
            </w:r>
          </w:p>
        </w:tc>
        <w:tc>
          <w:tcPr>
            <w:tcW w:w="31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5F18B76" w14:textId="786EAC5E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0.365</w:t>
            </w:r>
          </w:p>
        </w:tc>
        <w:tc>
          <w:tcPr>
            <w:tcW w:w="16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E7FF354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A6ADFA" w14:textId="6FC45EDE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0.14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0.60, 0.33)</w:t>
            </w:r>
          </w:p>
        </w:tc>
        <w:tc>
          <w:tcPr>
            <w:tcW w:w="26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E6D15EA" w14:textId="0FC8E772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0.569</w:t>
            </w:r>
          </w:p>
        </w:tc>
      </w:tr>
      <w:tr w:rsidR="00622162" w:rsidRPr="00AD2699" w14:paraId="32D59591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E9097E" w14:textId="5B785738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MR</w:t>
            </w:r>
            <w:r w:rsidR="00E560C1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Egger (SIMEX)</w:t>
            </w:r>
          </w:p>
        </w:tc>
        <w:tc>
          <w:tcPr>
            <w:tcW w:w="44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41DD647" w14:textId="749979BA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Intercept </w:t>
            </w:r>
          </w:p>
        </w:tc>
        <w:tc>
          <w:tcPr>
            <w:tcW w:w="16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7B241C7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9253EC" w14:textId="32B6EC5E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0.00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0.01, 0.01)</w:t>
            </w:r>
          </w:p>
        </w:tc>
        <w:tc>
          <w:tcPr>
            <w:tcW w:w="31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4AA5C66" w14:textId="27DF108C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0.443</w:t>
            </w:r>
          </w:p>
        </w:tc>
        <w:tc>
          <w:tcPr>
            <w:tcW w:w="14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A7A2D4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81E5677" w14:textId="2E9690A4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0.00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0.02, 0.02)</w:t>
            </w:r>
          </w:p>
        </w:tc>
        <w:tc>
          <w:tcPr>
            <w:tcW w:w="31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EE7D698" w14:textId="68C359DC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0.833</w:t>
            </w:r>
          </w:p>
        </w:tc>
        <w:tc>
          <w:tcPr>
            <w:tcW w:w="16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F204402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3DDE2CF" w14:textId="6137A9C9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0.00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0.01, 0.01)</w:t>
            </w:r>
          </w:p>
        </w:tc>
        <w:tc>
          <w:tcPr>
            <w:tcW w:w="26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252F033" w14:textId="2E687946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0.762</w:t>
            </w:r>
          </w:p>
        </w:tc>
      </w:tr>
      <w:tr w:rsidR="00622162" w:rsidRPr="00AD2699" w14:paraId="2CB2F8DC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D7A8A1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4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6CF0DE" w14:textId="79013783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Slope </w:t>
            </w:r>
          </w:p>
        </w:tc>
        <w:tc>
          <w:tcPr>
            <w:tcW w:w="16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0616053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2B9044D" w14:textId="3EBB8890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0.22 (0.06, 0.39)</w:t>
            </w:r>
          </w:p>
        </w:tc>
        <w:tc>
          <w:tcPr>
            <w:tcW w:w="31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EE6E800" w14:textId="3B72CC69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0.014</w:t>
            </w:r>
          </w:p>
        </w:tc>
        <w:tc>
          <w:tcPr>
            <w:tcW w:w="14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5EFC4D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01E792" w14:textId="2F79656D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0.14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0.09, 0.37)</w:t>
            </w:r>
          </w:p>
        </w:tc>
        <w:tc>
          <w:tcPr>
            <w:tcW w:w="31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21D9E76" w14:textId="5570B6B5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0.301</w:t>
            </w:r>
          </w:p>
        </w:tc>
        <w:tc>
          <w:tcPr>
            <w:tcW w:w="16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554E737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36F45C" w14:textId="5F34E588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0.23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0.01, 0.47)</w:t>
            </w:r>
          </w:p>
        </w:tc>
        <w:tc>
          <w:tcPr>
            <w:tcW w:w="26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8493CEB" w14:textId="7FF17791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0.085</w:t>
            </w:r>
          </w:p>
        </w:tc>
      </w:tr>
      <w:tr w:rsidR="00622162" w:rsidRPr="00AD2699" w14:paraId="16132762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901E291" w14:textId="0E4F9561" w:rsidR="00622162" w:rsidRPr="00AD2699" w:rsidRDefault="00622162" w:rsidP="00C527B0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MR</w:t>
            </w:r>
            <w:r w:rsidR="00C527B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PRESSO (O</w:t>
            </w:r>
            <w:r w:rsidR="00C527B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C)</w:t>
            </w:r>
          </w:p>
        </w:tc>
        <w:tc>
          <w:tcPr>
            <w:tcW w:w="44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85DBBEE" w14:textId="1DC30DFA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Estimate</w:t>
            </w:r>
          </w:p>
        </w:tc>
        <w:tc>
          <w:tcPr>
            <w:tcW w:w="16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EFF587B" w14:textId="5EFBF7AD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32</w:t>
            </w:r>
          </w:p>
        </w:tc>
        <w:tc>
          <w:tcPr>
            <w:tcW w:w="754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4F210F1" w14:textId="1AD94945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</w:t>
            </w:r>
            <w:r w:rsidR="00CF598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.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18 (0.01, 0.35)</w:t>
            </w:r>
          </w:p>
        </w:tc>
        <w:tc>
          <w:tcPr>
            <w:tcW w:w="31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580D87A" w14:textId="1CEDA1CF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0.045</w:t>
            </w:r>
          </w:p>
        </w:tc>
        <w:tc>
          <w:tcPr>
            <w:tcW w:w="14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AFD7B97" w14:textId="6365433C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74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97B1D55" w14:textId="3ED1481D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0.21 (0.13, 0.29)</w:t>
            </w:r>
          </w:p>
        </w:tc>
        <w:tc>
          <w:tcPr>
            <w:tcW w:w="31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32118AC" w14:textId="7DC848EA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&lt;0.001</w:t>
            </w:r>
          </w:p>
        </w:tc>
        <w:tc>
          <w:tcPr>
            <w:tcW w:w="16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7BC73AC" w14:textId="07A224AF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10</w:t>
            </w:r>
          </w:p>
        </w:tc>
        <w:tc>
          <w:tcPr>
            <w:tcW w:w="75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3AE6A9E" w14:textId="1E226B94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0.19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0.01, 0.39)</w:t>
            </w:r>
          </w:p>
        </w:tc>
        <w:tc>
          <w:tcPr>
            <w:tcW w:w="26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53D2723" w14:textId="4E5FE01A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0.069</w:t>
            </w:r>
          </w:p>
        </w:tc>
      </w:tr>
      <w:tr w:rsidR="00622162" w:rsidRPr="00AD2699" w14:paraId="5B5DB6DE" w14:textId="77777777" w:rsidTr="000D72C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DAA0E2" w14:textId="4F251BFD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Weighted median</w:t>
            </w:r>
          </w:p>
        </w:tc>
        <w:tc>
          <w:tcPr>
            <w:tcW w:w="44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5AE67B" w14:textId="5DAF8AE1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Estimate </w:t>
            </w:r>
          </w:p>
        </w:tc>
        <w:tc>
          <w:tcPr>
            <w:tcW w:w="16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48B135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C324C2" w14:textId="326FCF01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0.29 (0.14, 0.45)</w:t>
            </w:r>
          </w:p>
        </w:tc>
        <w:tc>
          <w:tcPr>
            <w:tcW w:w="31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65EC8A" w14:textId="0665171C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&lt;0.001</w:t>
            </w:r>
          </w:p>
        </w:tc>
        <w:tc>
          <w:tcPr>
            <w:tcW w:w="14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30173D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F86656" w14:textId="6F34340F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0.21 (0.10, 0.31)</w:t>
            </w:r>
          </w:p>
        </w:tc>
        <w:tc>
          <w:tcPr>
            <w:tcW w:w="31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7ACFBA" w14:textId="40BE07B4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&lt;0.001</w:t>
            </w:r>
          </w:p>
        </w:tc>
        <w:tc>
          <w:tcPr>
            <w:tcW w:w="16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7FEE48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E52695" w14:textId="2985CF3B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0.09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0.11, 0.30)</w:t>
            </w:r>
          </w:p>
        </w:tc>
        <w:tc>
          <w:tcPr>
            <w:tcW w:w="26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060795" w14:textId="3B774C85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0.369</w:t>
            </w:r>
          </w:p>
        </w:tc>
      </w:tr>
      <w:tr w:rsidR="00622162" w:rsidRPr="00AD2699" w14:paraId="37941F7C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6AFAE1" w14:textId="7D12E38E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CKD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2760CD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B99B39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84B233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B515DD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146FC3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1079B0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19135B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08494C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F0CE23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210A47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</w:tr>
      <w:tr w:rsidR="00622162" w:rsidRPr="00AD2699" w14:paraId="5ECD03CE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89BC8" w14:textId="58B0B56C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IVW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D294A" w14:textId="0E2CCD60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Estimate 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5C95C" w14:textId="67CF86E2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32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AA139" w14:textId="0D6BC255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0.12(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0.13, 0.36)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7B02C" w14:textId="1DB2CEE5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0.351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E3EC3" w14:textId="6FB7F171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A755A" w14:textId="7A0AFDAF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0.08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0.07, 0.23)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4C9DC" w14:textId="39D23B0C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0.301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0DC15" w14:textId="51301666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10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7DF54" w14:textId="12B3155E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0.16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0.16, 0.47)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F8137" w14:textId="48AF772B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0.337</w:t>
            </w:r>
          </w:p>
        </w:tc>
      </w:tr>
      <w:tr w:rsidR="00622162" w:rsidRPr="00AD2699" w14:paraId="63EE0E58" w14:textId="77777777" w:rsidTr="00C35752">
        <w:trPr>
          <w:gridAfter w:val="1"/>
          <w:wAfter w:w="89" w:type="pct"/>
          <w:trHeight w:val="240"/>
          <w:jc w:val="center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7D418" w14:textId="7B47751C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MR</w:t>
            </w:r>
            <w:r w:rsidR="00E560C1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Egger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089E3" w14:textId="330A983D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Intercept 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6BC55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3CDE3" w14:textId="56814D57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0.02, 0.01)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E6278" w14:textId="03898CB4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0.281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469B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950D4" w14:textId="3980ECEE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0.06, 0.09)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E8E56" w14:textId="20B47E44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0.760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7515B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90147" w14:textId="1652CC55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0.03, 0.02)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2C5E0" w14:textId="4BF8F5DA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0.697</w:t>
            </w:r>
          </w:p>
        </w:tc>
      </w:tr>
      <w:tr w:rsidR="00622162" w:rsidRPr="00AD2699" w14:paraId="42564DB8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93C6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02877" w14:textId="28FC91CD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Slope 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D5BA3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1402E" w14:textId="01758671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0.33(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0.13, 0.78)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7CE86" w14:textId="41F45FC6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0.159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AABCB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D5EAA" w14:textId="3AE941F6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0.04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0.83, 0.75)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595D8" w14:textId="5EB52FB8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0.916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2637F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FEBC8" w14:textId="21945CDD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0.29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0.48, 1.07)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54008" w14:textId="2A62E7C8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0.455</w:t>
            </w:r>
          </w:p>
        </w:tc>
      </w:tr>
      <w:tr w:rsidR="00622162" w:rsidRPr="00AD2699" w14:paraId="761EB4DD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06B62" w14:textId="53BB4806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MR</w:t>
            </w:r>
            <w:r w:rsidR="00E560C1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Egger (SIMEX)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4326B" w14:textId="77D91C2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Intercept 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F05F7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4BF6E" w14:textId="52C701CB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0.01, 0.01)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0AB9C" w14:textId="0465BF6B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0.109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478E9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F323A" w14:textId="379CAD00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0.01, 0.02)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69BAA" w14:textId="4A3BD7CF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0.555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E6BE6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E37AB" w14:textId="10A5B431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0.00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0.01, 0.01)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A4ED2" w14:textId="5AA45C43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0.785</w:t>
            </w:r>
          </w:p>
        </w:tc>
      </w:tr>
      <w:tr w:rsidR="00622162" w:rsidRPr="00AD2699" w14:paraId="38EA0F50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D75A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83D33" w14:textId="6E746BE6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Slope 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08EB6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FDD5E" w14:textId="3FFE7173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0.08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0.16, 0.32)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C45A6" w14:textId="0870828A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0.496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8DDB9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EFC1E" w14:textId="1F5324B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0.05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0.13, 0.23)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AD2C1" w14:textId="1AC38CC9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0.601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4175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16882" w14:textId="53B45573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0.17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0.14, 0.49)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32AB4" w14:textId="2A37F5E3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0.315</w:t>
            </w:r>
          </w:p>
        </w:tc>
      </w:tr>
      <w:tr w:rsidR="00622162" w:rsidRPr="00AD2699" w14:paraId="736092BB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A3453" w14:textId="326B1E5D" w:rsidR="00622162" w:rsidRPr="00AD2699" w:rsidRDefault="00622162" w:rsidP="00C527B0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MR</w:t>
            </w:r>
            <w:r w:rsidR="00C527B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PRESSO (O</w:t>
            </w:r>
            <w:r w:rsidR="00C527B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C)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619D6" w14:textId="311A228D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Estimate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9FDBD" w14:textId="2DB867DC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7EAB8" w14:textId="52AC530A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No outlier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44B05" w14:textId="5278B205" w:rsidR="00622162" w:rsidRPr="00AD2699" w:rsidRDefault="00C527B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—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EBECD" w14:textId="409AD2FC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AC353" w14:textId="1F72FB64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No outlier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3FC94" w14:textId="7B525AA8" w:rsidR="00622162" w:rsidRPr="00AD2699" w:rsidRDefault="00C527B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—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D80CC" w14:textId="7BABBD8D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2F372" w14:textId="6C4879CC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No outlier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20E05" w14:textId="216CCE01" w:rsidR="00622162" w:rsidRPr="00AD2699" w:rsidRDefault="00C527B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—</w:t>
            </w:r>
          </w:p>
        </w:tc>
      </w:tr>
      <w:tr w:rsidR="00622162" w:rsidRPr="00AD2699" w14:paraId="774BC56C" w14:textId="77777777" w:rsidTr="00C35752">
        <w:trPr>
          <w:gridAfter w:val="1"/>
          <w:wAfter w:w="89" w:type="pct"/>
          <w:trHeight w:val="240"/>
          <w:jc w:val="center"/>
        </w:trPr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EA039F" w14:textId="39E412B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Weighted median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99D5FC" w14:textId="7DAEBAA9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Estimate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B2FB9D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6B926C" w14:textId="6627B049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0.17(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0.12, 0.46)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DD11A7" w14:textId="1D931CEF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0.252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FAF409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70B1DF" w14:textId="1BA2DC01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0.09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0.10, 0.28)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647F1E" w14:textId="67D0A7E4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0.359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6D8A34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5B9A5F" w14:textId="51DED30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0.24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0.17, 0.65)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3E122A" w14:textId="21F5EAFD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0.243</w:t>
            </w:r>
          </w:p>
        </w:tc>
      </w:tr>
      <w:tr w:rsidR="00622162" w:rsidRPr="00AD2699" w14:paraId="0EC22E9A" w14:textId="77777777" w:rsidTr="00C35752">
        <w:trPr>
          <w:gridAfter w:val="1"/>
          <w:wAfter w:w="89" w:type="pct"/>
          <w:trHeight w:val="87"/>
          <w:jc w:val="center"/>
        </w:trPr>
        <w:tc>
          <w:tcPr>
            <w:tcW w:w="83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9ED4560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HDL cholesterol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E8B6278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44D7355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A4E4046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7048057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2BC6B51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16DB081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81939E7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ACF221F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75CB283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A392EB8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</w:tr>
      <w:tr w:rsidR="00622162" w:rsidRPr="00AD2699" w14:paraId="5C25C861" w14:textId="77777777" w:rsidTr="00C35752">
        <w:trPr>
          <w:gridAfter w:val="1"/>
          <w:wAfter w:w="89" w:type="pct"/>
          <w:trHeight w:val="87"/>
          <w:jc w:val="center"/>
        </w:trPr>
        <w:tc>
          <w:tcPr>
            <w:tcW w:w="83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A8270AF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IVW</w:t>
            </w:r>
          </w:p>
        </w:tc>
        <w:tc>
          <w:tcPr>
            <w:tcW w:w="44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929BFE5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Estimate </w:t>
            </w:r>
          </w:p>
        </w:tc>
        <w:tc>
          <w:tcPr>
            <w:tcW w:w="1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1B37143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34</w:t>
            </w:r>
          </w:p>
        </w:tc>
        <w:tc>
          <w:tcPr>
            <w:tcW w:w="75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C0CCC3C" w14:textId="349F6A71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0.08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0.08, 0.25)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2042325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0.320</w:t>
            </w:r>
          </w:p>
        </w:tc>
        <w:tc>
          <w:tcPr>
            <w:tcW w:w="14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3C4F3F8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74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5D04D67" w14:textId="62C3348F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0.07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0.08, 0.23)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336603A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0.342</w:t>
            </w:r>
          </w:p>
        </w:tc>
        <w:tc>
          <w:tcPr>
            <w:tcW w:w="1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8167BF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11</w:t>
            </w:r>
          </w:p>
        </w:tc>
        <w:tc>
          <w:tcPr>
            <w:tcW w:w="75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19FA0D5" w14:textId="75C44509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0.19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0.11, 0.51)</w:t>
            </w:r>
          </w:p>
        </w:tc>
        <w:tc>
          <w:tcPr>
            <w:tcW w:w="26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3E9D1E3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0.206</w:t>
            </w:r>
          </w:p>
        </w:tc>
      </w:tr>
      <w:tr w:rsidR="00622162" w:rsidRPr="00AD2699" w14:paraId="6DAFE941" w14:textId="77777777" w:rsidTr="00C35752">
        <w:trPr>
          <w:gridAfter w:val="1"/>
          <w:wAfter w:w="89" w:type="pct"/>
          <w:trHeight w:val="87"/>
          <w:jc w:val="center"/>
        </w:trPr>
        <w:tc>
          <w:tcPr>
            <w:tcW w:w="83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085260E" w14:textId="05996A7A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lastRenderedPageBreak/>
              <w:t>MR</w:t>
            </w:r>
            <w:r w:rsidR="00E560C1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Egger</w:t>
            </w:r>
          </w:p>
        </w:tc>
        <w:tc>
          <w:tcPr>
            <w:tcW w:w="44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F11A160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Intercept </w:t>
            </w:r>
          </w:p>
        </w:tc>
        <w:tc>
          <w:tcPr>
            <w:tcW w:w="1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268EC37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E3ADC0F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 (0.00, 0.02)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31922BC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0.219</w:t>
            </w:r>
          </w:p>
        </w:tc>
        <w:tc>
          <w:tcPr>
            <w:tcW w:w="14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65666BB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BAFE501" w14:textId="699675B4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0.02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0.06, 0.09)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5F145BC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0.680</w:t>
            </w:r>
          </w:p>
        </w:tc>
        <w:tc>
          <w:tcPr>
            <w:tcW w:w="1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40D0622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2B0E8BF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0.03 (0.00, 0.06)</w:t>
            </w:r>
          </w:p>
        </w:tc>
        <w:tc>
          <w:tcPr>
            <w:tcW w:w="26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7DDA92C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0.049</w:t>
            </w:r>
          </w:p>
        </w:tc>
      </w:tr>
      <w:tr w:rsidR="00622162" w:rsidRPr="00AD2699" w14:paraId="53C636DB" w14:textId="77777777" w:rsidTr="00C35752">
        <w:trPr>
          <w:gridAfter w:val="1"/>
          <w:wAfter w:w="89" w:type="pct"/>
          <w:trHeight w:val="87"/>
          <w:jc w:val="center"/>
        </w:trPr>
        <w:tc>
          <w:tcPr>
            <w:tcW w:w="83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0946584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4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8073905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Slope </w:t>
            </w:r>
          </w:p>
        </w:tc>
        <w:tc>
          <w:tcPr>
            <w:tcW w:w="1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82333E8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98B22E0" w14:textId="295C41DB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0.08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0.39, 0.23)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9C5ABD1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0.606</w:t>
            </w:r>
          </w:p>
        </w:tc>
        <w:tc>
          <w:tcPr>
            <w:tcW w:w="14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F5D2C7F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480C71F" w14:textId="54733A64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0.10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0.94, 0.74)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B63D8EF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0.817</w:t>
            </w:r>
          </w:p>
        </w:tc>
        <w:tc>
          <w:tcPr>
            <w:tcW w:w="1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0863F82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93F53A3" w14:textId="3FF6007D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0.37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1.01, 0.27)</w:t>
            </w:r>
          </w:p>
        </w:tc>
        <w:tc>
          <w:tcPr>
            <w:tcW w:w="26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D788655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0.252</w:t>
            </w:r>
          </w:p>
        </w:tc>
      </w:tr>
      <w:tr w:rsidR="00622162" w:rsidRPr="00AD2699" w14:paraId="69E7075C" w14:textId="77777777" w:rsidTr="00C35752">
        <w:trPr>
          <w:gridAfter w:val="1"/>
          <w:wAfter w:w="89" w:type="pct"/>
          <w:trHeight w:val="87"/>
          <w:jc w:val="center"/>
        </w:trPr>
        <w:tc>
          <w:tcPr>
            <w:tcW w:w="83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6335070" w14:textId="5B7D7F72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MR</w:t>
            </w:r>
            <w:r w:rsidR="00E560C1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Egger (SIMEX)</w:t>
            </w:r>
          </w:p>
        </w:tc>
        <w:tc>
          <w:tcPr>
            <w:tcW w:w="44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9A1D392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Intercept </w:t>
            </w:r>
          </w:p>
        </w:tc>
        <w:tc>
          <w:tcPr>
            <w:tcW w:w="1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03E5DAF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39CCDA7" w14:textId="788F0F8D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0.00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0.01, 0.01)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18A59A9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0.728</w:t>
            </w:r>
          </w:p>
        </w:tc>
        <w:tc>
          <w:tcPr>
            <w:tcW w:w="14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39E61A4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E14A1B9" w14:textId="003BFB00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0.03, 0.00)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88D2B8B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0.064</w:t>
            </w:r>
          </w:p>
        </w:tc>
        <w:tc>
          <w:tcPr>
            <w:tcW w:w="1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ACC5EB8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D5A8FFC" w14:textId="1818D750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0.01, 0.02)</w:t>
            </w:r>
          </w:p>
        </w:tc>
        <w:tc>
          <w:tcPr>
            <w:tcW w:w="26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65299E7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0.227</w:t>
            </w:r>
          </w:p>
        </w:tc>
      </w:tr>
      <w:tr w:rsidR="00622162" w:rsidRPr="00AD2699" w14:paraId="7E695A33" w14:textId="77777777" w:rsidTr="00C35752">
        <w:trPr>
          <w:gridAfter w:val="1"/>
          <w:wAfter w:w="89" w:type="pct"/>
          <w:trHeight w:val="87"/>
          <w:jc w:val="center"/>
        </w:trPr>
        <w:tc>
          <w:tcPr>
            <w:tcW w:w="83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F124975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4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B990311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Slope </w:t>
            </w:r>
          </w:p>
        </w:tc>
        <w:tc>
          <w:tcPr>
            <w:tcW w:w="1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8177CCB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81B3483" w14:textId="0C08E744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0.09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0.08, 0.26)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6BA6B58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0.259</w:t>
            </w:r>
          </w:p>
        </w:tc>
        <w:tc>
          <w:tcPr>
            <w:tcW w:w="14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8B4DC12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D6B74DC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0.15 (0.02, 0.28)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E6ED8F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0.074</w:t>
            </w:r>
          </w:p>
        </w:tc>
        <w:tc>
          <w:tcPr>
            <w:tcW w:w="1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D873D2C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842A3F7" w14:textId="4C9CDD52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0.17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0.12, 0.47)</w:t>
            </w:r>
          </w:p>
        </w:tc>
        <w:tc>
          <w:tcPr>
            <w:tcW w:w="26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F99128D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0.282</w:t>
            </w:r>
          </w:p>
        </w:tc>
      </w:tr>
      <w:tr w:rsidR="00622162" w:rsidRPr="00AD2699" w14:paraId="0CA31259" w14:textId="77777777" w:rsidTr="00C35752">
        <w:trPr>
          <w:gridAfter w:val="1"/>
          <w:wAfter w:w="89" w:type="pct"/>
          <w:trHeight w:val="87"/>
          <w:jc w:val="center"/>
        </w:trPr>
        <w:tc>
          <w:tcPr>
            <w:tcW w:w="83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AB65276" w14:textId="09A4C0E0" w:rsidR="00622162" w:rsidRPr="00AD2699" w:rsidRDefault="00622162" w:rsidP="00C527B0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MR</w:t>
            </w:r>
            <w:r w:rsidR="00C527B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PRESSO (O</w:t>
            </w:r>
            <w:r w:rsidR="00C527B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C)</w:t>
            </w:r>
          </w:p>
        </w:tc>
        <w:tc>
          <w:tcPr>
            <w:tcW w:w="44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F863D21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Estimate</w:t>
            </w:r>
          </w:p>
        </w:tc>
        <w:tc>
          <w:tcPr>
            <w:tcW w:w="1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BE3E0AC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28</w:t>
            </w:r>
          </w:p>
        </w:tc>
        <w:tc>
          <w:tcPr>
            <w:tcW w:w="75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02EFD7B" w14:textId="108811BE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0.04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0.03, 0.09)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5BF06B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0.265</w:t>
            </w:r>
          </w:p>
        </w:tc>
        <w:tc>
          <w:tcPr>
            <w:tcW w:w="14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C725D33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74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A6E3BE7" w14:textId="4F1D5A9F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0.04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0.02, 0.11)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1FCE69C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0.206</w:t>
            </w:r>
          </w:p>
        </w:tc>
        <w:tc>
          <w:tcPr>
            <w:tcW w:w="1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E27B268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3F42169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No outlier</w:t>
            </w:r>
          </w:p>
        </w:tc>
        <w:tc>
          <w:tcPr>
            <w:tcW w:w="26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7B2ACFC" w14:textId="342A733C" w:rsidR="00622162" w:rsidRPr="00AD2699" w:rsidRDefault="00C527B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—</w:t>
            </w:r>
          </w:p>
        </w:tc>
      </w:tr>
      <w:tr w:rsidR="00622162" w:rsidRPr="00AD2699" w14:paraId="5A6E2BA1" w14:textId="77777777" w:rsidTr="00C35752">
        <w:trPr>
          <w:gridAfter w:val="1"/>
          <w:wAfter w:w="89" w:type="pct"/>
          <w:trHeight w:val="87"/>
          <w:jc w:val="center"/>
        </w:trPr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0388CB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Weighted median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A3B0E3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Estimate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C59F79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83C8D6" w14:textId="5B9386BB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0.03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0.05, 0.10)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BC9874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0.514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316465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E550C2" w14:textId="45A4AE24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0.05, 0.06)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57E2B0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0.833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A06D54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8EFEDD" w14:textId="59B97EBB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0.07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0.32, 0.46)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D44BD6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0.729</w:t>
            </w:r>
          </w:p>
        </w:tc>
      </w:tr>
      <w:tr w:rsidR="00622162" w:rsidRPr="00AD2699" w14:paraId="47349E54" w14:textId="77777777" w:rsidTr="00C35752">
        <w:trPr>
          <w:gridAfter w:val="1"/>
          <w:wAfter w:w="89" w:type="pct"/>
          <w:trHeight w:val="87"/>
          <w:jc w:val="center"/>
        </w:trPr>
        <w:tc>
          <w:tcPr>
            <w:tcW w:w="83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F8CA5FD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LDL cholesterol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1C8C754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E93DB59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952CC82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87C75B6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9BCA2D5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4BF8571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26F2580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CFE9D9B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EF111C2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1432022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</w:tr>
      <w:tr w:rsidR="00622162" w:rsidRPr="00AD2699" w14:paraId="584BBF16" w14:textId="77777777" w:rsidTr="00C35752">
        <w:trPr>
          <w:gridAfter w:val="1"/>
          <w:wAfter w:w="89" w:type="pct"/>
          <w:trHeight w:val="87"/>
          <w:jc w:val="center"/>
        </w:trPr>
        <w:tc>
          <w:tcPr>
            <w:tcW w:w="83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8AADE86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IVW</w:t>
            </w:r>
          </w:p>
        </w:tc>
        <w:tc>
          <w:tcPr>
            <w:tcW w:w="44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E2784A2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Estimate </w:t>
            </w:r>
          </w:p>
        </w:tc>
        <w:tc>
          <w:tcPr>
            <w:tcW w:w="1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D181F68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34</w:t>
            </w:r>
          </w:p>
        </w:tc>
        <w:tc>
          <w:tcPr>
            <w:tcW w:w="75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179A97B" w14:textId="3C3FBC1A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0.02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0.16, 0.20)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3679F37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0.807</w:t>
            </w:r>
          </w:p>
        </w:tc>
        <w:tc>
          <w:tcPr>
            <w:tcW w:w="14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953B80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74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BC8B7F7" w14:textId="7420080F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0.04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0.11, 0.19)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E46787D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0.626</w:t>
            </w:r>
          </w:p>
        </w:tc>
        <w:tc>
          <w:tcPr>
            <w:tcW w:w="1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089339F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11</w:t>
            </w:r>
          </w:p>
        </w:tc>
        <w:tc>
          <w:tcPr>
            <w:tcW w:w="75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A8E16EF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0.23 (0.05, 0.41)</w:t>
            </w:r>
          </w:p>
        </w:tc>
        <w:tc>
          <w:tcPr>
            <w:tcW w:w="26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8127CD4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0.015</w:t>
            </w:r>
          </w:p>
        </w:tc>
      </w:tr>
      <w:tr w:rsidR="00622162" w:rsidRPr="00AD2699" w14:paraId="1B4D432A" w14:textId="77777777" w:rsidTr="00C35752">
        <w:trPr>
          <w:gridAfter w:val="1"/>
          <w:wAfter w:w="89" w:type="pct"/>
          <w:trHeight w:val="87"/>
          <w:jc w:val="center"/>
        </w:trPr>
        <w:tc>
          <w:tcPr>
            <w:tcW w:w="83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CEE824F" w14:textId="0BE226C2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MR</w:t>
            </w:r>
            <w:r w:rsidR="00E560C1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Egger</w:t>
            </w:r>
          </w:p>
        </w:tc>
        <w:tc>
          <w:tcPr>
            <w:tcW w:w="44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50A104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Intercept </w:t>
            </w:r>
          </w:p>
        </w:tc>
        <w:tc>
          <w:tcPr>
            <w:tcW w:w="1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E2040B3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65EEDFD" w14:textId="7DF584F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0.01, 0.01)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2DCF062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0.394</w:t>
            </w:r>
          </w:p>
        </w:tc>
        <w:tc>
          <w:tcPr>
            <w:tcW w:w="14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0FEA19D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38ADEDA" w14:textId="4EFAE32D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0.02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0.05, 0.09)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1940A5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0.566</w:t>
            </w:r>
          </w:p>
        </w:tc>
        <w:tc>
          <w:tcPr>
            <w:tcW w:w="1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75E8254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FBAA39D" w14:textId="7612D68D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0.03, 0.01)</w:t>
            </w:r>
          </w:p>
        </w:tc>
        <w:tc>
          <w:tcPr>
            <w:tcW w:w="26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6238260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0.281</w:t>
            </w:r>
          </w:p>
        </w:tc>
      </w:tr>
      <w:tr w:rsidR="00622162" w:rsidRPr="00AD2699" w14:paraId="22F4CFAD" w14:textId="77777777" w:rsidTr="00C35752">
        <w:trPr>
          <w:gridAfter w:val="1"/>
          <w:wAfter w:w="89" w:type="pct"/>
          <w:trHeight w:val="87"/>
          <w:jc w:val="center"/>
        </w:trPr>
        <w:tc>
          <w:tcPr>
            <w:tcW w:w="83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E167520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4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E9848C8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Slope </w:t>
            </w:r>
          </w:p>
        </w:tc>
        <w:tc>
          <w:tcPr>
            <w:tcW w:w="1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32CF9B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F75ED1B" w14:textId="4CE97916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0.10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0.44, 0.24)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A15DAB0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0.551</w:t>
            </w:r>
          </w:p>
        </w:tc>
        <w:tc>
          <w:tcPr>
            <w:tcW w:w="14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373360F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5ED7FB0" w14:textId="60917381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0.19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1.00, 0.61)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3488384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0.636</w:t>
            </w:r>
          </w:p>
        </w:tc>
        <w:tc>
          <w:tcPr>
            <w:tcW w:w="1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FEA2D1A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5D12997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0.45 (0.01, 0.88)</w:t>
            </w:r>
          </w:p>
        </w:tc>
        <w:tc>
          <w:tcPr>
            <w:tcW w:w="26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4357C77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0.046</w:t>
            </w:r>
          </w:p>
        </w:tc>
      </w:tr>
      <w:tr w:rsidR="00622162" w:rsidRPr="00AD2699" w14:paraId="61DCE946" w14:textId="77777777" w:rsidTr="00C35752">
        <w:trPr>
          <w:gridAfter w:val="1"/>
          <w:wAfter w:w="89" w:type="pct"/>
          <w:trHeight w:val="87"/>
          <w:jc w:val="center"/>
        </w:trPr>
        <w:tc>
          <w:tcPr>
            <w:tcW w:w="83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4CFEFA6" w14:textId="4708F9D3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MR</w:t>
            </w:r>
            <w:r w:rsidR="00E560C1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Egger (SIMEX)</w:t>
            </w:r>
          </w:p>
        </w:tc>
        <w:tc>
          <w:tcPr>
            <w:tcW w:w="44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82977F0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Intercept </w:t>
            </w:r>
          </w:p>
        </w:tc>
        <w:tc>
          <w:tcPr>
            <w:tcW w:w="1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9EB1AB6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B6CA0DE" w14:textId="3E64E4F3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0.00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0.01, 0.01)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1643BF0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0.341</w:t>
            </w:r>
          </w:p>
        </w:tc>
        <w:tc>
          <w:tcPr>
            <w:tcW w:w="14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D5C577B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A94D5BC" w14:textId="620FE344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0.03, 0.01)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AD87526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0.143</w:t>
            </w:r>
          </w:p>
        </w:tc>
        <w:tc>
          <w:tcPr>
            <w:tcW w:w="1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D130333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D6EB7E9" w14:textId="7767FC7F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0.02, 0.00)</w:t>
            </w:r>
          </w:p>
        </w:tc>
        <w:tc>
          <w:tcPr>
            <w:tcW w:w="26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B922D33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0.053</w:t>
            </w:r>
          </w:p>
        </w:tc>
      </w:tr>
      <w:tr w:rsidR="00622162" w:rsidRPr="00AD2699" w14:paraId="09FA7938" w14:textId="77777777" w:rsidTr="00C35752">
        <w:trPr>
          <w:gridAfter w:val="1"/>
          <w:wAfter w:w="89" w:type="pct"/>
          <w:trHeight w:val="87"/>
          <w:jc w:val="center"/>
        </w:trPr>
        <w:tc>
          <w:tcPr>
            <w:tcW w:w="83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2EE040F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4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01EA74A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Slope </w:t>
            </w:r>
          </w:p>
        </w:tc>
        <w:tc>
          <w:tcPr>
            <w:tcW w:w="1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30494D5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1CE65C8" w14:textId="6B4E8F51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0.04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0.14, 0.22)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623582F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0.695</w:t>
            </w:r>
          </w:p>
        </w:tc>
        <w:tc>
          <w:tcPr>
            <w:tcW w:w="14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4FAFB8F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B9190C9" w14:textId="3FDD07F1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0.10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0.05, 0.25)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A6C6853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0.241</w:t>
            </w:r>
          </w:p>
        </w:tc>
        <w:tc>
          <w:tcPr>
            <w:tcW w:w="1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BEB3B47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A4DE7D5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0.27 (0.11, 0.44)</w:t>
            </w:r>
          </w:p>
        </w:tc>
        <w:tc>
          <w:tcPr>
            <w:tcW w:w="26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9C3DCC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0.007</w:t>
            </w:r>
          </w:p>
        </w:tc>
      </w:tr>
      <w:tr w:rsidR="00622162" w:rsidRPr="00AD2699" w14:paraId="412B675E" w14:textId="77777777" w:rsidTr="00C35752">
        <w:trPr>
          <w:gridAfter w:val="1"/>
          <w:wAfter w:w="89" w:type="pct"/>
          <w:trHeight w:val="87"/>
          <w:jc w:val="center"/>
        </w:trPr>
        <w:tc>
          <w:tcPr>
            <w:tcW w:w="83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9091D87" w14:textId="4D58FB96" w:rsidR="00622162" w:rsidRPr="00AD2699" w:rsidRDefault="00622162" w:rsidP="00C527B0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MR</w:t>
            </w:r>
            <w:r w:rsidR="00C527B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PRESSO (O</w:t>
            </w:r>
            <w:r w:rsidR="00C527B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C)</w:t>
            </w:r>
          </w:p>
        </w:tc>
        <w:tc>
          <w:tcPr>
            <w:tcW w:w="44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DBEA920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Estimate</w:t>
            </w:r>
          </w:p>
        </w:tc>
        <w:tc>
          <w:tcPr>
            <w:tcW w:w="1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66AE560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27</w:t>
            </w:r>
          </w:p>
        </w:tc>
        <w:tc>
          <w:tcPr>
            <w:tcW w:w="75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DEE68EB" w14:textId="69B876E4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0.04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0.03, 0.11)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E3BDF6D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0.225</w:t>
            </w:r>
          </w:p>
        </w:tc>
        <w:tc>
          <w:tcPr>
            <w:tcW w:w="14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9F7538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74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04D4B47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0.06 (0.01, 0.11)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04D8A5B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0.033</w:t>
            </w:r>
          </w:p>
        </w:tc>
        <w:tc>
          <w:tcPr>
            <w:tcW w:w="1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9C19B4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10</w:t>
            </w:r>
          </w:p>
        </w:tc>
        <w:tc>
          <w:tcPr>
            <w:tcW w:w="75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36FC3D3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0.14 (0.03, 0.25)</w:t>
            </w:r>
          </w:p>
        </w:tc>
        <w:tc>
          <w:tcPr>
            <w:tcW w:w="26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1B829E0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0.010</w:t>
            </w:r>
          </w:p>
        </w:tc>
      </w:tr>
      <w:tr w:rsidR="00622162" w:rsidRPr="00AD2699" w14:paraId="5E275659" w14:textId="77777777" w:rsidTr="00C35752">
        <w:trPr>
          <w:gridAfter w:val="1"/>
          <w:wAfter w:w="89" w:type="pct"/>
          <w:trHeight w:val="87"/>
          <w:jc w:val="center"/>
        </w:trPr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2957B1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Weighted median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5F347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Estimate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229355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7AE1A0" w14:textId="346BC1C3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0.08, 0.07)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2E7504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0.890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4BF5A4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1B7097" w14:textId="24F5329A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0.04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0.02, 0.10)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BB2CCA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0.214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B23CB7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D01192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0.15 (0.03, 0.26)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3EE6C1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0.012</w:t>
            </w:r>
          </w:p>
        </w:tc>
      </w:tr>
      <w:tr w:rsidR="00622162" w:rsidRPr="00AD2699" w14:paraId="0B753819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28852D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Stroke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89D7F3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2E85DA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D1F0B5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0C3AF9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3F5FF6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5143CD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A2C460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54537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13E097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9BD634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</w:tr>
      <w:tr w:rsidR="00622162" w:rsidRPr="00AD2699" w14:paraId="64D1D5BF" w14:textId="77777777" w:rsidTr="00C35752">
        <w:trPr>
          <w:gridAfter w:val="1"/>
          <w:wAfter w:w="89" w:type="pct"/>
          <w:trHeight w:val="240"/>
          <w:jc w:val="center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5DB32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IVW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6C4E9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Estimate 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CFDE2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34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47568" w14:textId="6DA312D6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0.15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0.03, 0.33)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8FA5C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0.104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9849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1A27F" w14:textId="2416943B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0.06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0.06, 0.17)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3E110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0.338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E17A0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11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D35DC" w14:textId="11F00D25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0.06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0.27, 0.15)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7FF82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0.567</w:t>
            </w:r>
          </w:p>
        </w:tc>
      </w:tr>
      <w:tr w:rsidR="00622162" w:rsidRPr="00AD2699" w14:paraId="069F0D60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1F114" w14:textId="41351271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MR</w:t>
            </w:r>
            <w:r w:rsidR="00E560C1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Egger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A6D4D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Intercept 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FDF11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D5C94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 (0.00, 0.02)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56598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74B2A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B6704" w14:textId="302720AE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0.02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0.07, 0.04)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BFFB6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0.579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DBB3C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4EFFF" w14:textId="681D92F8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0.01, 0.03)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7E593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0.308</w:t>
            </w:r>
          </w:p>
        </w:tc>
      </w:tr>
      <w:tr w:rsidR="00622162" w:rsidRPr="00AD2699" w14:paraId="42E2367B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ED0CE9B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4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B92C2A9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Slope </w:t>
            </w:r>
          </w:p>
        </w:tc>
        <w:tc>
          <w:tcPr>
            <w:tcW w:w="1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842A9A1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0727655" w14:textId="6B989271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0.24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0.56, 0.08)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232637D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0.137</w:t>
            </w:r>
          </w:p>
        </w:tc>
        <w:tc>
          <w:tcPr>
            <w:tcW w:w="14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21F6643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9A2E67D" w14:textId="5736E4DF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0.22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0.37, 0.81)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971348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0.467</w:t>
            </w:r>
          </w:p>
        </w:tc>
        <w:tc>
          <w:tcPr>
            <w:tcW w:w="1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6FA2234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4FEC6AF" w14:textId="77B49B84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0.30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0.81, 0.21)</w:t>
            </w:r>
          </w:p>
        </w:tc>
        <w:tc>
          <w:tcPr>
            <w:tcW w:w="26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D18FE56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0.244</w:t>
            </w:r>
          </w:p>
        </w:tc>
      </w:tr>
      <w:tr w:rsidR="00622162" w:rsidRPr="00AD2699" w14:paraId="6B1FB605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B50F5A8" w14:textId="66BF14C1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MR</w:t>
            </w:r>
            <w:r w:rsidR="00E560C1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Egger (SIMEX)</w:t>
            </w:r>
          </w:p>
        </w:tc>
        <w:tc>
          <w:tcPr>
            <w:tcW w:w="44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BED1A3A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Intercept </w:t>
            </w:r>
          </w:p>
        </w:tc>
        <w:tc>
          <w:tcPr>
            <w:tcW w:w="1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2140801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583B540" w14:textId="4B8C2F6B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0.00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0.01, 0.01)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8CD3C82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0.174</w:t>
            </w:r>
          </w:p>
        </w:tc>
        <w:tc>
          <w:tcPr>
            <w:tcW w:w="14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497130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2C2D309" w14:textId="5C03E6A6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0.00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0.01, 0.01)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726B6AB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0.930</w:t>
            </w:r>
          </w:p>
        </w:tc>
        <w:tc>
          <w:tcPr>
            <w:tcW w:w="1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33A9305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926D293" w14:textId="1CB452C9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0.00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0.01, 0.01)</w:t>
            </w:r>
          </w:p>
        </w:tc>
        <w:tc>
          <w:tcPr>
            <w:tcW w:w="26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1692E3C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0.396</w:t>
            </w:r>
          </w:p>
        </w:tc>
      </w:tr>
      <w:tr w:rsidR="00622162" w:rsidRPr="00AD2699" w14:paraId="36CD7353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A96D255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4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70FCBBD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Slope </w:t>
            </w:r>
          </w:p>
        </w:tc>
        <w:tc>
          <w:tcPr>
            <w:tcW w:w="1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407E8BA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E7803F4" w14:textId="4CD8B2C0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0.17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0.01, 0.35)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D3CA66B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0.078</w:t>
            </w:r>
          </w:p>
        </w:tc>
        <w:tc>
          <w:tcPr>
            <w:tcW w:w="14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AC93D98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54CF18C" w14:textId="304E3F66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0.06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0.09, 0.21)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3DB4F1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0.469</w:t>
            </w:r>
          </w:p>
        </w:tc>
        <w:tc>
          <w:tcPr>
            <w:tcW w:w="1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F7701C5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38BD489" w14:textId="54E18E4D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0.09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0.31, 0.13)</w:t>
            </w:r>
          </w:p>
        </w:tc>
        <w:tc>
          <w:tcPr>
            <w:tcW w:w="26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66549CF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0.451</w:t>
            </w:r>
          </w:p>
        </w:tc>
      </w:tr>
      <w:tr w:rsidR="00DD3BF7" w:rsidRPr="00AD2699" w14:paraId="417E3525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2CE0AED" w14:textId="30C7B9CB" w:rsidR="00DD3BF7" w:rsidRPr="00AD2699" w:rsidRDefault="00DD3BF7" w:rsidP="00DD3BF7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MR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PRESSO (O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C)</w:t>
            </w:r>
          </w:p>
        </w:tc>
        <w:tc>
          <w:tcPr>
            <w:tcW w:w="44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585DC6C" w14:textId="77777777" w:rsidR="00DD3BF7" w:rsidRPr="00AD2699" w:rsidRDefault="00DD3BF7" w:rsidP="00DD3BF7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Estimate</w:t>
            </w:r>
          </w:p>
        </w:tc>
        <w:tc>
          <w:tcPr>
            <w:tcW w:w="1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B65E929" w14:textId="77777777" w:rsidR="00DD3BF7" w:rsidRPr="00AD2699" w:rsidRDefault="00DD3BF7" w:rsidP="00DD3BF7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33</w:t>
            </w:r>
          </w:p>
        </w:tc>
        <w:tc>
          <w:tcPr>
            <w:tcW w:w="75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FAEB724" w14:textId="792F6E98" w:rsidR="00DD3BF7" w:rsidRPr="00AD2699" w:rsidRDefault="00DD3BF7" w:rsidP="00DD3BF7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0.13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0.04, 0.31)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CB4B3A0" w14:textId="77777777" w:rsidR="00DD3BF7" w:rsidRPr="00AD2699" w:rsidRDefault="00DD3BF7" w:rsidP="00DD3BF7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0.135</w:t>
            </w:r>
          </w:p>
        </w:tc>
        <w:tc>
          <w:tcPr>
            <w:tcW w:w="14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B5BC8E8" w14:textId="77777777" w:rsidR="00DD3BF7" w:rsidRPr="00AD2699" w:rsidRDefault="00DD3BF7" w:rsidP="00DD3BF7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B374691" w14:textId="02DE47EC" w:rsidR="00DD3BF7" w:rsidRPr="00AD2699" w:rsidRDefault="00DD3BF7" w:rsidP="00DD3BF7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No outlier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29B2429" w14:textId="71FC158C" w:rsidR="00DD3BF7" w:rsidRPr="00AD2699" w:rsidRDefault="00DD3BF7" w:rsidP="00DD3BF7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—</w:t>
            </w:r>
          </w:p>
        </w:tc>
        <w:tc>
          <w:tcPr>
            <w:tcW w:w="1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4C6F98E" w14:textId="77777777" w:rsidR="00DD3BF7" w:rsidRPr="00AD2699" w:rsidRDefault="00DD3BF7" w:rsidP="00DD3BF7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060B36C" w14:textId="77777777" w:rsidR="00DD3BF7" w:rsidRPr="00AD2699" w:rsidRDefault="00DD3BF7" w:rsidP="00DD3BF7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No outlier</w:t>
            </w:r>
          </w:p>
        </w:tc>
        <w:tc>
          <w:tcPr>
            <w:tcW w:w="26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8D01338" w14:textId="01845C4C" w:rsidR="00DD3BF7" w:rsidRPr="00AD2699" w:rsidRDefault="00DD3BF7" w:rsidP="00DD3BF7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—</w:t>
            </w:r>
          </w:p>
        </w:tc>
      </w:tr>
      <w:tr w:rsidR="00622162" w:rsidRPr="00AD2699" w14:paraId="03DDA2CB" w14:textId="77777777" w:rsidTr="00C35752">
        <w:trPr>
          <w:gridAfter w:val="1"/>
          <w:wAfter w:w="89" w:type="pct"/>
          <w:trHeight w:val="240"/>
          <w:jc w:val="center"/>
        </w:trPr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C99234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Weighted median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FA8C7D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Estimate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EC68B5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79C4AB" w14:textId="4DD56FD4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0.02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0.16, 0.19)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7A9097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0.835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09BABD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4DB2E3" w14:textId="102FF5E8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0.04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0.08, 0.16)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D47A37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0.506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618253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D164D2" w14:textId="6EFF4321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0.15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0.38, 0.08)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15AEBF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0.205</w:t>
            </w:r>
          </w:p>
        </w:tc>
      </w:tr>
      <w:tr w:rsidR="00622162" w:rsidRPr="00AD2699" w14:paraId="7D355D68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BAEB35" w14:textId="0749EDE6" w:rsidR="00622162" w:rsidRPr="00AD2699" w:rsidRDefault="00622162" w:rsidP="00C527B0">
            <w:pPr>
              <w:widowControl w:val="0"/>
              <w:wordWrap w:val="0"/>
              <w:autoSpaceDE w:val="0"/>
              <w:autoSpaceDN w:val="0"/>
              <w:spacing w:before="0" w:after="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Stroke (cardio</w:t>
            </w:r>
            <w:r w:rsidR="00C527B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embolic)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DE4990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B8F614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C50BCC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62633C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85AB46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0851E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3BE577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DEBD14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08809A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3A9A11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</w:tr>
      <w:tr w:rsidR="00622162" w:rsidRPr="00AD2699" w14:paraId="4E295CFB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34D59D1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IVW</w:t>
            </w:r>
          </w:p>
        </w:tc>
        <w:tc>
          <w:tcPr>
            <w:tcW w:w="44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97B644B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Estimate </w:t>
            </w:r>
          </w:p>
        </w:tc>
        <w:tc>
          <w:tcPr>
            <w:tcW w:w="1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DC36206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34</w:t>
            </w:r>
          </w:p>
        </w:tc>
        <w:tc>
          <w:tcPr>
            <w:tcW w:w="75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B944350" w14:textId="51BF4119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0.22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0.05, 0.48)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1E74AAD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0.118</w:t>
            </w:r>
          </w:p>
        </w:tc>
        <w:tc>
          <w:tcPr>
            <w:tcW w:w="14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1289702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74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D35D821" w14:textId="31313C84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0.06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0.13, 0.26)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5B150DD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0.530</w:t>
            </w:r>
          </w:p>
        </w:tc>
        <w:tc>
          <w:tcPr>
            <w:tcW w:w="1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E781730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11</w:t>
            </w:r>
          </w:p>
        </w:tc>
        <w:tc>
          <w:tcPr>
            <w:tcW w:w="75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01E4B4D" w14:textId="62033B0D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0.51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0.94, 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0.04)</w:t>
            </w:r>
          </w:p>
        </w:tc>
        <w:tc>
          <w:tcPr>
            <w:tcW w:w="26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53BB206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0.023</w:t>
            </w:r>
          </w:p>
        </w:tc>
      </w:tr>
      <w:tr w:rsidR="00622162" w:rsidRPr="00AD2699" w14:paraId="4C4E7FB9" w14:textId="77777777" w:rsidTr="00C35752">
        <w:trPr>
          <w:gridAfter w:val="1"/>
          <w:wAfter w:w="89" w:type="pct"/>
          <w:trHeight w:val="240"/>
          <w:jc w:val="center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0E9FE" w14:textId="30FD50D8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MR</w:t>
            </w:r>
            <w:r w:rsidR="00E560C1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Egger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D82D4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Intercept 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0B26B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97D93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 (0.00, 0.03)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34DEA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0.047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0D7DB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5E232" w14:textId="01133043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0.00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0.09, 0.09)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378B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0.988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C1665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406D2" w14:textId="582F19E2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0.02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0.02, 0.06)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66FD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0.369</w:t>
            </w:r>
          </w:p>
        </w:tc>
      </w:tr>
      <w:tr w:rsidR="00622162" w:rsidRPr="00AD2699" w14:paraId="5FDA06B0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A86C182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4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EBA883F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Slope </w:t>
            </w:r>
          </w:p>
        </w:tc>
        <w:tc>
          <w:tcPr>
            <w:tcW w:w="1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509A1A4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D8AF8BB" w14:textId="1677D786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0.23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0.74, 0.29)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774E3F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0.387</w:t>
            </w:r>
          </w:p>
        </w:tc>
        <w:tc>
          <w:tcPr>
            <w:tcW w:w="14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A5B5AB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DB51233" w14:textId="0E93DEF6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0.07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0.91, 1.05)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6880CF1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0.889</w:t>
            </w:r>
          </w:p>
        </w:tc>
        <w:tc>
          <w:tcPr>
            <w:tcW w:w="1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C6527E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FB9C002" w14:textId="1A174568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0.93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1.96, 0.09)</w:t>
            </w:r>
          </w:p>
        </w:tc>
        <w:tc>
          <w:tcPr>
            <w:tcW w:w="26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407F1F5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0.076</w:t>
            </w:r>
          </w:p>
        </w:tc>
      </w:tr>
      <w:tr w:rsidR="00622162" w:rsidRPr="00AD2699" w14:paraId="64253E74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A3F811A" w14:textId="09CE6008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MR</w:t>
            </w:r>
            <w:r w:rsidR="00E560C1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Egger (SIMEX)</w:t>
            </w:r>
          </w:p>
        </w:tc>
        <w:tc>
          <w:tcPr>
            <w:tcW w:w="44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148A342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Intercept </w:t>
            </w:r>
          </w:p>
        </w:tc>
        <w:tc>
          <w:tcPr>
            <w:tcW w:w="1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AABC22A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A449F07" w14:textId="4D46BDB1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0.00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0.01, 0.01)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5957F5A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0.266</w:t>
            </w:r>
          </w:p>
        </w:tc>
        <w:tc>
          <w:tcPr>
            <w:tcW w:w="14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3434ED3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833D828" w14:textId="3812AE81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0.02, 0.01)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7F858C3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0.383</w:t>
            </w:r>
          </w:p>
        </w:tc>
        <w:tc>
          <w:tcPr>
            <w:tcW w:w="1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D720FB2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BD11E38" w14:textId="3FBD53FE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0.01, 0.02)</w:t>
            </w:r>
          </w:p>
        </w:tc>
        <w:tc>
          <w:tcPr>
            <w:tcW w:w="26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0811C3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0.403</w:t>
            </w:r>
          </w:p>
        </w:tc>
      </w:tr>
      <w:tr w:rsidR="00622162" w:rsidRPr="00AD2699" w14:paraId="23ECCA9F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3D9D05F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4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61B7306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Slope </w:t>
            </w:r>
          </w:p>
        </w:tc>
        <w:tc>
          <w:tcPr>
            <w:tcW w:w="1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61894F4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817446F" w14:textId="4BD74495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0.03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0.03, 0.51)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FA93077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0.094</w:t>
            </w:r>
          </w:p>
        </w:tc>
        <w:tc>
          <w:tcPr>
            <w:tcW w:w="14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8B50C6A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4AA076A" w14:textId="1C6EF5E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0.11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0.07, 0.29)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9EB3D3B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0.294</w:t>
            </w:r>
          </w:p>
        </w:tc>
        <w:tc>
          <w:tcPr>
            <w:tcW w:w="1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098E477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4816F83" w14:textId="5194BB61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0.56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1.01, 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0.10)</w:t>
            </w:r>
          </w:p>
        </w:tc>
        <w:tc>
          <w:tcPr>
            <w:tcW w:w="26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49FDCF8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0.039</w:t>
            </w:r>
          </w:p>
        </w:tc>
      </w:tr>
      <w:tr w:rsidR="00622162" w:rsidRPr="00AD2699" w14:paraId="05602ECA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E25F5E6" w14:textId="66C6CCB6" w:rsidR="00622162" w:rsidRPr="00AD2699" w:rsidRDefault="00622162" w:rsidP="00C527B0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MR</w:t>
            </w:r>
            <w:r w:rsidR="00C527B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PRESSO (O</w:t>
            </w:r>
            <w:r w:rsidR="00C527B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C)</w:t>
            </w:r>
          </w:p>
        </w:tc>
        <w:tc>
          <w:tcPr>
            <w:tcW w:w="44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15764FA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Estimate</w:t>
            </w:r>
          </w:p>
        </w:tc>
        <w:tc>
          <w:tcPr>
            <w:tcW w:w="1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0C99E4B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1CA640F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No outlier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C6D71DD" w14:textId="73A8428C" w:rsidR="00622162" w:rsidRPr="00AD2699" w:rsidRDefault="00C527B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—</w:t>
            </w:r>
          </w:p>
        </w:tc>
        <w:tc>
          <w:tcPr>
            <w:tcW w:w="14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DB5D9AA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46C394F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No outlier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6DF4A6A" w14:textId="190DEC4C" w:rsidR="00622162" w:rsidRPr="00AD2699" w:rsidRDefault="00C527B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—</w:t>
            </w:r>
          </w:p>
        </w:tc>
        <w:tc>
          <w:tcPr>
            <w:tcW w:w="1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F369F9F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D966BCF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No outlier</w:t>
            </w:r>
          </w:p>
        </w:tc>
        <w:tc>
          <w:tcPr>
            <w:tcW w:w="26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EB29DE4" w14:textId="462EE7C4" w:rsidR="00622162" w:rsidRPr="00AD2699" w:rsidRDefault="00C527B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—</w:t>
            </w:r>
          </w:p>
        </w:tc>
      </w:tr>
      <w:tr w:rsidR="00622162" w:rsidRPr="00AD2699" w14:paraId="2E395AD0" w14:textId="77777777" w:rsidTr="00C35752">
        <w:trPr>
          <w:gridAfter w:val="1"/>
          <w:wAfter w:w="89" w:type="pct"/>
          <w:trHeight w:val="240"/>
          <w:jc w:val="center"/>
        </w:trPr>
        <w:tc>
          <w:tcPr>
            <w:tcW w:w="83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EFB1A1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Weighted median</w:t>
            </w:r>
          </w:p>
        </w:tc>
        <w:tc>
          <w:tcPr>
            <w:tcW w:w="44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7E5AC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Estimate </w:t>
            </w:r>
          </w:p>
        </w:tc>
        <w:tc>
          <w:tcPr>
            <w:tcW w:w="16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6E918F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D31D67" w14:textId="107E20F9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0.03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0.36, 0.41)</w:t>
            </w:r>
          </w:p>
        </w:tc>
        <w:tc>
          <w:tcPr>
            <w:tcW w:w="31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1BB50A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0.889</w:t>
            </w:r>
          </w:p>
        </w:tc>
        <w:tc>
          <w:tcPr>
            <w:tcW w:w="14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FCF217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E00B56" w14:textId="51C3B0F8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0.24, 0.25)</w:t>
            </w:r>
          </w:p>
        </w:tc>
        <w:tc>
          <w:tcPr>
            <w:tcW w:w="31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1FB7CF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0.937</w:t>
            </w:r>
          </w:p>
        </w:tc>
        <w:tc>
          <w:tcPr>
            <w:tcW w:w="16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DB6AAC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982699" w14:textId="56EDAA8C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0.55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1.09, 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0.02)</w:t>
            </w:r>
          </w:p>
        </w:tc>
        <w:tc>
          <w:tcPr>
            <w:tcW w:w="26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0D7474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0.045</w:t>
            </w:r>
          </w:p>
        </w:tc>
      </w:tr>
      <w:tr w:rsidR="00622162" w:rsidRPr="00AD2699" w14:paraId="44AFE14A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5D9AC7" w14:textId="76B4B005" w:rsidR="00622162" w:rsidRPr="00AD2699" w:rsidRDefault="00622162" w:rsidP="00C527B0">
            <w:pPr>
              <w:widowControl w:val="0"/>
              <w:wordWrap w:val="0"/>
              <w:autoSpaceDE w:val="0"/>
              <w:autoSpaceDN w:val="0"/>
              <w:spacing w:before="0" w:after="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Stroke (small</w:t>
            </w:r>
            <w:r w:rsidR="00C527B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vessel)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07AD7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979584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4F9B28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001BD5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388D1B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89E64D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54F93C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EA3470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EA64A9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24752B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</w:tr>
      <w:tr w:rsidR="00622162" w:rsidRPr="00AD2699" w14:paraId="61EB48F6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2B897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IVW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03121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Estimate 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98247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32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7959C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0.34 (0.04, 0.64)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38E3D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0.025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48AB6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A25B5" w14:textId="0CD1B6FE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0.16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0.02, 0.33)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5766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0.084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D4674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10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4D0F1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0.37 (0.01, 0.73)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090AF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0.046</w:t>
            </w:r>
          </w:p>
        </w:tc>
      </w:tr>
      <w:tr w:rsidR="00622162" w:rsidRPr="00AD2699" w14:paraId="0B0ED763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AF8D6" w14:textId="6465D576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MR</w:t>
            </w:r>
            <w:r w:rsidR="00E560C1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Egger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8F0B3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Intercept 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6DD65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8216A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0.02 (0.01, 0.04)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6C269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0.016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D2D5B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1D59A" w14:textId="31BAE9A2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0.03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0.05, 0.11)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C2ABF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0.443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0A4E6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2D847" w14:textId="58E54318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0.05, 0.02)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01BFF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0.422</w:t>
            </w:r>
          </w:p>
        </w:tc>
      </w:tr>
      <w:tr w:rsidR="00622162" w:rsidRPr="00AD2699" w14:paraId="1E4787B1" w14:textId="77777777" w:rsidTr="00C35752">
        <w:trPr>
          <w:gridAfter w:val="1"/>
          <w:wAfter w:w="89" w:type="pct"/>
          <w:trHeight w:val="240"/>
          <w:jc w:val="center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9AAF5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06979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Slope 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B1316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7FB72" w14:textId="70741719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0.22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0.75, 0.32)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6370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0.427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AEAA1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7F475" w14:textId="10F0EA96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0.16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1.00, 0.67)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A21C3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0.700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E4062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8C3E5" w14:textId="05643AFC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0.71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0.19, 1.61)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00F4C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0.124</w:t>
            </w:r>
          </w:p>
        </w:tc>
      </w:tr>
      <w:tr w:rsidR="00622162" w:rsidRPr="00AD2699" w14:paraId="0C7E8BC6" w14:textId="77777777" w:rsidTr="00C35752">
        <w:trPr>
          <w:gridAfter w:val="1"/>
          <w:wAfter w:w="89" w:type="pct"/>
          <w:trHeight w:val="240"/>
          <w:jc w:val="center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D43CE" w14:textId="71379BC1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MR</w:t>
            </w:r>
            <w:r w:rsidR="00E560C1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Egger (SIMEX)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EF9A6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Intercept 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C178B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FF8DA" w14:textId="44D5F940" w:rsidR="00622162" w:rsidRPr="00AD2699" w:rsidRDefault="005D2CA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 (</w:t>
            </w: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="00622162"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0.01, 0.01)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A965D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0.209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75F74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5ADAD" w14:textId="5FC7EB7B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0.00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0.02, 0.02)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472BA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0.744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24234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2AFD1" w14:textId="13A1C8B8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0.00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0.02, 0.01)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FA01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0.551</w:t>
            </w:r>
          </w:p>
        </w:tc>
      </w:tr>
      <w:tr w:rsidR="00622162" w:rsidRPr="00AD2699" w14:paraId="2F0550C1" w14:textId="77777777" w:rsidTr="00C35752">
        <w:trPr>
          <w:gridAfter w:val="1"/>
          <w:wAfter w:w="89" w:type="pct"/>
          <w:trHeight w:val="240"/>
          <w:jc w:val="center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4E6F2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CBEB6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Slope 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D1C10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A8ABF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0.37 (0.08, 0.68)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9A1D2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0.020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1C66F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685A9" w14:textId="409DF80F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0.11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0.07, 0.34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28F77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0.255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6B7CC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5F8B5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0.42 (0.04, 0.79)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30B4C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0.063</w:t>
            </w:r>
          </w:p>
        </w:tc>
      </w:tr>
      <w:tr w:rsidR="00622162" w:rsidRPr="00AD2699" w14:paraId="3740A3ED" w14:textId="77777777" w:rsidTr="00C35752">
        <w:trPr>
          <w:gridAfter w:val="1"/>
          <w:wAfter w:w="89" w:type="pct"/>
          <w:trHeight w:val="240"/>
          <w:jc w:val="center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7D666" w14:textId="13B6FB0C" w:rsidR="00622162" w:rsidRPr="00AD2699" w:rsidRDefault="00622162" w:rsidP="00C527B0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MR</w:t>
            </w:r>
            <w:r w:rsidR="00C527B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PRESSO (O</w:t>
            </w:r>
            <w:r w:rsidR="00C527B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-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C)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9028A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Estimate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328CD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0EA95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No outlier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4331E" w14:textId="6DC9AD8F" w:rsidR="00622162" w:rsidRPr="00AD2699" w:rsidRDefault="00C527B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—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9C955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DADFF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No outlier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913F6" w14:textId="6D143B9C" w:rsidR="00622162" w:rsidRPr="00AD2699" w:rsidRDefault="00C527B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—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F95D1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33769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No outlier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191BB" w14:textId="3C3FC8D5" w:rsidR="00622162" w:rsidRPr="00AD2699" w:rsidRDefault="00C527B0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—</w:t>
            </w:r>
          </w:p>
        </w:tc>
      </w:tr>
      <w:tr w:rsidR="00622162" w:rsidRPr="00AD2699" w14:paraId="470A9A7B" w14:textId="77777777" w:rsidTr="00C35752">
        <w:trPr>
          <w:gridAfter w:val="1"/>
          <w:wAfter w:w="89" w:type="pct"/>
          <w:trHeight w:val="223"/>
          <w:jc w:val="center"/>
        </w:trPr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DD91A4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ind w:firstLineChars="100" w:firstLine="200"/>
              <w:jc w:val="both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Weighted median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29128C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 xml:space="preserve">Estimate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B97A20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8EDB5E" w14:textId="7608624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0.16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0.24, 0.55)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827266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0.435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6B974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988CE4" w14:textId="3AAF21E6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0.12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0.10, 0.35)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61BC8C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0.294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8B5020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8DDE60" w14:textId="6BB441CE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0.46 (</w:t>
            </w:r>
            <w:r w:rsidR="005D2CA0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0.03, 0.94)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98E15E" w14:textId="77777777" w:rsidR="00622162" w:rsidRPr="00AD2699" w:rsidRDefault="00622162" w:rsidP="00622162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AD2699">
              <w:rPr>
                <w:rFonts w:eastAsia="바탕" w:cs="Times New Roman"/>
                <w:color w:val="000000" w:themeColor="text1"/>
                <w:kern w:val="2"/>
                <w:sz w:val="20"/>
                <w:szCs w:val="20"/>
                <w:lang w:eastAsia="ko-KR"/>
              </w:rPr>
              <w:t>0.065</w:t>
            </w:r>
          </w:p>
        </w:tc>
      </w:tr>
    </w:tbl>
    <w:bookmarkEnd w:id="1"/>
    <w:p w14:paraId="09491007" w14:textId="4C48DD75" w:rsidR="000D72C2" w:rsidRDefault="006E12FA" w:rsidP="000D72C2">
      <w:pPr>
        <w:widowControl w:val="0"/>
        <w:wordWrap w:val="0"/>
        <w:autoSpaceDE w:val="0"/>
        <w:autoSpaceDN w:val="0"/>
        <w:spacing w:before="0" w:after="0"/>
        <w:jc w:val="both"/>
        <w:rPr>
          <w:rFonts w:eastAsia="바탕" w:cs="Times New Roman"/>
          <w:color w:val="000000" w:themeColor="text1"/>
          <w:kern w:val="2"/>
          <w:sz w:val="20"/>
          <w:szCs w:val="20"/>
          <w:lang w:eastAsia="ko-KR"/>
        </w:rPr>
        <w:sectPr w:rsidR="000D72C2" w:rsidSect="00CF440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5840" w:h="12240" w:orient="landscape"/>
          <w:pgMar w:top="1282" w:right="1138" w:bottom="1181" w:left="1138" w:header="720" w:footer="720" w:gutter="0"/>
          <w:cols w:space="720"/>
          <w:titlePg/>
          <w:docGrid w:linePitch="360"/>
        </w:sectPr>
      </w:pPr>
      <w:r>
        <w:rPr>
          <w:rFonts w:eastAsia="바탕" w:cs="Times New Roman"/>
          <w:color w:val="000000" w:themeColor="text1"/>
          <w:kern w:val="2"/>
          <w:sz w:val="22"/>
          <w:lang w:eastAsia="ko-KR"/>
        </w:rPr>
        <w:lastRenderedPageBreak/>
        <w:t xml:space="preserve">MR, </w:t>
      </w:r>
      <w:proofErr w:type="spellStart"/>
      <w:r>
        <w:rPr>
          <w:rFonts w:eastAsia="바탕" w:cs="Times New Roman"/>
          <w:color w:val="000000" w:themeColor="text1"/>
          <w:kern w:val="2"/>
          <w:sz w:val="22"/>
          <w:lang w:eastAsia="ko-KR"/>
        </w:rPr>
        <w:t>Mendalian</w:t>
      </w:r>
      <w:proofErr w:type="spellEnd"/>
      <w:r>
        <w:rPr>
          <w:rFonts w:eastAsia="바탕" w:cs="Times New Roman"/>
          <w:color w:val="000000" w:themeColor="text1"/>
          <w:kern w:val="2"/>
          <w:sz w:val="22"/>
          <w:lang w:eastAsia="ko-KR"/>
        </w:rPr>
        <w:t xml:space="preserve"> randomization; T2D, type 2 diabetes; IVW, inverse</w:t>
      </w:r>
      <w:r w:rsidR="005D2CA0">
        <w:rPr>
          <w:rFonts w:eastAsia="바탕" w:cs="Times New Roman"/>
          <w:color w:val="000000" w:themeColor="text1"/>
          <w:kern w:val="2"/>
          <w:sz w:val="22"/>
          <w:lang w:eastAsia="ko-KR"/>
        </w:rPr>
        <w:t>−</w:t>
      </w:r>
      <w:r>
        <w:rPr>
          <w:rFonts w:eastAsia="바탕" w:cs="Times New Roman"/>
          <w:color w:val="000000" w:themeColor="text1"/>
          <w:kern w:val="2"/>
          <w:sz w:val="22"/>
          <w:lang w:eastAsia="ko-KR"/>
        </w:rPr>
        <w:t>variance</w:t>
      </w:r>
      <w:r w:rsidR="005D2CA0">
        <w:rPr>
          <w:rFonts w:eastAsia="바탕" w:cs="Times New Roman"/>
          <w:color w:val="000000" w:themeColor="text1"/>
          <w:kern w:val="2"/>
          <w:sz w:val="22"/>
          <w:lang w:eastAsia="ko-KR"/>
        </w:rPr>
        <w:t>−</w:t>
      </w:r>
      <w:r>
        <w:rPr>
          <w:rFonts w:eastAsia="바탕" w:cs="Times New Roman"/>
          <w:color w:val="000000" w:themeColor="text1"/>
          <w:kern w:val="2"/>
          <w:sz w:val="22"/>
          <w:lang w:eastAsia="ko-KR"/>
        </w:rPr>
        <w:t xml:space="preserve">weighted; SIMEX, </w:t>
      </w:r>
      <w:r w:rsidRPr="006E12FA">
        <w:rPr>
          <w:rFonts w:eastAsia="바탕" w:cs="Times New Roman"/>
          <w:color w:val="000000" w:themeColor="text1"/>
          <w:kern w:val="2"/>
          <w:sz w:val="22"/>
          <w:lang w:eastAsia="ko-KR"/>
        </w:rPr>
        <w:t>simulation extrapolation</w:t>
      </w:r>
      <w:r>
        <w:rPr>
          <w:rFonts w:eastAsia="바탕" w:cs="Times New Roman"/>
          <w:color w:val="000000" w:themeColor="text1"/>
          <w:kern w:val="2"/>
          <w:sz w:val="22"/>
          <w:lang w:eastAsia="ko-KR"/>
        </w:rPr>
        <w:t xml:space="preserve">; </w:t>
      </w:r>
      <w:r w:rsidR="001D62C4" w:rsidRPr="001D62C4">
        <w:rPr>
          <w:rFonts w:eastAsia="바탕" w:cs="Times New Roman"/>
          <w:color w:val="000000" w:themeColor="text1"/>
          <w:kern w:val="2"/>
          <w:sz w:val="22"/>
          <w:lang w:eastAsia="ko-KR"/>
        </w:rPr>
        <w:t xml:space="preserve">PRESSO (O-C), Pleiotropy </w:t>
      </w:r>
      <w:proofErr w:type="spellStart"/>
      <w:r w:rsidR="001D62C4" w:rsidRPr="001D62C4">
        <w:rPr>
          <w:rFonts w:eastAsia="바탕" w:cs="Times New Roman"/>
          <w:color w:val="000000" w:themeColor="text1"/>
          <w:kern w:val="2"/>
          <w:sz w:val="22"/>
          <w:lang w:eastAsia="ko-KR"/>
        </w:rPr>
        <w:t>RESidual</w:t>
      </w:r>
      <w:proofErr w:type="spellEnd"/>
      <w:r w:rsidR="001D62C4" w:rsidRPr="001D62C4">
        <w:rPr>
          <w:rFonts w:eastAsia="바탕" w:cs="Times New Roman"/>
          <w:color w:val="000000" w:themeColor="text1"/>
          <w:kern w:val="2"/>
          <w:sz w:val="22"/>
          <w:lang w:eastAsia="ko-KR"/>
        </w:rPr>
        <w:t xml:space="preserve"> Sum and Outlier (outlier-correction); </w:t>
      </w:r>
      <w:r w:rsidR="00622162" w:rsidRPr="00AD2699">
        <w:rPr>
          <w:rFonts w:eastAsia="바탕" w:cs="Times New Roman"/>
          <w:color w:val="000000" w:themeColor="text1"/>
          <w:kern w:val="2"/>
          <w:sz w:val="22"/>
          <w:lang w:eastAsia="ko-KR"/>
        </w:rPr>
        <w:t xml:space="preserve">SC, squamous cell; </w:t>
      </w:r>
      <w:r>
        <w:rPr>
          <w:rFonts w:eastAsia="바탕" w:cs="Times New Roman"/>
          <w:color w:val="000000" w:themeColor="text1"/>
          <w:kern w:val="2"/>
          <w:sz w:val="22"/>
          <w:lang w:eastAsia="ko-KR"/>
        </w:rPr>
        <w:t>LDL, low</w:t>
      </w:r>
      <w:r w:rsidR="00C527B0">
        <w:rPr>
          <w:rFonts w:eastAsia="바탕" w:cs="Times New Roman"/>
          <w:color w:val="000000" w:themeColor="text1"/>
          <w:kern w:val="2"/>
          <w:sz w:val="22"/>
          <w:lang w:eastAsia="ko-KR"/>
        </w:rPr>
        <w:t>-</w:t>
      </w:r>
      <w:r>
        <w:rPr>
          <w:rFonts w:eastAsia="바탕" w:cs="Times New Roman"/>
          <w:color w:val="000000" w:themeColor="text1"/>
          <w:kern w:val="2"/>
          <w:sz w:val="22"/>
          <w:lang w:eastAsia="ko-KR"/>
        </w:rPr>
        <w:t>density lipoprotein; HDL, high</w:t>
      </w:r>
      <w:r w:rsidR="00C527B0">
        <w:rPr>
          <w:rFonts w:eastAsia="바탕" w:cs="Times New Roman"/>
          <w:color w:val="000000" w:themeColor="text1"/>
          <w:kern w:val="2"/>
          <w:sz w:val="22"/>
          <w:lang w:eastAsia="ko-KR"/>
        </w:rPr>
        <w:t>-</w:t>
      </w:r>
      <w:r>
        <w:rPr>
          <w:rFonts w:eastAsia="바탕" w:cs="Times New Roman"/>
          <w:color w:val="000000" w:themeColor="text1"/>
          <w:kern w:val="2"/>
          <w:sz w:val="22"/>
          <w:lang w:eastAsia="ko-KR"/>
        </w:rPr>
        <w:t xml:space="preserve">density lipoprotein; </w:t>
      </w:r>
      <w:r w:rsidR="00622162">
        <w:rPr>
          <w:rFonts w:eastAsia="바탕" w:cs="Times New Roman"/>
          <w:color w:val="000000" w:themeColor="text1"/>
          <w:kern w:val="2"/>
          <w:sz w:val="22"/>
          <w:lang w:eastAsia="ko-KR"/>
        </w:rPr>
        <w:t>CKD, c</w:t>
      </w:r>
      <w:r w:rsidR="00622162" w:rsidRPr="00AD2699">
        <w:rPr>
          <w:rFonts w:eastAsia="바탕" w:cs="Times New Roman"/>
          <w:color w:val="000000" w:themeColor="text1"/>
          <w:kern w:val="2"/>
          <w:sz w:val="22"/>
          <w:lang w:eastAsia="ko-KR"/>
        </w:rPr>
        <w:t xml:space="preserve">hronic kidney disease; CAD, coronary artery disease; </w:t>
      </w:r>
      <w:r>
        <w:rPr>
          <w:rFonts w:eastAsia="바탕" w:cs="Times New Roman"/>
          <w:color w:val="000000" w:themeColor="text1"/>
          <w:kern w:val="2"/>
          <w:sz w:val="22"/>
          <w:lang w:eastAsia="ko-KR"/>
        </w:rPr>
        <w:t>CI, confidence interval</w:t>
      </w:r>
      <w:r w:rsidR="008A510A">
        <w:rPr>
          <w:rFonts w:eastAsia="바탕" w:cs="Times New Roman"/>
          <w:color w:val="000000" w:themeColor="text1"/>
          <w:kern w:val="2"/>
          <w:sz w:val="22"/>
          <w:lang w:eastAsia="ko-KR"/>
        </w:rPr>
        <w:t>; FPG, fasting plasma glucose; 2h-PG, 2-h plasma glucose; Hb1Ac, hemoglobin A1c</w:t>
      </w:r>
      <w:r>
        <w:rPr>
          <w:rFonts w:eastAsia="바탕" w:cs="Times New Roman"/>
          <w:color w:val="000000" w:themeColor="text1"/>
          <w:kern w:val="2"/>
          <w:sz w:val="22"/>
          <w:lang w:eastAsia="ko-KR"/>
        </w:rPr>
        <w:t>.</w:t>
      </w:r>
      <w:r w:rsidR="00CF440F" w:rsidRPr="00AD2699">
        <w:rPr>
          <w:rFonts w:eastAsia="바탕" w:cs="Times New Roman"/>
          <w:color w:val="000000" w:themeColor="text1"/>
          <w:kern w:val="2"/>
          <w:sz w:val="20"/>
          <w:szCs w:val="20"/>
          <w:lang w:eastAsia="ko-KR"/>
        </w:rPr>
        <w:t xml:space="preserve"> </w:t>
      </w:r>
    </w:p>
    <w:p w14:paraId="2DA05AB3" w14:textId="0E61B1ED" w:rsidR="00D333FE" w:rsidRPr="00AD2699" w:rsidRDefault="00C35752" w:rsidP="00D333F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"/>
        </w:tabs>
        <w:spacing w:before="0" w:after="0" w:line="276" w:lineRule="auto"/>
        <w:jc w:val="both"/>
        <w:rPr>
          <w:rFonts w:eastAsia="바탕" w:cs="Times New Roman"/>
          <w:b/>
          <w:color w:val="000000" w:themeColor="text1"/>
          <w:u w:color="000000"/>
          <w:bdr w:val="nil"/>
          <w:lang w:eastAsia="ko-KR"/>
        </w:rPr>
      </w:pPr>
      <w:r w:rsidRPr="00AD2699">
        <w:rPr>
          <w:rFonts w:eastAsia="바탕" w:cs="Times New Roman"/>
          <w:b/>
          <w:color w:val="000000" w:themeColor="text1"/>
          <w:kern w:val="2"/>
          <w:sz w:val="22"/>
          <w:lang w:eastAsia="ko-KR"/>
        </w:rPr>
        <w:lastRenderedPageBreak/>
        <w:t>Supplementary Table</w:t>
      </w:r>
      <w:r w:rsidR="00C27185">
        <w:rPr>
          <w:rFonts w:eastAsia="바탕" w:cs="Times New Roman"/>
          <w:b/>
          <w:color w:val="000000" w:themeColor="text1"/>
          <w:kern w:val="2"/>
          <w:sz w:val="22"/>
          <w:lang w:eastAsia="ko-KR"/>
        </w:rPr>
        <w:t xml:space="preserve"> </w:t>
      </w:r>
      <w:r w:rsidR="00F010A4">
        <w:rPr>
          <w:rFonts w:eastAsia="바탕" w:cs="Times New Roman"/>
          <w:b/>
          <w:color w:val="000000" w:themeColor="text1"/>
          <w:kern w:val="2"/>
          <w:sz w:val="22"/>
          <w:lang w:eastAsia="ko-KR"/>
        </w:rPr>
        <w:t>2</w:t>
      </w:r>
      <w:r w:rsidR="00D333FE" w:rsidRPr="00AD2699">
        <w:rPr>
          <w:rFonts w:eastAsia="바탕" w:cs="Times New Roman" w:hint="eastAsia"/>
          <w:b/>
          <w:color w:val="000000" w:themeColor="text1"/>
          <w:u w:color="000000"/>
          <w:bdr w:val="nil"/>
          <w:lang w:eastAsia="ko-KR"/>
        </w:rPr>
        <w:t xml:space="preserve">. </w:t>
      </w:r>
      <w:r w:rsidR="00D333FE" w:rsidRPr="00AD2699">
        <w:rPr>
          <w:rFonts w:eastAsia="바탕" w:cs="Times New Roman"/>
          <w:color w:val="000000" w:themeColor="text1"/>
          <w:u w:color="000000"/>
          <w:bdr w:val="nil"/>
          <w:lang w:eastAsia="ko-KR"/>
        </w:rPr>
        <w:t xml:space="preserve">Instrument variables for </w:t>
      </w:r>
      <w:r w:rsidR="00C527B0">
        <w:rPr>
          <w:rFonts w:eastAsia="바탕" w:cs="Times New Roman"/>
          <w:color w:val="000000" w:themeColor="text1"/>
          <w:u w:color="000000"/>
          <w:bdr w:val="nil"/>
          <w:lang w:eastAsia="ko-KR"/>
        </w:rPr>
        <w:t>FPG</w:t>
      </w:r>
      <w:r w:rsidR="00D333FE" w:rsidRPr="00AD2699">
        <w:rPr>
          <w:rFonts w:eastAsia="바탕" w:cs="Times New Roman"/>
          <w:color w:val="000000" w:themeColor="text1"/>
          <w:u w:color="000000"/>
          <w:bdr w:val="nil"/>
          <w:lang w:eastAsia="ko-KR"/>
        </w:rPr>
        <w:t xml:space="preserve"> and </w:t>
      </w:r>
      <w:r w:rsidR="00C527B0">
        <w:rPr>
          <w:rFonts w:eastAsia="바탕" w:cs="Times New Roman"/>
          <w:color w:val="000000" w:themeColor="text1"/>
          <w:u w:color="000000"/>
          <w:bdr w:val="nil"/>
          <w:lang w:eastAsia="ko-KR"/>
        </w:rPr>
        <w:t>CAD.</w:t>
      </w:r>
    </w:p>
    <w:tbl>
      <w:tblPr>
        <w:tblW w:w="5151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2"/>
        <w:gridCol w:w="1414"/>
        <w:gridCol w:w="663"/>
        <w:gridCol w:w="689"/>
        <w:gridCol w:w="894"/>
        <w:gridCol w:w="808"/>
        <w:gridCol w:w="1638"/>
        <w:gridCol w:w="890"/>
        <w:gridCol w:w="808"/>
        <w:gridCol w:w="1636"/>
      </w:tblGrid>
      <w:tr w:rsidR="00D333FE" w:rsidRPr="00AD2699" w14:paraId="451121BB" w14:textId="77777777" w:rsidTr="002457AD">
        <w:trPr>
          <w:trHeight w:val="286"/>
        </w:trPr>
        <w:tc>
          <w:tcPr>
            <w:tcW w:w="314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59EB" w14:textId="11032CDD" w:rsidR="00D333FE" w:rsidRPr="00AD2699" w:rsidRDefault="006E12FA" w:rsidP="00D333F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proofErr w:type="spellStart"/>
            <w:r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C</w:t>
            </w:r>
            <w:r w:rsidR="00D333FE"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hr</w:t>
            </w:r>
            <w:proofErr w:type="spellEnd"/>
          </w:p>
        </w:tc>
        <w:tc>
          <w:tcPr>
            <w:tcW w:w="702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84DB" w14:textId="77777777" w:rsidR="00D333FE" w:rsidRPr="00AD2699" w:rsidRDefault="00D333FE" w:rsidP="00D333F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SNP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A265" w14:textId="41DCE690" w:rsidR="00D333FE" w:rsidRPr="00AD2699" w:rsidRDefault="00D333FE" w:rsidP="006E12F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EA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D88D" w14:textId="5285F8B4" w:rsidR="00D333FE" w:rsidRPr="00AD2699" w:rsidRDefault="00D333FE" w:rsidP="006E12F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OA</w:t>
            </w:r>
          </w:p>
        </w:tc>
        <w:tc>
          <w:tcPr>
            <w:tcW w:w="165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8D97" w14:textId="78A2FBC9" w:rsidR="00D333FE" w:rsidRPr="00AD2699" w:rsidRDefault="00D333FE" w:rsidP="00C527B0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SNP</w:t>
            </w:r>
            <w:r w:rsidR="00C527B0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 xml:space="preserve"> </w:t>
            </w: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Exposure</w:t>
            </w:r>
          </w:p>
        </w:tc>
        <w:tc>
          <w:tcPr>
            <w:tcW w:w="165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90B4" w14:textId="3038371C" w:rsidR="00D333FE" w:rsidRPr="00AD2699" w:rsidRDefault="00D333FE" w:rsidP="00C527B0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SNP</w:t>
            </w:r>
            <w:r w:rsidR="00C527B0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 xml:space="preserve"> O</w:t>
            </w: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utcome</w:t>
            </w:r>
          </w:p>
        </w:tc>
      </w:tr>
      <w:tr w:rsidR="006E12FA" w:rsidRPr="00AD2699" w14:paraId="009B0389" w14:textId="77777777" w:rsidTr="006E12FA">
        <w:trPr>
          <w:trHeight w:val="286"/>
        </w:trPr>
        <w:tc>
          <w:tcPr>
            <w:tcW w:w="314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E2B1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</w:p>
        </w:tc>
        <w:tc>
          <w:tcPr>
            <w:tcW w:w="702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7F63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</w:p>
        </w:tc>
        <w:tc>
          <w:tcPr>
            <w:tcW w:w="329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BFB3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</w:p>
        </w:tc>
        <w:tc>
          <w:tcPr>
            <w:tcW w:w="342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FB7C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AC80" w14:textId="77A7086E" w:rsidR="00D333FE" w:rsidRPr="00AD2699" w:rsidRDefault="006E12FA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B</w:t>
            </w:r>
            <w:r w:rsidR="00D333FE"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eta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6612" w14:textId="119D213B" w:rsidR="00D333FE" w:rsidRPr="00AD2699" w:rsidRDefault="006E12FA" w:rsidP="006E12FA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SE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8387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바탕" w:cs="Times New Roman"/>
                <w:bCs/>
                <w:i/>
                <w:color w:val="000000" w:themeColor="text1"/>
                <w:kern w:val="2"/>
                <w:sz w:val="22"/>
                <w:lang w:eastAsia="ko-KR"/>
              </w:rPr>
              <w:t>P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945B" w14:textId="54108A62" w:rsidR="00D333FE" w:rsidRPr="00AD2699" w:rsidRDefault="006E12FA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B</w:t>
            </w:r>
            <w:r w:rsidR="00D333FE"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eta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3762" w14:textId="1999A30D" w:rsidR="00D333FE" w:rsidRPr="00AD2699" w:rsidRDefault="006E12FA" w:rsidP="006E12FA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SE</w:t>
            </w:r>
          </w:p>
        </w:tc>
        <w:tc>
          <w:tcPr>
            <w:tcW w:w="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8528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바탕" w:cs="Times New Roman"/>
                <w:bCs/>
                <w:i/>
                <w:color w:val="000000" w:themeColor="text1"/>
                <w:kern w:val="2"/>
                <w:sz w:val="22"/>
                <w:lang w:eastAsia="ko-KR"/>
              </w:rPr>
              <w:t>P</w:t>
            </w:r>
          </w:p>
        </w:tc>
      </w:tr>
      <w:tr w:rsidR="006E12FA" w:rsidRPr="00AD2699" w14:paraId="63E398ED" w14:textId="77777777" w:rsidTr="006E12FA">
        <w:trPr>
          <w:trHeight w:val="286"/>
        </w:trPr>
        <w:tc>
          <w:tcPr>
            <w:tcW w:w="31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547E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48AF" w14:textId="77777777" w:rsidR="00D333FE" w:rsidRPr="00AD2699" w:rsidRDefault="00D333FE" w:rsidP="00D333FE">
            <w:pPr>
              <w:spacing w:before="0" w:after="0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rs17712208</w:t>
            </w:r>
          </w:p>
        </w:tc>
        <w:tc>
          <w:tcPr>
            <w:tcW w:w="32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1786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A</w:t>
            </w:r>
          </w:p>
        </w:tc>
        <w:tc>
          <w:tcPr>
            <w:tcW w:w="34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4121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T</w:t>
            </w:r>
          </w:p>
        </w:tc>
        <w:tc>
          <w:tcPr>
            <w:tcW w:w="44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5379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0.051</w:t>
            </w:r>
          </w:p>
        </w:tc>
        <w:tc>
          <w:tcPr>
            <w:tcW w:w="40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238C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0.007</w:t>
            </w:r>
          </w:p>
        </w:tc>
        <w:tc>
          <w:tcPr>
            <w:tcW w:w="81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7C7E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3.22</w:t>
            </w:r>
            <m:oMath>
              <m:r>
                <m:rPr>
                  <m:sty m:val="p"/>
                </m:rPr>
                <w:rPr>
                  <w:rFonts w:ascii="Cambria Math" w:eastAsia="맑은 고딕" w:hAnsi="Cambria Math" w:cs="Times New Roman"/>
                  <w:color w:val="000000" w:themeColor="text1"/>
                  <w:sz w:val="22"/>
                  <w:lang w:eastAsia="ko-KR"/>
                </w:rPr>
                <m:t>×</m:t>
              </m:r>
              <m:sSup>
                <m:sSupPr>
                  <m:ctrlP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</m:ctrlPr>
                </m:sSupPr>
                <m:e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10</m:t>
                  </m:r>
                </m:e>
                <m:sup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-12</m:t>
                  </m:r>
                </m:sup>
              </m:sSup>
            </m:oMath>
          </w:p>
        </w:tc>
        <w:tc>
          <w:tcPr>
            <w:tcW w:w="44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9DF4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0.002</w:t>
            </w:r>
          </w:p>
        </w:tc>
        <w:tc>
          <w:tcPr>
            <w:tcW w:w="40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6B9C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0.019</w:t>
            </w:r>
          </w:p>
        </w:tc>
        <w:tc>
          <w:tcPr>
            <w:tcW w:w="81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34EF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0.920</w:t>
            </w:r>
          </w:p>
        </w:tc>
      </w:tr>
      <w:tr w:rsidR="006E12FA" w:rsidRPr="00AD2699" w14:paraId="3AD41442" w14:textId="77777777" w:rsidTr="006E12FA">
        <w:trPr>
          <w:trHeight w:val="286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2D6EAFB7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2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0A57BD60" w14:textId="77777777" w:rsidR="00D333FE" w:rsidRPr="00AD2699" w:rsidRDefault="00D333FE" w:rsidP="00D333FE">
            <w:pPr>
              <w:spacing w:before="0" w:after="0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rs1260326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6308C0B3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C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61D56F0A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T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5411AE92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0.029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4562EC02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0.002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7F04E1D0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2.17</w:t>
            </w:r>
            <m:oMath>
              <m:r>
                <m:rPr>
                  <m:sty m:val="p"/>
                </m:rPr>
                <w:rPr>
                  <w:rFonts w:ascii="Cambria Math" w:eastAsia="맑은 고딕" w:hAnsi="Cambria Math" w:cs="Times New Roman"/>
                  <w:color w:val="000000" w:themeColor="text1"/>
                  <w:sz w:val="22"/>
                  <w:lang w:eastAsia="ko-KR"/>
                </w:rPr>
                <m:t>×</m:t>
              </m:r>
              <m:sSup>
                <m:sSupPr>
                  <m:ctrlP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</m:ctrlPr>
                </m:sSupPr>
                <m:e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10</m:t>
                  </m:r>
                </m:e>
                <m:sup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-41</m:t>
                  </m:r>
                </m:sup>
              </m:sSup>
            </m:oMath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957E7A3" w14:textId="3610EE35" w:rsidR="00D333FE" w:rsidRPr="00AD2699" w:rsidRDefault="005D2CA0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−</w:t>
            </w:r>
            <w:r w:rsidR="00D333FE"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0.030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3C5E5AD1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0.007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14:paraId="0ACECE7C" w14:textId="0CDDC61A" w:rsidR="00D333FE" w:rsidRPr="00AD2699" w:rsidRDefault="006E12FA" w:rsidP="006E12FA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2.4 × 10</w:t>
            </w:r>
            <w:r w:rsidRPr="005F736F">
              <w:rPr>
                <w:rFonts w:eastAsia="맑은 고딕" w:cs="Times New Roman"/>
                <w:color w:val="000000" w:themeColor="text1"/>
                <w:sz w:val="22"/>
                <w:vertAlign w:val="superscript"/>
                <w:lang w:eastAsia="ko-KR"/>
              </w:rPr>
              <w:t>−5</w:t>
            </w:r>
          </w:p>
        </w:tc>
      </w:tr>
      <w:tr w:rsidR="006E12FA" w:rsidRPr="00AD2699" w14:paraId="767EE1E2" w14:textId="77777777" w:rsidTr="006E12FA">
        <w:trPr>
          <w:trHeight w:val="286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7519FE11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2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0134C711" w14:textId="77777777" w:rsidR="00D333FE" w:rsidRPr="00AD2699" w:rsidRDefault="00D333FE" w:rsidP="00D333FE">
            <w:pPr>
              <w:spacing w:before="0" w:after="0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rs479661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60C59870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A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1775E28C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G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2080DC58" w14:textId="330583A0" w:rsidR="00D333FE" w:rsidRPr="00AD2699" w:rsidRDefault="005D2CA0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−</w:t>
            </w:r>
            <w:r w:rsidR="00D333FE"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0.019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0A91DA63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0.003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1873C735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8.56</w:t>
            </w:r>
            <m:oMath>
              <m:r>
                <m:rPr>
                  <m:sty m:val="p"/>
                </m:rPr>
                <w:rPr>
                  <w:rFonts w:ascii="Cambria Math" w:eastAsia="맑은 고딕" w:hAnsi="Cambria Math" w:cs="Times New Roman"/>
                  <w:color w:val="000000" w:themeColor="text1"/>
                  <w:sz w:val="22"/>
                  <w:lang w:eastAsia="ko-KR"/>
                </w:rPr>
                <m:t>×</m:t>
              </m:r>
              <m:sSup>
                <m:sSupPr>
                  <m:ctrlP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</m:ctrlPr>
                </m:sSupPr>
                <m:e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10</m:t>
                  </m:r>
                </m:e>
                <m:sup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-12</m:t>
                  </m:r>
                </m:sup>
              </m:sSup>
            </m:oMath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CADFB6C" w14:textId="75976318" w:rsidR="00D333FE" w:rsidRPr="00AD2699" w:rsidRDefault="005D2CA0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−</w:t>
            </w:r>
            <w:r w:rsidR="00D333FE"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0.014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2993166F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0.009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14:paraId="0AD05CA5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0.150</w:t>
            </w:r>
          </w:p>
        </w:tc>
      </w:tr>
      <w:tr w:rsidR="006E12FA" w:rsidRPr="00AD2699" w14:paraId="2F43EFBA" w14:textId="77777777" w:rsidTr="006E12FA">
        <w:trPr>
          <w:trHeight w:val="286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7CAC80ED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2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00DAFE9C" w14:textId="77777777" w:rsidR="00D333FE" w:rsidRPr="00AD2699" w:rsidRDefault="00D333FE" w:rsidP="00D333FE">
            <w:pPr>
              <w:spacing w:before="0" w:after="0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rs560887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6C66598C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C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2D863684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T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10E61F20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0.071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6744D8CD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0.003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573E29EE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1.40</w:t>
            </w:r>
            <m:oMath>
              <m:r>
                <m:rPr>
                  <m:sty m:val="p"/>
                </m:rPr>
                <w:rPr>
                  <w:rFonts w:ascii="Cambria Math" w:eastAsia="맑은 고딕" w:hAnsi="Cambria Math" w:cs="Times New Roman"/>
                  <w:color w:val="000000" w:themeColor="text1"/>
                  <w:sz w:val="22"/>
                  <w:lang w:eastAsia="ko-KR"/>
                </w:rPr>
                <m:t>×</m:t>
              </m:r>
              <m:sSup>
                <m:sSupPr>
                  <m:ctrlP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</m:ctrlPr>
                </m:sSupPr>
                <m:e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10</m:t>
                  </m:r>
                </m:e>
                <m:sup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-178</m:t>
                  </m:r>
                </m:sup>
              </m:sSup>
            </m:oMath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6DB7A2A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0.023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2CEA438C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0.008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14:paraId="322E24BB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0.002</w:t>
            </w:r>
          </w:p>
        </w:tc>
      </w:tr>
      <w:tr w:rsidR="006E12FA" w:rsidRPr="00AD2699" w14:paraId="61F6C448" w14:textId="77777777" w:rsidTr="006E12FA">
        <w:trPr>
          <w:trHeight w:val="286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5C508B95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3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1907CB3E" w14:textId="77777777" w:rsidR="00D333FE" w:rsidRPr="00AD2699" w:rsidRDefault="00D333FE" w:rsidP="00D333FE">
            <w:pPr>
              <w:spacing w:before="0" w:after="0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rs11708067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5B0CC384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G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13B58F6C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A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374BEE5D" w14:textId="4BC184FB" w:rsidR="00D333FE" w:rsidRPr="00AD2699" w:rsidRDefault="005D2CA0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−</w:t>
            </w:r>
            <w:r w:rsidR="00D333FE"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0.023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77042E3D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0.003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766ECCCC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1.30</w:t>
            </w:r>
            <m:oMath>
              <m:r>
                <m:rPr>
                  <m:sty m:val="p"/>
                </m:rPr>
                <w:rPr>
                  <w:rFonts w:ascii="Cambria Math" w:eastAsia="맑은 고딕" w:hAnsi="Cambria Math" w:cs="Times New Roman"/>
                  <w:color w:val="000000" w:themeColor="text1"/>
                  <w:sz w:val="22"/>
                  <w:lang w:eastAsia="ko-KR"/>
                </w:rPr>
                <m:t>×</m:t>
              </m:r>
              <m:sSup>
                <m:sSupPr>
                  <m:ctrlP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</m:ctrlPr>
                </m:sSupPr>
                <m:e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10</m:t>
                  </m:r>
                </m:e>
                <m:sup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-18</m:t>
                  </m:r>
                </m:sup>
              </m:sSup>
            </m:oMath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3B3AB05" w14:textId="5A17755D" w:rsidR="00D333FE" w:rsidRPr="00AD2699" w:rsidRDefault="005D2CA0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−</w:t>
            </w:r>
            <w:r w:rsidR="00D333FE"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0.020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6EB48A7F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0.008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14:paraId="1F32265F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0.017</w:t>
            </w:r>
          </w:p>
        </w:tc>
      </w:tr>
      <w:tr w:rsidR="006E12FA" w:rsidRPr="00AD2699" w14:paraId="6CFBEE91" w14:textId="77777777" w:rsidTr="006E12FA">
        <w:trPr>
          <w:trHeight w:val="286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52D4D9B8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3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4AB14055" w14:textId="77777777" w:rsidR="00D333FE" w:rsidRPr="00AD2699" w:rsidRDefault="00D333FE" w:rsidP="00D333FE">
            <w:pPr>
              <w:spacing w:before="0" w:after="0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rs11715915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0CFDEA94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T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041CE040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C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62D3985E" w14:textId="50FE4501" w:rsidR="00D333FE" w:rsidRPr="00AD2699" w:rsidRDefault="005D2CA0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−</w:t>
            </w:r>
            <w:r w:rsidR="00D333FE"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0.012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6A8932ED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0.002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2C7393B4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4.90</w:t>
            </w:r>
            <m:oMath>
              <m:r>
                <m:rPr>
                  <m:sty m:val="p"/>
                </m:rPr>
                <w:rPr>
                  <w:rFonts w:ascii="Cambria Math" w:eastAsia="맑은 고딕" w:hAnsi="Cambria Math" w:cs="Times New Roman"/>
                  <w:color w:val="000000" w:themeColor="text1"/>
                  <w:sz w:val="22"/>
                  <w:lang w:eastAsia="ko-KR"/>
                </w:rPr>
                <m:t>×</m:t>
              </m:r>
              <m:sSup>
                <m:sSupPr>
                  <m:ctrlP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</m:ctrlPr>
                </m:sSupPr>
                <m:e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10</m:t>
                  </m:r>
                </m:e>
                <m:sup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-08</m:t>
                  </m:r>
                </m:sup>
              </m:sSup>
            </m:oMath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8F61F8E" w14:textId="45AA177F" w:rsidR="00D333FE" w:rsidRPr="00AD2699" w:rsidRDefault="005D2CA0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−</w:t>
            </w:r>
            <w:r w:rsidR="00D333FE"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0.021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45256925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0.008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14:paraId="473F931F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0.005</w:t>
            </w:r>
          </w:p>
        </w:tc>
      </w:tr>
      <w:tr w:rsidR="006E12FA" w:rsidRPr="00AD2699" w14:paraId="2F525470" w14:textId="77777777" w:rsidTr="006E12FA">
        <w:trPr>
          <w:trHeight w:val="286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17FC1682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3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3CF82702" w14:textId="77777777" w:rsidR="00D333FE" w:rsidRPr="00AD2699" w:rsidRDefault="00D333FE" w:rsidP="00D333FE">
            <w:pPr>
              <w:spacing w:before="0" w:after="0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rs1280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16FD50E5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C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0F151A84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T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37A6EBB5" w14:textId="29543EB3" w:rsidR="00D333FE" w:rsidRPr="00AD2699" w:rsidRDefault="005D2CA0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−</w:t>
            </w:r>
            <w:r w:rsidR="00D333FE"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0.026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19AD499C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0.003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27EDAAC2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8.56</w:t>
            </w:r>
            <m:oMath>
              <m:r>
                <m:rPr>
                  <m:sty m:val="p"/>
                </m:rPr>
                <w:rPr>
                  <w:rFonts w:ascii="Cambria Math" w:eastAsia="맑은 고딕" w:hAnsi="Cambria Math" w:cs="Times New Roman"/>
                  <w:color w:val="000000" w:themeColor="text1"/>
                  <w:sz w:val="22"/>
                  <w:lang w:eastAsia="ko-KR"/>
                </w:rPr>
                <m:t>×</m:t>
              </m:r>
              <m:sSup>
                <m:sSupPr>
                  <m:ctrlP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</m:ctrlPr>
                </m:sSupPr>
                <m:e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10</m:t>
                  </m:r>
                </m:e>
                <m:sup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-18</m:t>
                  </m:r>
                </m:sup>
              </m:sSup>
            </m:oMath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3BC9A15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0.007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55700E04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0.010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14:paraId="46D688FE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0.520</w:t>
            </w:r>
          </w:p>
        </w:tc>
      </w:tr>
      <w:tr w:rsidR="006E12FA" w:rsidRPr="00AD2699" w14:paraId="2C973E3B" w14:textId="77777777" w:rsidTr="006E12FA">
        <w:trPr>
          <w:trHeight w:val="286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047E1034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3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73404140" w14:textId="77777777" w:rsidR="00D333FE" w:rsidRPr="00AD2699" w:rsidRDefault="00D333FE" w:rsidP="00D333FE">
            <w:pPr>
              <w:spacing w:before="0" w:after="0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rs7651090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03143475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G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392D17E3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A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11FA3FD4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0.013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486F62C2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0.002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742C95E6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1.75</w:t>
            </w:r>
            <m:oMath>
              <m:r>
                <m:rPr>
                  <m:sty m:val="p"/>
                </m:rPr>
                <w:rPr>
                  <w:rFonts w:ascii="Cambria Math" w:eastAsia="맑은 고딕" w:hAnsi="Cambria Math" w:cs="Times New Roman"/>
                  <w:color w:val="000000" w:themeColor="text1"/>
                  <w:sz w:val="22"/>
                  <w:lang w:eastAsia="ko-KR"/>
                </w:rPr>
                <m:t>×</m:t>
              </m:r>
              <m:sSup>
                <m:sSupPr>
                  <m:ctrlP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</m:ctrlPr>
                </m:sSupPr>
                <m:e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10</m:t>
                  </m:r>
                </m:e>
                <m:sup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-08</m:t>
                  </m:r>
                </m:sup>
              </m:sSup>
            </m:oMath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D7F8832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0.033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5098D8E1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0.007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14:paraId="12C50D2D" w14:textId="42D682A6" w:rsidR="00D333FE" w:rsidRPr="00AD2699" w:rsidRDefault="006E12FA" w:rsidP="006E12FA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1.2 × 10</w:t>
            </w:r>
            <w:r w:rsidRPr="002457AD">
              <w:rPr>
                <w:rFonts w:eastAsia="맑은 고딕" w:cs="Times New Roman"/>
                <w:color w:val="000000" w:themeColor="text1"/>
                <w:sz w:val="22"/>
                <w:vertAlign w:val="superscript"/>
                <w:lang w:eastAsia="ko-KR"/>
              </w:rPr>
              <w:t>−5</w:t>
            </w:r>
          </w:p>
        </w:tc>
      </w:tr>
      <w:tr w:rsidR="006E12FA" w:rsidRPr="00AD2699" w14:paraId="03B48206" w14:textId="77777777" w:rsidTr="006E12FA">
        <w:trPr>
          <w:trHeight w:val="286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413B30D4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5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16CD153A" w14:textId="77777777" w:rsidR="00D333FE" w:rsidRPr="00AD2699" w:rsidRDefault="00D333FE" w:rsidP="00D333FE">
            <w:pPr>
              <w:spacing w:before="0" w:after="0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rs4869272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54B40E3D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T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1A930E88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C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16A13F1E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0.018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42FF0EDB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0.002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4DE9C0CC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1.02</w:t>
            </w:r>
            <m:oMath>
              <m:r>
                <m:rPr>
                  <m:sty m:val="p"/>
                </m:rPr>
                <w:rPr>
                  <w:rFonts w:ascii="Cambria Math" w:eastAsia="맑은 고딕" w:hAnsi="Cambria Math" w:cs="Times New Roman"/>
                  <w:color w:val="000000" w:themeColor="text1"/>
                  <w:sz w:val="22"/>
                  <w:lang w:eastAsia="ko-KR"/>
                </w:rPr>
                <m:t>×</m:t>
              </m:r>
              <m:sSup>
                <m:sSupPr>
                  <m:ctrlP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</m:ctrlPr>
                </m:sSupPr>
                <m:e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10</m:t>
                  </m:r>
                </m:e>
                <m:sup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-15</m:t>
                  </m:r>
                </m:sup>
              </m:sSup>
            </m:oMath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B9638C4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0.003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6D0C64D5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0.007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14:paraId="0F8530F9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0.660</w:t>
            </w:r>
          </w:p>
        </w:tc>
      </w:tr>
      <w:tr w:rsidR="006E12FA" w:rsidRPr="00AD2699" w14:paraId="463D76B9" w14:textId="77777777" w:rsidTr="006E12FA">
        <w:trPr>
          <w:trHeight w:val="286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3EECD12F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6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1E21C9F9" w14:textId="77777777" w:rsidR="00D333FE" w:rsidRPr="00AD2699" w:rsidRDefault="00D333FE" w:rsidP="00D333FE">
            <w:pPr>
              <w:spacing w:before="0" w:after="0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rs9368222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114E1D64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A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7CCA4730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C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7719EFAD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0.014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390CA7C6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0.002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358D2E5F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1.00</w:t>
            </w:r>
            <m:oMath>
              <m:r>
                <m:rPr>
                  <m:sty m:val="p"/>
                </m:rPr>
                <w:rPr>
                  <w:rFonts w:ascii="Cambria Math" w:eastAsia="맑은 고딕" w:hAnsi="Cambria Math" w:cs="Times New Roman"/>
                  <w:color w:val="000000" w:themeColor="text1"/>
                  <w:sz w:val="22"/>
                  <w:lang w:eastAsia="ko-KR"/>
                </w:rPr>
                <m:t>×</m:t>
              </m:r>
              <m:sSup>
                <m:sSupPr>
                  <m:ctrlP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</m:ctrlPr>
                </m:sSupPr>
                <m:e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10</m:t>
                  </m:r>
                </m:e>
                <m:sup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-09</m:t>
                  </m:r>
                </m:sup>
              </m:sSup>
            </m:oMath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438CB61" w14:textId="3A5EF126" w:rsidR="00D333FE" w:rsidRPr="00AD2699" w:rsidRDefault="005D2CA0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−</w:t>
            </w:r>
            <w:r w:rsidR="00D333FE"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0.005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11DF0C0D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0.008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14:paraId="34DE10F6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0.560</w:t>
            </w:r>
          </w:p>
        </w:tc>
      </w:tr>
      <w:tr w:rsidR="006E12FA" w:rsidRPr="00AD2699" w14:paraId="2786E9AC" w14:textId="77777777" w:rsidTr="006E12FA">
        <w:trPr>
          <w:trHeight w:val="286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3F006A61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7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0DFDD68B" w14:textId="77777777" w:rsidR="00D333FE" w:rsidRPr="00AD2699" w:rsidRDefault="00D333FE" w:rsidP="00D333FE">
            <w:pPr>
              <w:spacing w:before="0" w:after="0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rs17168486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5E1C5B06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T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00DCEECB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C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36C18DA8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0.031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3A642A71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0.003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2FBD1023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3.17</w:t>
            </w:r>
            <m:oMath>
              <m:r>
                <m:rPr>
                  <m:sty m:val="p"/>
                </m:rPr>
                <w:rPr>
                  <w:rFonts w:ascii="Cambria Math" w:eastAsia="맑은 고딕" w:hAnsi="Cambria Math" w:cs="Times New Roman"/>
                  <w:color w:val="000000" w:themeColor="text1"/>
                  <w:sz w:val="22"/>
                  <w:lang w:eastAsia="ko-KR"/>
                </w:rPr>
                <m:t>×</m:t>
              </m:r>
              <m:sSup>
                <m:sSupPr>
                  <m:ctrlP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</m:ctrlPr>
                </m:sSupPr>
                <m:e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10</m:t>
                  </m:r>
                </m:e>
                <m:sup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-28</m:t>
                  </m:r>
                </m:sup>
              </m:sSup>
            </m:oMath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320D574" w14:textId="67560649" w:rsidR="00D333FE" w:rsidRPr="00AD2699" w:rsidRDefault="005D2CA0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−</w:t>
            </w:r>
            <w:r w:rsidR="00D333FE"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0.006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1DA9623D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0.009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14:paraId="062A8041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0.500</w:t>
            </w:r>
          </w:p>
        </w:tc>
      </w:tr>
      <w:tr w:rsidR="006E12FA" w:rsidRPr="00AD2699" w14:paraId="148436AA" w14:textId="77777777" w:rsidTr="006E12FA">
        <w:trPr>
          <w:trHeight w:val="286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7DBF3DD4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7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2CB3DFC2" w14:textId="77777777" w:rsidR="00D333FE" w:rsidRPr="00AD2699" w:rsidRDefault="00D333FE" w:rsidP="00D333FE">
            <w:pPr>
              <w:spacing w:before="0" w:after="0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rs2191349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0B9BE521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T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76B1D9AF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G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1FF8FF58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0.029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2E6894AF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0.002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7D1CBC83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1.28</w:t>
            </w:r>
            <m:oMath>
              <m:r>
                <m:rPr>
                  <m:sty m:val="p"/>
                </m:rPr>
                <w:rPr>
                  <w:rFonts w:ascii="Cambria Math" w:eastAsia="맑은 고딕" w:hAnsi="Cambria Math" w:cs="Times New Roman"/>
                  <w:color w:val="000000" w:themeColor="text1"/>
                  <w:sz w:val="22"/>
                  <w:lang w:eastAsia="ko-KR"/>
                </w:rPr>
                <m:t>×</m:t>
              </m:r>
              <m:sSup>
                <m:sSupPr>
                  <m:ctrlP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</m:ctrlPr>
                </m:sSupPr>
                <m:e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10</m:t>
                  </m:r>
                </m:e>
                <m:sup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-42</m:t>
                  </m:r>
                </m:sup>
              </m:sSup>
            </m:oMath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278DD9B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0.011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01DA726E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0.007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14:paraId="3464A7C0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0.130</w:t>
            </w:r>
          </w:p>
        </w:tc>
      </w:tr>
      <w:tr w:rsidR="006E12FA" w:rsidRPr="00AD2699" w14:paraId="457ECB77" w14:textId="77777777" w:rsidTr="006E12FA">
        <w:trPr>
          <w:trHeight w:val="286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2F31CDEF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7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24B609D1" w14:textId="77777777" w:rsidR="00D333FE" w:rsidRPr="00AD2699" w:rsidRDefault="00D333FE" w:rsidP="00D333FE">
            <w:pPr>
              <w:spacing w:before="0" w:after="0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rs6943153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76A34F0B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C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721C5B12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T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44DEA7F7" w14:textId="6A3C034C" w:rsidR="00D333FE" w:rsidRPr="00AD2699" w:rsidRDefault="005D2CA0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−</w:t>
            </w:r>
            <w:r w:rsidR="00D333FE"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0.015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2CDE9443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0.002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71EA8689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1.63</w:t>
            </w:r>
            <m:oMath>
              <m:r>
                <m:rPr>
                  <m:sty m:val="p"/>
                </m:rPr>
                <w:rPr>
                  <w:rFonts w:ascii="Cambria Math" w:eastAsia="맑은 고딕" w:hAnsi="Cambria Math" w:cs="Times New Roman"/>
                  <w:color w:val="000000" w:themeColor="text1"/>
                  <w:sz w:val="22"/>
                  <w:lang w:eastAsia="ko-KR"/>
                </w:rPr>
                <m:t>×</m:t>
              </m:r>
              <m:sSup>
                <m:sSupPr>
                  <m:ctrlP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</m:ctrlPr>
                </m:sSupPr>
                <m:e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10</m:t>
                  </m:r>
                </m:e>
                <m:sup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-12</m:t>
                  </m:r>
                </m:sup>
              </m:sSup>
            </m:oMath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D381873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0.005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7C0ED628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0.007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14:paraId="603AA953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0.500</w:t>
            </w:r>
          </w:p>
        </w:tc>
      </w:tr>
      <w:tr w:rsidR="006E12FA" w:rsidRPr="00AD2699" w14:paraId="4056CCA0" w14:textId="77777777" w:rsidTr="006E12FA">
        <w:trPr>
          <w:trHeight w:val="286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2C5066CE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7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2384A6C2" w14:textId="77777777" w:rsidR="00D333FE" w:rsidRPr="00AD2699" w:rsidRDefault="00D333FE" w:rsidP="00D333FE">
            <w:pPr>
              <w:spacing w:before="0" w:after="0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rs6975024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32FE239D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C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5AA90E48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T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2295CE9A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0.061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6823B9BE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0.003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3D999906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2.88</w:t>
            </w:r>
            <m:oMath>
              <m:r>
                <m:rPr>
                  <m:sty m:val="p"/>
                </m:rPr>
                <w:rPr>
                  <w:rFonts w:ascii="Cambria Math" w:eastAsia="맑은 고딕" w:hAnsi="Cambria Math" w:cs="Times New Roman"/>
                  <w:color w:val="000000" w:themeColor="text1"/>
                  <w:sz w:val="22"/>
                  <w:lang w:eastAsia="ko-KR"/>
                </w:rPr>
                <m:t>×</m:t>
              </m:r>
              <m:sSup>
                <m:sSupPr>
                  <m:ctrlP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</m:ctrlPr>
                </m:sSupPr>
                <m:e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10</m:t>
                  </m:r>
                </m:e>
                <m:sup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-99</m:t>
                  </m:r>
                </m:sup>
              </m:sSup>
            </m:oMath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8903D57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0.027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608E1B5B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0.009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14:paraId="46BC495A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0.003</w:t>
            </w:r>
          </w:p>
        </w:tc>
      </w:tr>
      <w:tr w:rsidR="006E12FA" w:rsidRPr="00AD2699" w14:paraId="5442B9DC" w14:textId="77777777" w:rsidTr="006E12FA">
        <w:trPr>
          <w:trHeight w:val="286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5CF4E22D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7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3995C033" w14:textId="77777777" w:rsidR="00D333FE" w:rsidRPr="00AD2699" w:rsidRDefault="00D333FE" w:rsidP="00D333FE">
            <w:pPr>
              <w:spacing w:before="0" w:after="0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rs882020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40FB34ED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T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002A3E1F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C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6F9DCC74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0.021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13B969E4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0.003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4B201955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3.04</w:t>
            </w:r>
            <m:oMath>
              <m:r>
                <m:rPr>
                  <m:sty m:val="p"/>
                </m:rPr>
                <w:rPr>
                  <w:rFonts w:ascii="Cambria Math" w:eastAsia="맑은 고딕" w:hAnsi="Cambria Math" w:cs="Times New Roman"/>
                  <w:color w:val="000000" w:themeColor="text1"/>
                  <w:sz w:val="22"/>
                  <w:lang w:eastAsia="ko-KR"/>
                </w:rPr>
                <m:t>×</m:t>
              </m:r>
              <m:sSup>
                <m:sSupPr>
                  <m:ctrlP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</m:ctrlPr>
                </m:sSupPr>
                <m:e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10</m:t>
                  </m:r>
                </m:e>
                <m:sup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-12</m:t>
                  </m:r>
                </m:sup>
              </m:sSup>
            </m:oMath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978B2FD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0.015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167756F9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0.010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14:paraId="7B5057BC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0.150</w:t>
            </w:r>
          </w:p>
        </w:tc>
      </w:tr>
      <w:tr w:rsidR="006E12FA" w:rsidRPr="00AD2699" w14:paraId="4E26321D" w14:textId="77777777" w:rsidTr="006E12FA">
        <w:trPr>
          <w:trHeight w:val="286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1EE122C9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8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3E004825" w14:textId="77777777" w:rsidR="00D333FE" w:rsidRPr="00AD2699" w:rsidRDefault="00D333FE" w:rsidP="00D333FE">
            <w:pPr>
              <w:spacing w:before="0" w:after="0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rs11558471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2BDC8617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G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4610E13E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A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109DECE8" w14:textId="1B576037" w:rsidR="00D333FE" w:rsidRPr="00AD2699" w:rsidRDefault="005D2CA0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−</w:t>
            </w:r>
            <w:r w:rsidR="00D333FE"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0.029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15962A8B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0.002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3CEADB0E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7.80</w:t>
            </w:r>
            <m:oMath>
              <m:r>
                <m:rPr>
                  <m:sty m:val="p"/>
                </m:rPr>
                <w:rPr>
                  <w:rFonts w:ascii="Cambria Math" w:eastAsia="맑은 고딕" w:hAnsi="Cambria Math" w:cs="Times New Roman"/>
                  <w:color w:val="000000" w:themeColor="text1"/>
                  <w:sz w:val="22"/>
                  <w:lang w:eastAsia="ko-KR"/>
                </w:rPr>
                <m:t>×</m:t>
              </m:r>
              <m:sSup>
                <m:sSupPr>
                  <m:ctrlP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</m:ctrlPr>
                </m:sSupPr>
                <m:e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10</m:t>
                  </m:r>
                </m:e>
                <m:sup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-37</m:t>
                  </m:r>
                </m:sup>
              </m:sSup>
            </m:oMath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18E289A5" w14:textId="0212DD26" w:rsidR="00D333FE" w:rsidRPr="00AD2699" w:rsidRDefault="005D2CA0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−</w:t>
            </w:r>
            <w:r w:rsidR="00D333FE"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0.003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45C74573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0.008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14:paraId="08C023B3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0.709</w:t>
            </w:r>
          </w:p>
        </w:tc>
      </w:tr>
      <w:tr w:rsidR="006E12FA" w:rsidRPr="00AD2699" w14:paraId="43DDF1C5" w14:textId="77777777" w:rsidTr="006E12FA">
        <w:trPr>
          <w:trHeight w:val="286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2A5D6332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8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5BB334C7" w14:textId="77777777" w:rsidR="00D333FE" w:rsidRPr="00AD2699" w:rsidRDefault="00D333FE" w:rsidP="00D333FE">
            <w:pPr>
              <w:spacing w:before="0" w:after="0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rs983309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04FC984E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G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696B8BED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T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5DE3E7A6" w14:textId="28BAB301" w:rsidR="00D333FE" w:rsidRPr="00AD2699" w:rsidRDefault="005D2CA0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−</w:t>
            </w:r>
            <w:r w:rsidR="00D333FE"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0.026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0B3AC25F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0.003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683F5BAD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6.29</w:t>
            </w:r>
            <m:oMath>
              <m:r>
                <m:rPr>
                  <m:sty m:val="p"/>
                </m:rPr>
                <w:rPr>
                  <w:rFonts w:ascii="Cambria Math" w:eastAsia="맑은 고딕" w:hAnsi="Cambria Math" w:cs="Times New Roman"/>
                  <w:color w:val="000000" w:themeColor="text1"/>
                  <w:sz w:val="22"/>
                  <w:lang w:eastAsia="ko-KR"/>
                </w:rPr>
                <m:t>×</m:t>
              </m:r>
              <m:sSup>
                <m:sSupPr>
                  <m:ctrlP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</m:ctrlPr>
                </m:sSupPr>
                <m:e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10</m:t>
                  </m:r>
                </m:e>
                <m:sup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-15</m:t>
                  </m:r>
                </m:sup>
              </m:sSup>
            </m:oMath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1ACD948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0.019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3F188C67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0.011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14:paraId="2BCF1ED1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0.072</w:t>
            </w:r>
          </w:p>
        </w:tc>
      </w:tr>
      <w:tr w:rsidR="006E12FA" w:rsidRPr="00AD2699" w14:paraId="757F4E34" w14:textId="77777777" w:rsidTr="006E12FA">
        <w:trPr>
          <w:trHeight w:val="286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3490F519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9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38179474" w14:textId="77777777" w:rsidR="00D333FE" w:rsidRPr="00AD2699" w:rsidRDefault="00D333FE" w:rsidP="00D333FE">
            <w:pPr>
              <w:spacing w:before="0" w:after="0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rs10811661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7BA6EDD8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C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4DFF7127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T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5BA4BE68" w14:textId="1D71E9AF" w:rsidR="00D333FE" w:rsidRPr="00AD2699" w:rsidRDefault="005D2CA0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−</w:t>
            </w:r>
            <w:r w:rsidR="00D333FE"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0.024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5A29826F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0.003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057DB053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5.65</w:t>
            </w:r>
            <m:oMath>
              <m:r>
                <m:rPr>
                  <m:sty m:val="p"/>
                </m:rPr>
                <w:rPr>
                  <w:rFonts w:ascii="Cambria Math" w:eastAsia="맑은 고딕" w:hAnsi="Cambria Math" w:cs="Times New Roman"/>
                  <w:color w:val="000000" w:themeColor="text1"/>
                  <w:sz w:val="22"/>
                  <w:lang w:eastAsia="ko-KR"/>
                </w:rPr>
                <m:t>×</m:t>
              </m:r>
              <m:sSup>
                <m:sSupPr>
                  <m:ctrlP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</m:ctrlPr>
                </m:sSupPr>
                <m:e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10</m:t>
                  </m:r>
                </m:e>
                <m:sup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-18</m:t>
                  </m:r>
                </m:sup>
              </m:sSup>
            </m:oMath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1E20504" w14:textId="361EB185" w:rsidR="00D333FE" w:rsidRPr="00AD2699" w:rsidRDefault="005D2CA0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−</w:t>
            </w:r>
            <w:r w:rsidR="00D333FE"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0.008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16E75262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0.009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14:paraId="43502A9B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0.410</w:t>
            </w:r>
          </w:p>
        </w:tc>
      </w:tr>
      <w:tr w:rsidR="006E12FA" w:rsidRPr="00AD2699" w14:paraId="367E6CDF" w14:textId="77777777" w:rsidTr="006E12FA">
        <w:trPr>
          <w:trHeight w:val="286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2FE80F30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9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749B664C" w14:textId="77777777" w:rsidR="00D333FE" w:rsidRPr="00AD2699" w:rsidRDefault="00D333FE" w:rsidP="00D333FE">
            <w:pPr>
              <w:spacing w:before="0" w:after="0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rs10814916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08B064DA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C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7219C0C1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A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6104A9D7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0.016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0AF49585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0.002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6418BED2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2.26</w:t>
            </w:r>
            <m:oMath>
              <m:r>
                <m:rPr>
                  <m:sty m:val="p"/>
                </m:rPr>
                <w:rPr>
                  <w:rFonts w:ascii="Cambria Math" w:eastAsia="맑은 고딕" w:hAnsi="Cambria Math" w:cs="Times New Roman"/>
                  <w:color w:val="000000" w:themeColor="text1"/>
                  <w:sz w:val="22"/>
                  <w:lang w:eastAsia="ko-KR"/>
                </w:rPr>
                <m:t>×</m:t>
              </m:r>
              <m:sSup>
                <m:sSupPr>
                  <m:ctrlP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</m:ctrlPr>
                </m:sSupPr>
                <m:e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10</m:t>
                  </m:r>
                </m:e>
                <m:sup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-13</m:t>
                  </m:r>
                </m:sup>
              </m:sSup>
            </m:oMath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45D5E46" w14:textId="528D1814" w:rsidR="00D333FE" w:rsidRPr="00AD2699" w:rsidRDefault="005D2CA0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−</w:t>
            </w:r>
            <w:r w:rsidR="00D333FE"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0.010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2CF6710F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0.007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14:paraId="055C06D3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0.130</w:t>
            </w:r>
          </w:p>
        </w:tc>
      </w:tr>
      <w:tr w:rsidR="006E12FA" w:rsidRPr="00AD2699" w14:paraId="5DC6D895" w14:textId="77777777" w:rsidTr="006E12FA">
        <w:trPr>
          <w:trHeight w:val="286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2B2384E6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9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0CAE35E3" w14:textId="77777777" w:rsidR="00D333FE" w:rsidRPr="00AD2699" w:rsidRDefault="00D333FE" w:rsidP="00D333FE">
            <w:pPr>
              <w:spacing w:before="0" w:after="0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rs16913693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12560023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G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084FFAD0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T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7F55A499" w14:textId="09E18C2A" w:rsidR="00D333FE" w:rsidRPr="00AD2699" w:rsidRDefault="005D2CA0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−</w:t>
            </w:r>
            <w:r w:rsidR="00D333FE"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0.043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139873C7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0.007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5A9E45E0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3.51</w:t>
            </w:r>
            <m:oMath>
              <m:r>
                <m:rPr>
                  <m:sty m:val="p"/>
                </m:rPr>
                <w:rPr>
                  <w:rFonts w:ascii="Cambria Math" w:eastAsia="맑은 고딕" w:hAnsi="Cambria Math" w:cs="Times New Roman"/>
                  <w:color w:val="000000" w:themeColor="text1"/>
                  <w:sz w:val="22"/>
                  <w:lang w:eastAsia="ko-KR"/>
                </w:rPr>
                <m:t>×</m:t>
              </m:r>
              <m:sSup>
                <m:sSupPr>
                  <m:ctrlP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</m:ctrlPr>
                </m:sSupPr>
                <m:e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10</m:t>
                  </m:r>
                </m:e>
                <m:sup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-11</m:t>
                  </m:r>
                </m:sup>
              </m:sSup>
            </m:oMath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4EB7F24" w14:textId="2CCAD304" w:rsidR="00D333FE" w:rsidRPr="00AD2699" w:rsidRDefault="005D2CA0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−</w:t>
            </w:r>
            <w:r w:rsidR="00D333FE"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0.004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5979369B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0.021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14:paraId="1A30D0CC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0.830</w:t>
            </w:r>
          </w:p>
        </w:tc>
      </w:tr>
      <w:tr w:rsidR="006E12FA" w:rsidRPr="00AD2699" w14:paraId="18E9929D" w14:textId="77777777" w:rsidTr="006E12FA">
        <w:trPr>
          <w:trHeight w:val="286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306FA7FE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9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468C8946" w14:textId="77777777" w:rsidR="00D333FE" w:rsidRPr="00AD2699" w:rsidRDefault="00D333FE" w:rsidP="00D333FE">
            <w:pPr>
              <w:spacing w:before="0" w:after="0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rs3829109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187B1FA5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A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4679AEEB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G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45384D21" w14:textId="7C0E1D49" w:rsidR="00D333FE" w:rsidRPr="00AD2699" w:rsidRDefault="005D2CA0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−</w:t>
            </w:r>
            <w:r w:rsidR="00D333FE"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0.017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1BF3CA13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0.003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729C01A2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1.13</w:t>
            </w:r>
            <m:oMath>
              <m:r>
                <m:rPr>
                  <m:sty m:val="p"/>
                </m:rPr>
                <w:rPr>
                  <w:rFonts w:ascii="Cambria Math" w:eastAsia="맑은 고딕" w:hAnsi="Cambria Math" w:cs="Times New Roman"/>
                  <w:color w:val="000000" w:themeColor="text1"/>
                  <w:sz w:val="22"/>
                  <w:lang w:eastAsia="ko-KR"/>
                </w:rPr>
                <m:t>×</m:t>
              </m:r>
              <m:sSup>
                <m:sSupPr>
                  <m:ctrlP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</m:ctrlPr>
                </m:sSupPr>
                <m:e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10</m:t>
                  </m:r>
                </m:e>
                <m:sup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-10</m:t>
                  </m:r>
                </m:sup>
              </m:sSup>
            </m:oMath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5F78FAC" w14:textId="44867BBF" w:rsidR="00D333FE" w:rsidRPr="00AD2699" w:rsidRDefault="005D2CA0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−</w:t>
            </w:r>
            <w:r w:rsidR="00D333FE"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0.025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654FA202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0.008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14:paraId="3B070F7A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0.002</w:t>
            </w:r>
          </w:p>
        </w:tc>
      </w:tr>
      <w:tr w:rsidR="006E12FA" w:rsidRPr="00AD2699" w14:paraId="0D11907E" w14:textId="77777777" w:rsidTr="006E12FA">
        <w:trPr>
          <w:trHeight w:val="286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53AA5BF6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10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4996DEC8" w14:textId="77777777" w:rsidR="00D333FE" w:rsidRPr="00AD2699" w:rsidRDefault="00D333FE" w:rsidP="00D333FE">
            <w:pPr>
              <w:spacing w:before="0" w:after="0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rs11195502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3BED8682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T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224DF9A0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C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246E4525" w14:textId="76461C89" w:rsidR="00D333FE" w:rsidRPr="00AD2699" w:rsidRDefault="005D2CA0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−</w:t>
            </w:r>
            <w:r w:rsidR="00D333FE"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0.032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355F6400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0.004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278C1963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1.97</w:t>
            </w:r>
            <m:oMath>
              <m:r>
                <m:rPr>
                  <m:sty m:val="p"/>
                </m:rPr>
                <w:rPr>
                  <w:rFonts w:ascii="Cambria Math" w:eastAsia="맑은 고딕" w:hAnsi="Cambria Math" w:cs="Times New Roman"/>
                  <w:color w:val="000000" w:themeColor="text1"/>
                  <w:sz w:val="22"/>
                  <w:lang w:eastAsia="ko-KR"/>
                </w:rPr>
                <m:t>×</m:t>
              </m:r>
              <m:sSup>
                <m:sSupPr>
                  <m:ctrlP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</m:ctrlPr>
                </m:sSupPr>
                <m:e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10</m:t>
                  </m:r>
                </m:e>
                <m:sup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-18</m:t>
                  </m:r>
                </m:sup>
              </m:sSup>
            </m:oMath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4B6A615" w14:textId="7AC19EEA" w:rsidR="00D333FE" w:rsidRPr="00AD2699" w:rsidRDefault="005D2CA0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−</w:t>
            </w:r>
            <w:r w:rsidR="00D333FE"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0.023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2E0E5988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0.012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14:paraId="778D9171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0.048</w:t>
            </w:r>
          </w:p>
        </w:tc>
      </w:tr>
      <w:tr w:rsidR="006E12FA" w:rsidRPr="00AD2699" w14:paraId="2E4B8A8B" w14:textId="77777777" w:rsidTr="006E12FA">
        <w:trPr>
          <w:trHeight w:val="286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75E0EFBC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10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515A07D1" w14:textId="77777777" w:rsidR="00D333FE" w:rsidRPr="00AD2699" w:rsidRDefault="00D333FE" w:rsidP="00D333FE">
            <w:pPr>
              <w:spacing w:before="0" w:after="0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rs7903146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05EAB4F8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T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182D51FB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C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1DAED364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0.022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56F06890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0.002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5FE82FDB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2.71</w:t>
            </w:r>
            <m:oMath>
              <m:r>
                <m:rPr>
                  <m:sty m:val="p"/>
                </m:rPr>
                <w:rPr>
                  <w:rFonts w:ascii="Cambria Math" w:eastAsia="맑은 고딕" w:hAnsi="Cambria Math" w:cs="Times New Roman"/>
                  <w:color w:val="000000" w:themeColor="text1"/>
                  <w:sz w:val="22"/>
                  <w:lang w:eastAsia="ko-KR"/>
                </w:rPr>
                <m:t>×</m:t>
              </m:r>
              <m:sSup>
                <m:sSupPr>
                  <m:ctrlP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</m:ctrlPr>
                </m:sSupPr>
                <m:e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10</m:t>
                  </m:r>
                </m:e>
                <m:sup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-20</m:t>
                  </m:r>
                </m:sup>
              </m:sSup>
            </m:oMath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980D2B3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0.017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0E201DAF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0.008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14:paraId="011F7155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0.027</w:t>
            </w:r>
          </w:p>
        </w:tc>
      </w:tr>
      <w:tr w:rsidR="006E12FA" w:rsidRPr="00AD2699" w14:paraId="7FCF9299" w14:textId="77777777" w:rsidTr="006E12FA">
        <w:trPr>
          <w:trHeight w:val="286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230EC6F9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11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08F40096" w14:textId="77777777" w:rsidR="00D333FE" w:rsidRPr="00AD2699" w:rsidRDefault="00D333FE" w:rsidP="00D333FE">
            <w:pPr>
              <w:spacing w:before="0" w:after="0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rs10830963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13C72637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G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5A11D226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C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78B7ECE8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0.078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4308746C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0.003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36671BB1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1.00</w:t>
            </w:r>
            <m:oMath>
              <m:r>
                <m:rPr>
                  <m:sty m:val="p"/>
                </m:rPr>
                <w:rPr>
                  <w:rFonts w:ascii="Cambria Math" w:eastAsia="맑은 고딕" w:hAnsi="Cambria Math" w:cs="Times New Roman"/>
                  <w:color w:val="000000" w:themeColor="text1"/>
                  <w:sz w:val="22"/>
                  <w:lang w:eastAsia="ko-KR"/>
                </w:rPr>
                <m:t>×</m:t>
              </m:r>
              <m:sSup>
                <m:sSupPr>
                  <m:ctrlP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</m:ctrlPr>
                </m:sSupPr>
                <m:e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10</m:t>
                  </m:r>
                </m:e>
                <m:sup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-200</m:t>
                  </m:r>
                </m:sup>
              </m:sSup>
            </m:oMath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C9E2194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0.007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497B0128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0.008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14:paraId="0EE845EF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0.370</w:t>
            </w:r>
          </w:p>
        </w:tc>
      </w:tr>
      <w:tr w:rsidR="006E12FA" w:rsidRPr="00AD2699" w14:paraId="1524F68A" w14:textId="77777777" w:rsidTr="006E12FA">
        <w:trPr>
          <w:trHeight w:val="286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5938014D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11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5496BB6A" w14:textId="77777777" w:rsidR="00D333FE" w:rsidRPr="00AD2699" w:rsidRDefault="00D333FE" w:rsidP="00D333FE">
            <w:pPr>
              <w:spacing w:before="0" w:after="0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rs11603334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35A0C68C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A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73EDB80E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G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01BAF111" w14:textId="70FA6D9E" w:rsidR="00D333FE" w:rsidRPr="00AD2699" w:rsidRDefault="005D2CA0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−</w:t>
            </w:r>
            <w:r w:rsidR="00D333FE"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0.019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7BBED5F0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0.003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6322644E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1.12</w:t>
            </w:r>
            <m:oMath>
              <m:r>
                <m:rPr>
                  <m:sty m:val="p"/>
                </m:rPr>
                <w:rPr>
                  <w:rFonts w:ascii="Cambria Math" w:eastAsia="맑은 고딕" w:hAnsi="Cambria Math" w:cs="Times New Roman"/>
                  <w:color w:val="000000" w:themeColor="text1"/>
                  <w:sz w:val="22"/>
                  <w:lang w:eastAsia="ko-KR"/>
                </w:rPr>
                <m:t>×</m:t>
              </m:r>
              <m:sSup>
                <m:sSupPr>
                  <m:ctrlP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</m:ctrlPr>
                </m:sSupPr>
                <m:e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10</m:t>
                  </m:r>
                </m:e>
                <m:sup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-11</m:t>
                  </m:r>
                </m:sup>
              </m:sSup>
            </m:oMath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96EE884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0.008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6EDAE42C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0.010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14:paraId="5E704C1E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0.390</w:t>
            </w:r>
          </w:p>
        </w:tc>
      </w:tr>
      <w:tr w:rsidR="006E12FA" w:rsidRPr="00AD2699" w14:paraId="7D82458E" w14:textId="77777777" w:rsidTr="006E12FA">
        <w:trPr>
          <w:trHeight w:val="286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4612C53A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11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59252BA5" w14:textId="77777777" w:rsidR="00D333FE" w:rsidRPr="00AD2699" w:rsidRDefault="00D333FE" w:rsidP="00D333FE">
            <w:pPr>
              <w:spacing w:before="0" w:after="0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rs11607883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02083029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A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0F2C58DC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G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335999BC" w14:textId="524C34EB" w:rsidR="00D333FE" w:rsidRPr="00AD2699" w:rsidRDefault="005D2CA0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−</w:t>
            </w:r>
            <w:r w:rsidR="00D333FE"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0.021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0F6B996A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0.002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2DE9425D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6.32</w:t>
            </w:r>
            <m:oMath>
              <m:r>
                <m:rPr>
                  <m:sty m:val="p"/>
                </m:rPr>
                <w:rPr>
                  <w:rFonts w:ascii="Cambria Math" w:eastAsia="맑은 고딕" w:hAnsi="Cambria Math" w:cs="Times New Roman"/>
                  <w:color w:val="000000" w:themeColor="text1"/>
                  <w:sz w:val="22"/>
                  <w:lang w:eastAsia="ko-KR"/>
                </w:rPr>
                <m:t>×</m:t>
              </m:r>
              <m:sSup>
                <m:sSupPr>
                  <m:ctrlP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</m:ctrlPr>
                </m:sSupPr>
                <m:e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10</m:t>
                  </m:r>
                </m:e>
                <m:sup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-24</m:t>
                  </m:r>
                </m:sup>
              </m:sSup>
            </m:oMath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8A3AEDE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0.000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6A78669E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0.007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14:paraId="2805B1C9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0.960</w:t>
            </w:r>
          </w:p>
        </w:tc>
      </w:tr>
      <w:tr w:rsidR="006E12FA" w:rsidRPr="00AD2699" w14:paraId="7E6BA7A1" w14:textId="77777777" w:rsidTr="006E12FA">
        <w:trPr>
          <w:trHeight w:val="286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09B35B1D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11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40BB2B32" w14:textId="77777777" w:rsidR="00D333FE" w:rsidRPr="00AD2699" w:rsidRDefault="00D333FE" w:rsidP="00D333FE">
            <w:pPr>
              <w:spacing w:before="0" w:after="0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rs174576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6774F7D3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A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0D54519E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C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76CBC674" w14:textId="5096F236" w:rsidR="00D333FE" w:rsidRPr="00AD2699" w:rsidRDefault="005D2CA0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−</w:t>
            </w:r>
            <w:r w:rsidR="00D333FE"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0.020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028948DB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0.002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67BC9EA5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1.18</w:t>
            </w:r>
            <m:oMath>
              <m:r>
                <m:rPr>
                  <m:sty m:val="p"/>
                </m:rPr>
                <w:rPr>
                  <w:rFonts w:ascii="Cambria Math" w:eastAsia="맑은 고딕" w:hAnsi="Cambria Math" w:cs="Times New Roman"/>
                  <w:color w:val="000000" w:themeColor="text1"/>
                  <w:sz w:val="22"/>
                  <w:lang w:eastAsia="ko-KR"/>
                </w:rPr>
                <m:t>×</m:t>
              </m:r>
              <m:sSup>
                <m:sSupPr>
                  <m:ctrlP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</m:ctrlPr>
                </m:sSupPr>
                <m:e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10</m:t>
                  </m:r>
                </m:e>
                <m:sup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-18</m:t>
                  </m:r>
                </m:sup>
              </m:sSup>
            </m:oMath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A1F1CC6" w14:textId="49D6EF76" w:rsidR="00D333FE" w:rsidRPr="00AD2699" w:rsidRDefault="005D2CA0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−</w:t>
            </w:r>
            <w:r w:rsidR="00D333FE"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0.017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269FB9F0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0.007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14:paraId="58ACF624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0.019</w:t>
            </w:r>
          </w:p>
        </w:tc>
      </w:tr>
      <w:tr w:rsidR="006E12FA" w:rsidRPr="00AD2699" w14:paraId="4CB19A8D" w14:textId="77777777" w:rsidTr="006E12FA">
        <w:trPr>
          <w:trHeight w:val="286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030AC28E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11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4ED666D3" w14:textId="77777777" w:rsidR="00D333FE" w:rsidRPr="00AD2699" w:rsidRDefault="00D333FE" w:rsidP="00D333FE">
            <w:pPr>
              <w:spacing w:before="0" w:after="0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rs749067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12339110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C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5F50C636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T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38D0F6AF" w14:textId="55AD66A5" w:rsidR="00D333FE" w:rsidRPr="00AD2699" w:rsidRDefault="005D2CA0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−</w:t>
            </w:r>
            <w:r w:rsidR="00D333FE"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0.017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43947516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0.002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315C9AD8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6.12</w:t>
            </w:r>
            <m:oMath>
              <m:r>
                <m:rPr>
                  <m:sty m:val="p"/>
                </m:rPr>
                <w:rPr>
                  <w:rFonts w:ascii="Cambria Math" w:eastAsia="맑은 고딕" w:hAnsi="Cambria Math" w:cs="Times New Roman"/>
                  <w:color w:val="000000" w:themeColor="text1"/>
                  <w:sz w:val="22"/>
                  <w:lang w:eastAsia="ko-KR"/>
                </w:rPr>
                <m:t>×</m:t>
              </m:r>
              <m:sSup>
                <m:sSupPr>
                  <m:ctrlP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</m:ctrlPr>
                </m:sSupPr>
                <m:e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10</m:t>
                  </m:r>
                </m:e>
                <m:sup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-15</m:t>
                  </m:r>
                </m:sup>
              </m:sSup>
            </m:oMath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8AD1FBE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0.001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34A79C9B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0.007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14:paraId="1D2FC552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0.940</w:t>
            </w:r>
          </w:p>
        </w:tc>
      </w:tr>
      <w:tr w:rsidR="006E12FA" w:rsidRPr="00AD2699" w14:paraId="2B08474A" w14:textId="77777777" w:rsidTr="006E12FA">
        <w:trPr>
          <w:trHeight w:val="286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5483032A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12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411D4A55" w14:textId="77777777" w:rsidR="00D333FE" w:rsidRPr="00AD2699" w:rsidRDefault="00D333FE" w:rsidP="00D333FE">
            <w:pPr>
              <w:spacing w:before="0" w:after="0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rs10747083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1BB9842F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A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3710C8BB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G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19F1769E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0.013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5F604637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0.002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0B729C60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7.57</w:t>
            </w:r>
            <m:oMath>
              <m:r>
                <m:rPr>
                  <m:sty m:val="p"/>
                </m:rPr>
                <w:rPr>
                  <w:rFonts w:ascii="Cambria Math" w:eastAsia="맑은 고딕" w:hAnsi="Cambria Math" w:cs="Times New Roman"/>
                  <w:color w:val="000000" w:themeColor="text1"/>
                  <w:sz w:val="22"/>
                  <w:lang w:eastAsia="ko-KR"/>
                </w:rPr>
                <m:t>×</m:t>
              </m:r>
              <m:sSup>
                <m:sSupPr>
                  <m:ctrlP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</m:ctrlPr>
                </m:sSupPr>
                <m:e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10</m:t>
                  </m:r>
                </m:e>
                <m:sup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-09</m:t>
                  </m:r>
                </m:sup>
              </m:sSup>
            </m:oMath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46E5D409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0.007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7A0429D8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0.008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14:paraId="0CC635BD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0.320</w:t>
            </w:r>
          </w:p>
        </w:tc>
      </w:tr>
      <w:tr w:rsidR="006E12FA" w:rsidRPr="00AD2699" w14:paraId="04665D5B" w14:textId="77777777" w:rsidTr="006E12FA">
        <w:trPr>
          <w:trHeight w:val="286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77A39B20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13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5A831222" w14:textId="77777777" w:rsidR="00D333FE" w:rsidRPr="00AD2699" w:rsidRDefault="00D333FE" w:rsidP="00D333FE">
            <w:pPr>
              <w:spacing w:before="0" w:after="0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rs11619319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715B97C3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G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61DA05E1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A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04207444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0.020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6C18FAEA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0.002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155ED547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1.33</w:t>
            </w:r>
            <m:oMath>
              <m:r>
                <m:rPr>
                  <m:sty m:val="p"/>
                </m:rPr>
                <w:rPr>
                  <w:rFonts w:ascii="Cambria Math" w:eastAsia="맑은 고딕" w:hAnsi="Cambria Math" w:cs="Times New Roman"/>
                  <w:color w:val="000000" w:themeColor="text1"/>
                  <w:sz w:val="22"/>
                  <w:lang w:eastAsia="ko-KR"/>
                </w:rPr>
                <m:t>×</m:t>
              </m:r>
              <m:sSup>
                <m:sSupPr>
                  <m:ctrlP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</m:ctrlPr>
                </m:sSupPr>
                <m:e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10</m:t>
                  </m:r>
                </m:e>
                <m:sup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-15</m:t>
                  </m:r>
                </m:sup>
              </m:sSup>
            </m:oMath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228B86A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0.008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1F37C07B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0.008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14:paraId="38DFFFD5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0.320</w:t>
            </w:r>
          </w:p>
        </w:tc>
      </w:tr>
      <w:tr w:rsidR="006E12FA" w:rsidRPr="00AD2699" w14:paraId="02F13C72" w14:textId="77777777" w:rsidTr="006E12FA">
        <w:trPr>
          <w:trHeight w:val="286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661830C4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14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4913BEB2" w14:textId="77777777" w:rsidR="00D333FE" w:rsidRPr="00AD2699" w:rsidRDefault="00D333FE" w:rsidP="00D333FE">
            <w:pPr>
              <w:spacing w:before="0" w:after="0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rs3783347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1587974C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T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0DC3EFEA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G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30D7AB6A" w14:textId="7847AD8B" w:rsidR="00D333FE" w:rsidRPr="00AD2699" w:rsidRDefault="005D2CA0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−</w:t>
            </w:r>
            <w:r w:rsidR="00D333FE"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0.017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5CD7DF51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0.003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609F1026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1.32</w:t>
            </w:r>
            <m:oMath>
              <m:r>
                <m:rPr>
                  <m:sty m:val="p"/>
                </m:rPr>
                <w:rPr>
                  <w:rFonts w:ascii="Cambria Math" w:eastAsia="맑은 고딕" w:hAnsi="Cambria Math" w:cs="Times New Roman"/>
                  <w:color w:val="000000" w:themeColor="text1"/>
                  <w:sz w:val="22"/>
                  <w:lang w:eastAsia="ko-KR"/>
                </w:rPr>
                <m:t>×</m:t>
              </m:r>
              <m:sSup>
                <m:sSupPr>
                  <m:ctrlP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</m:ctrlPr>
                </m:sSupPr>
                <m:e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10</m:t>
                  </m:r>
                </m:e>
                <m:sup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-10</m:t>
                  </m:r>
                </m:sup>
              </m:sSup>
            </m:oMath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13B66F5" w14:textId="70D99305" w:rsidR="00D333FE" w:rsidRPr="00AD2699" w:rsidRDefault="005D2CA0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−</w:t>
            </w:r>
            <w:r w:rsidR="00D333FE"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0.020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6EE9A715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0.008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14:paraId="14BBC7EB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0.020</w:t>
            </w:r>
          </w:p>
        </w:tc>
      </w:tr>
      <w:tr w:rsidR="006E12FA" w:rsidRPr="00AD2699" w14:paraId="26FC6239" w14:textId="77777777" w:rsidTr="006E12FA">
        <w:trPr>
          <w:trHeight w:val="286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7BA88C1F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15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0C146FA3" w14:textId="77777777" w:rsidR="00D333FE" w:rsidRPr="00AD2699" w:rsidRDefault="00D333FE" w:rsidP="00D333FE">
            <w:pPr>
              <w:spacing w:before="0" w:after="0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rs4502156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070B79B0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C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5E4814A0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T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0E4C271A" w14:textId="65EA2BD0" w:rsidR="00D333FE" w:rsidRPr="00AD2699" w:rsidRDefault="005D2CA0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−</w:t>
            </w:r>
            <w:r w:rsidR="00D333FE"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0.022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1A84D648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0.002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751D46B8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1.38</w:t>
            </w:r>
            <m:oMath>
              <m:r>
                <m:rPr>
                  <m:sty m:val="p"/>
                </m:rPr>
                <w:rPr>
                  <w:rFonts w:ascii="Cambria Math" w:eastAsia="맑은 고딕" w:hAnsi="Cambria Math" w:cs="Times New Roman"/>
                  <w:color w:val="000000" w:themeColor="text1"/>
                  <w:sz w:val="22"/>
                  <w:lang w:eastAsia="ko-KR"/>
                </w:rPr>
                <m:t>×</m:t>
              </m:r>
              <m:sSup>
                <m:sSupPr>
                  <m:ctrlP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</m:ctrlPr>
                </m:sSupPr>
                <m:e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10</m:t>
                  </m:r>
                </m:e>
                <m:sup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-25</m:t>
                  </m:r>
                </m:sup>
              </m:sSup>
            </m:oMath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F2EF461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0.001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47623109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0.007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14:paraId="1D001398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0.890</w:t>
            </w:r>
          </w:p>
        </w:tc>
      </w:tr>
      <w:tr w:rsidR="006E12FA" w:rsidRPr="00AD2699" w14:paraId="2B68A47B" w14:textId="77777777" w:rsidTr="006E12FA">
        <w:trPr>
          <w:trHeight w:val="286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3B50DA6E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20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27D890DE" w14:textId="77777777" w:rsidR="00D333FE" w:rsidRPr="00AD2699" w:rsidRDefault="00D333FE" w:rsidP="00D333FE">
            <w:pPr>
              <w:spacing w:before="0" w:after="0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rs6072275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3A3A657F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A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6D549299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G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6088F323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0.016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00E473CA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0.003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573AB957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1.66</w:t>
            </w:r>
            <m:oMath>
              <m:r>
                <m:rPr>
                  <m:sty m:val="p"/>
                </m:rPr>
                <w:rPr>
                  <w:rFonts w:ascii="Cambria Math" w:eastAsia="맑은 고딕" w:hAnsi="Cambria Math" w:cs="Times New Roman"/>
                  <w:color w:val="000000" w:themeColor="text1"/>
                  <w:sz w:val="22"/>
                  <w:lang w:eastAsia="ko-KR"/>
                </w:rPr>
                <m:t>×</m:t>
              </m:r>
              <m:sSup>
                <m:sSupPr>
                  <m:ctrlP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</m:ctrlPr>
                </m:sSupPr>
                <m:e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10</m:t>
                  </m:r>
                </m:e>
                <m:sup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-08</m:t>
                  </m:r>
                </m:sup>
              </m:sSup>
            </m:oMath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2E517DA" w14:textId="639FB449" w:rsidR="00D333FE" w:rsidRPr="00AD2699" w:rsidRDefault="005D2CA0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−</w:t>
            </w:r>
            <w:r w:rsidR="00D333FE"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0.016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29D0AB96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0.010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14:paraId="45536579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0.110</w:t>
            </w:r>
          </w:p>
        </w:tc>
      </w:tr>
      <w:tr w:rsidR="006E12FA" w:rsidRPr="00AD2699" w14:paraId="78671201" w14:textId="77777777" w:rsidTr="006E12FA">
        <w:trPr>
          <w:trHeight w:val="286"/>
        </w:trPr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CE22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20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EB2F" w14:textId="77777777" w:rsidR="00D333FE" w:rsidRPr="00AD2699" w:rsidRDefault="00D333FE" w:rsidP="00D333FE">
            <w:pPr>
              <w:spacing w:before="0" w:after="0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rs6113722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3515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A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1349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G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BB40" w14:textId="00D439AD" w:rsidR="00D333FE" w:rsidRPr="00AD2699" w:rsidRDefault="005D2CA0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−</w:t>
            </w:r>
            <w:r w:rsidR="00D333FE"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0.035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5718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0.005</w:t>
            </w:r>
          </w:p>
        </w:tc>
        <w:tc>
          <w:tcPr>
            <w:tcW w:w="81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338C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2.49</w:t>
            </w:r>
            <m:oMath>
              <m:r>
                <m:rPr>
                  <m:sty m:val="p"/>
                </m:rPr>
                <w:rPr>
                  <w:rFonts w:ascii="Cambria Math" w:eastAsia="맑은 고딕" w:hAnsi="Cambria Math" w:cs="Times New Roman"/>
                  <w:color w:val="000000" w:themeColor="text1"/>
                  <w:sz w:val="22"/>
                  <w:lang w:eastAsia="ko-KR"/>
                </w:rPr>
                <m:t>×</m:t>
              </m:r>
              <m:sSup>
                <m:sSupPr>
                  <m:ctrlP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</m:ctrlPr>
                </m:sSupPr>
                <m:e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10</m:t>
                  </m:r>
                </m:e>
                <m:sup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22"/>
                      <w:lang w:eastAsia="ko-KR"/>
                    </w:rPr>
                    <m:t>-11</m:t>
                  </m:r>
                </m:sup>
              </m:sSup>
            </m:oMath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5734" w14:textId="68B55D90" w:rsidR="00D333FE" w:rsidRPr="00AD2699" w:rsidRDefault="005D2CA0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−</w:t>
            </w:r>
            <w:r w:rsidR="00D333FE"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0.012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3B75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0.018</w:t>
            </w:r>
          </w:p>
        </w:tc>
        <w:tc>
          <w:tcPr>
            <w:tcW w:w="81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E1FA" w14:textId="77777777" w:rsidR="00D333FE" w:rsidRPr="00AD2699" w:rsidRDefault="00D333FE" w:rsidP="00D333FE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2"/>
                <w:lang w:eastAsia="ko-KR"/>
              </w:rPr>
              <w:t>0.500</w:t>
            </w:r>
          </w:p>
        </w:tc>
      </w:tr>
    </w:tbl>
    <w:p w14:paraId="6A3D94DA" w14:textId="16A1AC7E" w:rsidR="00D333FE" w:rsidRDefault="00C527B0" w:rsidP="002457AD">
      <w:pPr>
        <w:widowControl w:val="0"/>
        <w:wordWrap w:val="0"/>
        <w:autoSpaceDE w:val="0"/>
        <w:autoSpaceDN w:val="0"/>
        <w:spacing w:before="0" w:after="0"/>
        <w:rPr>
          <w:rFonts w:eastAsia="맑은 고딕" w:cs="Arial Unicode MS"/>
          <w:color w:val="000000" w:themeColor="text1"/>
          <w:sz w:val="22"/>
          <w:u w:color="000000"/>
          <w:bdr w:val="nil"/>
          <w:lang w:eastAsia="zh-CN"/>
        </w:rPr>
      </w:pPr>
      <w:r>
        <w:rPr>
          <w:rFonts w:eastAsia="맑은 고딕" w:cs="Times New Roman"/>
          <w:color w:val="000000" w:themeColor="text1"/>
          <w:sz w:val="22"/>
          <w:u w:color="000000"/>
          <w:bdr w:val="nil"/>
          <w:lang w:eastAsia="ko-KR"/>
        </w:rPr>
        <w:t xml:space="preserve">FPG, fasting plasma glucose; CAD, coronary artery disease; </w:t>
      </w:r>
      <w:proofErr w:type="spellStart"/>
      <w:r w:rsidR="006E12FA">
        <w:rPr>
          <w:rFonts w:eastAsia="맑은 고딕" w:cs="Times New Roman"/>
          <w:color w:val="000000" w:themeColor="text1"/>
          <w:sz w:val="22"/>
          <w:u w:color="000000"/>
          <w:bdr w:val="nil"/>
          <w:lang w:eastAsia="ko-KR"/>
        </w:rPr>
        <w:t>Chr</w:t>
      </w:r>
      <w:proofErr w:type="spellEnd"/>
      <w:r w:rsidR="006E12FA">
        <w:rPr>
          <w:rFonts w:eastAsia="맑은 고딕" w:cs="Times New Roman"/>
          <w:color w:val="000000" w:themeColor="text1"/>
          <w:sz w:val="22"/>
          <w:u w:color="000000"/>
          <w:bdr w:val="nil"/>
          <w:lang w:eastAsia="ko-KR"/>
        </w:rPr>
        <w:t xml:space="preserve">, chromosome; </w:t>
      </w:r>
      <w:r w:rsidR="006E12FA" w:rsidRPr="00AD2699">
        <w:rPr>
          <w:rFonts w:eastAsia="맑은 고딕" w:cs="Times New Roman"/>
          <w:color w:val="000000" w:themeColor="text1"/>
          <w:sz w:val="22"/>
          <w:u w:color="000000"/>
          <w:bdr w:val="nil"/>
          <w:lang w:eastAsia="ko-KR"/>
        </w:rPr>
        <w:t>EA</w:t>
      </w:r>
      <w:r w:rsidR="006E12FA">
        <w:rPr>
          <w:rFonts w:eastAsia="맑은 고딕" w:cs="Times New Roman"/>
          <w:color w:val="000000" w:themeColor="text1"/>
          <w:sz w:val="22"/>
          <w:u w:color="000000"/>
          <w:bdr w:val="nil"/>
          <w:lang w:eastAsia="ko-KR"/>
        </w:rPr>
        <w:t>, e</w:t>
      </w:r>
      <w:r w:rsidR="006E12FA" w:rsidRPr="00AD2699">
        <w:rPr>
          <w:rFonts w:eastAsia="맑은 고딕" w:cs="Times New Roman"/>
          <w:color w:val="000000" w:themeColor="text1"/>
          <w:sz w:val="22"/>
          <w:u w:color="000000"/>
          <w:bdr w:val="nil"/>
          <w:lang w:eastAsia="ko-KR"/>
        </w:rPr>
        <w:t>ffect allele</w:t>
      </w:r>
      <w:r w:rsidR="006E12FA">
        <w:rPr>
          <w:rFonts w:eastAsia="맑은 고딕" w:cs="Times New Roman"/>
          <w:color w:val="000000" w:themeColor="text1"/>
          <w:sz w:val="22"/>
          <w:u w:color="000000"/>
          <w:bdr w:val="nil"/>
          <w:lang w:eastAsia="ko-KR"/>
        </w:rPr>
        <w:t xml:space="preserve">; </w:t>
      </w:r>
      <w:r w:rsidR="006E12FA" w:rsidRPr="00AD2699">
        <w:rPr>
          <w:rFonts w:eastAsia="맑은 고딕" w:cs="Times New Roman"/>
          <w:color w:val="000000" w:themeColor="text1"/>
          <w:sz w:val="22"/>
          <w:u w:color="000000"/>
          <w:bdr w:val="nil"/>
          <w:lang w:eastAsia="ko-KR"/>
        </w:rPr>
        <w:t>OA</w:t>
      </w:r>
      <w:r w:rsidR="006E12FA">
        <w:rPr>
          <w:rFonts w:eastAsia="맑은 고딕" w:cs="Times New Roman"/>
          <w:color w:val="000000" w:themeColor="text1"/>
          <w:sz w:val="22"/>
          <w:u w:color="000000"/>
          <w:bdr w:val="nil"/>
          <w:lang w:eastAsia="ko-KR"/>
        </w:rPr>
        <w:t>, o</w:t>
      </w:r>
      <w:r w:rsidR="006E12FA" w:rsidRPr="00AD2699">
        <w:rPr>
          <w:rFonts w:eastAsia="맑은 고딕" w:cs="Times New Roman"/>
          <w:color w:val="000000" w:themeColor="text1"/>
          <w:sz w:val="22"/>
          <w:u w:color="000000"/>
          <w:bdr w:val="nil"/>
          <w:lang w:eastAsia="ko-KR"/>
        </w:rPr>
        <w:t>ther allele</w:t>
      </w:r>
      <w:r w:rsidR="006E12FA">
        <w:rPr>
          <w:rFonts w:eastAsia="맑은 고딕" w:cs="Times New Roman"/>
          <w:color w:val="000000" w:themeColor="text1"/>
          <w:sz w:val="22"/>
          <w:u w:color="000000"/>
          <w:bdr w:val="nil"/>
          <w:lang w:eastAsia="ko-KR"/>
        </w:rPr>
        <w:t>; SE</w:t>
      </w:r>
      <w:r w:rsidR="006E12FA">
        <w:rPr>
          <w:rFonts w:eastAsia="맑은 고딕" w:cs="Arial Unicode MS"/>
          <w:color w:val="000000" w:themeColor="text1"/>
          <w:sz w:val="22"/>
          <w:u w:color="000000"/>
          <w:bdr w:val="nil"/>
          <w:lang w:eastAsia="zh-CN"/>
        </w:rPr>
        <w:t xml:space="preserve">, </w:t>
      </w:r>
      <w:r w:rsidR="006E12FA" w:rsidRPr="00AD2699">
        <w:rPr>
          <w:rFonts w:eastAsia="맑은 고딕" w:cs="Arial Unicode MS"/>
          <w:color w:val="000000" w:themeColor="text1"/>
          <w:sz w:val="22"/>
          <w:u w:color="000000"/>
          <w:bdr w:val="nil"/>
          <w:lang w:eastAsia="zh-CN"/>
        </w:rPr>
        <w:t>standard error</w:t>
      </w:r>
      <w:r w:rsidR="006E12FA">
        <w:rPr>
          <w:rFonts w:eastAsia="맑은 고딕" w:cs="Arial Unicode MS"/>
          <w:color w:val="000000" w:themeColor="text1"/>
          <w:sz w:val="22"/>
          <w:u w:color="000000"/>
          <w:bdr w:val="nil"/>
          <w:lang w:eastAsia="zh-CN"/>
        </w:rPr>
        <w:t>; LDL, low</w:t>
      </w:r>
      <w:r w:rsidR="005D2CA0">
        <w:rPr>
          <w:rFonts w:eastAsia="맑은 고딕" w:cs="Arial Unicode MS"/>
          <w:color w:val="000000" w:themeColor="text1"/>
          <w:sz w:val="22"/>
          <w:u w:color="000000"/>
          <w:bdr w:val="nil"/>
          <w:lang w:eastAsia="zh-CN"/>
        </w:rPr>
        <w:t>−</w:t>
      </w:r>
      <w:r w:rsidR="006E12FA">
        <w:rPr>
          <w:rFonts w:eastAsia="맑은 고딕" w:cs="Arial Unicode MS"/>
          <w:color w:val="000000" w:themeColor="text1"/>
          <w:sz w:val="22"/>
          <w:u w:color="000000"/>
          <w:bdr w:val="nil"/>
          <w:lang w:eastAsia="zh-CN"/>
        </w:rPr>
        <w:t>density lipoprotein; HbA1, hemoglobin A1c; SNP, single</w:t>
      </w:r>
      <w:r>
        <w:rPr>
          <w:rFonts w:eastAsia="맑은 고딕" w:cs="Arial Unicode MS"/>
          <w:color w:val="000000" w:themeColor="text1"/>
          <w:sz w:val="22"/>
          <w:u w:color="000000"/>
          <w:bdr w:val="nil"/>
          <w:lang w:eastAsia="zh-CN"/>
        </w:rPr>
        <w:t>-</w:t>
      </w:r>
      <w:r w:rsidR="006E12FA">
        <w:rPr>
          <w:rFonts w:eastAsia="맑은 고딕" w:cs="Arial Unicode MS"/>
          <w:color w:val="000000" w:themeColor="text1"/>
          <w:sz w:val="22"/>
          <w:u w:color="000000"/>
          <w:bdr w:val="nil"/>
          <w:lang w:eastAsia="zh-CN"/>
        </w:rPr>
        <w:t>nucleotide polymorphism.</w:t>
      </w:r>
    </w:p>
    <w:p w14:paraId="53631E70" w14:textId="1C937F2A" w:rsidR="00F010A4" w:rsidRDefault="00F010A4" w:rsidP="002457AD">
      <w:pPr>
        <w:widowControl w:val="0"/>
        <w:wordWrap w:val="0"/>
        <w:autoSpaceDE w:val="0"/>
        <w:autoSpaceDN w:val="0"/>
        <w:spacing w:before="0" w:after="0"/>
        <w:rPr>
          <w:rFonts w:eastAsia="맑은 고딕" w:cs="Arial Unicode MS"/>
          <w:color w:val="000000" w:themeColor="text1"/>
          <w:sz w:val="22"/>
          <w:u w:color="000000"/>
          <w:bdr w:val="nil"/>
          <w:lang w:eastAsia="zh-CN"/>
        </w:rPr>
      </w:pPr>
    </w:p>
    <w:p w14:paraId="618224E1" w14:textId="58CDB589" w:rsidR="00F010A4" w:rsidRDefault="00F010A4" w:rsidP="002457AD">
      <w:pPr>
        <w:widowControl w:val="0"/>
        <w:wordWrap w:val="0"/>
        <w:autoSpaceDE w:val="0"/>
        <w:autoSpaceDN w:val="0"/>
        <w:spacing w:before="0" w:after="0"/>
        <w:rPr>
          <w:rFonts w:eastAsia="맑은 고딕" w:cs="Arial Unicode MS"/>
          <w:color w:val="000000" w:themeColor="text1"/>
          <w:sz w:val="22"/>
          <w:u w:color="000000"/>
          <w:bdr w:val="nil"/>
          <w:lang w:eastAsia="zh-CN"/>
        </w:rPr>
      </w:pPr>
    </w:p>
    <w:p w14:paraId="66BA34E4" w14:textId="108BECCB" w:rsidR="00F010A4" w:rsidRDefault="00F010A4" w:rsidP="002457AD">
      <w:pPr>
        <w:widowControl w:val="0"/>
        <w:wordWrap w:val="0"/>
        <w:autoSpaceDE w:val="0"/>
        <w:autoSpaceDN w:val="0"/>
        <w:spacing w:before="0" w:after="0"/>
        <w:rPr>
          <w:rFonts w:eastAsia="맑은 고딕" w:cs="Arial Unicode MS"/>
          <w:color w:val="000000" w:themeColor="text1"/>
          <w:sz w:val="22"/>
          <w:u w:color="000000"/>
          <w:bdr w:val="nil"/>
          <w:lang w:eastAsia="zh-CN"/>
        </w:rPr>
      </w:pPr>
    </w:p>
    <w:p w14:paraId="6307D2AE" w14:textId="3E2A3A1F" w:rsidR="00F010A4" w:rsidRDefault="00F010A4" w:rsidP="002457AD">
      <w:pPr>
        <w:widowControl w:val="0"/>
        <w:wordWrap w:val="0"/>
        <w:autoSpaceDE w:val="0"/>
        <w:autoSpaceDN w:val="0"/>
        <w:spacing w:before="0" w:after="0"/>
        <w:rPr>
          <w:rFonts w:eastAsia="맑은 고딕" w:cs="Arial Unicode MS"/>
          <w:color w:val="000000" w:themeColor="text1"/>
          <w:sz w:val="22"/>
          <w:u w:color="000000"/>
          <w:bdr w:val="nil"/>
          <w:lang w:eastAsia="zh-CN"/>
        </w:rPr>
      </w:pPr>
    </w:p>
    <w:p w14:paraId="75049A17" w14:textId="4C985499" w:rsidR="00F010A4" w:rsidRDefault="00F010A4" w:rsidP="002457AD">
      <w:pPr>
        <w:widowControl w:val="0"/>
        <w:wordWrap w:val="0"/>
        <w:autoSpaceDE w:val="0"/>
        <w:autoSpaceDN w:val="0"/>
        <w:spacing w:before="0" w:after="0"/>
        <w:rPr>
          <w:rFonts w:eastAsia="맑은 고딕" w:cs="Arial Unicode MS"/>
          <w:color w:val="000000" w:themeColor="text1"/>
          <w:sz w:val="22"/>
          <w:u w:color="000000"/>
          <w:bdr w:val="nil"/>
          <w:lang w:eastAsia="zh-CN"/>
        </w:rPr>
      </w:pPr>
    </w:p>
    <w:p w14:paraId="3EAA8A4E" w14:textId="7FCFDCFF" w:rsidR="00F010A4" w:rsidRPr="00AD2699" w:rsidRDefault="00F010A4" w:rsidP="00F010A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"/>
        </w:tabs>
        <w:spacing w:before="0" w:after="120" w:line="276" w:lineRule="auto"/>
        <w:jc w:val="both"/>
        <w:rPr>
          <w:rFonts w:eastAsia="바탕" w:cs="Arial Unicode MS"/>
          <w:color w:val="000000" w:themeColor="text1"/>
          <w:sz w:val="22"/>
          <w:u w:color="000000"/>
          <w:bdr w:val="nil"/>
          <w:lang w:eastAsia="zh-CN"/>
        </w:rPr>
      </w:pPr>
      <w:r w:rsidRPr="00AD2699">
        <w:rPr>
          <w:rFonts w:eastAsia="바탕" w:cs="Times New Roman"/>
          <w:b/>
          <w:color w:val="000000" w:themeColor="text1"/>
          <w:kern w:val="2"/>
          <w:sz w:val="22"/>
          <w:lang w:eastAsia="ko-KR"/>
        </w:rPr>
        <w:lastRenderedPageBreak/>
        <w:t xml:space="preserve">Supplementary Table </w:t>
      </w:r>
      <w:r>
        <w:rPr>
          <w:rFonts w:eastAsia="바탕" w:cs="Times New Roman"/>
          <w:b/>
          <w:color w:val="000000" w:themeColor="text1"/>
          <w:kern w:val="2"/>
          <w:sz w:val="22"/>
          <w:lang w:eastAsia="ko-KR"/>
        </w:rPr>
        <w:t>3</w:t>
      </w:r>
      <w:r w:rsidRPr="00AD2699">
        <w:rPr>
          <w:rFonts w:eastAsia="바탕" w:cs="Arial Unicode MS"/>
          <w:b/>
          <w:color w:val="000000" w:themeColor="text1"/>
          <w:sz w:val="22"/>
          <w:u w:color="000000"/>
          <w:bdr w:val="nil"/>
          <w:lang w:eastAsia="zh-CN"/>
        </w:rPr>
        <w:t>.</w:t>
      </w:r>
      <w:r w:rsidRPr="00AD2699">
        <w:rPr>
          <w:rFonts w:eastAsia="바탕" w:cs="Arial Unicode MS"/>
          <w:color w:val="000000" w:themeColor="text1"/>
          <w:sz w:val="22"/>
          <w:u w:color="000000"/>
          <w:bdr w:val="nil"/>
          <w:lang w:eastAsia="zh-CN"/>
        </w:rPr>
        <w:t xml:space="preserve"> </w:t>
      </w:r>
      <w:r w:rsidRPr="00AD2699">
        <w:rPr>
          <w:rFonts w:eastAsia="바탕" w:cs="Times New Roman"/>
          <w:color w:val="000000" w:themeColor="text1"/>
          <w:sz w:val="22"/>
          <w:u w:color="000000"/>
          <w:bdr w:val="nil"/>
          <w:lang w:eastAsia="ko-KR"/>
        </w:rPr>
        <w:t>Instrument variables for HbA1c and LDL cholesterol</w:t>
      </w:r>
      <w:r>
        <w:rPr>
          <w:rFonts w:eastAsia="바탕" w:cs="Times New Roman"/>
          <w:color w:val="000000" w:themeColor="text1"/>
          <w:sz w:val="22"/>
          <w:u w:color="000000"/>
          <w:bdr w:val="nil"/>
          <w:lang w:eastAsia="ko-KR"/>
        </w:rPr>
        <w:t>.</w:t>
      </w:r>
    </w:p>
    <w:tbl>
      <w:tblPr>
        <w:tblW w:w="5085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0"/>
        <w:gridCol w:w="1509"/>
        <w:gridCol w:w="684"/>
        <w:gridCol w:w="712"/>
        <w:gridCol w:w="932"/>
        <w:gridCol w:w="849"/>
        <w:gridCol w:w="1545"/>
        <w:gridCol w:w="1059"/>
        <w:gridCol w:w="904"/>
        <w:gridCol w:w="1169"/>
      </w:tblGrid>
      <w:tr w:rsidR="00F010A4" w:rsidRPr="00AD2699" w14:paraId="5C185304" w14:textId="77777777" w:rsidTr="00E94F7B">
        <w:trPr>
          <w:trHeight w:val="334"/>
        </w:trPr>
        <w:tc>
          <w:tcPr>
            <w:tcW w:w="308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A1B0" w14:textId="77777777" w:rsidR="00F010A4" w:rsidRPr="00AD2699" w:rsidRDefault="00F010A4" w:rsidP="00E94F7B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proofErr w:type="spellStart"/>
            <w:r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C</w:t>
            </w: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hr</w:t>
            </w:r>
            <w:proofErr w:type="spellEnd"/>
          </w:p>
        </w:tc>
        <w:tc>
          <w:tcPr>
            <w:tcW w:w="775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9E20" w14:textId="77777777" w:rsidR="00F010A4" w:rsidRPr="00AD2699" w:rsidRDefault="00F010A4" w:rsidP="00E94F7B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SNP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0C84" w14:textId="77777777" w:rsidR="00F010A4" w:rsidRPr="00AD2699" w:rsidRDefault="00F010A4" w:rsidP="00E94F7B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EA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E418" w14:textId="77777777" w:rsidR="00F010A4" w:rsidRPr="00AD2699" w:rsidRDefault="00F010A4" w:rsidP="00E94F7B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OA</w:t>
            </w:r>
          </w:p>
        </w:tc>
        <w:tc>
          <w:tcPr>
            <w:tcW w:w="172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32C7" w14:textId="77777777" w:rsidR="00F010A4" w:rsidRPr="00AD2699" w:rsidRDefault="00F010A4" w:rsidP="00E94F7B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SNP</w:t>
            </w:r>
            <w:r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Exposure</w:t>
            </w:r>
          </w:p>
        </w:tc>
        <w:tc>
          <w:tcPr>
            <w:tcW w:w="146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CFC4" w14:textId="77777777" w:rsidR="00F010A4" w:rsidRPr="00AD2699" w:rsidRDefault="00F010A4" w:rsidP="00E94F7B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SNP</w:t>
            </w:r>
            <w:r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Outcome</w:t>
            </w:r>
          </w:p>
        </w:tc>
      </w:tr>
      <w:tr w:rsidR="00F010A4" w:rsidRPr="00AD2699" w14:paraId="6BEDBA20" w14:textId="77777777" w:rsidTr="00E94F7B">
        <w:trPr>
          <w:trHeight w:val="334"/>
        </w:trPr>
        <w:tc>
          <w:tcPr>
            <w:tcW w:w="308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9EDD" w14:textId="77777777" w:rsidR="00F010A4" w:rsidRPr="00AD2699" w:rsidRDefault="00F010A4" w:rsidP="00E94F7B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</w:p>
        </w:tc>
        <w:tc>
          <w:tcPr>
            <w:tcW w:w="775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5908" w14:textId="77777777" w:rsidR="00F010A4" w:rsidRPr="00AD2699" w:rsidRDefault="00F010A4" w:rsidP="00E94F7B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</w:p>
        </w:tc>
        <w:tc>
          <w:tcPr>
            <w:tcW w:w="360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4C16" w14:textId="77777777" w:rsidR="00F010A4" w:rsidRPr="00AD2699" w:rsidRDefault="00F010A4" w:rsidP="00E94F7B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F370" w14:textId="77777777" w:rsidR="00F010A4" w:rsidRPr="00AD2699" w:rsidRDefault="00F010A4" w:rsidP="00E94F7B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C483" w14:textId="77777777" w:rsidR="00F010A4" w:rsidRPr="00AD2699" w:rsidRDefault="00F010A4" w:rsidP="00E94F7B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B</w:t>
            </w: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eta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B19A" w14:textId="77777777" w:rsidR="00F010A4" w:rsidRPr="00AD2699" w:rsidRDefault="00F010A4" w:rsidP="00E94F7B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SE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3CE2" w14:textId="77777777" w:rsidR="00F010A4" w:rsidRPr="00AD2699" w:rsidRDefault="00F010A4" w:rsidP="00E94F7B">
            <w:pPr>
              <w:spacing w:before="0" w:after="0"/>
              <w:jc w:val="center"/>
              <w:rPr>
                <w:rFonts w:eastAsia="맑은 고딕" w:cs="Times New Roman"/>
                <w:i/>
                <w:color w:val="000000" w:themeColor="text1"/>
                <w:sz w:val="20"/>
                <w:szCs w:val="20"/>
                <w:lang w:eastAsia="ko-KR"/>
              </w:rPr>
            </w:pPr>
            <w:r>
              <w:rPr>
                <w:rFonts w:eastAsia="맑은 고딕" w:cs="Times New Roman"/>
                <w:i/>
                <w:color w:val="000000" w:themeColor="text1"/>
                <w:sz w:val="20"/>
                <w:szCs w:val="20"/>
                <w:lang w:eastAsia="ko-KR"/>
              </w:rPr>
              <w:t>P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7F13" w14:textId="77777777" w:rsidR="00F010A4" w:rsidRPr="00AD2699" w:rsidRDefault="00F010A4" w:rsidP="00E94F7B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B</w:t>
            </w: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eta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AEA2" w14:textId="77777777" w:rsidR="00F010A4" w:rsidRPr="00AD2699" w:rsidRDefault="00F010A4" w:rsidP="00E94F7B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SE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2F33" w14:textId="77777777" w:rsidR="00F010A4" w:rsidRPr="00AD2699" w:rsidRDefault="00F010A4" w:rsidP="00E94F7B">
            <w:pPr>
              <w:spacing w:before="0" w:after="0"/>
              <w:jc w:val="center"/>
              <w:rPr>
                <w:rFonts w:eastAsia="맑은 고딕" w:cs="Times New Roman"/>
                <w:i/>
                <w:color w:val="000000" w:themeColor="text1"/>
                <w:sz w:val="20"/>
                <w:szCs w:val="20"/>
                <w:lang w:eastAsia="ko-KR"/>
              </w:rPr>
            </w:pPr>
            <w:r>
              <w:rPr>
                <w:rFonts w:eastAsia="맑은 고딕" w:cs="Times New Roman"/>
                <w:i/>
                <w:color w:val="000000" w:themeColor="text1"/>
                <w:sz w:val="20"/>
                <w:szCs w:val="20"/>
                <w:lang w:eastAsia="ko-KR"/>
              </w:rPr>
              <w:t>P</w:t>
            </w:r>
          </w:p>
        </w:tc>
      </w:tr>
      <w:tr w:rsidR="00F010A4" w:rsidRPr="00AD2699" w14:paraId="0AC4E204" w14:textId="77777777" w:rsidTr="00E94F7B">
        <w:trPr>
          <w:trHeight w:val="288"/>
        </w:trPr>
        <w:tc>
          <w:tcPr>
            <w:tcW w:w="30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4E8B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77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FA26" w14:textId="77777777" w:rsidR="00F010A4" w:rsidRPr="00AD2699" w:rsidRDefault="00F010A4" w:rsidP="00E94F7B">
            <w:pPr>
              <w:spacing w:before="0" w:after="0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rs2779116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3A81" w14:textId="77777777" w:rsidR="00F010A4" w:rsidRPr="00AD2699" w:rsidRDefault="00F010A4" w:rsidP="00E94F7B">
            <w:pPr>
              <w:spacing w:before="0" w:after="0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T</w:t>
            </w:r>
          </w:p>
        </w:tc>
        <w:tc>
          <w:tcPr>
            <w:tcW w:w="37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3145" w14:textId="77777777" w:rsidR="00F010A4" w:rsidRPr="00AD2699" w:rsidRDefault="00F010A4" w:rsidP="00E94F7B">
            <w:pPr>
              <w:spacing w:before="0" w:after="0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C</w:t>
            </w:r>
          </w:p>
        </w:tc>
        <w:tc>
          <w:tcPr>
            <w:tcW w:w="48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E5B4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 xml:space="preserve">0.024 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08BB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 xml:space="preserve">0.004 </w:t>
            </w:r>
          </w:p>
        </w:tc>
        <w:tc>
          <w:tcPr>
            <w:tcW w:w="79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955A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2.75</w:t>
            </w:r>
            <m:oMath>
              <m:r>
                <m:rPr>
                  <m:sty m:val="p"/>
                </m:rPr>
                <w:rPr>
                  <w:rFonts w:ascii="Cambria Math" w:eastAsia="맑은 고딕" w:hAnsi="Cambria Math" w:cs="Times New Roman"/>
                  <w:color w:val="000000" w:themeColor="text1"/>
                  <w:sz w:val="18"/>
                  <w:szCs w:val="18"/>
                  <w:lang w:eastAsia="ko-KR"/>
                </w:rPr>
                <m:t>×</m:t>
              </m:r>
              <m:sSup>
                <m:sSupPr>
                  <m:ctrlPr>
                    <w:rPr>
                      <w:rFonts w:ascii="Cambria Math" w:eastAsia="맑은 고딕" w:hAnsi="Cambria Math" w:cs="Times New Roman"/>
                      <w:color w:val="000000" w:themeColor="text1"/>
                      <w:sz w:val="18"/>
                      <w:szCs w:val="18"/>
                      <w:lang w:eastAsia="ko-KR"/>
                    </w:rPr>
                  </m:ctrlPr>
                </m:sSupPr>
                <m:e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18"/>
                      <w:szCs w:val="18"/>
                      <w:lang w:eastAsia="ko-KR"/>
                    </w:rPr>
                    <m:t>10</m:t>
                  </m:r>
                </m:e>
                <m:sup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18"/>
                      <w:szCs w:val="18"/>
                      <w:lang w:eastAsia="ko-KR"/>
                    </w:rPr>
                    <m:t>-09</m:t>
                  </m:r>
                </m:sup>
              </m:sSup>
            </m:oMath>
          </w:p>
        </w:tc>
        <w:tc>
          <w:tcPr>
            <w:tcW w:w="54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3FA3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 xml:space="preserve">0.013 </w:t>
            </w:r>
          </w:p>
        </w:tc>
        <w:tc>
          <w:tcPr>
            <w:tcW w:w="47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34EB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 xml:space="preserve">0.006 </w:t>
            </w:r>
          </w:p>
        </w:tc>
        <w:tc>
          <w:tcPr>
            <w:tcW w:w="44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FA02" w14:textId="77777777" w:rsidR="00F010A4" w:rsidRPr="00AD2699" w:rsidRDefault="00F010A4" w:rsidP="00E94F7B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0.106</w:t>
            </w:r>
          </w:p>
        </w:tc>
      </w:tr>
      <w:tr w:rsidR="00F010A4" w:rsidRPr="00AD2699" w14:paraId="472A96CF" w14:textId="77777777" w:rsidTr="00E94F7B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3E1F6B46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566342A1" w14:textId="77777777" w:rsidR="00F010A4" w:rsidRPr="00AD2699" w:rsidRDefault="00F010A4" w:rsidP="00E94F7B">
            <w:pPr>
              <w:spacing w:before="0" w:after="0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rs552976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39001166" w14:textId="77777777" w:rsidR="00F010A4" w:rsidRPr="00AD2699" w:rsidRDefault="00F010A4" w:rsidP="00E94F7B">
            <w:pPr>
              <w:spacing w:before="0" w:after="0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G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52A85A02" w14:textId="77777777" w:rsidR="00F010A4" w:rsidRPr="00AD2699" w:rsidRDefault="00F010A4" w:rsidP="00E94F7B">
            <w:pPr>
              <w:spacing w:before="0" w:after="0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A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14:paraId="1F91E468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 xml:space="preserve">0.029 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AF42FEA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 xml:space="preserve">0.003 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44DEFE72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8.16</w:t>
            </w:r>
            <m:oMath>
              <m:r>
                <m:rPr>
                  <m:sty m:val="p"/>
                </m:rPr>
                <w:rPr>
                  <w:rFonts w:ascii="Cambria Math" w:eastAsia="맑은 고딕" w:hAnsi="Cambria Math" w:cs="Times New Roman"/>
                  <w:color w:val="000000" w:themeColor="text1"/>
                  <w:sz w:val="18"/>
                  <w:szCs w:val="18"/>
                  <w:lang w:eastAsia="ko-KR"/>
                </w:rPr>
                <m:t>×</m:t>
              </m:r>
              <m:sSup>
                <m:sSupPr>
                  <m:ctrlPr>
                    <w:rPr>
                      <w:rFonts w:ascii="Cambria Math" w:eastAsia="맑은 고딕" w:hAnsi="Cambria Math" w:cs="Times New Roman"/>
                      <w:color w:val="000000" w:themeColor="text1"/>
                      <w:sz w:val="18"/>
                      <w:szCs w:val="18"/>
                      <w:lang w:eastAsia="ko-KR"/>
                    </w:rPr>
                  </m:ctrlPr>
                </m:sSupPr>
                <m:e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18"/>
                      <w:szCs w:val="18"/>
                      <w:lang w:eastAsia="ko-KR"/>
                    </w:rPr>
                    <m:t>10</m:t>
                  </m:r>
                </m:e>
                <m:sup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18"/>
                      <w:szCs w:val="18"/>
                      <w:lang w:eastAsia="ko-KR"/>
                    </w:rPr>
                    <m:t>-18</m:t>
                  </m:r>
                </m:sup>
              </m:sSup>
            </m:oMath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39D43E78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 xml:space="preserve">0.002 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1E6D6061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 xml:space="preserve">0.004 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65173A75" w14:textId="77777777" w:rsidR="00F010A4" w:rsidRPr="00AD2699" w:rsidRDefault="00F010A4" w:rsidP="00E94F7B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0.424</w:t>
            </w:r>
          </w:p>
        </w:tc>
      </w:tr>
      <w:tr w:rsidR="00F010A4" w:rsidRPr="00AD2699" w14:paraId="21ECA162" w14:textId="77777777" w:rsidTr="00E94F7B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47E86A27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3A3D23AC" w14:textId="77777777" w:rsidR="00F010A4" w:rsidRPr="00AD2699" w:rsidRDefault="00F010A4" w:rsidP="00E94F7B">
            <w:pPr>
              <w:spacing w:before="0" w:after="0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rs1800562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568E5E97" w14:textId="77777777" w:rsidR="00F010A4" w:rsidRPr="00AD2699" w:rsidRDefault="00F010A4" w:rsidP="00E94F7B">
            <w:pPr>
              <w:spacing w:before="0" w:after="0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A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2ECFB048" w14:textId="77777777" w:rsidR="00F010A4" w:rsidRPr="00AD2699" w:rsidRDefault="00F010A4" w:rsidP="00E94F7B">
            <w:pPr>
              <w:spacing w:before="0" w:after="0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G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14:paraId="70AA836F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 xml:space="preserve">0.064 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8812BE3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 xml:space="preserve">0.007 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6E7D9953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2.59</w:t>
            </w:r>
            <m:oMath>
              <m:r>
                <m:rPr>
                  <m:sty m:val="p"/>
                </m:rPr>
                <w:rPr>
                  <w:rFonts w:ascii="Cambria Math" w:eastAsia="맑은 고딕" w:hAnsi="Cambria Math" w:cs="Times New Roman"/>
                  <w:color w:val="000000" w:themeColor="text1"/>
                  <w:sz w:val="18"/>
                  <w:szCs w:val="18"/>
                  <w:lang w:eastAsia="ko-KR"/>
                </w:rPr>
                <m:t>×</m:t>
              </m:r>
              <m:sSup>
                <m:sSupPr>
                  <m:ctrlPr>
                    <w:rPr>
                      <w:rFonts w:ascii="Cambria Math" w:eastAsia="맑은 고딕" w:hAnsi="Cambria Math" w:cs="Times New Roman"/>
                      <w:color w:val="000000" w:themeColor="text1"/>
                      <w:sz w:val="18"/>
                      <w:szCs w:val="18"/>
                      <w:lang w:eastAsia="ko-KR"/>
                    </w:rPr>
                  </m:ctrlPr>
                </m:sSupPr>
                <m:e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18"/>
                      <w:szCs w:val="18"/>
                      <w:lang w:eastAsia="ko-KR"/>
                    </w:rPr>
                    <m:t>10</m:t>
                  </m:r>
                </m:e>
                <m:sup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18"/>
                      <w:szCs w:val="18"/>
                      <w:lang w:eastAsia="ko-KR"/>
                    </w:rPr>
                    <m:t>-20</m:t>
                  </m:r>
                </m:sup>
              </m:sSup>
            </m:oMath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636FFAA3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 xml:space="preserve">0.062 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59EF3839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 xml:space="preserve">0.008 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494CC9F5" w14:textId="77777777" w:rsidR="00F010A4" w:rsidRPr="00AD2699" w:rsidRDefault="00F010A4" w:rsidP="00E94F7B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4.42</w:t>
            </w:r>
            <m:oMath>
              <m:r>
                <m:rPr>
                  <m:sty m:val="p"/>
                </m:rPr>
                <w:rPr>
                  <w:rFonts w:ascii="Cambria Math" w:eastAsia="맑은 고딕" w:hAnsi="Cambria Math" w:cs="Times New Roman"/>
                  <w:color w:val="000000" w:themeColor="text1"/>
                  <w:sz w:val="18"/>
                  <w:szCs w:val="18"/>
                  <w:lang w:eastAsia="ko-KR"/>
                </w:rPr>
                <m:t>×</m:t>
              </m:r>
              <m:sSup>
                <m:sSupPr>
                  <m:ctrlPr>
                    <w:rPr>
                      <w:rFonts w:ascii="Cambria Math" w:eastAsia="맑은 고딕" w:hAnsi="Cambria Math" w:cs="Times New Roman"/>
                      <w:color w:val="000000" w:themeColor="text1"/>
                      <w:sz w:val="18"/>
                      <w:szCs w:val="18"/>
                      <w:lang w:eastAsia="ko-KR"/>
                    </w:rPr>
                  </m:ctrlPr>
                </m:sSupPr>
                <m:e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18"/>
                      <w:szCs w:val="18"/>
                      <w:lang w:eastAsia="ko-KR"/>
                    </w:rPr>
                    <m:t>10</m:t>
                  </m:r>
                </m:e>
                <m:sup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18"/>
                      <w:szCs w:val="18"/>
                      <w:lang w:eastAsia="ko-KR"/>
                    </w:rPr>
                    <m:t>-04</m:t>
                  </m:r>
                </m:sup>
              </m:sSup>
            </m:oMath>
          </w:p>
        </w:tc>
      </w:tr>
      <w:tr w:rsidR="00F010A4" w:rsidRPr="00AD2699" w14:paraId="5B1B886E" w14:textId="77777777" w:rsidTr="00E94F7B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0DF7FD3A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7DBA5EA0" w14:textId="77777777" w:rsidR="00F010A4" w:rsidRPr="00AD2699" w:rsidRDefault="00F010A4" w:rsidP="00E94F7B">
            <w:pPr>
              <w:spacing w:before="0" w:after="0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rs1799884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71CD280B" w14:textId="77777777" w:rsidR="00F010A4" w:rsidRPr="00AD2699" w:rsidRDefault="00F010A4" w:rsidP="00E94F7B">
            <w:pPr>
              <w:spacing w:before="0" w:after="0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T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66861B04" w14:textId="77777777" w:rsidR="00F010A4" w:rsidRPr="00AD2699" w:rsidRDefault="00F010A4" w:rsidP="00E94F7B">
            <w:pPr>
              <w:spacing w:before="0" w:after="0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C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14:paraId="41C74D62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 xml:space="preserve">0.038 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5F075C8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 xml:space="preserve">0.004 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44E33094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1.45</w:t>
            </w:r>
            <m:oMath>
              <m:r>
                <m:rPr>
                  <m:sty m:val="p"/>
                </m:rPr>
                <w:rPr>
                  <w:rFonts w:ascii="Cambria Math" w:eastAsia="맑은 고딕" w:hAnsi="Cambria Math" w:cs="Times New Roman"/>
                  <w:color w:val="000000" w:themeColor="text1"/>
                  <w:sz w:val="18"/>
                  <w:szCs w:val="18"/>
                  <w:lang w:eastAsia="ko-KR"/>
                </w:rPr>
                <m:t>×</m:t>
              </m:r>
              <m:sSup>
                <m:sSupPr>
                  <m:ctrlPr>
                    <w:rPr>
                      <w:rFonts w:ascii="Cambria Math" w:eastAsia="맑은 고딕" w:hAnsi="Cambria Math" w:cs="Times New Roman"/>
                      <w:color w:val="000000" w:themeColor="text1"/>
                      <w:sz w:val="18"/>
                      <w:szCs w:val="18"/>
                      <w:lang w:eastAsia="ko-KR"/>
                    </w:rPr>
                  </m:ctrlPr>
                </m:sSupPr>
                <m:e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18"/>
                      <w:szCs w:val="18"/>
                      <w:lang w:eastAsia="ko-KR"/>
                    </w:rPr>
                    <m:t>10</m:t>
                  </m:r>
                </m:e>
                <m:sup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18"/>
                      <w:szCs w:val="18"/>
                      <w:lang w:eastAsia="ko-KR"/>
                    </w:rPr>
                    <m:t>-20</m:t>
                  </m:r>
                </m:sup>
              </m:sSup>
            </m:oMath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5ACB7D13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 xml:space="preserve">0.002 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4B8A1D8A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 xml:space="preserve">0.005 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0C9C1698" w14:textId="77777777" w:rsidR="00F010A4" w:rsidRPr="00AD2699" w:rsidRDefault="00F010A4" w:rsidP="00E94F7B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0.988</w:t>
            </w:r>
          </w:p>
        </w:tc>
      </w:tr>
      <w:tr w:rsidR="00F010A4" w:rsidRPr="00AD2699" w14:paraId="7AFE7EB9" w14:textId="77777777" w:rsidTr="00E94F7B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4A4DBB2D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8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231297AC" w14:textId="77777777" w:rsidR="00F010A4" w:rsidRPr="00AD2699" w:rsidRDefault="00F010A4" w:rsidP="00E94F7B">
            <w:pPr>
              <w:spacing w:before="0" w:after="0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rs4737009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1B5171A9" w14:textId="77777777" w:rsidR="00F010A4" w:rsidRPr="00AD2699" w:rsidRDefault="00F010A4" w:rsidP="00E94F7B">
            <w:pPr>
              <w:spacing w:before="0" w:after="0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A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1E822182" w14:textId="77777777" w:rsidR="00F010A4" w:rsidRPr="00AD2699" w:rsidRDefault="00F010A4" w:rsidP="00E94F7B">
            <w:pPr>
              <w:spacing w:before="0" w:after="0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G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14:paraId="014C4C27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 xml:space="preserve">0.027 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7121210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 xml:space="preserve">0.004 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3B4BDBDC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6.12</w:t>
            </w:r>
            <m:oMath>
              <m:r>
                <m:rPr>
                  <m:sty m:val="p"/>
                </m:rPr>
                <w:rPr>
                  <w:rFonts w:ascii="Cambria Math" w:eastAsia="맑은 고딕" w:hAnsi="Cambria Math" w:cs="Times New Roman"/>
                  <w:color w:val="000000" w:themeColor="text1"/>
                  <w:sz w:val="18"/>
                  <w:szCs w:val="18"/>
                  <w:lang w:eastAsia="ko-KR"/>
                </w:rPr>
                <m:t>×</m:t>
              </m:r>
              <m:sSup>
                <m:sSupPr>
                  <m:ctrlPr>
                    <w:rPr>
                      <w:rFonts w:ascii="Cambria Math" w:eastAsia="맑은 고딕" w:hAnsi="Cambria Math" w:cs="Times New Roman"/>
                      <w:color w:val="000000" w:themeColor="text1"/>
                      <w:sz w:val="18"/>
                      <w:szCs w:val="18"/>
                      <w:lang w:eastAsia="ko-KR"/>
                    </w:rPr>
                  </m:ctrlPr>
                </m:sSupPr>
                <m:e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18"/>
                      <w:szCs w:val="18"/>
                      <w:lang w:eastAsia="ko-KR"/>
                    </w:rPr>
                    <m:t>10</m:t>
                  </m:r>
                </m:e>
                <m:sup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18"/>
                      <w:szCs w:val="18"/>
                      <w:lang w:eastAsia="ko-KR"/>
                    </w:rPr>
                    <m:t>-12</m:t>
                  </m:r>
                </m:sup>
              </m:sSup>
            </m:oMath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683E6960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 xml:space="preserve">0.003 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3D5D7BA4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 xml:space="preserve">0.004 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465D0E68" w14:textId="77777777" w:rsidR="00F010A4" w:rsidRPr="00AD2699" w:rsidRDefault="00F010A4" w:rsidP="00E94F7B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0.574</w:t>
            </w:r>
          </w:p>
        </w:tc>
      </w:tr>
      <w:tr w:rsidR="00F010A4" w:rsidRPr="00AD2699" w14:paraId="7DAE7A18" w14:textId="77777777" w:rsidTr="00E94F7B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10508256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8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7BA4CBEB" w14:textId="77777777" w:rsidR="00F010A4" w:rsidRPr="00AD2699" w:rsidRDefault="00F010A4" w:rsidP="00E94F7B">
            <w:pPr>
              <w:spacing w:before="0" w:after="0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rs6474359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7C2FFCCA" w14:textId="77777777" w:rsidR="00F010A4" w:rsidRPr="00AD2699" w:rsidRDefault="00F010A4" w:rsidP="00E94F7B">
            <w:pPr>
              <w:spacing w:before="0" w:after="0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C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5801CC7D" w14:textId="77777777" w:rsidR="00F010A4" w:rsidRPr="00AD2699" w:rsidRDefault="00F010A4" w:rsidP="00E94F7B">
            <w:pPr>
              <w:spacing w:before="0" w:after="0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T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14:paraId="580EC208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 xml:space="preserve">0.060 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493698F4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 xml:space="preserve">0.011 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4E969FA2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1.18</w:t>
            </w:r>
            <m:oMath>
              <m:r>
                <m:rPr>
                  <m:sty m:val="p"/>
                </m:rPr>
                <w:rPr>
                  <w:rFonts w:ascii="Cambria Math" w:eastAsia="맑은 고딕" w:hAnsi="Cambria Math" w:cs="Times New Roman"/>
                  <w:color w:val="000000" w:themeColor="text1"/>
                  <w:sz w:val="18"/>
                  <w:szCs w:val="18"/>
                  <w:lang w:eastAsia="ko-KR"/>
                </w:rPr>
                <m:t>×</m:t>
              </m:r>
              <m:sSup>
                <m:sSupPr>
                  <m:ctrlPr>
                    <w:rPr>
                      <w:rFonts w:ascii="Cambria Math" w:eastAsia="맑은 고딕" w:hAnsi="Cambria Math" w:cs="Times New Roman"/>
                      <w:color w:val="000000" w:themeColor="text1"/>
                      <w:sz w:val="18"/>
                      <w:szCs w:val="18"/>
                      <w:lang w:eastAsia="ko-KR"/>
                    </w:rPr>
                  </m:ctrlPr>
                </m:sSupPr>
                <m:e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18"/>
                      <w:szCs w:val="18"/>
                      <w:lang w:eastAsia="ko-KR"/>
                    </w:rPr>
                    <m:t>10</m:t>
                  </m:r>
                </m:e>
                <m:sup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18"/>
                      <w:szCs w:val="18"/>
                      <w:lang w:eastAsia="ko-KR"/>
                    </w:rPr>
                    <m:t>-08</m:t>
                  </m:r>
                </m:sup>
              </m:sSup>
            </m:oMath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0376DF46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 xml:space="preserve">0.026 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0260369B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 xml:space="preserve">0.011 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401B984C" w14:textId="77777777" w:rsidR="00F010A4" w:rsidRPr="00AD2699" w:rsidRDefault="00F010A4" w:rsidP="00E94F7B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0.030</w:t>
            </w:r>
          </w:p>
        </w:tc>
      </w:tr>
      <w:tr w:rsidR="00F010A4" w:rsidRPr="00AD2699" w14:paraId="1391DD71" w14:textId="77777777" w:rsidTr="00E94F7B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298EDD70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10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68D1C8C2" w14:textId="77777777" w:rsidR="00F010A4" w:rsidRPr="00AD2699" w:rsidRDefault="00F010A4" w:rsidP="00E94F7B">
            <w:pPr>
              <w:spacing w:before="0" w:after="0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rs16926246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530FA7B9" w14:textId="77777777" w:rsidR="00F010A4" w:rsidRPr="00AD2699" w:rsidRDefault="00F010A4" w:rsidP="00E94F7B">
            <w:pPr>
              <w:spacing w:before="0" w:after="0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T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1AA2379B" w14:textId="77777777" w:rsidR="00F010A4" w:rsidRPr="00AD2699" w:rsidRDefault="00F010A4" w:rsidP="00E94F7B">
            <w:pPr>
              <w:spacing w:before="0" w:after="0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C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14:paraId="5C3BEF27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 xml:space="preserve">0.089 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2528DB4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 xml:space="preserve">0.006 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3412E066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3.11</w:t>
            </w:r>
            <m:oMath>
              <m:r>
                <m:rPr>
                  <m:sty m:val="p"/>
                </m:rPr>
                <w:rPr>
                  <w:rFonts w:ascii="Cambria Math" w:eastAsia="맑은 고딕" w:hAnsi="Cambria Math" w:cs="Times New Roman"/>
                  <w:color w:val="000000" w:themeColor="text1"/>
                  <w:sz w:val="18"/>
                  <w:szCs w:val="18"/>
                  <w:lang w:eastAsia="ko-KR"/>
                </w:rPr>
                <m:t>×</m:t>
              </m:r>
              <m:sSup>
                <m:sSupPr>
                  <m:ctrlPr>
                    <w:rPr>
                      <w:rFonts w:ascii="Cambria Math" w:eastAsia="맑은 고딕" w:hAnsi="Cambria Math" w:cs="Times New Roman"/>
                      <w:color w:val="000000" w:themeColor="text1"/>
                      <w:sz w:val="18"/>
                      <w:szCs w:val="18"/>
                      <w:lang w:eastAsia="ko-KR"/>
                    </w:rPr>
                  </m:ctrlPr>
                </m:sSupPr>
                <m:e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18"/>
                      <w:szCs w:val="18"/>
                      <w:lang w:eastAsia="ko-KR"/>
                    </w:rPr>
                    <m:t>10</m:t>
                  </m:r>
                </m:e>
                <m:sup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18"/>
                      <w:szCs w:val="18"/>
                      <w:lang w:eastAsia="ko-KR"/>
                    </w:rPr>
                    <m:t>-54</m:t>
                  </m:r>
                </m:sup>
              </m:sSup>
            </m:oMath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533770C3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 xml:space="preserve">0.018 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10EDD32B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 xml:space="preserve">0.007 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0ECAC26F" w14:textId="77777777" w:rsidR="00F010A4" w:rsidRPr="00AD2699" w:rsidRDefault="00F010A4" w:rsidP="00E94F7B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0.001</w:t>
            </w:r>
          </w:p>
        </w:tc>
      </w:tr>
      <w:tr w:rsidR="00F010A4" w:rsidRPr="00AD2699" w14:paraId="390C92B9" w14:textId="77777777" w:rsidTr="00E94F7B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5DE8E59B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11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4ABD55EE" w14:textId="77777777" w:rsidR="00F010A4" w:rsidRPr="00AD2699" w:rsidRDefault="00F010A4" w:rsidP="00E94F7B">
            <w:pPr>
              <w:spacing w:before="0" w:after="0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rs1387153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5C967782" w14:textId="77777777" w:rsidR="00F010A4" w:rsidRPr="00AD2699" w:rsidRDefault="00F010A4" w:rsidP="00E94F7B">
            <w:pPr>
              <w:spacing w:before="0" w:after="0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T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13738D39" w14:textId="77777777" w:rsidR="00F010A4" w:rsidRPr="00AD2699" w:rsidRDefault="00F010A4" w:rsidP="00E94F7B">
            <w:pPr>
              <w:spacing w:before="0" w:after="0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C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14:paraId="52FD72C3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 xml:space="preserve">0.026 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0287F60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 xml:space="preserve">0.004 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0CAB6C3B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3.96</w:t>
            </w:r>
            <m:oMath>
              <m:r>
                <m:rPr>
                  <m:sty m:val="p"/>
                </m:rPr>
                <w:rPr>
                  <w:rFonts w:ascii="Cambria Math" w:eastAsia="맑은 고딕" w:hAnsi="Cambria Math" w:cs="Times New Roman"/>
                  <w:color w:val="000000" w:themeColor="text1"/>
                  <w:sz w:val="18"/>
                  <w:szCs w:val="18"/>
                  <w:lang w:eastAsia="ko-KR"/>
                </w:rPr>
                <m:t>×</m:t>
              </m:r>
              <m:sSup>
                <m:sSupPr>
                  <m:ctrlPr>
                    <w:rPr>
                      <w:rFonts w:ascii="Cambria Math" w:eastAsia="맑은 고딕" w:hAnsi="Cambria Math" w:cs="Times New Roman"/>
                      <w:color w:val="000000" w:themeColor="text1"/>
                      <w:sz w:val="18"/>
                      <w:szCs w:val="18"/>
                      <w:lang w:eastAsia="ko-KR"/>
                    </w:rPr>
                  </m:ctrlPr>
                </m:sSupPr>
                <m:e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18"/>
                      <w:szCs w:val="18"/>
                      <w:lang w:eastAsia="ko-KR"/>
                    </w:rPr>
                    <m:t>10</m:t>
                  </m:r>
                </m:e>
                <m:sup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18"/>
                      <w:szCs w:val="18"/>
                      <w:lang w:eastAsia="ko-KR"/>
                    </w:rPr>
                    <m:t>-11</m:t>
                  </m:r>
                </m:sup>
              </m:sSup>
            </m:oMath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2763CB8F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 xml:space="preserve">0.003 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3A84E24C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 xml:space="preserve">0.004 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16EA640A" w14:textId="77777777" w:rsidR="00F010A4" w:rsidRPr="00AD2699" w:rsidRDefault="00F010A4" w:rsidP="00E94F7B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0.490</w:t>
            </w:r>
          </w:p>
        </w:tc>
      </w:tr>
      <w:tr w:rsidR="00F010A4" w:rsidRPr="00AD2699" w14:paraId="028E5780" w14:textId="77777777" w:rsidTr="00E94F7B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32659ACD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13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7EF06AE8" w14:textId="77777777" w:rsidR="00F010A4" w:rsidRPr="00AD2699" w:rsidRDefault="00F010A4" w:rsidP="00E94F7B">
            <w:pPr>
              <w:spacing w:before="0" w:after="0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rs7998202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68424E93" w14:textId="77777777" w:rsidR="00F010A4" w:rsidRPr="00AD2699" w:rsidRDefault="00F010A4" w:rsidP="00E94F7B">
            <w:pPr>
              <w:spacing w:before="0" w:after="0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G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52CD46D3" w14:textId="77777777" w:rsidR="00F010A4" w:rsidRPr="00AD2699" w:rsidRDefault="00F010A4" w:rsidP="00E94F7B">
            <w:pPr>
              <w:spacing w:before="0" w:after="0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A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14:paraId="2822FC4C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 xml:space="preserve">0.031 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135BBCF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 xml:space="preserve">0.005 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6572E9FC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5.24</w:t>
            </w:r>
            <m:oMath>
              <m:r>
                <m:rPr>
                  <m:sty m:val="p"/>
                </m:rPr>
                <w:rPr>
                  <w:rFonts w:ascii="Cambria Math" w:eastAsia="맑은 고딕" w:hAnsi="Cambria Math" w:cs="Times New Roman"/>
                  <w:color w:val="000000" w:themeColor="text1"/>
                  <w:sz w:val="18"/>
                  <w:szCs w:val="18"/>
                  <w:lang w:eastAsia="ko-KR"/>
                </w:rPr>
                <m:t>×</m:t>
              </m:r>
              <m:sSup>
                <m:sSupPr>
                  <m:ctrlPr>
                    <w:rPr>
                      <w:rFonts w:ascii="Cambria Math" w:eastAsia="맑은 고딕" w:hAnsi="Cambria Math" w:cs="Times New Roman"/>
                      <w:color w:val="000000" w:themeColor="text1"/>
                      <w:sz w:val="18"/>
                      <w:szCs w:val="18"/>
                      <w:lang w:eastAsia="ko-KR"/>
                    </w:rPr>
                  </m:ctrlPr>
                </m:sSupPr>
                <m:e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18"/>
                      <w:szCs w:val="18"/>
                      <w:lang w:eastAsia="ko-KR"/>
                    </w:rPr>
                    <m:t>10</m:t>
                  </m:r>
                </m:e>
                <m:sup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18"/>
                      <w:szCs w:val="18"/>
                      <w:lang w:eastAsia="ko-KR"/>
                    </w:rPr>
                    <m:t>-09</m:t>
                  </m:r>
                </m:sup>
              </m:sSup>
            </m:oMath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04875712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 xml:space="preserve">0.005 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5723FDF1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 xml:space="preserve">0.008 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1AD1ED6E" w14:textId="77777777" w:rsidR="00F010A4" w:rsidRPr="00AD2699" w:rsidRDefault="00F010A4" w:rsidP="00E94F7B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0.804</w:t>
            </w:r>
          </w:p>
        </w:tc>
      </w:tr>
      <w:tr w:rsidR="00F010A4" w:rsidRPr="00AD2699" w14:paraId="5B56AB75" w14:textId="77777777" w:rsidTr="00E94F7B">
        <w:trPr>
          <w:trHeight w:val="288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29BF885E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17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33DF40D7" w14:textId="77777777" w:rsidR="00F010A4" w:rsidRPr="00AD2699" w:rsidRDefault="00F010A4" w:rsidP="00E94F7B">
            <w:pPr>
              <w:spacing w:before="0" w:after="0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rs1046896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16C7358D" w14:textId="77777777" w:rsidR="00F010A4" w:rsidRPr="00AD2699" w:rsidRDefault="00F010A4" w:rsidP="00E94F7B">
            <w:pPr>
              <w:spacing w:before="0" w:after="0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T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735E1399" w14:textId="77777777" w:rsidR="00F010A4" w:rsidRPr="00AD2699" w:rsidRDefault="00F010A4" w:rsidP="00E94F7B">
            <w:pPr>
              <w:spacing w:before="0" w:after="0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C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14:paraId="7B22C951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 xml:space="preserve">0.035 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09228A2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 xml:space="preserve">0.003 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022D7A3D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1.58</w:t>
            </w:r>
            <m:oMath>
              <m:r>
                <m:rPr>
                  <m:sty m:val="p"/>
                </m:rPr>
                <w:rPr>
                  <w:rFonts w:ascii="Cambria Math" w:eastAsia="맑은 고딕" w:hAnsi="Cambria Math" w:cs="Times New Roman"/>
                  <w:color w:val="000000" w:themeColor="text1"/>
                  <w:sz w:val="18"/>
                  <w:szCs w:val="18"/>
                  <w:lang w:eastAsia="ko-KR"/>
                </w:rPr>
                <m:t>×</m:t>
              </m:r>
              <m:sSup>
                <m:sSupPr>
                  <m:ctrlPr>
                    <w:rPr>
                      <w:rFonts w:ascii="Cambria Math" w:eastAsia="맑은 고딕" w:hAnsi="Cambria Math" w:cs="Times New Roman"/>
                      <w:color w:val="000000" w:themeColor="text1"/>
                      <w:sz w:val="18"/>
                      <w:szCs w:val="18"/>
                      <w:lang w:eastAsia="ko-KR"/>
                    </w:rPr>
                  </m:ctrlPr>
                </m:sSupPr>
                <m:e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18"/>
                      <w:szCs w:val="18"/>
                      <w:lang w:eastAsia="ko-KR"/>
                    </w:rPr>
                    <m:t>10</m:t>
                  </m:r>
                </m:e>
                <m:sup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18"/>
                      <w:szCs w:val="18"/>
                      <w:lang w:eastAsia="ko-KR"/>
                    </w:rPr>
                    <m:t>-26</m:t>
                  </m:r>
                </m:sup>
              </m:sSup>
            </m:oMath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25B73028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 xml:space="preserve">0.002 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7FBF4422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 xml:space="preserve">0.004 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67A5B67C" w14:textId="77777777" w:rsidR="00F010A4" w:rsidRPr="00AD2699" w:rsidRDefault="00F010A4" w:rsidP="00E94F7B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0.528</w:t>
            </w:r>
          </w:p>
        </w:tc>
      </w:tr>
      <w:tr w:rsidR="00F010A4" w:rsidRPr="00AD2699" w14:paraId="1EAC6250" w14:textId="77777777" w:rsidTr="00E94F7B">
        <w:trPr>
          <w:trHeight w:val="288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7D60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22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857F" w14:textId="77777777" w:rsidR="00F010A4" w:rsidRPr="00AD2699" w:rsidRDefault="00F010A4" w:rsidP="00E94F7B">
            <w:pPr>
              <w:spacing w:before="0" w:after="0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rs855791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26C3" w14:textId="77777777" w:rsidR="00F010A4" w:rsidRPr="00AD2699" w:rsidRDefault="00F010A4" w:rsidP="00E94F7B">
            <w:pPr>
              <w:spacing w:before="0" w:after="0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G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E792" w14:textId="77777777" w:rsidR="00F010A4" w:rsidRPr="00AD2699" w:rsidRDefault="00F010A4" w:rsidP="00E94F7B">
            <w:pPr>
              <w:spacing w:before="0" w:after="0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A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B8FC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 xml:space="preserve">0.027 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7995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 xml:space="preserve">0.004 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2164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2.74</w:t>
            </w:r>
            <m:oMath>
              <m:r>
                <m:rPr>
                  <m:sty m:val="p"/>
                </m:rPr>
                <w:rPr>
                  <w:rFonts w:ascii="Cambria Math" w:eastAsia="맑은 고딕" w:hAnsi="Cambria Math" w:cs="Times New Roman"/>
                  <w:color w:val="000000" w:themeColor="text1"/>
                  <w:sz w:val="18"/>
                  <w:szCs w:val="18"/>
                  <w:lang w:eastAsia="ko-KR"/>
                </w:rPr>
                <m:t>×</m:t>
              </m:r>
              <m:sSup>
                <m:sSupPr>
                  <m:ctrlPr>
                    <w:rPr>
                      <w:rFonts w:ascii="Cambria Math" w:eastAsia="맑은 고딕" w:hAnsi="Cambria Math" w:cs="Times New Roman"/>
                      <w:color w:val="000000" w:themeColor="text1"/>
                      <w:sz w:val="18"/>
                      <w:szCs w:val="18"/>
                      <w:lang w:eastAsia="ko-KR"/>
                    </w:rPr>
                  </m:ctrlPr>
                </m:sSupPr>
                <m:e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18"/>
                      <w:szCs w:val="18"/>
                      <w:lang w:eastAsia="ko-KR"/>
                    </w:rPr>
                    <m:t>10</m:t>
                  </m:r>
                </m:e>
                <m:sup>
                  <m:r>
                    <w:rPr>
                      <w:rFonts w:ascii="Cambria Math" w:eastAsia="맑은 고딕" w:hAnsi="Cambria Math" w:cs="Times New Roman"/>
                      <w:color w:val="000000" w:themeColor="text1"/>
                      <w:sz w:val="18"/>
                      <w:szCs w:val="18"/>
                      <w:lang w:eastAsia="ko-KR"/>
                    </w:rPr>
                    <m:t>-14</m:t>
                  </m:r>
                </m:sup>
              </m:sSup>
            </m:oMath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F87C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−</w:t>
            </w: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 xml:space="preserve">0.010 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69F7" w14:textId="77777777" w:rsidR="00F010A4" w:rsidRPr="00AD2699" w:rsidRDefault="00F010A4" w:rsidP="00E94F7B">
            <w:pPr>
              <w:spacing w:before="0" w:after="0"/>
              <w:jc w:val="right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 xml:space="preserve">0.004 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F60E" w14:textId="77777777" w:rsidR="00F010A4" w:rsidRPr="00AD2699" w:rsidRDefault="00F010A4" w:rsidP="00E94F7B">
            <w:pPr>
              <w:spacing w:before="0" w:after="0"/>
              <w:jc w:val="center"/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AD2699">
              <w:rPr>
                <w:rFonts w:eastAsia="맑은 고딕" w:cs="Times New Roman"/>
                <w:color w:val="000000" w:themeColor="text1"/>
                <w:sz w:val="20"/>
                <w:szCs w:val="20"/>
                <w:lang w:eastAsia="ko-KR"/>
              </w:rPr>
              <w:t>0.003</w:t>
            </w:r>
          </w:p>
        </w:tc>
      </w:tr>
    </w:tbl>
    <w:p w14:paraId="564447D7" w14:textId="77777777" w:rsidR="00F010A4" w:rsidRPr="00AD2699" w:rsidRDefault="00F010A4" w:rsidP="00F010A4">
      <w:pPr>
        <w:widowControl w:val="0"/>
        <w:wordWrap w:val="0"/>
        <w:autoSpaceDE w:val="0"/>
        <w:autoSpaceDN w:val="0"/>
        <w:spacing w:before="0" w:after="0"/>
        <w:jc w:val="both"/>
        <w:rPr>
          <w:rFonts w:eastAsia="바탕" w:cs="Times New Roman"/>
          <w:color w:val="000000" w:themeColor="text1"/>
          <w:kern w:val="2"/>
          <w:sz w:val="22"/>
          <w:szCs w:val="24"/>
          <w:lang w:eastAsia="ko-KR"/>
        </w:rPr>
      </w:pPr>
      <w:proofErr w:type="spellStart"/>
      <w:r>
        <w:rPr>
          <w:rFonts w:eastAsia="맑은 고딕" w:cs="Times New Roman"/>
          <w:color w:val="000000" w:themeColor="text1"/>
          <w:sz w:val="22"/>
          <w:u w:color="000000"/>
          <w:bdr w:val="nil"/>
          <w:lang w:eastAsia="ko-KR"/>
        </w:rPr>
        <w:t>Chr</w:t>
      </w:r>
      <w:proofErr w:type="spellEnd"/>
      <w:r>
        <w:rPr>
          <w:rFonts w:eastAsia="맑은 고딕" w:cs="Times New Roman"/>
          <w:color w:val="000000" w:themeColor="text1"/>
          <w:sz w:val="22"/>
          <w:u w:color="000000"/>
          <w:bdr w:val="nil"/>
          <w:lang w:eastAsia="ko-KR"/>
        </w:rPr>
        <w:t xml:space="preserve">, chromosome; </w:t>
      </w:r>
      <w:r w:rsidRPr="00AD2699">
        <w:rPr>
          <w:rFonts w:eastAsia="맑은 고딕" w:cs="Times New Roman"/>
          <w:color w:val="000000" w:themeColor="text1"/>
          <w:sz w:val="22"/>
          <w:u w:color="000000"/>
          <w:bdr w:val="nil"/>
          <w:lang w:eastAsia="ko-KR"/>
        </w:rPr>
        <w:t>EA</w:t>
      </w:r>
      <w:r>
        <w:rPr>
          <w:rFonts w:eastAsia="맑은 고딕" w:cs="Times New Roman"/>
          <w:color w:val="000000" w:themeColor="text1"/>
          <w:sz w:val="22"/>
          <w:u w:color="000000"/>
          <w:bdr w:val="nil"/>
          <w:lang w:eastAsia="ko-KR"/>
        </w:rPr>
        <w:t>, e</w:t>
      </w:r>
      <w:r w:rsidRPr="00AD2699">
        <w:rPr>
          <w:rFonts w:eastAsia="맑은 고딕" w:cs="Times New Roman"/>
          <w:color w:val="000000" w:themeColor="text1"/>
          <w:sz w:val="22"/>
          <w:u w:color="000000"/>
          <w:bdr w:val="nil"/>
          <w:lang w:eastAsia="ko-KR"/>
        </w:rPr>
        <w:t>ffect allele</w:t>
      </w:r>
      <w:r>
        <w:rPr>
          <w:rFonts w:eastAsia="맑은 고딕" w:cs="Times New Roman"/>
          <w:color w:val="000000" w:themeColor="text1"/>
          <w:sz w:val="22"/>
          <w:u w:color="000000"/>
          <w:bdr w:val="nil"/>
          <w:lang w:eastAsia="ko-KR"/>
        </w:rPr>
        <w:t xml:space="preserve">; </w:t>
      </w:r>
      <w:r w:rsidRPr="00AD2699">
        <w:rPr>
          <w:rFonts w:eastAsia="맑은 고딕" w:cs="Times New Roman"/>
          <w:color w:val="000000" w:themeColor="text1"/>
          <w:sz w:val="22"/>
          <w:u w:color="000000"/>
          <w:bdr w:val="nil"/>
          <w:lang w:eastAsia="ko-KR"/>
        </w:rPr>
        <w:t>OA</w:t>
      </w:r>
      <w:r>
        <w:rPr>
          <w:rFonts w:eastAsia="맑은 고딕" w:cs="Times New Roman"/>
          <w:color w:val="000000" w:themeColor="text1"/>
          <w:sz w:val="22"/>
          <w:u w:color="000000"/>
          <w:bdr w:val="nil"/>
          <w:lang w:eastAsia="ko-KR"/>
        </w:rPr>
        <w:t>, o</w:t>
      </w:r>
      <w:r w:rsidRPr="00AD2699">
        <w:rPr>
          <w:rFonts w:eastAsia="맑은 고딕" w:cs="Times New Roman"/>
          <w:color w:val="000000" w:themeColor="text1"/>
          <w:sz w:val="22"/>
          <w:u w:color="000000"/>
          <w:bdr w:val="nil"/>
          <w:lang w:eastAsia="ko-KR"/>
        </w:rPr>
        <w:t>ther allele</w:t>
      </w:r>
      <w:r>
        <w:rPr>
          <w:rFonts w:eastAsia="맑은 고딕" w:cs="Times New Roman"/>
          <w:color w:val="000000" w:themeColor="text1"/>
          <w:sz w:val="22"/>
          <w:u w:color="000000"/>
          <w:bdr w:val="nil"/>
          <w:lang w:eastAsia="ko-KR"/>
        </w:rPr>
        <w:t>; SE</w:t>
      </w:r>
      <w:r>
        <w:rPr>
          <w:rFonts w:eastAsia="맑은 고딕" w:cs="Arial Unicode MS"/>
          <w:color w:val="000000" w:themeColor="text1"/>
          <w:sz w:val="22"/>
          <w:u w:color="000000"/>
          <w:bdr w:val="nil"/>
          <w:lang w:eastAsia="zh-CN"/>
        </w:rPr>
        <w:t xml:space="preserve">, </w:t>
      </w:r>
      <w:r w:rsidRPr="00AD2699">
        <w:rPr>
          <w:rFonts w:eastAsia="맑은 고딕" w:cs="Arial Unicode MS"/>
          <w:color w:val="000000" w:themeColor="text1"/>
          <w:sz w:val="22"/>
          <w:u w:color="000000"/>
          <w:bdr w:val="nil"/>
          <w:lang w:eastAsia="zh-CN"/>
        </w:rPr>
        <w:t>standard error</w:t>
      </w:r>
      <w:r>
        <w:rPr>
          <w:rFonts w:eastAsia="맑은 고딕" w:cs="Arial Unicode MS"/>
          <w:color w:val="000000" w:themeColor="text1"/>
          <w:sz w:val="22"/>
          <w:u w:color="000000"/>
          <w:bdr w:val="nil"/>
          <w:lang w:eastAsia="zh-CN"/>
        </w:rPr>
        <w:t>; LDL, low−density lipoprotein; HbA1c, hemoglobin A1c; SNP, single-nucleotide polymorphism.</w:t>
      </w:r>
    </w:p>
    <w:p w14:paraId="70C3AC34" w14:textId="77777777" w:rsidR="00F010A4" w:rsidRPr="00F010A4" w:rsidRDefault="00F010A4" w:rsidP="002457AD">
      <w:pPr>
        <w:widowControl w:val="0"/>
        <w:wordWrap w:val="0"/>
        <w:autoSpaceDE w:val="0"/>
        <w:autoSpaceDN w:val="0"/>
        <w:spacing w:before="0" w:after="0"/>
        <w:rPr>
          <w:rFonts w:ascii="바탕" w:eastAsia="바탕" w:cs="Times New Roman"/>
          <w:color w:val="000000" w:themeColor="text1"/>
          <w:kern w:val="2"/>
          <w:sz w:val="20"/>
          <w:szCs w:val="24"/>
          <w:lang w:eastAsia="ko-KR"/>
        </w:rPr>
      </w:pPr>
    </w:p>
    <w:sectPr w:rsidR="00F010A4" w:rsidRPr="00F010A4" w:rsidSect="00DF0CB3"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E4358" w14:textId="77777777" w:rsidR="003A75F1" w:rsidRDefault="003A75F1" w:rsidP="00117666">
      <w:pPr>
        <w:spacing w:after="0"/>
      </w:pPr>
      <w:r>
        <w:separator/>
      </w:r>
    </w:p>
  </w:endnote>
  <w:endnote w:type="continuationSeparator" w:id="0">
    <w:p w14:paraId="337C0698" w14:textId="77777777" w:rsidR="003A75F1" w:rsidRDefault="003A75F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altName w:val="HYSinMyeongJo-Medium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5D2CA0" w:rsidRPr="00577C4C" w:rsidRDefault="005D2CA0">
    <w:pPr>
      <w:rPr>
        <w:color w:val="C00000"/>
        <w:szCs w:val="24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15139101" w:rsidR="005D2CA0" w:rsidRPr="00A91C94" w:rsidRDefault="005D2CA0">
                          <w:pPr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A91C94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A91C94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A91C94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="00E36ED0">
                            <w:rPr>
                              <w:noProof/>
                              <w:color w:val="000000"/>
                              <w:szCs w:val="40"/>
                            </w:rPr>
                            <w:t>4</w:t>
                          </w:r>
                          <w:r w:rsidRPr="00A91C94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15139101" w:rsidR="005D2CA0" w:rsidRPr="00A91C94" w:rsidRDefault="005D2CA0">
                    <w:pPr>
                      <w:jc w:val="right"/>
                      <w:rPr>
                        <w:color w:val="000000"/>
                        <w:szCs w:val="40"/>
                      </w:rPr>
                    </w:pPr>
                    <w:r w:rsidRPr="00A91C94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A91C94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A91C94">
                      <w:rPr>
                        <w:color w:val="000000"/>
                        <w:szCs w:val="40"/>
                      </w:rPr>
                      <w:fldChar w:fldCharType="separate"/>
                    </w:r>
                    <w:r w:rsidR="00E36ED0">
                      <w:rPr>
                        <w:noProof/>
                        <w:color w:val="000000"/>
                        <w:szCs w:val="40"/>
                      </w:rPr>
                      <w:t>4</w:t>
                    </w:r>
                    <w:r w:rsidRPr="00A91C94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5D2CA0" w:rsidRPr="00577C4C" w:rsidRDefault="005D2CA0">
    <w:pPr>
      <w:rPr>
        <w:b/>
        <w:sz w:val="20"/>
        <w:szCs w:val="24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32F09014" w:rsidR="005D2CA0" w:rsidRPr="00A91C94" w:rsidRDefault="005D2CA0">
                          <w:pPr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A91C94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A91C94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A91C94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="00E36ED0">
                            <w:rPr>
                              <w:noProof/>
                              <w:color w:val="000000"/>
                              <w:szCs w:val="40"/>
                            </w:rPr>
                            <w:t>3</w:t>
                          </w:r>
                          <w:r w:rsidRPr="00A91C94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32F09014" w:rsidR="005D2CA0" w:rsidRPr="00A91C94" w:rsidRDefault="005D2CA0">
                    <w:pPr>
                      <w:jc w:val="right"/>
                      <w:rPr>
                        <w:color w:val="000000"/>
                        <w:szCs w:val="40"/>
                      </w:rPr>
                    </w:pPr>
                    <w:r w:rsidRPr="00A91C94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A91C94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A91C94">
                      <w:rPr>
                        <w:color w:val="000000"/>
                        <w:szCs w:val="40"/>
                      </w:rPr>
                      <w:fldChar w:fldCharType="separate"/>
                    </w:r>
                    <w:r w:rsidR="00E36ED0">
                      <w:rPr>
                        <w:noProof/>
                        <w:color w:val="000000"/>
                        <w:szCs w:val="40"/>
                      </w:rPr>
                      <w:t>3</w:t>
                    </w:r>
                    <w:r w:rsidRPr="00A91C94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7E677" w14:textId="77777777" w:rsidR="003A75F1" w:rsidRDefault="003A75F1" w:rsidP="00117666">
      <w:pPr>
        <w:spacing w:after="0"/>
      </w:pPr>
      <w:r>
        <w:separator/>
      </w:r>
    </w:p>
  </w:footnote>
  <w:footnote w:type="continuationSeparator" w:id="0">
    <w:p w14:paraId="3D759DE1" w14:textId="77777777" w:rsidR="003A75F1" w:rsidRDefault="003A75F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A1BA834" w:rsidR="005D2CA0" w:rsidRPr="009151AA" w:rsidRDefault="005F7074">
    <w:pPr>
      <w:rPr>
        <w:rFonts w:cs="Times New Roman"/>
      </w:rPr>
    </w:pPr>
    <w:r>
      <w:rPr>
        <w:rFonts w:cs="Times New Roman"/>
        <w:noProof/>
        <w:lang w:eastAsia="ko-KR"/>
      </w:rPr>
      <w:drawing>
        <wp:inline distT="0" distB="0" distL="0" distR="0" wp14:anchorId="0543E80E" wp14:editId="0EEB6855">
          <wp:extent cx="1383665" cy="494030"/>
          <wp:effectExtent l="0" t="0" r="6985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FBE52" w14:textId="2649DF91" w:rsidR="005D2CA0" w:rsidRPr="00C75E83" w:rsidRDefault="005F7074" w:rsidP="00C75E83">
    <w:pPr>
      <w:rPr>
        <w:rFonts w:cs="Times New Roman"/>
      </w:rPr>
    </w:pPr>
    <w:r>
      <w:rPr>
        <w:rFonts w:cs="Times New Roman"/>
        <w:noProof/>
        <w:lang w:eastAsia="ko-KR"/>
      </w:rPr>
      <w:drawing>
        <wp:inline distT="0" distB="0" distL="0" distR="0" wp14:anchorId="624996C7" wp14:editId="226B7845">
          <wp:extent cx="1383665" cy="494030"/>
          <wp:effectExtent l="0" t="0" r="6985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8DB36" w14:textId="0EDAB058" w:rsidR="005D2CA0" w:rsidRPr="009151AA" w:rsidRDefault="005F7074" w:rsidP="00C75E83">
    <w:pPr>
      <w:rPr>
        <w:rFonts w:cs="Times New Roman"/>
      </w:rPr>
    </w:pPr>
    <w:r>
      <w:rPr>
        <w:rFonts w:cs="Times New Roman"/>
        <w:noProof/>
        <w:lang w:eastAsia="ko-KR"/>
      </w:rPr>
      <w:drawing>
        <wp:inline distT="0" distB="0" distL="0" distR="0" wp14:anchorId="1601D329" wp14:editId="7552288B">
          <wp:extent cx="1383665" cy="494030"/>
          <wp:effectExtent l="0" t="0" r="698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62D0"/>
    <w:multiLevelType w:val="hybridMultilevel"/>
    <w:tmpl w:val="A7E6C93C"/>
    <w:lvl w:ilvl="0" w:tplc="76983232">
      <w:start w:val="1"/>
      <w:numFmt w:val="upperLetter"/>
      <w:lvlText w:val="(%1)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21376095"/>
    <w:multiLevelType w:val="hybridMultilevel"/>
    <w:tmpl w:val="A7E6C93C"/>
    <w:lvl w:ilvl="0" w:tplc="76983232">
      <w:start w:val="1"/>
      <w:numFmt w:val="upperLetter"/>
      <w:lvlText w:val="(%1)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D9023D"/>
    <w:multiLevelType w:val="hybridMultilevel"/>
    <w:tmpl w:val="A7E6C93C"/>
    <w:lvl w:ilvl="0" w:tplc="76983232">
      <w:start w:val="1"/>
      <w:numFmt w:val="upperLetter"/>
      <w:lvlText w:val="(%1)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0E359A7"/>
    <w:multiLevelType w:val="hybridMultilevel"/>
    <w:tmpl w:val="A7E6C93C"/>
    <w:lvl w:ilvl="0" w:tplc="76983232">
      <w:start w:val="1"/>
      <w:numFmt w:val="upperLetter"/>
      <w:lvlText w:val="(%1)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A463282"/>
    <w:multiLevelType w:val="hybridMultilevel"/>
    <w:tmpl w:val="A7E6C93C"/>
    <w:lvl w:ilvl="0" w:tplc="76983232">
      <w:start w:val="1"/>
      <w:numFmt w:val="upperLetter"/>
      <w:lvlText w:val="(%1)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DateAndTime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07D23"/>
    <w:rsid w:val="00013B08"/>
    <w:rsid w:val="0001436A"/>
    <w:rsid w:val="00024B53"/>
    <w:rsid w:val="000264DA"/>
    <w:rsid w:val="00034304"/>
    <w:rsid w:val="00035434"/>
    <w:rsid w:val="00052A14"/>
    <w:rsid w:val="00077D53"/>
    <w:rsid w:val="0008482F"/>
    <w:rsid w:val="000A0469"/>
    <w:rsid w:val="000C1F82"/>
    <w:rsid w:val="000C66B0"/>
    <w:rsid w:val="000D4102"/>
    <w:rsid w:val="000D72C2"/>
    <w:rsid w:val="000E734B"/>
    <w:rsid w:val="00105C5C"/>
    <w:rsid w:val="00105FD9"/>
    <w:rsid w:val="0011077E"/>
    <w:rsid w:val="00117666"/>
    <w:rsid w:val="00127F35"/>
    <w:rsid w:val="00134084"/>
    <w:rsid w:val="00143101"/>
    <w:rsid w:val="0014469B"/>
    <w:rsid w:val="001549D3"/>
    <w:rsid w:val="00160065"/>
    <w:rsid w:val="00163339"/>
    <w:rsid w:val="00174B55"/>
    <w:rsid w:val="00177D84"/>
    <w:rsid w:val="00185813"/>
    <w:rsid w:val="001B3C93"/>
    <w:rsid w:val="001C28D0"/>
    <w:rsid w:val="001D62C4"/>
    <w:rsid w:val="002125F1"/>
    <w:rsid w:val="002457AD"/>
    <w:rsid w:val="00267D18"/>
    <w:rsid w:val="00274347"/>
    <w:rsid w:val="002868E2"/>
    <w:rsid w:val="002869C3"/>
    <w:rsid w:val="002936E4"/>
    <w:rsid w:val="002A0C2F"/>
    <w:rsid w:val="002B4A57"/>
    <w:rsid w:val="002C74CA"/>
    <w:rsid w:val="00310F09"/>
    <w:rsid w:val="003123F4"/>
    <w:rsid w:val="00323680"/>
    <w:rsid w:val="00346410"/>
    <w:rsid w:val="003544FB"/>
    <w:rsid w:val="00380CD6"/>
    <w:rsid w:val="003A75F1"/>
    <w:rsid w:val="003B5648"/>
    <w:rsid w:val="003D278A"/>
    <w:rsid w:val="003D2F2D"/>
    <w:rsid w:val="00401590"/>
    <w:rsid w:val="004033FD"/>
    <w:rsid w:val="00447801"/>
    <w:rsid w:val="004524AD"/>
    <w:rsid w:val="00452E9C"/>
    <w:rsid w:val="00467C1D"/>
    <w:rsid w:val="004735C8"/>
    <w:rsid w:val="0047671E"/>
    <w:rsid w:val="004947A6"/>
    <w:rsid w:val="004961FF"/>
    <w:rsid w:val="004C5639"/>
    <w:rsid w:val="004E72F1"/>
    <w:rsid w:val="00517A89"/>
    <w:rsid w:val="00522A8A"/>
    <w:rsid w:val="00522A9B"/>
    <w:rsid w:val="005250F2"/>
    <w:rsid w:val="005315AA"/>
    <w:rsid w:val="00555483"/>
    <w:rsid w:val="00564811"/>
    <w:rsid w:val="00577E57"/>
    <w:rsid w:val="00583CC3"/>
    <w:rsid w:val="00593584"/>
    <w:rsid w:val="00593EEA"/>
    <w:rsid w:val="005A5EEE"/>
    <w:rsid w:val="005D03FC"/>
    <w:rsid w:val="005D2CA0"/>
    <w:rsid w:val="005E1C00"/>
    <w:rsid w:val="005F7074"/>
    <w:rsid w:val="005F7C33"/>
    <w:rsid w:val="006136C8"/>
    <w:rsid w:val="00622162"/>
    <w:rsid w:val="006271BF"/>
    <w:rsid w:val="0062775F"/>
    <w:rsid w:val="006375C7"/>
    <w:rsid w:val="00641E2C"/>
    <w:rsid w:val="006460CF"/>
    <w:rsid w:val="00654E8F"/>
    <w:rsid w:val="00660D05"/>
    <w:rsid w:val="00673F49"/>
    <w:rsid w:val="006820B1"/>
    <w:rsid w:val="006B7D14"/>
    <w:rsid w:val="006C376C"/>
    <w:rsid w:val="006E12FA"/>
    <w:rsid w:val="006F01AD"/>
    <w:rsid w:val="006F3F36"/>
    <w:rsid w:val="00701727"/>
    <w:rsid w:val="0070566C"/>
    <w:rsid w:val="00714C50"/>
    <w:rsid w:val="007209B4"/>
    <w:rsid w:val="00725A7D"/>
    <w:rsid w:val="007501BE"/>
    <w:rsid w:val="0077460D"/>
    <w:rsid w:val="00790BB3"/>
    <w:rsid w:val="0079129E"/>
    <w:rsid w:val="007C206C"/>
    <w:rsid w:val="007E558E"/>
    <w:rsid w:val="008101C0"/>
    <w:rsid w:val="00817DD6"/>
    <w:rsid w:val="0083759F"/>
    <w:rsid w:val="00865A2A"/>
    <w:rsid w:val="0087538E"/>
    <w:rsid w:val="00885156"/>
    <w:rsid w:val="008A1E4A"/>
    <w:rsid w:val="008A510A"/>
    <w:rsid w:val="008B11DD"/>
    <w:rsid w:val="008F0B68"/>
    <w:rsid w:val="009151AA"/>
    <w:rsid w:val="00915AC2"/>
    <w:rsid w:val="0093429D"/>
    <w:rsid w:val="009400FD"/>
    <w:rsid w:val="00943573"/>
    <w:rsid w:val="00964134"/>
    <w:rsid w:val="00970F7D"/>
    <w:rsid w:val="00982838"/>
    <w:rsid w:val="009847A6"/>
    <w:rsid w:val="00994A3D"/>
    <w:rsid w:val="009A702A"/>
    <w:rsid w:val="009B1089"/>
    <w:rsid w:val="009B2DEE"/>
    <w:rsid w:val="009B5FBE"/>
    <w:rsid w:val="009C2B12"/>
    <w:rsid w:val="00A174D9"/>
    <w:rsid w:val="00A33A0C"/>
    <w:rsid w:val="00A362C7"/>
    <w:rsid w:val="00A8407F"/>
    <w:rsid w:val="00A91C94"/>
    <w:rsid w:val="00AA4D24"/>
    <w:rsid w:val="00AB6715"/>
    <w:rsid w:val="00AD2699"/>
    <w:rsid w:val="00AE4AE9"/>
    <w:rsid w:val="00AF65DA"/>
    <w:rsid w:val="00AF7751"/>
    <w:rsid w:val="00B02080"/>
    <w:rsid w:val="00B13EC0"/>
    <w:rsid w:val="00B1671E"/>
    <w:rsid w:val="00B25EB8"/>
    <w:rsid w:val="00B37F4D"/>
    <w:rsid w:val="00B91FD9"/>
    <w:rsid w:val="00C27185"/>
    <w:rsid w:val="00C35752"/>
    <w:rsid w:val="00C527B0"/>
    <w:rsid w:val="00C52A7B"/>
    <w:rsid w:val="00C56BAF"/>
    <w:rsid w:val="00C66E18"/>
    <w:rsid w:val="00C679AA"/>
    <w:rsid w:val="00C75972"/>
    <w:rsid w:val="00C75E83"/>
    <w:rsid w:val="00CD066B"/>
    <w:rsid w:val="00CE4FEE"/>
    <w:rsid w:val="00CF440F"/>
    <w:rsid w:val="00CF543C"/>
    <w:rsid w:val="00CF5980"/>
    <w:rsid w:val="00D027D6"/>
    <w:rsid w:val="00D02CC5"/>
    <w:rsid w:val="00D060CF"/>
    <w:rsid w:val="00D333FE"/>
    <w:rsid w:val="00D6594F"/>
    <w:rsid w:val="00D7489D"/>
    <w:rsid w:val="00D93620"/>
    <w:rsid w:val="00DB59C3"/>
    <w:rsid w:val="00DC259A"/>
    <w:rsid w:val="00DD3BF7"/>
    <w:rsid w:val="00DD488D"/>
    <w:rsid w:val="00DE23E8"/>
    <w:rsid w:val="00DF0CB3"/>
    <w:rsid w:val="00DF7BA8"/>
    <w:rsid w:val="00E26336"/>
    <w:rsid w:val="00E36ED0"/>
    <w:rsid w:val="00E474F7"/>
    <w:rsid w:val="00E52377"/>
    <w:rsid w:val="00E52D79"/>
    <w:rsid w:val="00E537AD"/>
    <w:rsid w:val="00E5575B"/>
    <w:rsid w:val="00E560C1"/>
    <w:rsid w:val="00E64E17"/>
    <w:rsid w:val="00E7566A"/>
    <w:rsid w:val="00E866C9"/>
    <w:rsid w:val="00EA1427"/>
    <w:rsid w:val="00EA3D3C"/>
    <w:rsid w:val="00EC090A"/>
    <w:rsid w:val="00EC65A8"/>
    <w:rsid w:val="00ED20B5"/>
    <w:rsid w:val="00EE48A2"/>
    <w:rsid w:val="00F010A4"/>
    <w:rsid w:val="00F15C2B"/>
    <w:rsid w:val="00F430CC"/>
    <w:rsid w:val="00F46900"/>
    <w:rsid w:val="00F61D89"/>
    <w:rsid w:val="00FA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F61DDF71-5CB6-4DB5-A366-85774D53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9"/>
    <w:qFormat/>
    <w:rsid w:val="00AB6715"/>
    <w:pPr>
      <w:numPr>
        <w:numId w:val="3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9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3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제목 2 Char"/>
    <w:basedOn w:val="a1"/>
    <w:link w:val="2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부제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link w:val="Char1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1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2"/>
    <w:uiPriority w:val="99"/>
    <w:unhideWhenUsed/>
    <w:rsid w:val="00AB6715"/>
    <w:rPr>
      <w:sz w:val="20"/>
      <w:szCs w:val="20"/>
    </w:rPr>
  </w:style>
  <w:style w:type="character" w:customStyle="1" w:styleId="Char2">
    <w:name w:val="메모 텍스트 Char"/>
    <w:basedOn w:val="a1"/>
    <w:link w:val="aa"/>
    <w:uiPriority w:val="99"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AB6715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4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4">
    <w:name w:val="미주 텍스트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5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5">
    <w:name w:val="바닥글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6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6">
    <w:name w:val="각주 텍스트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7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7">
    <w:name w:val="머리글 Char"/>
    <w:basedOn w:val="a1"/>
    <w:link w:val="af3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4"/>
    <w:qFormat/>
    <w:rsid w:val="00AB6715"/>
    <w:pPr>
      <w:numPr>
        <w:numId w:val="1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2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제목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제목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제목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8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8">
    <w:name w:val="인용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0"/>
    <w:next w:val="a0"/>
    <w:link w:val="Char9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9">
    <w:name w:val="제목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table" w:customStyle="1" w:styleId="10">
    <w:name w:val="표 구분선1"/>
    <w:basedOn w:val="a2"/>
    <w:next w:val="afc"/>
    <w:uiPriority w:val="39"/>
    <w:rsid w:val="007209B4"/>
    <w:pPr>
      <w:spacing w:after="0" w:line="240" w:lineRule="auto"/>
      <w:jc w:val="both"/>
    </w:pPr>
    <w:rPr>
      <w:kern w:val="2"/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목록 없음1"/>
    <w:next w:val="a3"/>
    <w:uiPriority w:val="99"/>
    <w:semiHidden/>
    <w:unhideWhenUsed/>
    <w:rsid w:val="00CF440F"/>
  </w:style>
  <w:style w:type="paragraph" w:styleId="afe">
    <w:name w:val="Date"/>
    <w:basedOn w:val="a0"/>
    <w:next w:val="a0"/>
    <w:link w:val="Chara"/>
    <w:rsid w:val="00CF440F"/>
    <w:pPr>
      <w:widowControl w:val="0"/>
      <w:wordWrap w:val="0"/>
      <w:autoSpaceDE w:val="0"/>
      <w:autoSpaceDN w:val="0"/>
      <w:spacing w:before="0" w:after="0"/>
      <w:jc w:val="both"/>
    </w:pPr>
    <w:rPr>
      <w:rFonts w:ascii="바탕" w:eastAsia="바탕" w:cs="Times New Roman"/>
      <w:kern w:val="2"/>
      <w:sz w:val="20"/>
      <w:szCs w:val="24"/>
      <w:lang w:eastAsia="ko-KR"/>
    </w:rPr>
  </w:style>
  <w:style w:type="character" w:customStyle="1" w:styleId="Chara">
    <w:name w:val="날짜 Char"/>
    <w:basedOn w:val="a1"/>
    <w:link w:val="afe"/>
    <w:rsid w:val="00CF440F"/>
    <w:rPr>
      <w:rFonts w:ascii="바탕" w:eastAsia="바탕" w:hAnsi="Times New Roman" w:cs="Times New Roman"/>
      <w:kern w:val="2"/>
      <w:sz w:val="20"/>
      <w:szCs w:val="24"/>
      <w:lang w:eastAsia="ko-KR"/>
    </w:rPr>
  </w:style>
  <w:style w:type="character" w:styleId="aff">
    <w:name w:val="page number"/>
    <w:basedOn w:val="a1"/>
    <w:rsid w:val="00CF440F"/>
  </w:style>
  <w:style w:type="paragraph" w:customStyle="1" w:styleId="aff0">
    <w:name w:val="바탕글"/>
    <w:rsid w:val="00CF440F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after="0" w:line="240" w:lineRule="auto"/>
    </w:pPr>
    <w:rPr>
      <w:rFonts w:ascii="바탕체" w:eastAsia="바탕체" w:hAnsi="Times New Roman" w:cs="Times New Roman"/>
      <w:color w:val="000000"/>
      <w:sz w:val="20"/>
      <w:szCs w:val="20"/>
      <w:lang w:eastAsia="ko-KR"/>
    </w:rPr>
  </w:style>
  <w:style w:type="character" w:customStyle="1" w:styleId="Charb">
    <w:name w:val="문서 구조 Char"/>
    <w:basedOn w:val="a1"/>
    <w:link w:val="aff1"/>
    <w:semiHidden/>
    <w:rsid w:val="00CF440F"/>
    <w:rPr>
      <w:rFonts w:ascii="Arial" w:eastAsia="돋움" w:hAnsi="Arial" w:cs="Times New Roman"/>
      <w:szCs w:val="24"/>
      <w:shd w:val="clear" w:color="auto" w:fill="000080"/>
    </w:rPr>
  </w:style>
  <w:style w:type="paragraph" w:styleId="aff1">
    <w:name w:val="Document Map"/>
    <w:basedOn w:val="a0"/>
    <w:link w:val="Charb"/>
    <w:semiHidden/>
    <w:rsid w:val="00CF440F"/>
    <w:pPr>
      <w:widowControl w:val="0"/>
      <w:shd w:val="clear" w:color="auto" w:fill="000080"/>
      <w:wordWrap w:val="0"/>
      <w:autoSpaceDE w:val="0"/>
      <w:autoSpaceDN w:val="0"/>
      <w:spacing w:before="0" w:after="0"/>
      <w:jc w:val="both"/>
    </w:pPr>
    <w:rPr>
      <w:rFonts w:ascii="Arial" w:eastAsia="돋움" w:hAnsi="Arial" w:cs="Times New Roman"/>
      <w:sz w:val="22"/>
      <w:szCs w:val="24"/>
    </w:rPr>
  </w:style>
  <w:style w:type="character" w:customStyle="1" w:styleId="Char10">
    <w:name w:val="문서 구조 Char1"/>
    <w:basedOn w:val="a1"/>
    <w:uiPriority w:val="99"/>
    <w:semiHidden/>
    <w:rsid w:val="00CF440F"/>
    <w:rPr>
      <w:rFonts w:ascii="맑은 고딕" w:eastAsia="맑은 고딕" w:hAnsi="Times New Roman"/>
      <w:sz w:val="18"/>
      <w:szCs w:val="18"/>
    </w:rPr>
  </w:style>
  <w:style w:type="character" w:customStyle="1" w:styleId="m">
    <w:name w:val="m"/>
    <w:basedOn w:val="a1"/>
    <w:rsid w:val="00CF440F"/>
  </w:style>
  <w:style w:type="character" w:customStyle="1" w:styleId="Char1">
    <w:name w:val="캡션 Char"/>
    <w:link w:val="a7"/>
    <w:uiPriority w:val="35"/>
    <w:rsid w:val="00CF440F"/>
    <w:rPr>
      <w:rFonts w:ascii="Times New Roman" w:hAnsi="Times New Roman" w:cs="Times New Roman"/>
      <w:b/>
      <w:bCs/>
      <w:sz w:val="24"/>
      <w:szCs w:val="24"/>
    </w:rPr>
  </w:style>
  <w:style w:type="paragraph" w:styleId="TOC">
    <w:name w:val="TOC Heading"/>
    <w:basedOn w:val="1"/>
    <w:next w:val="a0"/>
    <w:uiPriority w:val="39"/>
    <w:qFormat/>
    <w:rsid w:val="00CF440F"/>
    <w:pPr>
      <w:keepNext/>
      <w:keepLines/>
      <w:numPr>
        <w:numId w:val="0"/>
      </w:numPr>
      <w:spacing w:before="480" w:after="0" w:line="276" w:lineRule="auto"/>
      <w:outlineLvl w:val="9"/>
    </w:pPr>
    <w:rPr>
      <w:rFonts w:ascii="HY신명조" w:eastAsia="HY신명조" w:hAnsi="HY신명조"/>
      <w:bCs/>
      <w:color w:val="365F91"/>
      <w:sz w:val="28"/>
      <w:szCs w:val="28"/>
      <w:lang w:eastAsia="ko-KR"/>
    </w:rPr>
  </w:style>
  <w:style w:type="paragraph" w:styleId="12">
    <w:name w:val="toc 1"/>
    <w:basedOn w:val="a0"/>
    <w:next w:val="a0"/>
    <w:autoRedefine/>
    <w:uiPriority w:val="39"/>
    <w:unhideWhenUsed/>
    <w:qFormat/>
    <w:rsid w:val="00CF440F"/>
    <w:pPr>
      <w:widowControl w:val="0"/>
      <w:tabs>
        <w:tab w:val="right" w:leader="dot" w:pos="7200"/>
      </w:tabs>
      <w:wordWrap w:val="0"/>
      <w:autoSpaceDE w:val="0"/>
      <w:autoSpaceDN w:val="0"/>
      <w:spacing w:before="0" w:after="0" w:line="276" w:lineRule="auto"/>
      <w:jc w:val="both"/>
    </w:pPr>
    <w:rPr>
      <w:rFonts w:eastAsia="HY신명조" w:cs="Times New Roman"/>
      <w:b/>
      <w:noProof/>
      <w:kern w:val="2"/>
      <w:sz w:val="28"/>
      <w:szCs w:val="24"/>
      <w:lang w:eastAsia="ko-KR"/>
    </w:rPr>
  </w:style>
  <w:style w:type="paragraph" w:styleId="20">
    <w:name w:val="toc 2"/>
    <w:basedOn w:val="a0"/>
    <w:next w:val="a0"/>
    <w:autoRedefine/>
    <w:uiPriority w:val="39"/>
    <w:unhideWhenUsed/>
    <w:qFormat/>
    <w:rsid w:val="00CF440F"/>
    <w:pPr>
      <w:widowControl w:val="0"/>
      <w:tabs>
        <w:tab w:val="left" w:pos="1400"/>
        <w:tab w:val="right" w:leader="dot" w:pos="7200"/>
      </w:tabs>
      <w:wordWrap w:val="0"/>
      <w:autoSpaceDE w:val="0"/>
      <w:autoSpaceDN w:val="0"/>
      <w:spacing w:before="0" w:after="0"/>
      <w:ind w:leftChars="200" w:left="400"/>
      <w:jc w:val="both"/>
    </w:pPr>
    <w:rPr>
      <w:rFonts w:ascii="HY신명조" w:eastAsia="HY신명조" w:cs="Times New Roman"/>
      <w:noProof/>
      <w:kern w:val="2"/>
      <w:sz w:val="22"/>
      <w:lang w:eastAsia="ko-KR"/>
    </w:rPr>
  </w:style>
  <w:style w:type="paragraph" w:styleId="aff2">
    <w:name w:val="table of figures"/>
    <w:basedOn w:val="a0"/>
    <w:next w:val="a0"/>
    <w:uiPriority w:val="99"/>
    <w:unhideWhenUsed/>
    <w:rsid w:val="00CF440F"/>
    <w:pPr>
      <w:widowControl w:val="0"/>
      <w:wordWrap w:val="0"/>
      <w:autoSpaceDE w:val="0"/>
      <w:autoSpaceDN w:val="0"/>
      <w:spacing w:before="0" w:after="0"/>
      <w:ind w:leftChars="400" w:left="400" w:hangingChars="200" w:hanging="200"/>
      <w:jc w:val="both"/>
    </w:pPr>
    <w:rPr>
      <w:rFonts w:ascii="바탕" w:eastAsia="바탕" w:cs="Times New Roman"/>
      <w:kern w:val="2"/>
      <w:sz w:val="20"/>
      <w:szCs w:val="24"/>
      <w:lang w:eastAsia="ko-KR"/>
    </w:rPr>
  </w:style>
  <w:style w:type="paragraph" w:customStyle="1" w:styleId="aff3">
    <w:name w:val="그림"/>
    <w:basedOn w:val="a0"/>
    <w:next w:val="a0"/>
    <w:qFormat/>
    <w:rsid w:val="00CF440F"/>
    <w:pPr>
      <w:widowControl w:val="0"/>
      <w:autoSpaceDE w:val="0"/>
      <w:autoSpaceDN w:val="0"/>
      <w:adjustRightInd w:val="0"/>
      <w:spacing w:before="288" w:after="0" w:line="300" w:lineRule="auto"/>
      <w:jc w:val="center"/>
    </w:pPr>
    <w:rPr>
      <w:rFonts w:ascii="바탕" w:eastAsia="바탕" w:cs="Times New Roman"/>
      <w:kern w:val="2"/>
      <w:sz w:val="20"/>
      <w:szCs w:val="24"/>
      <w:lang w:eastAsia="ko-KR"/>
    </w:rPr>
  </w:style>
  <w:style w:type="paragraph" w:customStyle="1" w:styleId="aff4">
    <w:name w:val="본문 내용"/>
    <w:basedOn w:val="a0"/>
    <w:autoRedefine/>
    <w:qFormat/>
    <w:rsid w:val="00CF440F"/>
    <w:pPr>
      <w:widowControl w:val="0"/>
      <w:autoSpaceDE w:val="0"/>
      <w:autoSpaceDN w:val="0"/>
      <w:adjustRightInd w:val="0"/>
      <w:spacing w:before="0" w:after="0" w:line="480" w:lineRule="auto"/>
      <w:jc w:val="both"/>
    </w:pPr>
    <w:rPr>
      <w:rFonts w:eastAsia="한양신명조" w:cs="Times New Roman"/>
      <w:kern w:val="2"/>
      <w:sz w:val="22"/>
      <w:szCs w:val="24"/>
      <w:lang w:eastAsia="ko-KR"/>
    </w:rPr>
  </w:style>
  <w:style w:type="paragraph" w:customStyle="1" w:styleId="aff5">
    <w:name w:val="빈 줄"/>
    <w:basedOn w:val="a0"/>
    <w:link w:val="Charc"/>
    <w:qFormat/>
    <w:rsid w:val="00CF440F"/>
    <w:pPr>
      <w:widowControl w:val="0"/>
      <w:autoSpaceDE w:val="0"/>
      <w:autoSpaceDN w:val="0"/>
      <w:adjustRightInd w:val="0"/>
      <w:spacing w:before="0" w:after="0" w:line="300" w:lineRule="auto"/>
      <w:jc w:val="both"/>
    </w:pPr>
    <w:rPr>
      <w:rFonts w:ascii="HY신명조" w:eastAsia="HY신명조" w:hAnsi="굴림체" w:cs="Times New Roman"/>
      <w:b/>
      <w:kern w:val="2"/>
      <w:sz w:val="40"/>
      <w:szCs w:val="40"/>
      <w:lang w:eastAsia="ko-KR"/>
    </w:rPr>
  </w:style>
  <w:style w:type="character" w:customStyle="1" w:styleId="Charc">
    <w:name w:val="빈 줄 Char"/>
    <w:link w:val="aff5"/>
    <w:rsid w:val="00CF440F"/>
    <w:rPr>
      <w:rFonts w:ascii="HY신명조" w:eastAsia="HY신명조" w:hAnsi="굴림체" w:cs="Times New Roman"/>
      <w:b/>
      <w:kern w:val="2"/>
      <w:sz w:val="40"/>
      <w:szCs w:val="40"/>
      <w:lang w:eastAsia="ko-KR"/>
    </w:rPr>
  </w:style>
  <w:style w:type="paragraph" w:customStyle="1" w:styleId="aff6">
    <w:name w:val="수식"/>
    <w:basedOn w:val="a0"/>
    <w:link w:val="Chard"/>
    <w:qFormat/>
    <w:rsid w:val="00CF440F"/>
    <w:pPr>
      <w:widowControl w:val="0"/>
      <w:wordWrap w:val="0"/>
      <w:autoSpaceDE w:val="0"/>
      <w:autoSpaceDN w:val="0"/>
      <w:spacing w:before="160" w:after="160" w:line="0" w:lineRule="atLeast"/>
      <w:jc w:val="center"/>
    </w:pPr>
    <w:rPr>
      <w:rFonts w:ascii="바탕" w:eastAsia="바탕" w:cs="Times New Roman"/>
      <w:kern w:val="2"/>
      <w:sz w:val="20"/>
      <w:szCs w:val="24"/>
      <w:lang w:eastAsia="ko-KR"/>
    </w:rPr>
  </w:style>
  <w:style w:type="character" w:customStyle="1" w:styleId="Chard">
    <w:name w:val="수식 Char"/>
    <w:link w:val="aff6"/>
    <w:rsid w:val="00CF440F"/>
    <w:rPr>
      <w:rFonts w:ascii="바탕" w:eastAsia="바탕" w:hAnsi="Times New Roman" w:cs="Times New Roman"/>
      <w:kern w:val="2"/>
      <w:sz w:val="20"/>
      <w:szCs w:val="24"/>
      <w:lang w:eastAsia="ko-KR"/>
    </w:rPr>
  </w:style>
  <w:style w:type="paragraph" w:styleId="aff7">
    <w:name w:val="Body Text"/>
    <w:link w:val="Chare"/>
    <w:rsid w:val="00CF440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88"/>
      </w:tabs>
      <w:spacing w:after="120" w:line="228" w:lineRule="auto"/>
      <w:ind w:firstLine="288"/>
      <w:jc w:val="both"/>
    </w:pPr>
    <w:rPr>
      <w:rFonts w:ascii="Times New Roman" w:eastAsia="바탕" w:hAnsi="Times New Roman" w:cs="Arial Unicode MS"/>
      <w:color w:val="000000"/>
      <w:sz w:val="20"/>
      <w:szCs w:val="20"/>
      <w:u w:color="000000"/>
      <w:bdr w:val="nil"/>
      <w:lang w:eastAsia="zh-CN"/>
    </w:rPr>
  </w:style>
  <w:style w:type="character" w:customStyle="1" w:styleId="Chare">
    <w:name w:val="본문 Char"/>
    <w:basedOn w:val="a1"/>
    <w:link w:val="aff7"/>
    <w:rsid w:val="00CF440F"/>
    <w:rPr>
      <w:rFonts w:ascii="Times New Roman" w:eastAsia="바탕" w:hAnsi="Times New Roman" w:cs="Arial Unicode MS"/>
      <w:color w:val="000000"/>
      <w:sz w:val="20"/>
      <w:szCs w:val="20"/>
      <w:u w:color="000000"/>
      <w:bdr w:val="nil"/>
      <w:lang w:eastAsia="zh-CN"/>
    </w:rPr>
  </w:style>
  <w:style w:type="character" w:customStyle="1" w:styleId="tl8wme">
    <w:name w:val="tl8wme"/>
    <w:rsid w:val="00CF440F"/>
  </w:style>
  <w:style w:type="character" w:customStyle="1" w:styleId="apple-converted-space">
    <w:name w:val="apple-converted-space"/>
    <w:rsid w:val="00CF440F"/>
  </w:style>
  <w:style w:type="paragraph" w:customStyle="1" w:styleId="MS">
    <w:name w:val="MS바탕글"/>
    <w:basedOn w:val="a0"/>
    <w:link w:val="MSChar"/>
    <w:rsid w:val="00CF440F"/>
    <w:pPr>
      <w:widowControl w:val="0"/>
      <w:shd w:val="clear" w:color="auto" w:fill="FFFFFF"/>
      <w:wordWrap w:val="0"/>
      <w:autoSpaceDE w:val="0"/>
      <w:autoSpaceDN w:val="0"/>
      <w:spacing w:before="0" w:after="0"/>
      <w:jc w:val="both"/>
      <w:textAlignment w:val="baseline"/>
    </w:pPr>
    <w:rPr>
      <w:rFonts w:ascii="Book Antiqua" w:eastAsia="굴림" w:hAnsi="굴림" w:cs="굴림"/>
      <w:color w:val="000000"/>
      <w:sz w:val="20"/>
      <w:szCs w:val="20"/>
      <w:lang w:eastAsia="ko-KR"/>
    </w:rPr>
  </w:style>
  <w:style w:type="character" w:customStyle="1" w:styleId="MSChar">
    <w:name w:val="MS바탕글 Char"/>
    <w:basedOn w:val="a1"/>
    <w:link w:val="MS"/>
    <w:rsid w:val="00CF440F"/>
    <w:rPr>
      <w:rFonts w:ascii="Book Antiqua" w:eastAsia="굴림" w:hAnsi="굴림" w:cs="굴림"/>
      <w:color w:val="000000"/>
      <w:sz w:val="20"/>
      <w:szCs w:val="20"/>
      <w:shd w:val="clear" w:color="auto" w:fill="FFFFFF"/>
      <w:lang w:eastAsia="ko-KR"/>
    </w:rPr>
  </w:style>
  <w:style w:type="paragraph" w:customStyle="1" w:styleId="EndNoteBibliographyTitle">
    <w:name w:val="EndNote Bibliography Title"/>
    <w:basedOn w:val="a0"/>
    <w:link w:val="EndNoteBibliographyTitleChar"/>
    <w:rsid w:val="00CF440F"/>
    <w:pPr>
      <w:widowControl w:val="0"/>
      <w:wordWrap w:val="0"/>
      <w:autoSpaceDE w:val="0"/>
      <w:autoSpaceDN w:val="0"/>
      <w:spacing w:before="0" w:after="0"/>
      <w:jc w:val="center"/>
    </w:pPr>
    <w:rPr>
      <w:rFonts w:ascii="바탕" w:eastAsia="바탕" w:hAnsi="바탕" w:cs="Times New Roman"/>
      <w:noProof/>
      <w:kern w:val="2"/>
      <w:sz w:val="20"/>
      <w:szCs w:val="24"/>
      <w:lang w:eastAsia="ko-KR"/>
    </w:rPr>
  </w:style>
  <w:style w:type="character" w:customStyle="1" w:styleId="EndNoteBibliographyTitleChar">
    <w:name w:val="EndNote Bibliography Title Char"/>
    <w:basedOn w:val="a1"/>
    <w:link w:val="EndNoteBibliographyTitle"/>
    <w:rsid w:val="00CF440F"/>
    <w:rPr>
      <w:rFonts w:ascii="바탕" w:eastAsia="바탕" w:hAnsi="바탕" w:cs="Times New Roman"/>
      <w:noProof/>
      <w:kern w:val="2"/>
      <w:sz w:val="20"/>
      <w:szCs w:val="24"/>
      <w:lang w:eastAsia="ko-KR"/>
    </w:rPr>
  </w:style>
  <w:style w:type="paragraph" w:customStyle="1" w:styleId="EndNoteBibliography">
    <w:name w:val="EndNote Bibliography"/>
    <w:basedOn w:val="a0"/>
    <w:link w:val="EndNoteBibliographyChar"/>
    <w:rsid w:val="00CF440F"/>
    <w:pPr>
      <w:widowControl w:val="0"/>
      <w:wordWrap w:val="0"/>
      <w:autoSpaceDE w:val="0"/>
      <w:autoSpaceDN w:val="0"/>
      <w:spacing w:before="0" w:after="0"/>
      <w:jc w:val="both"/>
    </w:pPr>
    <w:rPr>
      <w:rFonts w:ascii="바탕" w:eastAsia="바탕" w:hAnsi="바탕" w:cs="Times New Roman"/>
      <w:noProof/>
      <w:kern w:val="2"/>
      <w:sz w:val="20"/>
      <w:szCs w:val="24"/>
      <w:lang w:eastAsia="ko-KR"/>
    </w:rPr>
  </w:style>
  <w:style w:type="character" w:customStyle="1" w:styleId="EndNoteBibliographyChar">
    <w:name w:val="EndNote Bibliography Char"/>
    <w:basedOn w:val="a1"/>
    <w:link w:val="EndNoteBibliography"/>
    <w:rsid w:val="00CF440F"/>
    <w:rPr>
      <w:rFonts w:ascii="바탕" w:eastAsia="바탕" w:hAnsi="바탕" w:cs="Times New Roman"/>
      <w:noProof/>
      <w:kern w:val="2"/>
      <w:sz w:val="20"/>
      <w:szCs w:val="24"/>
      <w:lang w:eastAsia="ko-KR"/>
    </w:rPr>
  </w:style>
  <w:style w:type="paragraph" w:styleId="HTML">
    <w:name w:val="HTML Preformatted"/>
    <w:basedOn w:val="a0"/>
    <w:link w:val="HTMLChar"/>
    <w:uiPriority w:val="99"/>
    <w:unhideWhenUsed/>
    <w:rsid w:val="00CF44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굴림체" w:eastAsia="굴림체" w:hAnsi="굴림체" w:cs="굴림체"/>
      <w:szCs w:val="24"/>
      <w:lang w:eastAsia="ko-KR"/>
    </w:rPr>
  </w:style>
  <w:style w:type="character" w:customStyle="1" w:styleId="HTMLChar">
    <w:name w:val="미리 서식이 지정된 HTML Char"/>
    <w:basedOn w:val="a1"/>
    <w:link w:val="HTML"/>
    <w:uiPriority w:val="99"/>
    <w:rsid w:val="00CF440F"/>
    <w:rPr>
      <w:rFonts w:ascii="굴림체" w:eastAsia="굴림체" w:hAnsi="굴림체" w:cs="굴림체"/>
      <w:sz w:val="24"/>
      <w:szCs w:val="24"/>
      <w:lang w:eastAsia="ko-KR"/>
    </w:rPr>
  </w:style>
  <w:style w:type="character" w:customStyle="1" w:styleId="gd15mcfceub">
    <w:name w:val="gd15mcfceub"/>
    <w:basedOn w:val="a1"/>
    <w:rsid w:val="00CF440F"/>
  </w:style>
  <w:style w:type="table" w:customStyle="1" w:styleId="21">
    <w:name w:val="표 구분선2"/>
    <w:basedOn w:val="a2"/>
    <w:next w:val="afc"/>
    <w:uiPriority w:val="39"/>
    <w:rsid w:val="00CF440F"/>
    <w:pPr>
      <w:spacing w:after="0" w:line="240" w:lineRule="auto"/>
      <w:jc w:val="both"/>
    </w:pPr>
    <w:rPr>
      <w:kern w:val="2"/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목록 없음2"/>
    <w:next w:val="a3"/>
    <w:uiPriority w:val="99"/>
    <w:semiHidden/>
    <w:unhideWhenUsed/>
    <w:rsid w:val="00D333FE"/>
  </w:style>
  <w:style w:type="table" w:customStyle="1" w:styleId="30">
    <w:name w:val="표 구분선3"/>
    <w:basedOn w:val="a2"/>
    <w:next w:val="afc"/>
    <w:uiPriority w:val="39"/>
    <w:rsid w:val="00D333FE"/>
    <w:pPr>
      <w:spacing w:after="0" w:line="240" w:lineRule="auto"/>
      <w:jc w:val="both"/>
    </w:pPr>
    <w:rPr>
      <w:kern w:val="2"/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Revision"/>
    <w:hidden/>
    <w:uiPriority w:val="99"/>
    <w:semiHidden/>
    <w:rsid w:val="006E12F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3F96D1C-D8C1-4896-983C-8207E2B3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</TotalTime>
  <Pages>6</Pages>
  <Words>1977</Words>
  <Characters>11272</Characters>
  <Application>Microsoft Office Word</Application>
  <DocSecurity>0</DocSecurity>
  <Lines>93</Lines>
  <Paragraphs>26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진희진</dc:creator>
  <cp:lastModifiedBy>진희진</cp:lastModifiedBy>
  <cp:revision>6</cp:revision>
  <cp:lastPrinted>2013-10-03T12:51:00Z</cp:lastPrinted>
  <dcterms:created xsi:type="dcterms:W3CDTF">2020-08-14T02:05:00Z</dcterms:created>
  <dcterms:modified xsi:type="dcterms:W3CDTF">2020-08-19T14:12:00Z</dcterms:modified>
</cp:coreProperties>
</file>