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66CF" w14:textId="4D3DAF63" w:rsidR="00350A83" w:rsidRPr="00632A2F" w:rsidRDefault="00350A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2A2F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SUPPLEMENTAL MATERIAL</w:t>
      </w:r>
    </w:p>
    <w:p w14:paraId="527E3D69" w14:textId="5006B3D2" w:rsidR="0073659E" w:rsidRPr="00632A2F" w:rsidRDefault="0073659E">
      <w:pPr>
        <w:rPr>
          <w:rFonts w:ascii="Times New Roman" w:hAnsi="Times New Roman" w:cs="Times New Roman"/>
          <w:sz w:val="24"/>
          <w:szCs w:val="24"/>
        </w:rPr>
      </w:pPr>
    </w:p>
    <w:p w14:paraId="4328E2FA" w14:textId="77777777" w:rsidR="0073659E" w:rsidRPr="00632A2F" w:rsidRDefault="0073659E" w:rsidP="00632A2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C418C" w14:textId="4EC3083C" w:rsidR="00632A2F" w:rsidRPr="00632A2F" w:rsidRDefault="00632A2F" w:rsidP="00632A2F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A2F">
        <w:rPr>
          <w:rFonts w:ascii="Times New Roman" w:hAnsi="Times New Roman" w:cs="Times New Roman"/>
          <w:b/>
          <w:bCs/>
          <w:sz w:val="28"/>
          <w:szCs w:val="28"/>
        </w:rPr>
        <w:t>The role of NIH funding in vaccine readiness; foundational research and NIH funding underlying candidate SARS-CoV-2 vaccines</w:t>
      </w:r>
    </w:p>
    <w:p w14:paraId="4E904474" w14:textId="233AFBD8" w:rsidR="0073659E" w:rsidRPr="00632A2F" w:rsidRDefault="0073659E" w:rsidP="0073659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EE365" w14:textId="77777777" w:rsidR="0073659E" w:rsidRPr="00632A2F" w:rsidRDefault="0073659E" w:rsidP="007365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865795" w14:textId="77777777" w:rsidR="0073659E" w:rsidRPr="00632A2F" w:rsidRDefault="0073659E" w:rsidP="0073659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5DACA52" w14:textId="77777777" w:rsidR="0073659E" w:rsidRPr="00632A2F" w:rsidRDefault="0073659E" w:rsidP="0073659E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2A2F">
        <w:rPr>
          <w:rFonts w:ascii="Times New Roman" w:hAnsi="Times New Roman" w:cs="Times New Roman"/>
          <w:sz w:val="24"/>
          <w:szCs w:val="24"/>
        </w:rPr>
        <w:t xml:space="preserve">Anthony E. </w:t>
      </w:r>
      <w:proofErr w:type="spellStart"/>
      <w:r w:rsidRPr="00632A2F">
        <w:rPr>
          <w:rFonts w:ascii="Times New Roman" w:hAnsi="Times New Roman" w:cs="Times New Roman"/>
          <w:sz w:val="24"/>
          <w:szCs w:val="24"/>
        </w:rPr>
        <w:t>Kiszewski</w:t>
      </w:r>
      <w:r w:rsidRPr="00632A2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632A2F">
        <w:rPr>
          <w:rFonts w:ascii="Times New Roman" w:hAnsi="Times New Roman" w:cs="Times New Roman"/>
          <w:sz w:val="24"/>
          <w:szCs w:val="24"/>
        </w:rPr>
        <w:t xml:space="preserve">, Ekaterina </w:t>
      </w:r>
      <w:proofErr w:type="spellStart"/>
      <w:r w:rsidRPr="00632A2F">
        <w:rPr>
          <w:rFonts w:ascii="Times New Roman" w:hAnsi="Times New Roman" w:cs="Times New Roman"/>
          <w:sz w:val="24"/>
          <w:szCs w:val="24"/>
        </w:rPr>
        <w:t>Galkina</w:t>
      </w:r>
      <w:proofErr w:type="spellEnd"/>
      <w:r w:rsidRPr="00632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2A2F">
        <w:rPr>
          <w:rFonts w:ascii="Times New Roman" w:hAnsi="Times New Roman" w:cs="Times New Roman"/>
          <w:sz w:val="24"/>
          <w:szCs w:val="24"/>
        </w:rPr>
        <w:t>Cleary,</w:t>
      </w:r>
      <w:r w:rsidRPr="00632A2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632A2F">
        <w:rPr>
          <w:rFonts w:ascii="Times New Roman" w:hAnsi="Times New Roman" w:cs="Times New Roman"/>
          <w:sz w:val="24"/>
          <w:szCs w:val="24"/>
          <w:vertAlign w:val="superscript"/>
        </w:rPr>
        <w:t>,c</w:t>
      </w:r>
      <w:proofErr w:type="spellEnd"/>
      <w:r w:rsidRPr="00632A2F">
        <w:rPr>
          <w:rFonts w:ascii="Times New Roman" w:hAnsi="Times New Roman" w:cs="Times New Roman"/>
          <w:sz w:val="24"/>
          <w:szCs w:val="24"/>
        </w:rPr>
        <w:t xml:space="preserve"> Matthew J. </w:t>
      </w:r>
      <w:proofErr w:type="spellStart"/>
      <w:r w:rsidRPr="00632A2F">
        <w:rPr>
          <w:rFonts w:ascii="Times New Roman" w:hAnsi="Times New Roman" w:cs="Times New Roman"/>
          <w:sz w:val="24"/>
          <w:szCs w:val="24"/>
        </w:rPr>
        <w:t>Jackson,</w:t>
      </w:r>
      <w:r w:rsidRPr="00632A2F"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proofErr w:type="spellEnd"/>
      <w:r w:rsidRPr="00632A2F">
        <w:rPr>
          <w:rFonts w:ascii="Times New Roman" w:hAnsi="Times New Roman" w:cs="Times New Roman"/>
          <w:sz w:val="24"/>
          <w:szCs w:val="24"/>
        </w:rPr>
        <w:t xml:space="preserve"> Fred D. Ledley</w:t>
      </w:r>
      <w:r w:rsidRPr="00632A2F">
        <w:rPr>
          <w:rFonts w:ascii="Times New Roman" w:hAnsi="Times New Roman" w:cs="Times New Roman"/>
          <w:sz w:val="24"/>
          <w:szCs w:val="24"/>
          <w:vertAlign w:val="superscript"/>
        </w:rPr>
        <w:t>a,b,d,1</w:t>
      </w:r>
    </w:p>
    <w:p w14:paraId="35906170" w14:textId="77777777" w:rsidR="0073659E" w:rsidRPr="00632A2F" w:rsidRDefault="0073659E" w:rsidP="0073659E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EF6E19F" w14:textId="77777777" w:rsidR="0073659E" w:rsidRPr="00632A2F" w:rsidRDefault="0073659E" w:rsidP="007365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2A2F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632A2F">
        <w:rPr>
          <w:rFonts w:ascii="Times New Roman" w:hAnsi="Times New Roman" w:cs="Times New Roman"/>
          <w:sz w:val="24"/>
          <w:szCs w:val="24"/>
        </w:rPr>
        <w:t xml:space="preserve">Department of Natural &amp; Applied Sciences, Bentley University, Waltham, MA 02452; </w:t>
      </w:r>
      <w:r w:rsidRPr="00632A2F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632A2F">
        <w:rPr>
          <w:rFonts w:ascii="Times New Roman" w:hAnsi="Times New Roman" w:cs="Times New Roman"/>
          <w:sz w:val="24"/>
          <w:szCs w:val="24"/>
        </w:rPr>
        <w:t xml:space="preserve">Center for Integration of Science and Industry, Bentley University, Waltham MA 02452; </w:t>
      </w:r>
      <w:r w:rsidRPr="00632A2F">
        <w:rPr>
          <w:rFonts w:ascii="Times New Roman" w:hAnsi="Times New Roman" w:cs="Times New Roman"/>
          <w:sz w:val="24"/>
          <w:szCs w:val="24"/>
          <w:vertAlign w:val="superscript"/>
        </w:rPr>
        <w:t xml:space="preserve">c </w:t>
      </w:r>
      <w:r w:rsidRPr="00632A2F">
        <w:rPr>
          <w:rFonts w:ascii="Times New Roman" w:hAnsi="Times New Roman" w:cs="Times New Roman"/>
          <w:sz w:val="24"/>
          <w:szCs w:val="24"/>
        </w:rPr>
        <w:t xml:space="preserve">Department of Mathematical Sciences, Bentley University, Waltham, MA 02452; and </w:t>
      </w:r>
      <w:r w:rsidRPr="00632A2F">
        <w:rPr>
          <w:rFonts w:ascii="Times New Roman" w:hAnsi="Times New Roman" w:cs="Times New Roman"/>
          <w:sz w:val="24"/>
          <w:szCs w:val="24"/>
          <w:vertAlign w:val="superscript"/>
        </w:rPr>
        <w:t xml:space="preserve">d </w:t>
      </w:r>
      <w:r w:rsidRPr="00632A2F">
        <w:rPr>
          <w:rFonts w:ascii="Times New Roman" w:hAnsi="Times New Roman" w:cs="Times New Roman"/>
          <w:sz w:val="24"/>
          <w:szCs w:val="24"/>
        </w:rPr>
        <w:t xml:space="preserve">Department of Management, Bentley University, Waltham, MA 02452. </w:t>
      </w:r>
    </w:p>
    <w:p w14:paraId="603A8C18" w14:textId="77777777" w:rsidR="0073659E" w:rsidRPr="00632A2F" w:rsidRDefault="0073659E" w:rsidP="007365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1D4DF5" w14:textId="77777777" w:rsidR="0073659E" w:rsidRPr="00632A2F" w:rsidRDefault="0073659E" w:rsidP="007365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2A2F">
        <w:rPr>
          <w:rFonts w:ascii="Times New Roman" w:hAnsi="Times New Roman" w:cs="Times New Roman"/>
          <w:sz w:val="24"/>
          <w:szCs w:val="24"/>
        </w:rPr>
        <w:t>To whom correspondence should be addressed: fledley@bentley.edu</w:t>
      </w:r>
    </w:p>
    <w:p w14:paraId="2C2D4E7D" w14:textId="6128EB06" w:rsidR="0073659E" w:rsidRPr="00632A2F" w:rsidRDefault="0073659E">
      <w:pPr>
        <w:rPr>
          <w:rFonts w:ascii="Times New Roman" w:hAnsi="Times New Roman" w:cs="Times New Roman"/>
          <w:sz w:val="24"/>
          <w:szCs w:val="24"/>
        </w:rPr>
      </w:pPr>
      <w:r w:rsidRPr="00632A2F">
        <w:rPr>
          <w:rFonts w:ascii="Times New Roman" w:hAnsi="Times New Roman" w:cs="Times New Roman"/>
          <w:sz w:val="24"/>
          <w:szCs w:val="24"/>
        </w:rPr>
        <w:br w:type="page"/>
      </w:r>
    </w:p>
    <w:p w14:paraId="5DAB7522" w14:textId="2B88B5F6" w:rsidR="00350A83" w:rsidRPr="00632A2F" w:rsidRDefault="00B245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2A2F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CONTENTS</w:t>
      </w:r>
    </w:p>
    <w:p w14:paraId="36B967DF" w14:textId="77777777" w:rsidR="00B2457D" w:rsidRPr="00632A2F" w:rsidRDefault="00B245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D405CB" w14:textId="77777777" w:rsidR="00B2457D" w:rsidRPr="00632A2F" w:rsidRDefault="00B2457D" w:rsidP="00632A2F">
      <w:pPr>
        <w:spacing w:before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632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Supplemental Table 1.</w:t>
      </w:r>
      <w:r w:rsidRPr="00632A2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PubMed search terms and results for vaccine technologies and diseases.</w:t>
      </w:r>
    </w:p>
    <w:p w14:paraId="2CF96B4E" w14:textId="0DA29DDE" w:rsidR="00350A83" w:rsidRPr="00632A2F" w:rsidRDefault="00B2457D" w:rsidP="00632A2F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32A2F">
        <w:rPr>
          <w:rFonts w:ascii="Times New Roman" w:hAnsi="Times New Roman" w:cs="Times New Roman"/>
          <w:b/>
          <w:bCs/>
          <w:sz w:val="24"/>
          <w:szCs w:val="24"/>
        </w:rPr>
        <w:t>Supplemental Table 2.</w:t>
      </w:r>
      <w:r w:rsidRPr="00632A2F">
        <w:rPr>
          <w:rFonts w:ascii="Times New Roman" w:hAnsi="Times New Roman" w:cs="Times New Roman"/>
          <w:sz w:val="24"/>
          <w:szCs w:val="24"/>
        </w:rPr>
        <w:t xml:space="preserve"> Program years and Costs by Activity Code Category for vaccine technologies and published research on Coronavirus vaccines.</w:t>
      </w:r>
    </w:p>
    <w:p w14:paraId="32228632" w14:textId="15515AB0" w:rsidR="00B2457D" w:rsidRPr="00632A2F" w:rsidRDefault="00B2457D" w:rsidP="00632A2F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32A2F">
        <w:rPr>
          <w:rFonts w:ascii="Times New Roman" w:hAnsi="Times New Roman" w:cs="Times New Roman"/>
          <w:b/>
          <w:bCs/>
          <w:sz w:val="24"/>
          <w:szCs w:val="24"/>
        </w:rPr>
        <w:t>Supplemental Figure 1 A-G.</w:t>
      </w:r>
      <w:r w:rsidRPr="00632A2F">
        <w:rPr>
          <w:rFonts w:ascii="Times New Roman" w:hAnsi="Times New Roman" w:cs="Times New Roman"/>
          <w:sz w:val="24"/>
          <w:szCs w:val="24"/>
        </w:rPr>
        <w:t xml:space="preserve"> Annual publications for seven vaccine technologies used in candidate COVID-19 vaccines exhibiting logistic or exponential advance fit to the TIME model.</w:t>
      </w:r>
    </w:p>
    <w:p w14:paraId="7183010E" w14:textId="2A246345" w:rsidR="00B2457D" w:rsidRPr="00632A2F" w:rsidRDefault="00B2457D" w:rsidP="00632A2F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32A2F">
        <w:rPr>
          <w:rFonts w:ascii="Times New Roman" w:hAnsi="Times New Roman" w:cs="Times New Roman"/>
          <w:b/>
          <w:bCs/>
          <w:sz w:val="24"/>
          <w:szCs w:val="24"/>
        </w:rPr>
        <w:t>Supplemental Figure 2 A-G.</w:t>
      </w:r>
      <w:r w:rsidRPr="00632A2F">
        <w:rPr>
          <w:rFonts w:ascii="Times New Roman" w:hAnsi="Times New Roman" w:cs="Times New Roman"/>
          <w:sz w:val="24"/>
          <w:szCs w:val="24"/>
        </w:rPr>
        <w:t xml:space="preserve"> Cumulative publications for seven vaccine technologies used in candidate COVID-19 vaccines exhibiting logistic or exponential advance fit to the TIME model.</w:t>
      </w:r>
    </w:p>
    <w:p w14:paraId="49CC6E92" w14:textId="03C3DDE8" w:rsidR="00B2457D" w:rsidRPr="00632A2F" w:rsidRDefault="00B2457D" w:rsidP="00632A2F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32A2F">
        <w:rPr>
          <w:rFonts w:ascii="Times New Roman" w:hAnsi="Times New Roman" w:cs="Times New Roman"/>
          <w:b/>
          <w:bCs/>
          <w:sz w:val="24"/>
          <w:szCs w:val="24"/>
        </w:rPr>
        <w:t>Supplemental Figure 3 A-G.</w:t>
      </w:r>
      <w:r w:rsidRPr="00632A2F">
        <w:rPr>
          <w:rFonts w:ascii="Times New Roman" w:hAnsi="Times New Roman" w:cs="Times New Roman"/>
          <w:sz w:val="24"/>
          <w:szCs w:val="24"/>
        </w:rPr>
        <w:t xml:space="preserve"> Cumulative publications for seven vaccine technologies used in candidate COVID-19 vaccines exhibiting logistic or exponential advance fit to the TIME model</w:t>
      </w:r>
      <w:r w:rsidR="00841A2F">
        <w:rPr>
          <w:rFonts w:ascii="Times New Roman" w:hAnsi="Times New Roman" w:cs="Times New Roman"/>
          <w:sz w:val="24"/>
          <w:szCs w:val="24"/>
        </w:rPr>
        <w:t>.</w:t>
      </w:r>
    </w:p>
    <w:p w14:paraId="7D7B3F27" w14:textId="7C32C99A" w:rsidR="00350A83" w:rsidRDefault="00350A83"/>
    <w:p w14:paraId="436D24B0" w14:textId="4D2544A3" w:rsidR="00350A83" w:rsidRDefault="00350A83"/>
    <w:p w14:paraId="118937A7" w14:textId="5828BDD6" w:rsidR="00350A83" w:rsidRDefault="00350A83"/>
    <w:p w14:paraId="2E078F1D" w14:textId="730A133D" w:rsidR="00350A83" w:rsidRDefault="00350A83"/>
    <w:p w14:paraId="649104D7" w14:textId="2A73ABB6" w:rsidR="00350A83" w:rsidRDefault="00350A83"/>
    <w:p w14:paraId="328F2568" w14:textId="389ADAC7" w:rsidR="00350A83" w:rsidRDefault="00350A83"/>
    <w:p w14:paraId="27C7CF86" w14:textId="3771093E" w:rsidR="00350A83" w:rsidRDefault="00350A83"/>
    <w:p w14:paraId="067C66E5" w14:textId="6D840AB9" w:rsidR="00350A83" w:rsidRDefault="00350A83"/>
    <w:p w14:paraId="31AEFB86" w14:textId="77777777" w:rsidR="00350A83" w:rsidRDefault="00350A83">
      <w:pPr>
        <w:sectPr w:rsidR="00350A83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333" w:type="dxa"/>
        <w:tblLook w:val="04A0" w:firstRow="1" w:lastRow="0" w:firstColumn="1" w:lastColumn="0" w:noHBand="0" w:noVBand="1"/>
      </w:tblPr>
      <w:tblGrid>
        <w:gridCol w:w="3600"/>
        <w:gridCol w:w="440"/>
        <w:gridCol w:w="6910"/>
        <w:gridCol w:w="436"/>
        <w:gridCol w:w="1511"/>
        <w:gridCol w:w="440"/>
      </w:tblGrid>
      <w:tr w:rsidR="00350A83" w:rsidRPr="005C2396" w14:paraId="741AED12" w14:textId="77777777" w:rsidTr="00350A83">
        <w:trPr>
          <w:trHeight w:val="144"/>
        </w:trPr>
        <w:tc>
          <w:tcPr>
            <w:tcW w:w="13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9E8F6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val="en-GB"/>
              </w:rPr>
              <w:lastRenderedPageBreak/>
              <w:t>Supplemental Table 1. PubMed search terms and results for vaccine technologies and diseases.</w:t>
            </w:r>
          </w:p>
        </w:tc>
      </w:tr>
      <w:tr w:rsidR="00350A83" w:rsidRPr="005C2396" w14:paraId="7C2164AB" w14:textId="77777777" w:rsidTr="00350A83">
        <w:trPr>
          <w:trHeight w:val="147"/>
        </w:trPr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05C539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7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6BF4F3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A0CE90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50A83" w:rsidRPr="005C2396" w14:paraId="56F5C1AE" w14:textId="77777777" w:rsidTr="00350A83">
        <w:trPr>
          <w:gridAfter w:val="1"/>
          <w:wAfter w:w="440" w:type="dxa"/>
          <w:trHeight w:val="147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1FE5B7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Target/Technology</w:t>
            </w:r>
          </w:p>
        </w:tc>
        <w:tc>
          <w:tcPr>
            <w:tcW w:w="7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BC5F0A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Search Term/PubMed Translation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97005D" w14:textId="50719805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PMID</w:t>
            </w:r>
          </w:p>
        </w:tc>
      </w:tr>
      <w:tr w:rsidR="00350A83" w:rsidRPr="005C2396" w14:paraId="5FC5F63B" w14:textId="77777777" w:rsidTr="00350A83">
        <w:trPr>
          <w:gridAfter w:val="1"/>
          <w:wAfter w:w="436" w:type="dxa"/>
          <w:trHeight w:val="144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1E82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u w:val="single"/>
              </w:rPr>
            </w:pPr>
            <w:r w:rsidRPr="005C239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>Viral Technologies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32316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350A83" w:rsidRPr="005C2396" w14:paraId="376D1E17" w14:textId="77777777" w:rsidTr="00350A83">
        <w:trPr>
          <w:gridAfter w:val="1"/>
          <w:wAfter w:w="440" w:type="dxa"/>
          <w:trHeight w:val="86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41D5C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Synthetic vaccines</w:t>
            </w:r>
          </w:p>
        </w:tc>
        <w:tc>
          <w:tcPr>
            <w:tcW w:w="7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729CB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("Vaccines, Synthetic/administration and dosage"[Mesh] OR "Vaccines, Synthetic/adverse effects"[Mesh] OR "Vaccines, Synthetic/biosynthesis"[Mesh] OR "Vaccines, Synthetic/chemical synthesis"[Mesh] OR "Vaccines, Synthetic/immunology"[Mesh] OR "Vaccines, Synthetic/isolation and purification"[Mesh] OR "Vaccines, Synthetic/therapeutic use"[Mesh] OR "Vaccines, Synthetic/virology"[Mesh])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AFC49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21722</w:t>
            </w:r>
          </w:p>
        </w:tc>
      </w:tr>
      <w:tr w:rsidR="00350A83" w:rsidRPr="005C2396" w14:paraId="0604C570" w14:textId="77777777" w:rsidTr="00350A83">
        <w:trPr>
          <w:gridAfter w:val="1"/>
          <w:wAfter w:w="440" w:type="dxa"/>
          <w:trHeight w:val="57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1A37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DNA (nucleic acid) vaccines</w:t>
            </w:r>
          </w:p>
        </w:tc>
        <w:tc>
          <w:tcPr>
            <w:tcW w:w="7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2A338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("Vaccines, DNA/administration and dosage"[Mesh] OR "Vaccines, DNA/biosynthesis"[Mesh] OR "Vaccines, DNA/immunology"[Mesh] OR "Vaccines, DNA/isolation and purification"[Mesh] OR "Vaccines, DNA/virology"[Mesh])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C8345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7618</w:t>
            </w:r>
          </w:p>
        </w:tc>
      </w:tr>
      <w:tr w:rsidR="00350A83" w:rsidRPr="005C2396" w14:paraId="4CEE2595" w14:textId="77777777" w:rsidTr="00350A83">
        <w:trPr>
          <w:gridAfter w:val="1"/>
          <w:wAfter w:w="440" w:type="dxa"/>
          <w:trHeight w:val="28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7053A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Adjuvants, general</w:t>
            </w:r>
          </w:p>
        </w:tc>
        <w:tc>
          <w:tcPr>
            <w:tcW w:w="7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23A4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"Adjuvants, Immunologic"[Mesh] AND ("vaccine"[All Fields] OR "vaccines"[All Fields] OR "vaccines"[MeSH Terms])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0C70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14334</w:t>
            </w:r>
          </w:p>
        </w:tc>
      </w:tr>
      <w:tr w:rsidR="00350A83" w:rsidRPr="005C2396" w14:paraId="0A94DCF4" w14:textId="77777777" w:rsidTr="00350A83">
        <w:trPr>
          <w:gridAfter w:val="1"/>
          <w:wAfter w:w="440" w:type="dxa"/>
          <w:trHeight w:val="7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4A748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Live, Attenuated virus</w:t>
            </w:r>
          </w:p>
        </w:tc>
        <w:tc>
          <w:tcPr>
            <w:tcW w:w="7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736A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("Vaccines, Attenuated/administration and dosage"[Mesh] OR "Vaccines, Attenuated/adverse effects"[Mesh] OR "Vaccines, Attenuated/immunology"[Mesh] OR "Vaccines, Attenuated/isolation and purification"[Mesh] OR "Vaccines, Attenuated/therapeutic use"[Mesh] OR "Vaccines, Attenuated/virology"[Mesh])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25F75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8144</w:t>
            </w:r>
          </w:p>
        </w:tc>
      </w:tr>
      <w:tr w:rsidR="00350A83" w:rsidRPr="005C2396" w14:paraId="5CCBBA36" w14:textId="77777777" w:rsidTr="00350A83">
        <w:trPr>
          <w:gridAfter w:val="1"/>
          <w:wAfter w:w="440" w:type="dxa"/>
          <w:trHeight w:val="57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D4121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Inactivated virus</w:t>
            </w:r>
          </w:p>
        </w:tc>
        <w:tc>
          <w:tcPr>
            <w:tcW w:w="7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4337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("Vaccines, Inactivated/administration and dosage"[Mesh] OR "Vaccines, Inactivated/immunology"[Mesh] OR "Vaccines, Inactivated/isolation and purification"[Mesh] OR "Vaccines, Inactivated/therapeutic use"[Mesh] OR "Vaccines, Inactivated/virology"[Mesh])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75F9D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5925</w:t>
            </w:r>
          </w:p>
        </w:tc>
      </w:tr>
      <w:tr w:rsidR="00350A83" w:rsidRPr="005C2396" w14:paraId="7224B769" w14:textId="77777777" w:rsidTr="00350A83">
        <w:trPr>
          <w:gridAfter w:val="1"/>
          <w:wAfter w:w="440" w:type="dxa"/>
          <w:trHeight w:val="57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3A1F5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Viral vector-based</w:t>
            </w:r>
          </w:p>
        </w:tc>
        <w:tc>
          <w:tcPr>
            <w:tcW w:w="7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DC8B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("Genetic Vectors/administration and dosage"[Mesh] OR "Genetic Vectors/immunology"[Mesh] OR "Genetic Vectors/therapeutic use"[Mesh] OR "Genetic Vectors/virology"[Mesh] ) AND ("vaccine"[All Fields] OR "vaccines"[All Fields] OR "vaccines"[MeSH Terms])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CE428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1191</w:t>
            </w:r>
          </w:p>
          <w:p w14:paraId="18117E3D" w14:textId="386AA9B2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02DDC93C" w14:textId="6486FAA2" w:rsidR="00350A83" w:rsidRPr="005C2396" w:rsidRDefault="00350A83">
      <w:pPr>
        <w:rPr>
          <w:rFonts w:cstheme="minorHAnsi"/>
          <w:sz w:val="24"/>
          <w:szCs w:val="24"/>
        </w:rPr>
      </w:pPr>
    </w:p>
    <w:p w14:paraId="5890F84D" w14:textId="3C139FEB" w:rsidR="00350A83" w:rsidRPr="005C2396" w:rsidRDefault="00350A83">
      <w:pPr>
        <w:rPr>
          <w:rFonts w:cstheme="minorHAnsi"/>
          <w:b/>
          <w:bCs/>
          <w:sz w:val="24"/>
          <w:szCs w:val="24"/>
          <w:u w:val="single"/>
        </w:rPr>
      </w:pPr>
      <w:r w:rsidRPr="005C2396">
        <w:rPr>
          <w:rFonts w:cstheme="minorHAnsi"/>
          <w:b/>
          <w:bCs/>
          <w:sz w:val="24"/>
          <w:szCs w:val="24"/>
          <w:u w:val="single"/>
        </w:rPr>
        <w:lastRenderedPageBreak/>
        <w:t>Supplemental Table 1 (</w:t>
      </w:r>
      <w:r w:rsidRPr="005C2396">
        <w:rPr>
          <w:rFonts w:cstheme="minorHAnsi"/>
          <w:b/>
          <w:bCs/>
          <w:i/>
          <w:iCs/>
          <w:sz w:val="24"/>
          <w:szCs w:val="24"/>
          <w:u w:val="single"/>
        </w:rPr>
        <w:t>continued)</w:t>
      </w:r>
    </w:p>
    <w:tbl>
      <w:tblPr>
        <w:tblW w:w="13204" w:type="dxa"/>
        <w:tblLook w:val="04A0" w:firstRow="1" w:lastRow="0" w:firstColumn="1" w:lastColumn="0" w:noHBand="0" w:noVBand="1"/>
      </w:tblPr>
      <w:tblGrid>
        <w:gridCol w:w="3600"/>
        <w:gridCol w:w="7593"/>
        <w:gridCol w:w="2011"/>
      </w:tblGrid>
      <w:tr w:rsidR="00350A83" w:rsidRPr="005C2396" w14:paraId="017B2717" w14:textId="77777777" w:rsidTr="00350A83">
        <w:trPr>
          <w:trHeight w:val="295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C824C" w14:textId="368C5DBD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Target/Technology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F6F48" w14:textId="41F4F054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Search Term/PubMed Translation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ACF68C" w14:textId="04D1A758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PMID</w:t>
            </w:r>
          </w:p>
        </w:tc>
      </w:tr>
      <w:tr w:rsidR="00350A83" w:rsidRPr="005C2396" w14:paraId="1CF29FEA" w14:textId="77777777" w:rsidTr="00350A83">
        <w:trPr>
          <w:trHeight w:val="295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E2CB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TLR9 receptor agonists (adjuvant)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93BC4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("Toll-Like Receptor 9/agonists"[Mesh] OR "Toll-Like Receptor 9/immunology"[Mesh] OR "Toll-Like Receptor 9/therapeutic use"[Mesh])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6CCFC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1226</w:t>
            </w:r>
          </w:p>
        </w:tc>
      </w:tr>
      <w:tr w:rsidR="00350A83" w:rsidRPr="005C2396" w14:paraId="43567410" w14:textId="77777777" w:rsidTr="00350A83">
        <w:trPr>
          <w:trHeight w:val="29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D889C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mRNA vaccines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E8FC8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RNA AND (modified OR self-amplifying) AND ("vaccine"[All Fields] OR "vaccines"[All Fields] OR "vaccines"[MeSH Terms])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AD99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864</w:t>
            </w:r>
          </w:p>
        </w:tc>
      </w:tr>
      <w:tr w:rsidR="00350A83" w:rsidRPr="005C2396" w14:paraId="0426B06E" w14:textId="77777777" w:rsidTr="00350A83">
        <w:trPr>
          <w:trHeight w:val="295"/>
        </w:trPr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6AF6D77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Virus-like particles</w:t>
            </w:r>
          </w:p>
        </w:tc>
        <w:tc>
          <w:tcPr>
            <w:tcW w:w="759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3075E65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(virus-like particle) OR VLP AND ("vaccine"[All Fields] OR "vaccines"[All Fields] OR "vaccines"[MeSH Terms])</w:t>
            </w:r>
          </w:p>
        </w:tc>
        <w:tc>
          <w:tcPr>
            <w:tcW w:w="2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BD45AB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3473</w:t>
            </w:r>
          </w:p>
        </w:tc>
      </w:tr>
      <w:tr w:rsidR="00350A83" w:rsidRPr="005C2396" w14:paraId="64E5B03C" w14:textId="77777777" w:rsidTr="00350A83">
        <w:trPr>
          <w:trHeight w:val="886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B1073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Nanoparticle-based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F739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("Nanoparticles/administration and dosage"[Mesh] OR "Nanoparticles/biosynthesis"[Mesh] OR "Nanoparticles/chemical synthesis"[Mesh] OR "Nanoparticles/immunology"[Mesh] OR "Nanoparticles/isolation and purification"[Mesh] OR "Nanoparticles/therapeutic use"[Mesh] OR "Nanoparticles/virology"[Mesh]) AND ("vaccine"[All Fields] OR "vaccines"[All Fields] OR "vaccines"[MeSH Terms])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331AD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759</w:t>
            </w:r>
          </w:p>
        </w:tc>
      </w:tr>
    </w:tbl>
    <w:p w14:paraId="5AA6C756" w14:textId="77777777" w:rsidR="00350A83" w:rsidRPr="005C2396" w:rsidRDefault="00350A83" w:rsidP="00350A83">
      <w:pPr>
        <w:rPr>
          <w:rFonts w:cstheme="minorHAnsi"/>
          <w:sz w:val="24"/>
          <w:szCs w:val="24"/>
        </w:rPr>
      </w:pPr>
    </w:p>
    <w:p w14:paraId="6006ED0D" w14:textId="77777777" w:rsidR="00350A83" w:rsidRPr="005C2396" w:rsidRDefault="00350A83">
      <w:pPr>
        <w:rPr>
          <w:rFonts w:cstheme="minorHAnsi"/>
          <w:sz w:val="24"/>
          <w:szCs w:val="24"/>
        </w:rPr>
      </w:pPr>
      <w:r w:rsidRPr="005C2396">
        <w:rPr>
          <w:rFonts w:cstheme="minorHAnsi"/>
          <w:sz w:val="24"/>
          <w:szCs w:val="24"/>
        </w:rPr>
        <w:br w:type="page"/>
      </w:r>
    </w:p>
    <w:p w14:paraId="3ADA0EB5" w14:textId="5A72F9B6" w:rsidR="00350A83" w:rsidRPr="005C2396" w:rsidRDefault="00350A83" w:rsidP="00350A83">
      <w:pPr>
        <w:rPr>
          <w:rFonts w:cstheme="minorHAnsi"/>
          <w:b/>
          <w:bCs/>
          <w:sz w:val="24"/>
          <w:szCs w:val="24"/>
          <w:u w:val="single"/>
        </w:rPr>
      </w:pPr>
      <w:r w:rsidRPr="005C2396">
        <w:rPr>
          <w:rFonts w:cstheme="minorHAnsi"/>
          <w:b/>
          <w:bCs/>
          <w:sz w:val="24"/>
          <w:szCs w:val="24"/>
          <w:u w:val="single"/>
        </w:rPr>
        <w:lastRenderedPageBreak/>
        <w:t xml:space="preserve">Supplemental Table 1 </w:t>
      </w:r>
      <w:r w:rsidRPr="005C2396">
        <w:rPr>
          <w:rFonts w:cstheme="minorHAnsi"/>
          <w:b/>
          <w:bCs/>
          <w:i/>
          <w:iCs/>
          <w:sz w:val="24"/>
          <w:szCs w:val="24"/>
          <w:u w:val="single"/>
        </w:rPr>
        <w:t>(continued)</w:t>
      </w:r>
    </w:p>
    <w:tbl>
      <w:tblPr>
        <w:tblW w:w="13230" w:type="dxa"/>
        <w:tblLook w:val="04A0" w:firstRow="1" w:lastRow="0" w:firstColumn="1" w:lastColumn="0" w:noHBand="0" w:noVBand="1"/>
      </w:tblPr>
      <w:tblGrid>
        <w:gridCol w:w="3497"/>
        <w:gridCol w:w="7801"/>
        <w:gridCol w:w="1932"/>
      </w:tblGrid>
      <w:tr w:rsidR="00350A83" w:rsidRPr="005C2396" w14:paraId="720DB18A" w14:textId="77777777" w:rsidTr="001F4191">
        <w:trPr>
          <w:trHeight w:val="293"/>
        </w:trPr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13FA0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Target/Technology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2B9E3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Search Term/PubMed Translation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20E5B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/>
              </w:rPr>
              <w:t>PMID</w:t>
            </w:r>
          </w:p>
        </w:tc>
      </w:tr>
      <w:tr w:rsidR="00350A83" w:rsidRPr="005C2396" w14:paraId="4BB5CCE5" w14:textId="77777777" w:rsidTr="001F4191">
        <w:trPr>
          <w:trHeight w:val="286"/>
        </w:trPr>
        <w:tc>
          <w:tcPr>
            <w:tcW w:w="11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FE56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val="en-GB"/>
              </w:rPr>
              <w:t>Vaccines against selected epidemic threats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9DED1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</w:pPr>
          </w:p>
        </w:tc>
      </w:tr>
      <w:tr w:rsidR="00350A83" w:rsidRPr="005C2396" w14:paraId="62D3BCBA" w14:textId="77777777" w:rsidTr="001F4191">
        <w:trPr>
          <w:trHeight w:val="1429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4649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HIV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F10DF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("AIDS Vaccines/administration and dosage"[Mesh] OR "AIDS Vaccines/adverse effects"[Mesh] OR "AIDS Vaccines/agonists"[Mesh] OR "AIDS Vaccines/biosynthesis"[Mesh] OR "AIDS Vaccines/genetics"[Mesh] OR "AIDS Vaccines/immunology"[Mesh] OR "AIDS Vaccines/pharmacology"[Mesh] OR "AIDS Vaccines/therapeutic use"[Mesh])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71740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5803</w:t>
            </w:r>
          </w:p>
        </w:tc>
      </w:tr>
      <w:tr w:rsidR="00350A83" w:rsidRPr="005C2396" w14:paraId="6DEEB7D4" w14:textId="77777777" w:rsidTr="001F4191">
        <w:trPr>
          <w:trHeight w:val="1429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C1A89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Ebola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2FA59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("Ebola Vaccines/administration and dosage"[Mesh] OR "Ebola Vaccines/adverse effects"[Mesh] OR "Ebola Vaccines/biosynthesis"[Mesh] OR "Ebola Vaccines/genetics"[Mesh] OR "Ebola Vaccines/immunology"[Mesh] OR "Ebola Vaccines/isolation and purification"[Mesh] OR "Ebola Vaccines/pharmacology"[Mesh] OR "Ebola Vaccines/therapeutic use"[Mesh])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AF67B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449</w:t>
            </w:r>
          </w:p>
        </w:tc>
      </w:tr>
      <w:tr w:rsidR="00350A83" w:rsidRPr="005C2396" w14:paraId="7255CC18" w14:textId="77777777" w:rsidTr="001F4191">
        <w:trPr>
          <w:trHeight w:val="1143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3679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Zika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9C6E7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("Zika Virus/genetics"[Mesh] OR "Zika Virus/immunology"[Mesh] OR "Zika Virus/isolation and purification"[Mesh] OR "Zika Virus/ultrastructure"[Mesh]) AND ("vaccine"[All Fields] OR "vaccines"[All Fields] OR "vaccines"[MeSH Terms])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6B00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374</w:t>
            </w:r>
          </w:p>
        </w:tc>
      </w:tr>
      <w:tr w:rsidR="00350A83" w:rsidRPr="005C2396" w14:paraId="39CD56F3" w14:textId="77777777" w:rsidTr="001F4191">
        <w:trPr>
          <w:trHeight w:val="1429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A08A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Dengue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2B6A9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("Dengue Vaccines/administration and dosage"[Mesh] OR "Dengue Vaccines/adverse effects"[Mesh] OR "Dengue Vaccines/biosynthesis"[Mesh] OR "Dengue Vaccines/genetics"[Mesh] OR "Dengue Vaccines/immunology"[Mesh] OR "Dengue Vaccines/pharmacology"[Mesh] OR "Dengue Vaccines/therapeutic use"[Mesh])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33C8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721</w:t>
            </w:r>
          </w:p>
        </w:tc>
      </w:tr>
      <w:tr w:rsidR="00350A83" w:rsidRPr="005C2396" w14:paraId="65FFDDFC" w14:textId="77777777" w:rsidTr="001F4191">
        <w:trPr>
          <w:trHeight w:val="286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D7335" w14:textId="5D7BC091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Coronavirus</w:t>
            </w:r>
            <w:r w:rsidR="001F4191" w:rsidRPr="005C2396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9844E" w14:textId="77777777" w:rsidR="00350A83" w:rsidRPr="005C2396" w:rsidRDefault="00350A83" w:rsidP="00350A8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58C30" w14:textId="4291642A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50A83" w:rsidRPr="005C2396" w14:paraId="5AC55EE8" w14:textId="77777777" w:rsidTr="001F4191">
        <w:trPr>
          <w:trHeight w:val="571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F081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E442D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"Coronavirus/immunology"[Mesh] AND ("vaccine"[All Fields] OR "vaccines"[All Fields] OR "vaccines"[MeSH Terms])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5ED9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1197</w:t>
            </w:r>
          </w:p>
        </w:tc>
      </w:tr>
      <w:tr w:rsidR="00350A83" w:rsidRPr="005C2396" w14:paraId="32CED126" w14:textId="77777777" w:rsidTr="001F4191">
        <w:trPr>
          <w:trHeight w:val="286"/>
        </w:trPr>
        <w:tc>
          <w:tcPr>
            <w:tcW w:w="34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D6CD56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B903B07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"Spike Glycoprotein, Coronavirus"[Mesh]</w:t>
            </w: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354CC4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1372</w:t>
            </w:r>
          </w:p>
        </w:tc>
      </w:tr>
      <w:tr w:rsidR="00350A83" w:rsidRPr="005C2396" w14:paraId="291BEA7E" w14:textId="77777777" w:rsidTr="001F4191">
        <w:trPr>
          <w:trHeight w:val="286"/>
        </w:trPr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A5F65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A6F33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"nucleocapsid protein, Coronavirus" [Supplementary Concept]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38B245" w14:textId="77777777" w:rsidR="00350A83" w:rsidRPr="005C2396" w:rsidRDefault="00350A83" w:rsidP="00350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2396"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  <w:t>255</w:t>
            </w:r>
          </w:p>
        </w:tc>
      </w:tr>
    </w:tbl>
    <w:p w14:paraId="1EBF9907" w14:textId="45EBE622" w:rsidR="00350A83" w:rsidRPr="001F4191" w:rsidRDefault="001F4191" w:rsidP="001F4191">
      <w:pPr>
        <w:rPr>
          <w:sz w:val="20"/>
          <w:szCs w:val="20"/>
        </w:rPr>
      </w:pPr>
      <w:r w:rsidRPr="001F4191">
        <w:rPr>
          <w:sz w:val="20"/>
          <w:szCs w:val="20"/>
        </w:rPr>
        <w:t>1 – The coronavirus search included all unique PMID identified</w:t>
      </w:r>
      <w:r>
        <w:rPr>
          <w:sz w:val="20"/>
          <w:szCs w:val="20"/>
        </w:rPr>
        <w:t xml:space="preserve"> in the three searches shown.</w:t>
      </w:r>
    </w:p>
    <w:p w14:paraId="5F9FA532" w14:textId="77777777" w:rsidR="001F4191" w:rsidRDefault="001F4191" w:rsidP="00350A83">
      <w:pPr>
        <w:rPr>
          <w:b/>
          <w:bCs/>
          <w:u w:val="single"/>
        </w:rPr>
      </w:pPr>
    </w:p>
    <w:p w14:paraId="68BDB853" w14:textId="77777777" w:rsidR="001F4191" w:rsidRDefault="001F4191" w:rsidP="00350A83">
      <w:pPr>
        <w:rPr>
          <w:b/>
          <w:bCs/>
          <w:u w:val="single"/>
        </w:rPr>
      </w:pPr>
    </w:p>
    <w:tbl>
      <w:tblPr>
        <w:tblW w:w="13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10"/>
        <w:gridCol w:w="1980"/>
        <w:gridCol w:w="1890"/>
        <w:gridCol w:w="1890"/>
        <w:gridCol w:w="2070"/>
      </w:tblGrid>
      <w:tr w:rsidR="001F4191" w:rsidRPr="001F4191" w14:paraId="5FD41323" w14:textId="77777777" w:rsidTr="001F4191">
        <w:trPr>
          <w:trHeight w:val="138"/>
        </w:trPr>
        <w:tc>
          <w:tcPr>
            <w:tcW w:w="13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B365E80" w14:textId="77777777" w:rsidR="001F4191" w:rsidRPr="001F4191" w:rsidRDefault="001F4191" w:rsidP="001F419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Supplemental Table 2. Program years and Costs by Activity Code Category for vaccine technologies and published research on Coronavirus vaccines.</w:t>
            </w:r>
          </w:p>
        </w:tc>
      </w:tr>
      <w:tr w:rsidR="001F4191" w:rsidRPr="001F4191" w14:paraId="4DF8C6C0" w14:textId="77777777" w:rsidTr="001F4191">
        <w:trPr>
          <w:trHeight w:val="136"/>
        </w:trPr>
        <w:tc>
          <w:tcPr>
            <w:tcW w:w="5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EF2038" w14:textId="77777777" w:rsidR="001F4191" w:rsidRPr="001F4191" w:rsidRDefault="001F4191" w:rsidP="001F419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1B403E0" w14:textId="77777777" w:rsidR="001F4191" w:rsidRPr="001F4191" w:rsidRDefault="001F4191" w:rsidP="001F419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20561B3" w14:textId="77777777" w:rsidR="001F4191" w:rsidRPr="001F4191" w:rsidRDefault="001F4191" w:rsidP="001F419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381C1C7" w14:textId="77777777" w:rsidR="001F4191" w:rsidRPr="001F4191" w:rsidRDefault="001F4191" w:rsidP="001F419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3F3E082" w14:textId="77777777" w:rsidR="001F4191" w:rsidRPr="001F4191" w:rsidRDefault="001F4191" w:rsidP="001F419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1F4191" w:rsidRPr="001F4191" w14:paraId="382083A9" w14:textId="77777777" w:rsidTr="001F4191">
        <w:trPr>
          <w:trHeight w:val="147"/>
        </w:trPr>
        <w:tc>
          <w:tcPr>
            <w:tcW w:w="53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ED8053" w14:textId="77777777" w:rsidR="001F4191" w:rsidRPr="001F4191" w:rsidRDefault="001F4191" w:rsidP="001F4191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Activity Code Category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160E26B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Viral technologies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CDAFCC9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Coronavirus</w:t>
            </w:r>
          </w:p>
        </w:tc>
      </w:tr>
      <w:tr w:rsidR="001F4191" w:rsidRPr="001F4191" w14:paraId="37F59F21" w14:textId="77777777" w:rsidTr="001F4191">
        <w:trPr>
          <w:trHeight w:val="147"/>
        </w:trPr>
        <w:tc>
          <w:tcPr>
            <w:tcW w:w="53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67BFAA" w14:textId="77777777" w:rsidR="001F4191" w:rsidRPr="001F4191" w:rsidRDefault="001F4191" w:rsidP="001F4191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130AB5B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Project Years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32AB0A6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Project Costs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7C7D467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Project Years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82C563F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Project Costs</w:t>
            </w:r>
          </w:p>
        </w:tc>
      </w:tr>
      <w:tr w:rsidR="001F4191" w:rsidRPr="001F4191" w14:paraId="12095A7C" w14:textId="77777777" w:rsidTr="001F4191">
        <w:trPr>
          <w:trHeight w:val="147"/>
        </w:trPr>
        <w:tc>
          <w:tcPr>
            <w:tcW w:w="53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E69292" w14:textId="77777777" w:rsidR="001F4191" w:rsidRPr="001F4191" w:rsidRDefault="001F4191" w:rsidP="001F4191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C91E638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(#, since 2000)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439E3DD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($, millions)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BE74FF4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(#, since 2000)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3F32619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4191">
              <w:rPr>
                <w:rFonts w:cstheme="minorHAnsi"/>
                <w:b/>
                <w:bCs/>
                <w:sz w:val="24"/>
                <w:szCs w:val="24"/>
              </w:rPr>
              <w:t>($, millions)</w:t>
            </w:r>
          </w:p>
        </w:tc>
      </w:tr>
      <w:tr w:rsidR="001F4191" w:rsidRPr="001F4191" w14:paraId="4B853BA7" w14:textId="77777777" w:rsidTr="001F4191">
        <w:trPr>
          <w:trHeight w:val="147"/>
        </w:trPr>
        <w:tc>
          <w:tcPr>
            <w:tcW w:w="5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0BE112E1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Research Projects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49DEE52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6569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9CC9C8D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$2,294.4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99EA21E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284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5BE2B05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$110.2</w:t>
            </w:r>
          </w:p>
        </w:tc>
      </w:tr>
      <w:tr w:rsidR="001F4191" w:rsidRPr="001F4191" w14:paraId="5466F6B3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514E5188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Cooperative Agreements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49A9C68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1405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A6F1EFD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$5,582.2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404CE9E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7773CDF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$261.3</w:t>
            </w:r>
          </w:p>
        </w:tc>
      </w:tr>
      <w:tr w:rsidR="001F4191" w:rsidRPr="001F4191" w14:paraId="558CD7B4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0D131A01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Research Program Projects and Centers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D95E33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1675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DFF8918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$5,167.4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F3B2AE4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BE9707A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$170.8</w:t>
            </w:r>
          </w:p>
        </w:tc>
      </w:tr>
      <w:tr w:rsidR="001F4191" w:rsidRPr="001F4191" w14:paraId="3D2E3D76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173BF700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Training 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27F6FF9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605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DF78D68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$262.7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CF8A2A0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983B7C8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$12.8</w:t>
            </w:r>
          </w:p>
        </w:tc>
      </w:tr>
      <w:tr w:rsidR="001F4191" w:rsidRPr="001F4191" w14:paraId="57F22898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31F8AE7C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Research Career 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C4AA3FD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370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681EBB0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$77.6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13BA36C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7F90999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$1.1</w:t>
            </w:r>
          </w:p>
        </w:tc>
      </w:tr>
      <w:tr w:rsidR="001F4191" w:rsidRPr="001F4191" w14:paraId="5097E78B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000C37BF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General Clinical Research Centers Program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FC35CC5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4CAEF39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$294.9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8483658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559C99A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</w:tr>
      <w:tr w:rsidR="001F4191" w:rsidRPr="001F4191" w14:paraId="337DC6E9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6E9AAE16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Fellowship 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F158617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7C60330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$4.0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2751251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04C8B03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$0.4</w:t>
            </w:r>
          </w:p>
        </w:tc>
      </w:tr>
      <w:tr w:rsidR="001F4191" w:rsidRPr="001F4191" w14:paraId="53A36849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7B44A3CB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Institutional Training and Director Program Projects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34CAA12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F2529CF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$54.2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FC1F005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E21D98A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</w:tr>
      <w:tr w:rsidR="001F4191" w:rsidRPr="001F4191" w14:paraId="64EBC3F5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3EE49A9A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Research-Related 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30BD6DE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83EE314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$39.3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F9A6DB3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26F5A65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$2.7</w:t>
            </w:r>
          </w:p>
        </w:tc>
      </w:tr>
      <w:tr w:rsidR="001F4191" w:rsidRPr="001F4191" w14:paraId="127C3FB4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43C98417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Research Construction 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4DD4A63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87B7E3F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$9.3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4A71F44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A672827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</w:tr>
      <w:tr w:rsidR="001F4191" w:rsidRPr="001F4191" w14:paraId="2E495E2E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43A4A692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Non-HHS Federal Awards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E970223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239BD0D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C166860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2AEFDBF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</w:tr>
      <w:tr w:rsidR="001F4191" w:rsidRPr="001F4191" w14:paraId="1A8E3792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4FAEE3BA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Resource 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3632852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E0E8BC9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$67.9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F15681F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3485FC0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</w:tr>
      <w:tr w:rsidR="001F4191" w:rsidRPr="001F4191" w14:paraId="2AF4443E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5CF6A851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Community Services Program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DA401D1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7E69954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$14.0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494DC4C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DD40C99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F4191">
              <w:rPr>
                <w:rFonts w:cstheme="minorHAnsi"/>
                <w:sz w:val="24"/>
                <w:szCs w:val="24"/>
              </w:rPr>
              <w:t>na</w:t>
            </w:r>
            <w:proofErr w:type="spellEnd"/>
          </w:p>
        </w:tc>
      </w:tr>
      <w:tr w:rsidR="001F4191" w:rsidRPr="001F4191" w14:paraId="4A5B51A6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77EABF42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3B844C9" w14:textId="66EDA9BF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F338598" w14:textId="4695F3BB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699095D" w14:textId="01B423A1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808F2E7" w14:textId="76C79108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4191" w:rsidRPr="001F4191" w14:paraId="3189D2FC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2C581CF4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Intramural 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B5B99B4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1413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42458CC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$1,461.2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16F4BBF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5B9BCB9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$195.6</w:t>
            </w:r>
          </w:p>
        </w:tc>
      </w:tr>
      <w:tr w:rsidR="001F4191" w:rsidRPr="001F4191" w14:paraId="10B2B78E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0F6FD5DB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06BF0E6" w14:textId="6113CCED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8058630" w14:textId="4FA99BF4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6F9C916" w14:textId="38D0C325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7A42F2E" w14:textId="3BDB44AC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4191" w:rsidRPr="001F4191" w14:paraId="7CAC996A" w14:textId="77777777" w:rsidTr="001F4191">
        <w:trPr>
          <w:trHeight w:val="147"/>
        </w:trPr>
        <w:tc>
          <w:tcPr>
            <w:tcW w:w="5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133" w:type="dxa"/>
            </w:tcMar>
            <w:vAlign w:val="bottom"/>
            <w:hideMark/>
          </w:tcPr>
          <w:p w14:paraId="33386CC6" w14:textId="77777777" w:rsidR="001F4191" w:rsidRPr="001F4191" w:rsidRDefault="001F4191" w:rsidP="001F419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Not Categorized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6B1A586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906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827C4FF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$1,841.5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8BD30C4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D04D001" w14:textId="77777777" w:rsidR="001F4191" w:rsidRPr="001F4191" w:rsidRDefault="001F4191" w:rsidP="001F419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F4191">
              <w:rPr>
                <w:rFonts w:cstheme="minorHAnsi"/>
                <w:sz w:val="24"/>
                <w:szCs w:val="24"/>
              </w:rPr>
              <w:t>$11.9</w:t>
            </w:r>
          </w:p>
        </w:tc>
      </w:tr>
    </w:tbl>
    <w:p w14:paraId="35D7CE5D" w14:textId="7BD8DC99" w:rsidR="00350A83" w:rsidRPr="00350A83" w:rsidRDefault="00350A83" w:rsidP="00350A83">
      <w:pPr>
        <w:rPr>
          <w:b/>
          <w:bCs/>
          <w:u w:val="single"/>
        </w:rPr>
      </w:pPr>
    </w:p>
    <w:p w14:paraId="436B0AE5" w14:textId="77777777" w:rsidR="001F4191" w:rsidRDefault="001F4191">
      <w:pPr>
        <w:sectPr w:rsidR="001F4191" w:rsidSect="00350A8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FEE25C5" w14:textId="0B175D1C" w:rsidR="00350A83" w:rsidRDefault="001F4191">
      <w:r w:rsidRPr="001F4191">
        <w:rPr>
          <w:noProof/>
        </w:rPr>
        <w:lastRenderedPageBreak/>
        <w:drawing>
          <wp:inline distT="0" distB="0" distL="0" distR="0" wp14:anchorId="6A973E05" wp14:editId="2CE54266">
            <wp:extent cx="5943600" cy="5937250"/>
            <wp:effectExtent l="0" t="0" r="0" b="6350"/>
            <wp:docPr id="24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8D821FA3-678C-4059-A4DE-B71FDA4DF9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8D821FA3-678C-4059-A4DE-B71FDA4DF9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A31C" w14:textId="6D645BAD" w:rsidR="001F4191" w:rsidRPr="00B2457D" w:rsidRDefault="00B2457D" w:rsidP="00B2457D">
      <w:pPr>
        <w:spacing w:line="240" w:lineRule="auto"/>
        <w:rPr>
          <w:sz w:val="24"/>
          <w:szCs w:val="24"/>
        </w:rPr>
      </w:pPr>
      <w:r w:rsidRPr="00B2457D">
        <w:rPr>
          <w:b/>
          <w:bCs/>
          <w:sz w:val="24"/>
          <w:szCs w:val="24"/>
        </w:rPr>
        <w:t>Supplemental Figure 1 A-G. Annual publications for seven vaccine technologies used in candidate COVID-19 vaccines exhibiting logistic or exponential advance fit to the TIME MODEL</w:t>
      </w:r>
      <w:r w:rsidRPr="00B2457D">
        <w:rPr>
          <w:sz w:val="24"/>
          <w:szCs w:val="24"/>
        </w:rPr>
        <w:t xml:space="preserve">. The curve shown represents the first derivative of the exponentiated logistic function. The </w:t>
      </w:r>
      <w:r w:rsidRPr="00B2457D">
        <w:rPr>
          <w:i/>
          <w:iCs/>
          <w:sz w:val="24"/>
          <w:szCs w:val="24"/>
        </w:rPr>
        <w:t xml:space="preserve">established </w:t>
      </w:r>
      <w:r w:rsidRPr="00B2457D">
        <w:rPr>
          <w:sz w:val="24"/>
          <w:szCs w:val="24"/>
        </w:rPr>
        <w:t>point represents the point of maximum deceleration of publication activity.</w:t>
      </w:r>
    </w:p>
    <w:p w14:paraId="65D40CD5" w14:textId="12FD3274" w:rsidR="001F4191" w:rsidRPr="00B2457D" w:rsidRDefault="001F4191" w:rsidP="00B2457D">
      <w:pPr>
        <w:spacing w:line="240" w:lineRule="auto"/>
        <w:rPr>
          <w:sz w:val="24"/>
          <w:szCs w:val="24"/>
        </w:rPr>
      </w:pPr>
    </w:p>
    <w:p w14:paraId="16855546" w14:textId="14251CB3" w:rsidR="001F4191" w:rsidRPr="00B2457D" w:rsidRDefault="001F4191" w:rsidP="00B2457D">
      <w:pPr>
        <w:spacing w:line="240" w:lineRule="auto"/>
        <w:rPr>
          <w:sz w:val="24"/>
          <w:szCs w:val="24"/>
        </w:rPr>
      </w:pPr>
      <w:r w:rsidRPr="00B2457D">
        <w:rPr>
          <w:sz w:val="24"/>
          <w:szCs w:val="24"/>
        </w:rPr>
        <w:br w:type="page"/>
      </w:r>
    </w:p>
    <w:p w14:paraId="6ECAB054" w14:textId="506F4FDA" w:rsidR="001F4191" w:rsidRPr="00B2457D" w:rsidRDefault="001F4191" w:rsidP="00B2457D">
      <w:pPr>
        <w:spacing w:line="240" w:lineRule="auto"/>
        <w:rPr>
          <w:sz w:val="24"/>
          <w:szCs w:val="24"/>
        </w:rPr>
      </w:pPr>
      <w:r w:rsidRPr="00B2457D">
        <w:rPr>
          <w:noProof/>
          <w:sz w:val="24"/>
          <w:szCs w:val="24"/>
        </w:rPr>
        <w:lastRenderedPageBreak/>
        <w:drawing>
          <wp:inline distT="0" distB="0" distL="0" distR="0" wp14:anchorId="3F36445E" wp14:editId="66F3B588">
            <wp:extent cx="5943600" cy="5777865"/>
            <wp:effectExtent l="0" t="0" r="0" b="0"/>
            <wp:docPr id="1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6277410D-B5C0-46E3-880C-6EBBEAEE5E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6277410D-B5C0-46E3-880C-6EBBEAEE5E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3C6CF" w14:textId="339A4763" w:rsidR="00B2457D" w:rsidRPr="00B2457D" w:rsidRDefault="00B2457D" w:rsidP="00B2457D">
      <w:pPr>
        <w:spacing w:line="240" w:lineRule="auto"/>
        <w:rPr>
          <w:sz w:val="24"/>
          <w:szCs w:val="24"/>
        </w:rPr>
      </w:pPr>
      <w:r w:rsidRPr="00B2457D">
        <w:rPr>
          <w:b/>
          <w:bCs/>
          <w:sz w:val="24"/>
          <w:szCs w:val="24"/>
        </w:rPr>
        <w:t>Supplemental Figure 2 A-G. Cumulative publications for seven vaccine technologies used in candidate COVID-19 vaccines exhibiting logistic or exponential advance fit to the TIME MODEL.</w:t>
      </w:r>
      <w:r w:rsidRPr="00B2457D">
        <w:rPr>
          <w:sz w:val="24"/>
          <w:szCs w:val="24"/>
        </w:rPr>
        <w:t xml:space="preserve"> The curve shown represents exponentiated logistic function. Data is shown on a linear scale.</w:t>
      </w:r>
    </w:p>
    <w:p w14:paraId="59574E96" w14:textId="1F9C1C2D" w:rsidR="001F4191" w:rsidRPr="00B2457D" w:rsidRDefault="001F4191" w:rsidP="00B2457D">
      <w:pPr>
        <w:spacing w:line="240" w:lineRule="auto"/>
        <w:rPr>
          <w:sz w:val="24"/>
          <w:szCs w:val="24"/>
        </w:rPr>
      </w:pPr>
    </w:p>
    <w:p w14:paraId="42F1BF9E" w14:textId="4F50DEFF" w:rsidR="001F4191" w:rsidRPr="00B2457D" w:rsidRDefault="001F4191" w:rsidP="00B2457D">
      <w:pPr>
        <w:spacing w:line="240" w:lineRule="auto"/>
        <w:rPr>
          <w:sz w:val="24"/>
          <w:szCs w:val="24"/>
        </w:rPr>
      </w:pPr>
    </w:p>
    <w:p w14:paraId="6C87CB3A" w14:textId="308C742C" w:rsidR="001F4191" w:rsidRPr="00B2457D" w:rsidRDefault="001F4191" w:rsidP="00B2457D">
      <w:pPr>
        <w:spacing w:line="240" w:lineRule="auto"/>
        <w:rPr>
          <w:sz w:val="24"/>
          <w:szCs w:val="24"/>
        </w:rPr>
      </w:pPr>
      <w:r w:rsidRPr="00B2457D">
        <w:rPr>
          <w:sz w:val="24"/>
          <w:szCs w:val="24"/>
        </w:rPr>
        <w:br w:type="page"/>
      </w:r>
    </w:p>
    <w:p w14:paraId="17517874" w14:textId="48EEA606" w:rsidR="001F4191" w:rsidRPr="00B2457D" w:rsidRDefault="001F4191" w:rsidP="00B2457D">
      <w:pPr>
        <w:spacing w:line="240" w:lineRule="auto"/>
        <w:rPr>
          <w:sz w:val="24"/>
          <w:szCs w:val="24"/>
        </w:rPr>
      </w:pPr>
      <w:r w:rsidRPr="00B2457D">
        <w:rPr>
          <w:noProof/>
          <w:sz w:val="24"/>
          <w:szCs w:val="24"/>
        </w:rPr>
        <w:lastRenderedPageBreak/>
        <w:drawing>
          <wp:inline distT="0" distB="0" distL="0" distR="0" wp14:anchorId="43DF2560" wp14:editId="3FB9DF53">
            <wp:extent cx="5505602" cy="5772647"/>
            <wp:effectExtent l="0" t="0" r="0" b="0"/>
            <wp:docPr id="2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C930BD60-1A0C-4004-B961-8B95EF4F33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C930BD60-1A0C-4004-B961-8B95EF4F33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2454" cy="57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B56DA" w14:textId="0B40581D" w:rsidR="001F4191" w:rsidRPr="00B2457D" w:rsidRDefault="00B2457D" w:rsidP="00B2457D">
      <w:pPr>
        <w:spacing w:line="240" w:lineRule="auto"/>
        <w:rPr>
          <w:sz w:val="24"/>
          <w:szCs w:val="24"/>
        </w:rPr>
        <w:sectPr w:rsidR="001F4191" w:rsidRPr="00B2457D" w:rsidSect="001F41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2457D">
        <w:rPr>
          <w:b/>
          <w:bCs/>
          <w:sz w:val="24"/>
          <w:szCs w:val="24"/>
        </w:rPr>
        <w:t>Supplemental Figure 3 A-G. Cumulative publications for seven vaccine technologies used in candidate COVID-19 vaccines exhibiting logistic or exponential advance fit to the TIME MODEL.</w:t>
      </w:r>
      <w:r w:rsidRPr="00B2457D">
        <w:rPr>
          <w:sz w:val="24"/>
          <w:szCs w:val="24"/>
        </w:rPr>
        <w:t xml:space="preserve"> The curve shown represents exponentiated logistic function. Data is shown on a log scale, which illustrates the classic “S-curve” pattern of technological advance seen in other fields of technology.</w:t>
      </w:r>
    </w:p>
    <w:p w14:paraId="74B2FB15" w14:textId="5EBC6AEF" w:rsidR="001F4191" w:rsidRPr="00B2457D" w:rsidRDefault="001F4191" w:rsidP="00B2457D">
      <w:pPr>
        <w:spacing w:line="240" w:lineRule="auto"/>
        <w:rPr>
          <w:sz w:val="24"/>
          <w:szCs w:val="24"/>
        </w:rPr>
      </w:pPr>
    </w:p>
    <w:sectPr w:rsidR="001F4191" w:rsidRPr="00B2457D" w:rsidSect="001F41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E73AB" w14:textId="77777777" w:rsidR="002707FA" w:rsidRDefault="002707FA" w:rsidP="0073659E">
      <w:pPr>
        <w:spacing w:after="0" w:line="240" w:lineRule="auto"/>
      </w:pPr>
      <w:r>
        <w:separator/>
      </w:r>
    </w:p>
  </w:endnote>
  <w:endnote w:type="continuationSeparator" w:id="0">
    <w:p w14:paraId="76AC4B52" w14:textId="77777777" w:rsidR="002707FA" w:rsidRDefault="002707FA" w:rsidP="0073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341863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B3E1D" w14:textId="6F2761F6" w:rsidR="0073659E" w:rsidRPr="0073659E" w:rsidRDefault="0073659E">
        <w:pPr>
          <w:pStyle w:val="Footer"/>
          <w:jc w:val="center"/>
          <w:rPr>
            <w:sz w:val="24"/>
            <w:szCs w:val="24"/>
          </w:rPr>
        </w:pPr>
        <w:r w:rsidRPr="0073659E">
          <w:rPr>
            <w:sz w:val="24"/>
            <w:szCs w:val="24"/>
          </w:rPr>
          <w:t xml:space="preserve">Suppl </w:t>
        </w:r>
        <w:r w:rsidRPr="0073659E">
          <w:rPr>
            <w:sz w:val="24"/>
            <w:szCs w:val="24"/>
          </w:rPr>
          <w:fldChar w:fldCharType="begin"/>
        </w:r>
        <w:r w:rsidRPr="0073659E">
          <w:rPr>
            <w:sz w:val="24"/>
            <w:szCs w:val="24"/>
          </w:rPr>
          <w:instrText xml:space="preserve"> PAGE   \* MERGEFORMAT </w:instrText>
        </w:r>
        <w:r w:rsidRPr="0073659E">
          <w:rPr>
            <w:sz w:val="24"/>
            <w:szCs w:val="24"/>
          </w:rPr>
          <w:fldChar w:fldCharType="separate"/>
        </w:r>
        <w:r w:rsidRPr="0073659E">
          <w:rPr>
            <w:noProof/>
            <w:sz w:val="24"/>
            <w:szCs w:val="24"/>
          </w:rPr>
          <w:t>2</w:t>
        </w:r>
        <w:r w:rsidRPr="0073659E">
          <w:rPr>
            <w:noProof/>
            <w:sz w:val="24"/>
            <w:szCs w:val="24"/>
          </w:rPr>
          <w:fldChar w:fldCharType="end"/>
        </w:r>
      </w:p>
    </w:sdtContent>
  </w:sdt>
  <w:p w14:paraId="23BDE296" w14:textId="77777777" w:rsidR="0073659E" w:rsidRDefault="00736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DC1D6" w14:textId="77777777" w:rsidR="002707FA" w:rsidRDefault="002707FA" w:rsidP="0073659E">
      <w:pPr>
        <w:spacing w:after="0" w:line="240" w:lineRule="auto"/>
      </w:pPr>
      <w:r>
        <w:separator/>
      </w:r>
    </w:p>
  </w:footnote>
  <w:footnote w:type="continuationSeparator" w:id="0">
    <w:p w14:paraId="2CD847BD" w14:textId="77777777" w:rsidR="002707FA" w:rsidRDefault="002707FA" w:rsidP="0073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6E87"/>
    <w:multiLevelType w:val="hybridMultilevel"/>
    <w:tmpl w:val="944223C2"/>
    <w:lvl w:ilvl="0" w:tplc="64187F70">
      <w:start w:val="1"/>
      <w:numFmt w:val="bullet"/>
      <w:lvlText w:val="-"/>
      <w:lvlJc w:val="left"/>
      <w:pPr>
        <w:ind w:left="52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83"/>
    <w:rsid w:val="001F4191"/>
    <w:rsid w:val="002707FA"/>
    <w:rsid w:val="00350A83"/>
    <w:rsid w:val="005C2396"/>
    <w:rsid w:val="005E5A9E"/>
    <w:rsid w:val="00632A2F"/>
    <w:rsid w:val="006365A6"/>
    <w:rsid w:val="0073659E"/>
    <w:rsid w:val="00841A2F"/>
    <w:rsid w:val="00850693"/>
    <w:rsid w:val="00866517"/>
    <w:rsid w:val="008B66CF"/>
    <w:rsid w:val="00AA2CCF"/>
    <w:rsid w:val="00B2457D"/>
    <w:rsid w:val="00D32F2E"/>
    <w:rsid w:val="00DE6AAB"/>
    <w:rsid w:val="00F2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22C0"/>
  <w15:chartTrackingRefBased/>
  <w15:docId w15:val="{F02BCD92-DF6F-4AF1-B8CF-16F01A7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59E"/>
  </w:style>
  <w:style w:type="paragraph" w:styleId="Footer">
    <w:name w:val="footer"/>
    <w:basedOn w:val="Normal"/>
    <w:link w:val="FooterChar"/>
    <w:uiPriority w:val="99"/>
    <w:unhideWhenUsed/>
    <w:rsid w:val="0073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59E"/>
  </w:style>
  <w:style w:type="character" w:styleId="CommentReference">
    <w:name w:val="annotation reference"/>
    <w:basedOn w:val="DefaultParagraphFont"/>
    <w:uiPriority w:val="99"/>
    <w:semiHidden/>
    <w:unhideWhenUsed/>
    <w:rsid w:val="008B6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1152</Words>
  <Characters>6826</Characters>
  <Application>Microsoft Office Word</Application>
  <DocSecurity>0</DocSecurity>
  <Lines>1137</Lines>
  <Paragraphs>886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GA_SciIndustry</dc:creator>
  <cp:keywords/>
  <dc:description/>
  <cp:lastModifiedBy>Cleary, Ekaterina</cp:lastModifiedBy>
  <cp:revision>2</cp:revision>
  <dcterms:created xsi:type="dcterms:W3CDTF">2020-09-08T20:30:00Z</dcterms:created>
  <dcterms:modified xsi:type="dcterms:W3CDTF">2020-09-08T20:30:00Z</dcterms:modified>
</cp:coreProperties>
</file>