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BC6776" w14:textId="327244E1" w:rsidR="00D40707" w:rsidRDefault="00D40707" w:rsidP="4BC8DCA3">
      <w:pPr>
        <w:pStyle w:val="NoSpacing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2ED57DD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Supplementary Figure </w:t>
      </w:r>
      <w:r w:rsidR="03513684" w:rsidRPr="2ED57DD0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</w:p>
    <w:p w14:paraId="5097A2F8" w14:textId="6EE312C3" w:rsidR="03513684" w:rsidRDefault="03513684" w:rsidP="26E32F45">
      <w:pPr>
        <w:spacing w:line="257" w:lineRule="auto"/>
        <w:rPr>
          <w:rFonts w:ascii="Times New Roman" w:eastAsia="Times New Roman" w:hAnsi="Times New Roman" w:cs="Times New Roman"/>
        </w:rPr>
      </w:pPr>
      <w:r w:rsidRPr="26E32F45">
        <w:rPr>
          <w:rFonts w:ascii="Times New Roman" w:eastAsia="Times New Roman" w:hAnsi="Times New Roman" w:cs="Times New Roman"/>
        </w:rPr>
        <w:t>Here we present two histograms of all p-value changes (in orders of magnitude) separately for (</w:t>
      </w:r>
      <w:proofErr w:type="spellStart"/>
      <w:r w:rsidR="009E04F1" w:rsidRPr="26E32F45">
        <w:rPr>
          <w:rFonts w:ascii="Times New Roman" w:eastAsia="Times New Roman" w:hAnsi="Times New Roman" w:cs="Times New Roman"/>
        </w:rPr>
        <w:t>i</w:t>
      </w:r>
      <w:proofErr w:type="spellEnd"/>
      <w:r w:rsidRPr="26E32F45">
        <w:rPr>
          <w:rFonts w:ascii="Times New Roman" w:eastAsia="Times New Roman" w:hAnsi="Times New Roman" w:cs="Times New Roman"/>
        </w:rPr>
        <w:t xml:space="preserve">) </w:t>
      </w:r>
      <w:r w:rsidR="2824FD0C" w:rsidRPr="26E32F45">
        <w:rPr>
          <w:rFonts w:ascii="Times New Roman" w:eastAsia="Times New Roman" w:hAnsi="Times New Roman" w:cs="Times New Roman"/>
        </w:rPr>
        <w:t>4</w:t>
      </w:r>
      <w:r w:rsidR="7FCB60DA" w:rsidRPr="26E32F45">
        <w:rPr>
          <w:rFonts w:ascii="Times New Roman" w:eastAsia="Times New Roman" w:hAnsi="Times New Roman" w:cs="Times New Roman"/>
        </w:rPr>
        <w:t>,</w:t>
      </w:r>
      <w:r w:rsidR="2824FD0C" w:rsidRPr="26E32F45">
        <w:rPr>
          <w:rFonts w:ascii="Times New Roman" w:eastAsia="Times New Roman" w:hAnsi="Times New Roman" w:cs="Times New Roman"/>
        </w:rPr>
        <w:t xml:space="preserve">928 SNP pairs </w:t>
      </w:r>
      <w:r w:rsidRPr="26E32F45">
        <w:rPr>
          <w:rFonts w:ascii="Times New Roman" w:eastAsia="Times New Roman" w:hAnsi="Times New Roman" w:cs="Times New Roman"/>
        </w:rPr>
        <w:t>within chromosomes (Type 1+2) and (</w:t>
      </w:r>
      <w:r w:rsidR="009E04F1" w:rsidRPr="26E32F45">
        <w:rPr>
          <w:rFonts w:ascii="Times New Roman" w:eastAsia="Times New Roman" w:hAnsi="Times New Roman" w:cs="Times New Roman"/>
        </w:rPr>
        <w:t>ii</w:t>
      </w:r>
      <w:r w:rsidRPr="26E32F45">
        <w:rPr>
          <w:rFonts w:ascii="Times New Roman" w:eastAsia="Times New Roman" w:hAnsi="Times New Roman" w:cs="Times New Roman"/>
        </w:rPr>
        <w:t xml:space="preserve">) </w:t>
      </w:r>
      <w:r w:rsidR="590361B8" w:rsidRPr="26E32F45">
        <w:rPr>
          <w:rFonts w:ascii="Times New Roman" w:eastAsia="Times New Roman" w:hAnsi="Times New Roman" w:cs="Times New Roman"/>
        </w:rPr>
        <w:t>81,804</w:t>
      </w:r>
      <w:r w:rsidR="302604DB" w:rsidRPr="26E32F45">
        <w:rPr>
          <w:rFonts w:ascii="Times New Roman" w:eastAsia="Times New Roman" w:hAnsi="Times New Roman" w:cs="Times New Roman"/>
        </w:rPr>
        <w:t xml:space="preserve"> SNP pairs </w:t>
      </w:r>
      <w:r w:rsidRPr="26E32F45">
        <w:rPr>
          <w:rFonts w:ascii="Times New Roman" w:eastAsia="Times New Roman" w:hAnsi="Times New Roman" w:cs="Times New Roman"/>
        </w:rPr>
        <w:t>across chromosomes (Type 3), each with the full y-axis range and a zoomed version to demonstrate single events. With the cross-chromosomal distribution we demonstrate that a p-value change of more than two orders of magnitude is not observed, confirming the expectation of no cross-chromosome dependency.</w:t>
      </w:r>
      <w:r w:rsidR="5BF5513D" w:rsidRPr="26E32F45">
        <w:rPr>
          <w:rFonts w:ascii="Times New Roman" w:eastAsia="Times New Roman" w:hAnsi="Times New Roman" w:cs="Times New Roman"/>
        </w:rPr>
        <w:t xml:space="preserve"> Type=</w:t>
      </w:r>
      <w:proofErr w:type="gramStart"/>
      <w:r w:rsidR="5BF5513D" w:rsidRPr="26E32F45">
        <w:rPr>
          <w:rFonts w:ascii="Times New Roman" w:eastAsia="Times New Roman" w:hAnsi="Times New Roman" w:cs="Times New Roman"/>
        </w:rPr>
        <w:t>1:intra</w:t>
      </w:r>
      <w:proofErr w:type="gramEnd"/>
      <w:r w:rsidR="5BF5513D" w:rsidRPr="26E32F45">
        <w:rPr>
          <w:rFonts w:ascii="Times New Roman" w:eastAsia="Times New Roman" w:hAnsi="Times New Roman" w:cs="Times New Roman"/>
        </w:rPr>
        <w:t>-region, 2:inter-region, within same chromosome, 3:across chromosomes, also compare with supplement table ST27</w:t>
      </w:r>
      <w:r w:rsidR="6E2D1CEF" w:rsidRPr="26E32F45">
        <w:rPr>
          <w:rFonts w:ascii="Times New Roman" w:eastAsia="Times New Roman" w:hAnsi="Times New Roman" w:cs="Times New Roman"/>
        </w:rPr>
        <w:t>. All SNP pairs independent (R</w:t>
      </w:r>
      <w:r w:rsidR="6E2D1CEF" w:rsidRPr="26E32F45">
        <w:rPr>
          <w:rFonts w:ascii="Times New Roman" w:eastAsia="Times New Roman" w:hAnsi="Times New Roman" w:cs="Times New Roman"/>
          <w:vertAlign w:val="superscript"/>
        </w:rPr>
        <w:t>2</w:t>
      </w:r>
      <w:r w:rsidR="6E2D1CEF" w:rsidRPr="26E32F45">
        <w:rPr>
          <w:rFonts w:ascii="Times New Roman" w:eastAsia="Times New Roman" w:hAnsi="Times New Roman" w:cs="Times New Roman"/>
        </w:rPr>
        <w:t>&lt;0.1) wi</w:t>
      </w:r>
      <w:r w:rsidR="2A8F215D" w:rsidRPr="26E32F45">
        <w:rPr>
          <w:rFonts w:ascii="Times New Roman" w:eastAsia="Times New Roman" w:hAnsi="Times New Roman" w:cs="Times New Roman"/>
        </w:rPr>
        <w:t>th</w:t>
      </w:r>
      <w:r w:rsidR="6E2D1CEF" w:rsidRPr="26E32F45">
        <w:rPr>
          <w:rFonts w:ascii="Times New Roman" w:eastAsia="Times New Roman" w:hAnsi="Times New Roman" w:cs="Times New Roman"/>
        </w:rPr>
        <w:t xml:space="preserve"> imputation reference LD content.</w:t>
      </w:r>
      <w:r w:rsidR="55CBFDAF" w:rsidRPr="26E32F45">
        <w:rPr>
          <w:rFonts w:ascii="Times New Roman" w:eastAsia="Times New Roman" w:hAnsi="Times New Roman" w:cs="Times New Roman"/>
        </w:rPr>
        <w:t xml:space="preserve"> </w:t>
      </w:r>
      <w:proofErr w:type="spellStart"/>
      <w:r w:rsidR="612136C3" w:rsidRPr="26E32F45">
        <w:rPr>
          <w:rFonts w:ascii="Times New Roman" w:eastAsia="Times New Roman" w:hAnsi="Times New Roman" w:cs="Times New Roman"/>
        </w:rPr>
        <w:t>c$Pratio</w:t>
      </w:r>
      <w:proofErr w:type="spellEnd"/>
      <w:r w:rsidR="612136C3" w:rsidRPr="26E32F45">
        <w:rPr>
          <w:rFonts w:ascii="Times New Roman" w:eastAsia="Times New Roman" w:hAnsi="Times New Roman" w:cs="Times New Roman"/>
        </w:rPr>
        <w:t xml:space="preserve"> = orders of magnitude change before/after conditioning. Frequency = absolute number </w:t>
      </w:r>
      <w:r w:rsidR="7577D882" w:rsidRPr="26E32F45">
        <w:rPr>
          <w:rFonts w:ascii="Times New Roman" w:eastAsia="Times New Roman" w:hAnsi="Times New Roman" w:cs="Times New Roman"/>
        </w:rPr>
        <w:t>wit</w:t>
      </w:r>
      <w:r w:rsidR="000732A5">
        <w:rPr>
          <w:rFonts w:ascii="Times New Roman" w:eastAsia="Times New Roman" w:hAnsi="Times New Roman" w:cs="Times New Roman"/>
        </w:rPr>
        <w:t>h</w:t>
      </w:r>
      <w:r w:rsidR="7577D882" w:rsidRPr="26E32F45">
        <w:rPr>
          <w:rFonts w:ascii="Times New Roman" w:eastAsia="Times New Roman" w:hAnsi="Times New Roman" w:cs="Times New Roman"/>
        </w:rPr>
        <w:t>in histogram-bin.</w:t>
      </w:r>
    </w:p>
    <w:p w14:paraId="47D0A2F1" w14:textId="3B6BE98A" w:rsidR="00670B7A" w:rsidRDefault="00670B7A" w:rsidP="2ED57DD0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670B7A" w:rsidSect="00273B6E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707"/>
    <w:rsid w:val="000732A5"/>
    <w:rsid w:val="000C082D"/>
    <w:rsid w:val="001953E2"/>
    <w:rsid w:val="00273B6E"/>
    <w:rsid w:val="005E4363"/>
    <w:rsid w:val="00670B7A"/>
    <w:rsid w:val="009E04F1"/>
    <w:rsid w:val="00B5358B"/>
    <w:rsid w:val="00C452B3"/>
    <w:rsid w:val="00CE033A"/>
    <w:rsid w:val="00D40707"/>
    <w:rsid w:val="00E42E27"/>
    <w:rsid w:val="00F554C5"/>
    <w:rsid w:val="03513684"/>
    <w:rsid w:val="0616C35A"/>
    <w:rsid w:val="18CB4514"/>
    <w:rsid w:val="1AF605BD"/>
    <w:rsid w:val="1FB35DB6"/>
    <w:rsid w:val="210AB793"/>
    <w:rsid w:val="264569F2"/>
    <w:rsid w:val="265F20DB"/>
    <w:rsid w:val="26E32F45"/>
    <w:rsid w:val="2824FD0C"/>
    <w:rsid w:val="29FB3AFF"/>
    <w:rsid w:val="2A8F215D"/>
    <w:rsid w:val="2D56ED86"/>
    <w:rsid w:val="2D81B816"/>
    <w:rsid w:val="2ED57DD0"/>
    <w:rsid w:val="2F9963B8"/>
    <w:rsid w:val="302604DB"/>
    <w:rsid w:val="33457626"/>
    <w:rsid w:val="3693146F"/>
    <w:rsid w:val="38807E47"/>
    <w:rsid w:val="3D6B2EFF"/>
    <w:rsid w:val="3E8F669B"/>
    <w:rsid w:val="4AFC4011"/>
    <w:rsid w:val="4B485ADC"/>
    <w:rsid w:val="4BC8DCA3"/>
    <w:rsid w:val="5323DE21"/>
    <w:rsid w:val="55CBFDAF"/>
    <w:rsid w:val="590361B8"/>
    <w:rsid w:val="5BF5513D"/>
    <w:rsid w:val="5C4EC56F"/>
    <w:rsid w:val="5E9D7475"/>
    <w:rsid w:val="612136C3"/>
    <w:rsid w:val="62F6C8F4"/>
    <w:rsid w:val="655C335A"/>
    <w:rsid w:val="6CD5A986"/>
    <w:rsid w:val="6E2D1CEF"/>
    <w:rsid w:val="710E16E4"/>
    <w:rsid w:val="72EB23B0"/>
    <w:rsid w:val="73F50202"/>
    <w:rsid w:val="7540DC46"/>
    <w:rsid w:val="7577D882"/>
    <w:rsid w:val="7FCB6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79FCA86"/>
  <w15:chartTrackingRefBased/>
  <w15:docId w15:val="{CC12B276-1FA6-8A40-B257-7F04D17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0707"/>
    <w:pPr>
      <w:spacing w:after="160" w:line="259" w:lineRule="auto"/>
    </w:pPr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40707"/>
    <w:rPr>
      <w:sz w:val="22"/>
      <w:szCs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0707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0707"/>
    <w:rPr>
      <w:rFonts w:ascii="Times New Roman" w:hAnsi="Times New Roman" w:cs="Times New Roman"/>
      <w:sz w:val="18"/>
      <w:szCs w:val="18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54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54C5"/>
    <w:rPr>
      <w:b/>
      <w:bCs/>
      <w:sz w:val="20"/>
      <w:szCs w:val="20"/>
      <w:lang w:val="en-US"/>
    </w:rPr>
  </w:style>
  <w:style w:type="character" w:styleId="UnresolvedMention">
    <w:name w:val="Unresolved Mention"/>
    <w:basedOn w:val="DefaultParagraphFont"/>
    <w:uiPriority w:val="99"/>
    <w:unhideWhenUsed/>
    <w:rsid w:val="005E43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A4573F3200C94B8F03F57A168CCDB5" ma:contentTypeVersion="10" ma:contentTypeDescription="Create a new document." ma:contentTypeScope="" ma:versionID="cc99af63c26f73a6cd2123bdfcc702dd">
  <xsd:schema xmlns:xsd="http://www.w3.org/2001/XMLSchema" xmlns:xs="http://www.w3.org/2001/XMLSchema" xmlns:p="http://schemas.microsoft.com/office/2006/metadata/properties" xmlns:ns2="b2b6f26a-4129-4e08-bcd0-942329c1d893" xmlns:ns3="c86d243c-4d89-4c5a-9460-f30b3078efa0" targetNamespace="http://schemas.microsoft.com/office/2006/metadata/properties" ma:root="true" ma:fieldsID="6001fce7ed1645469560be0534043d32" ns2:_="" ns3:_="">
    <xsd:import namespace="b2b6f26a-4129-4e08-bcd0-942329c1d893"/>
    <xsd:import namespace="c86d243c-4d89-4c5a-9460-f30b3078ef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b6f26a-4129-4e08-bcd0-942329c1d8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6d243c-4d89-4c5a-9460-f30b3078efa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DB0B1D-D4CF-4FCB-9E4E-A8E8571CF1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b6f26a-4129-4e08-bcd0-942329c1d893"/>
    <ds:schemaRef ds:uri="c86d243c-4d89-4c5a-9460-f30b3078ef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28279B-308E-4933-AEA6-03B6289D77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8835F1-AA27-4D45-8625-835C9C038F6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690</Characters>
  <Application>Microsoft Office Word</Application>
  <DocSecurity>0</DocSecurity>
  <Lines>5</Lines>
  <Paragraphs>1</Paragraphs>
  <ScaleCrop>false</ScaleCrop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Trubetskoy, Vassily</dc:creator>
  <cp:keywords/>
  <dc:description/>
  <cp:lastModifiedBy>James Walters</cp:lastModifiedBy>
  <cp:revision>21</cp:revision>
  <dcterms:created xsi:type="dcterms:W3CDTF">2020-07-25T20:42:00Z</dcterms:created>
  <dcterms:modified xsi:type="dcterms:W3CDTF">2020-08-06T09:56:00Z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0x01010016A4573F3200C94B8F03F57A168CCDB5</vt:lpwstr>
  </property>
</Properties>
</file>